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61372" w14:textId="4C419B2A" w:rsidR="008537CB" w:rsidRDefault="008537CB" w:rsidP="00B06D17">
      <w:pPr>
        <w:shd w:val="clear" w:color="auto" w:fill="FFFFFF"/>
        <w:spacing w:line="340" w:lineRule="exact"/>
        <w:ind w:leftChars="2479" w:left="5953" w:hanging="3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Додаток до рішення Вищої </w:t>
      </w:r>
    </w:p>
    <w:p w14:paraId="4D24DBF2" w14:textId="77777777" w:rsidR="008537CB" w:rsidRDefault="008537CB" w:rsidP="00B06D17">
      <w:pPr>
        <w:shd w:val="clear" w:color="auto" w:fill="FFFFFF"/>
        <w:spacing w:line="340" w:lineRule="exact"/>
        <w:ind w:leftChars="2479" w:left="5953" w:hanging="3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кваліфікаційної комісії України</w:t>
      </w:r>
    </w:p>
    <w:p w14:paraId="1A16C376" w14:textId="01834181" w:rsidR="008537CB" w:rsidRDefault="008537CB" w:rsidP="00B06D17">
      <w:pPr>
        <w:shd w:val="clear" w:color="auto" w:fill="FFFFFF"/>
        <w:spacing w:line="340" w:lineRule="exact"/>
        <w:ind w:leftChars="2479" w:left="5953" w:hanging="3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від </w:t>
      </w:r>
      <w:r w:rsidR="00B06D17">
        <w:rPr>
          <w:color w:val="000000"/>
          <w:sz w:val="26"/>
          <w:szCs w:val="26"/>
          <w:lang w:val="uk-UA"/>
        </w:rPr>
        <w:t>11</w:t>
      </w:r>
      <w:r>
        <w:rPr>
          <w:color w:val="000000"/>
          <w:sz w:val="26"/>
          <w:szCs w:val="26"/>
          <w:lang w:val="uk-UA"/>
        </w:rPr>
        <w:t xml:space="preserve">.02.2026 № </w:t>
      </w:r>
      <w:r w:rsidR="00877E8F">
        <w:rPr>
          <w:color w:val="000000"/>
          <w:sz w:val="26"/>
          <w:szCs w:val="26"/>
          <w:u w:val="single"/>
          <w:lang w:val="uk-UA"/>
        </w:rPr>
        <w:t>24/вс-26</w:t>
      </w:r>
    </w:p>
    <w:p w14:paraId="76553299" w14:textId="77777777" w:rsidR="008537CB" w:rsidRDefault="008537CB" w:rsidP="008537CB">
      <w:pPr>
        <w:shd w:val="clear" w:color="auto" w:fill="FFFFFF"/>
        <w:spacing w:line="240" w:lineRule="auto"/>
        <w:ind w:leftChars="0" w:left="3" w:hanging="3"/>
        <w:jc w:val="center"/>
        <w:rPr>
          <w:color w:val="000000"/>
          <w:sz w:val="26"/>
          <w:szCs w:val="26"/>
          <w:lang w:val="uk-UA"/>
        </w:rPr>
      </w:pPr>
    </w:p>
    <w:p w14:paraId="3D830248" w14:textId="77777777" w:rsidR="008537CB" w:rsidRDefault="008537CB" w:rsidP="008537CB">
      <w:pPr>
        <w:shd w:val="clear" w:color="auto" w:fill="FFFFFF"/>
        <w:spacing w:line="240" w:lineRule="auto"/>
        <w:ind w:leftChars="0" w:left="3" w:hanging="3"/>
        <w:jc w:val="center"/>
        <w:rPr>
          <w:color w:val="000000"/>
          <w:sz w:val="26"/>
          <w:szCs w:val="26"/>
          <w:lang w:val="uk-UA"/>
        </w:rPr>
      </w:pPr>
    </w:p>
    <w:p w14:paraId="65FB50CE" w14:textId="77777777" w:rsidR="008537CB" w:rsidRDefault="008537CB" w:rsidP="00B06D17">
      <w:pPr>
        <w:shd w:val="clear" w:color="auto" w:fill="FFFFFF"/>
        <w:spacing w:line="340" w:lineRule="exact"/>
        <w:ind w:leftChars="0" w:left="3" w:hanging="3"/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14:paraId="7557E811" w14:textId="1EAA387E" w:rsidR="008537CB" w:rsidRDefault="008537CB" w:rsidP="00B06D17">
      <w:pPr>
        <w:shd w:val="clear" w:color="auto" w:fill="FFFFFF"/>
        <w:spacing w:after="480" w:line="340" w:lineRule="exact"/>
        <w:ind w:leftChars="0" w:left="3" w:hanging="3"/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допущені до проходження кваліфікаційного оцінювання та участі в конкурсі на зайняття вакантних посад суддів у Спеціалізованому апеляційному адміністративному суді, оголошеному рішенням Вищої кваліфікаційної комісії суддів України від 29</w:t>
      </w:r>
      <w:r w:rsidR="00B06D17">
        <w:rPr>
          <w:color w:val="000000"/>
          <w:sz w:val="26"/>
          <w:szCs w:val="26"/>
          <w:lang w:val="uk-UA"/>
        </w:rPr>
        <w:t> </w:t>
      </w:r>
      <w:r>
        <w:rPr>
          <w:color w:val="000000"/>
          <w:sz w:val="26"/>
          <w:szCs w:val="26"/>
          <w:lang w:val="uk-UA"/>
        </w:rPr>
        <w:t>жовтня 2025</w:t>
      </w:r>
      <w:r w:rsidR="00B06D17">
        <w:rPr>
          <w:color w:val="000000"/>
          <w:sz w:val="26"/>
          <w:szCs w:val="26"/>
          <w:lang w:val="uk-UA"/>
        </w:rPr>
        <w:t> </w:t>
      </w:r>
      <w:r>
        <w:rPr>
          <w:color w:val="000000"/>
          <w:sz w:val="26"/>
          <w:szCs w:val="26"/>
          <w:lang w:val="uk-UA"/>
        </w:rPr>
        <w:t>року №</w:t>
      </w:r>
      <w:r w:rsidR="00B06D17">
        <w:rPr>
          <w:color w:val="000000"/>
          <w:sz w:val="26"/>
          <w:szCs w:val="26"/>
          <w:lang w:val="uk-UA"/>
        </w:rPr>
        <w:t> </w:t>
      </w:r>
      <w:r>
        <w:rPr>
          <w:color w:val="000000"/>
          <w:sz w:val="26"/>
          <w:szCs w:val="26"/>
          <w:lang w:val="uk-UA"/>
        </w:rPr>
        <w:t>194/зп-25</w:t>
      </w:r>
    </w:p>
    <w:p w14:paraId="3ED50D2D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position w:val="0"/>
          <w:sz w:val="26"/>
          <w:szCs w:val="26"/>
          <w:lang w:val="uk-UA" w:eastAsia="en-US"/>
        </w:rPr>
      </w:pPr>
      <w:proofErr w:type="spellStart"/>
      <w:r w:rsidRPr="00E06362">
        <w:rPr>
          <w:sz w:val="26"/>
          <w:szCs w:val="26"/>
          <w:lang w:val="uk-UA"/>
        </w:rPr>
        <w:t>Барікова</w:t>
      </w:r>
      <w:proofErr w:type="spellEnd"/>
      <w:r w:rsidRPr="00E06362">
        <w:rPr>
          <w:sz w:val="26"/>
          <w:szCs w:val="26"/>
          <w:lang w:val="uk-UA"/>
        </w:rPr>
        <w:t xml:space="preserve"> Анна Анатоліївна.</w:t>
      </w:r>
    </w:p>
    <w:p w14:paraId="292D17F2" w14:textId="77777777" w:rsidR="00B06D17" w:rsidRPr="00E06362" w:rsidRDefault="00B06D17" w:rsidP="00FA71C2">
      <w:pPr>
        <w:numPr>
          <w:ilvl w:val="0"/>
          <w:numId w:val="1"/>
        </w:numPr>
        <w:shd w:val="clear" w:color="auto" w:fill="FFFFFF"/>
        <w:spacing w:line="360" w:lineRule="exact"/>
        <w:ind w:leftChars="0" w:left="6" w:firstLineChars="0" w:hanging="6"/>
        <w:jc w:val="both"/>
        <w:outlineLvl w:val="9"/>
        <w:rPr>
          <w:color w:val="1D1D1B"/>
          <w:sz w:val="26"/>
          <w:szCs w:val="26"/>
          <w:lang w:val="uk-UA" w:eastAsia="uk-UA"/>
        </w:rPr>
      </w:pPr>
      <w:r w:rsidRPr="00E06362">
        <w:rPr>
          <w:color w:val="1D1D1B"/>
          <w:sz w:val="26"/>
          <w:szCs w:val="26"/>
          <w:lang w:val="uk-UA" w:eastAsia="uk-UA"/>
        </w:rPr>
        <w:t>Бевз Світлана Іванівна.</w:t>
      </w:r>
    </w:p>
    <w:p w14:paraId="41FC553D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contextualSpacing/>
        <w:outlineLvl w:val="9"/>
        <w:rPr>
          <w:position w:val="0"/>
          <w:sz w:val="26"/>
          <w:szCs w:val="26"/>
          <w:lang w:val="uk-UA" w:eastAsia="en-US"/>
        </w:rPr>
      </w:pPr>
      <w:proofErr w:type="spellStart"/>
      <w:r w:rsidRPr="00E06362">
        <w:rPr>
          <w:sz w:val="26"/>
          <w:szCs w:val="26"/>
          <w:lang w:val="uk-UA"/>
        </w:rPr>
        <w:t>Бездоля</w:t>
      </w:r>
      <w:proofErr w:type="spellEnd"/>
      <w:r w:rsidRPr="00E06362">
        <w:rPr>
          <w:sz w:val="26"/>
          <w:szCs w:val="26"/>
          <w:lang w:val="uk-UA"/>
        </w:rPr>
        <w:t xml:space="preserve"> Дмитро Олександрович.</w:t>
      </w:r>
    </w:p>
    <w:p w14:paraId="085ED317" w14:textId="77777777" w:rsidR="00B06D17" w:rsidRPr="00E06362" w:rsidRDefault="00B06D17" w:rsidP="00FA71C2">
      <w:pPr>
        <w:numPr>
          <w:ilvl w:val="0"/>
          <w:numId w:val="1"/>
        </w:numPr>
        <w:shd w:val="clear" w:color="auto" w:fill="FFFFFF"/>
        <w:spacing w:line="360" w:lineRule="exact"/>
        <w:ind w:leftChars="0" w:left="6" w:firstLineChars="0" w:hanging="6"/>
        <w:jc w:val="both"/>
        <w:outlineLvl w:val="9"/>
        <w:rPr>
          <w:color w:val="1D1D1B"/>
          <w:sz w:val="26"/>
          <w:szCs w:val="26"/>
          <w:lang w:val="uk-UA" w:eastAsia="uk-UA"/>
        </w:rPr>
      </w:pPr>
      <w:proofErr w:type="spellStart"/>
      <w:r w:rsidRPr="00E06362">
        <w:rPr>
          <w:color w:val="1D1D1B"/>
          <w:sz w:val="26"/>
          <w:szCs w:val="26"/>
          <w:lang w:val="uk-UA" w:eastAsia="uk-UA"/>
        </w:rPr>
        <w:t>Вельможко</w:t>
      </w:r>
      <w:proofErr w:type="spellEnd"/>
      <w:r w:rsidRPr="00E06362">
        <w:rPr>
          <w:color w:val="1D1D1B"/>
          <w:sz w:val="26"/>
          <w:szCs w:val="26"/>
          <w:lang w:val="uk-UA" w:eastAsia="uk-UA"/>
        </w:rPr>
        <w:t xml:space="preserve"> Анна Ігорівна.</w:t>
      </w:r>
    </w:p>
    <w:p w14:paraId="38D4C93C" w14:textId="77777777" w:rsidR="00B06D17" w:rsidRPr="00E06362" w:rsidRDefault="00B06D17" w:rsidP="00FA71C2">
      <w:pPr>
        <w:numPr>
          <w:ilvl w:val="0"/>
          <w:numId w:val="1"/>
        </w:numPr>
        <w:shd w:val="clear" w:color="auto" w:fill="FFFFFF"/>
        <w:spacing w:line="360" w:lineRule="exact"/>
        <w:ind w:leftChars="0" w:left="6" w:firstLineChars="0" w:hanging="6"/>
        <w:jc w:val="both"/>
        <w:outlineLvl w:val="9"/>
        <w:rPr>
          <w:color w:val="1D1D1B"/>
          <w:sz w:val="26"/>
          <w:szCs w:val="26"/>
          <w:lang w:val="uk-UA" w:eastAsia="uk-UA"/>
        </w:rPr>
      </w:pPr>
      <w:r w:rsidRPr="00E06362">
        <w:rPr>
          <w:color w:val="1D1D1B"/>
          <w:sz w:val="26"/>
          <w:szCs w:val="26"/>
          <w:lang w:val="uk-UA" w:eastAsia="uk-UA"/>
        </w:rPr>
        <w:t>Геращенко Ігор Володимирович.</w:t>
      </w:r>
    </w:p>
    <w:p w14:paraId="5638DF42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outlineLvl w:val="9"/>
        <w:rPr>
          <w:sz w:val="26"/>
          <w:szCs w:val="26"/>
          <w:lang w:val="uk-UA"/>
        </w:rPr>
      </w:pPr>
      <w:proofErr w:type="spellStart"/>
      <w:r w:rsidRPr="00E06362">
        <w:rPr>
          <w:sz w:val="26"/>
          <w:szCs w:val="26"/>
          <w:lang w:val="uk-UA"/>
        </w:rPr>
        <w:t>Гломб</w:t>
      </w:r>
      <w:proofErr w:type="spellEnd"/>
      <w:r w:rsidRPr="00E06362">
        <w:rPr>
          <w:sz w:val="26"/>
          <w:szCs w:val="26"/>
          <w:lang w:val="uk-UA"/>
        </w:rPr>
        <w:t xml:space="preserve"> Юрій Олександрович.</w:t>
      </w:r>
    </w:p>
    <w:p w14:paraId="5ED9C65C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contextualSpacing/>
        <w:outlineLvl w:val="9"/>
        <w:rPr>
          <w:sz w:val="26"/>
          <w:szCs w:val="26"/>
          <w:lang w:val="uk-UA"/>
        </w:rPr>
      </w:pPr>
      <w:proofErr w:type="spellStart"/>
      <w:r w:rsidRPr="00E06362">
        <w:rPr>
          <w:sz w:val="26"/>
          <w:szCs w:val="26"/>
          <w:lang w:val="uk-UA"/>
        </w:rPr>
        <w:t>Голошивець</w:t>
      </w:r>
      <w:proofErr w:type="spellEnd"/>
      <w:r w:rsidRPr="00E06362">
        <w:rPr>
          <w:sz w:val="26"/>
          <w:szCs w:val="26"/>
          <w:lang w:val="uk-UA"/>
        </w:rPr>
        <w:t xml:space="preserve"> Іван Олександрович.</w:t>
      </w:r>
    </w:p>
    <w:p w14:paraId="639B9A07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sz w:val="26"/>
          <w:szCs w:val="26"/>
          <w:lang w:val="uk-UA"/>
        </w:rPr>
      </w:pPr>
      <w:r w:rsidRPr="00E06362">
        <w:rPr>
          <w:sz w:val="26"/>
          <w:szCs w:val="26"/>
          <w:lang w:val="uk-UA"/>
        </w:rPr>
        <w:t>Даценко Василь Миколайович.</w:t>
      </w:r>
    </w:p>
    <w:p w14:paraId="6370D9E1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sz w:val="26"/>
          <w:szCs w:val="26"/>
          <w:lang w:val="uk-UA"/>
        </w:rPr>
      </w:pPr>
      <w:r w:rsidRPr="00E06362">
        <w:rPr>
          <w:sz w:val="26"/>
          <w:szCs w:val="26"/>
          <w:lang w:val="uk-UA"/>
        </w:rPr>
        <w:t>Демидова Марія Олександрівна.</w:t>
      </w:r>
    </w:p>
    <w:p w14:paraId="31CD11A2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sz w:val="26"/>
          <w:szCs w:val="26"/>
          <w:lang w:val="uk-UA"/>
        </w:rPr>
      </w:pPr>
      <w:proofErr w:type="spellStart"/>
      <w:r w:rsidRPr="00E06362">
        <w:rPr>
          <w:sz w:val="26"/>
          <w:szCs w:val="26"/>
          <w:lang w:val="uk-UA"/>
        </w:rPr>
        <w:t>Кепич</w:t>
      </w:r>
      <w:proofErr w:type="spellEnd"/>
      <w:r w:rsidRPr="00E06362">
        <w:rPr>
          <w:sz w:val="26"/>
          <w:szCs w:val="26"/>
          <w:lang w:val="uk-UA"/>
        </w:rPr>
        <w:t xml:space="preserve"> Ірина Василівна.</w:t>
      </w:r>
    </w:p>
    <w:p w14:paraId="232A49A6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contextualSpacing/>
        <w:outlineLvl w:val="9"/>
        <w:rPr>
          <w:sz w:val="26"/>
          <w:szCs w:val="26"/>
          <w:lang w:val="uk-UA"/>
        </w:rPr>
      </w:pPr>
      <w:r w:rsidRPr="00E06362">
        <w:rPr>
          <w:sz w:val="26"/>
          <w:szCs w:val="26"/>
          <w:lang w:val="uk-UA"/>
        </w:rPr>
        <w:t>Кирильчук Олег Ігорович.</w:t>
      </w:r>
      <w:bookmarkStart w:id="0" w:name="_GoBack"/>
      <w:bookmarkEnd w:id="0"/>
    </w:p>
    <w:p w14:paraId="285817F5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sz w:val="26"/>
          <w:szCs w:val="26"/>
          <w:lang w:val="uk-UA"/>
        </w:rPr>
      </w:pPr>
      <w:proofErr w:type="spellStart"/>
      <w:r w:rsidRPr="00E06362">
        <w:rPr>
          <w:sz w:val="26"/>
          <w:szCs w:val="26"/>
          <w:lang w:val="uk-UA"/>
        </w:rPr>
        <w:t>Книженко</w:t>
      </w:r>
      <w:proofErr w:type="spellEnd"/>
      <w:r w:rsidRPr="00E06362">
        <w:rPr>
          <w:sz w:val="26"/>
          <w:szCs w:val="26"/>
          <w:lang w:val="uk-UA"/>
        </w:rPr>
        <w:t xml:space="preserve"> Світлана Олександрівна.</w:t>
      </w:r>
    </w:p>
    <w:p w14:paraId="569BE3C0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contextualSpacing/>
        <w:outlineLvl w:val="9"/>
        <w:rPr>
          <w:sz w:val="26"/>
          <w:szCs w:val="26"/>
          <w:lang w:val="uk-UA"/>
        </w:rPr>
      </w:pPr>
      <w:r w:rsidRPr="00E06362">
        <w:rPr>
          <w:sz w:val="26"/>
          <w:szCs w:val="26"/>
          <w:lang w:val="uk-UA"/>
        </w:rPr>
        <w:t>Кравець Дмитро Миколайович.</w:t>
      </w:r>
    </w:p>
    <w:p w14:paraId="357D1D1C" w14:textId="77777777" w:rsidR="00B06D17" w:rsidRPr="00E06362" w:rsidRDefault="00B06D17" w:rsidP="00FA71C2">
      <w:pPr>
        <w:numPr>
          <w:ilvl w:val="0"/>
          <w:numId w:val="1"/>
        </w:numPr>
        <w:shd w:val="clear" w:color="auto" w:fill="FFFFFF"/>
        <w:spacing w:line="360" w:lineRule="exact"/>
        <w:ind w:leftChars="0" w:left="6" w:firstLineChars="0" w:hanging="6"/>
        <w:jc w:val="both"/>
        <w:outlineLvl w:val="9"/>
        <w:rPr>
          <w:color w:val="1D1D1B"/>
          <w:sz w:val="26"/>
          <w:szCs w:val="26"/>
          <w:lang w:val="uk-UA" w:eastAsia="uk-UA"/>
        </w:rPr>
      </w:pPr>
      <w:r w:rsidRPr="00E06362">
        <w:rPr>
          <w:color w:val="1D1D1B"/>
          <w:sz w:val="26"/>
          <w:szCs w:val="26"/>
          <w:lang w:val="uk-UA" w:eastAsia="uk-UA"/>
        </w:rPr>
        <w:t>Кулик Сергій Вікторович.</w:t>
      </w:r>
    </w:p>
    <w:p w14:paraId="1BD28547" w14:textId="77777777" w:rsidR="00B06D17" w:rsidRPr="00E06362" w:rsidRDefault="00B06D17" w:rsidP="00FA71C2">
      <w:pPr>
        <w:numPr>
          <w:ilvl w:val="0"/>
          <w:numId w:val="1"/>
        </w:numPr>
        <w:shd w:val="clear" w:color="auto" w:fill="FFFFFF"/>
        <w:spacing w:line="360" w:lineRule="exact"/>
        <w:ind w:leftChars="0" w:left="6" w:firstLineChars="0" w:hanging="6"/>
        <w:jc w:val="both"/>
        <w:outlineLvl w:val="9"/>
        <w:rPr>
          <w:color w:val="1D1D1B"/>
          <w:sz w:val="26"/>
          <w:szCs w:val="26"/>
          <w:lang w:val="uk-UA" w:eastAsia="uk-UA"/>
        </w:rPr>
      </w:pPr>
      <w:r w:rsidRPr="00E06362">
        <w:rPr>
          <w:color w:val="1D1D1B"/>
          <w:sz w:val="26"/>
          <w:szCs w:val="26"/>
          <w:lang w:val="uk-UA" w:eastAsia="uk-UA"/>
        </w:rPr>
        <w:t>Майстренко Олександр Миколайович.</w:t>
      </w:r>
    </w:p>
    <w:p w14:paraId="764FC0EB" w14:textId="77777777" w:rsidR="00B06D17" w:rsidRPr="00E06362" w:rsidRDefault="00B06D17" w:rsidP="00FA71C2">
      <w:pPr>
        <w:numPr>
          <w:ilvl w:val="0"/>
          <w:numId w:val="1"/>
        </w:numPr>
        <w:shd w:val="clear" w:color="auto" w:fill="FFFFFF"/>
        <w:spacing w:line="360" w:lineRule="exact"/>
        <w:ind w:leftChars="0" w:left="6" w:firstLineChars="0" w:hanging="6"/>
        <w:jc w:val="both"/>
        <w:outlineLvl w:val="9"/>
        <w:rPr>
          <w:color w:val="1D1D1B"/>
          <w:sz w:val="26"/>
          <w:szCs w:val="26"/>
          <w:lang w:val="uk-UA" w:eastAsia="uk-UA"/>
        </w:rPr>
      </w:pPr>
      <w:r w:rsidRPr="00E06362">
        <w:rPr>
          <w:color w:val="1D1D1B"/>
          <w:sz w:val="26"/>
          <w:szCs w:val="26"/>
          <w:lang w:val="uk-UA" w:eastAsia="uk-UA"/>
        </w:rPr>
        <w:t>Мацей Михайло Михайлович.</w:t>
      </w:r>
    </w:p>
    <w:p w14:paraId="2693B228" w14:textId="77777777" w:rsidR="00B06D17" w:rsidRPr="00E06362" w:rsidRDefault="00B06D17" w:rsidP="00FA71C2">
      <w:pPr>
        <w:numPr>
          <w:ilvl w:val="0"/>
          <w:numId w:val="1"/>
        </w:numPr>
        <w:shd w:val="clear" w:color="auto" w:fill="FFFFFF"/>
        <w:spacing w:line="360" w:lineRule="exact"/>
        <w:ind w:leftChars="0" w:left="6" w:firstLineChars="0" w:hanging="6"/>
        <w:jc w:val="both"/>
        <w:outlineLvl w:val="9"/>
        <w:rPr>
          <w:color w:val="1D1D1B"/>
          <w:sz w:val="26"/>
          <w:szCs w:val="26"/>
          <w:lang w:val="uk-UA" w:eastAsia="uk-UA"/>
        </w:rPr>
      </w:pPr>
      <w:r w:rsidRPr="00E06362">
        <w:rPr>
          <w:color w:val="1D1D1B"/>
          <w:sz w:val="26"/>
          <w:szCs w:val="26"/>
          <w:lang w:val="uk-UA" w:eastAsia="uk-UA"/>
        </w:rPr>
        <w:t>Ніколенко Олексій Вікторович.</w:t>
      </w:r>
    </w:p>
    <w:p w14:paraId="0B265F9B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sz w:val="26"/>
          <w:szCs w:val="26"/>
          <w:lang w:val="uk-UA"/>
        </w:rPr>
      </w:pPr>
      <w:r w:rsidRPr="00E06362">
        <w:rPr>
          <w:sz w:val="26"/>
          <w:szCs w:val="26"/>
          <w:lang w:val="uk-UA"/>
        </w:rPr>
        <w:t>Певна Ольга Сергіївна.</w:t>
      </w:r>
    </w:p>
    <w:p w14:paraId="5A2E8431" w14:textId="77777777" w:rsidR="00B06D17" w:rsidRPr="00E06362" w:rsidRDefault="00B06D17" w:rsidP="00FA71C2">
      <w:pPr>
        <w:numPr>
          <w:ilvl w:val="0"/>
          <w:numId w:val="1"/>
        </w:numPr>
        <w:shd w:val="clear" w:color="auto" w:fill="FFFFFF"/>
        <w:spacing w:line="360" w:lineRule="exact"/>
        <w:ind w:leftChars="0" w:left="6" w:firstLineChars="0" w:hanging="6"/>
        <w:jc w:val="both"/>
        <w:outlineLvl w:val="9"/>
        <w:rPr>
          <w:color w:val="1D1D1B"/>
          <w:sz w:val="26"/>
          <w:szCs w:val="26"/>
          <w:lang w:val="uk-UA" w:eastAsia="uk-UA"/>
        </w:rPr>
      </w:pPr>
      <w:r w:rsidRPr="00E06362">
        <w:rPr>
          <w:color w:val="1D1D1B"/>
          <w:sz w:val="26"/>
          <w:szCs w:val="26"/>
          <w:lang w:val="uk-UA" w:eastAsia="uk-UA"/>
        </w:rPr>
        <w:t>Піка Микола Євгенович.</w:t>
      </w:r>
    </w:p>
    <w:p w14:paraId="45921F32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sz w:val="26"/>
          <w:szCs w:val="26"/>
          <w:lang w:val="uk-UA" w:eastAsia="en-US"/>
        </w:rPr>
      </w:pPr>
      <w:r w:rsidRPr="00E06362">
        <w:rPr>
          <w:color w:val="1D1D1B"/>
          <w:sz w:val="26"/>
          <w:szCs w:val="26"/>
          <w:lang w:val="uk-UA"/>
        </w:rPr>
        <w:t>Терлецький Олександр Миколайович.</w:t>
      </w:r>
    </w:p>
    <w:p w14:paraId="11C3A160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contextualSpacing/>
        <w:outlineLvl w:val="9"/>
        <w:rPr>
          <w:sz w:val="26"/>
          <w:szCs w:val="26"/>
          <w:lang w:val="uk-UA"/>
        </w:rPr>
      </w:pPr>
      <w:r w:rsidRPr="00E06362">
        <w:rPr>
          <w:sz w:val="26"/>
          <w:szCs w:val="26"/>
          <w:lang w:val="uk-UA"/>
        </w:rPr>
        <w:t>Троян Тетяна Євгенівна.</w:t>
      </w:r>
    </w:p>
    <w:p w14:paraId="19129C0C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sz w:val="26"/>
          <w:szCs w:val="26"/>
          <w:lang w:val="uk-UA"/>
        </w:rPr>
      </w:pPr>
      <w:proofErr w:type="spellStart"/>
      <w:r w:rsidRPr="00E06362">
        <w:rPr>
          <w:sz w:val="26"/>
          <w:szCs w:val="26"/>
          <w:lang w:val="uk-UA"/>
        </w:rPr>
        <w:t>Турчинський</w:t>
      </w:r>
      <w:proofErr w:type="spellEnd"/>
      <w:r w:rsidRPr="00E06362">
        <w:rPr>
          <w:sz w:val="26"/>
          <w:szCs w:val="26"/>
          <w:lang w:val="uk-UA"/>
        </w:rPr>
        <w:t xml:space="preserve"> Максим Ігорович.</w:t>
      </w:r>
    </w:p>
    <w:p w14:paraId="79F9265D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sz w:val="26"/>
          <w:szCs w:val="26"/>
          <w:lang w:val="uk-UA"/>
        </w:rPr>
      </w:pPr>
      <w:r w:rsidRPr="00E06362">
        <w:rPr>
          <w:sz w:val="26"/>
          <w:szCs w:val="26"/>
          <w:lang w:val="uk-UA"/>
        </w:rPr>
        <w:t>Холод Руслан Віталійович.</w:t>
      </w:r>
    </w:p>
    <w:p w14:paraId="6641ABDA" w14:textId="77777777" w:rsidR="00B06D17" w:rsidRPr="00E06362" w:rsidRDefault="00B06D17" w:rsidP="00FA71C2">
      <w:pPr>
        <w:numPr>
          <w:ilvl w:val="0"/>
          <w:numId w:val="1"/>
        </w:numPr>
        <w:spacing w:line="360" w:lineRule="exact"/>
        <w:ind w:leftChars="0" w:left="6" w:firstLineChars="0" w:hanging="6"/>
        <w:jc w:val="both"/>
        <w:outlineLvl w:val="9"/>
        <w:rPr>
          <w:sz w:val="26"/>
          <w:szCs w:val="26"/>
          <w:lang w:val="uk-UA"/>
        </w:rPr>
      </w:pPr>
      <w:r w:rsidRPr="00E06362">
        <w:rPr>
          <w:sz w:val="26"/>
          <w:szCs w:val="26"/>
          <w:lang w:val="uk-UA"/>
        </w:rPr>
        <w:t>Хрущ Вікторія Леонідівна.</w:t>
      </w:r>
    </w:p>
    <w:sectPr w:rsidR="00B06D17" w:rsidRPr="00E063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70776"/>
    <w:multiLevelType w:val="hybridMultilevel"/>
    <w:tmpl w:val="71682A26"/>
    <w:lvl w:ilvl="0" w:tplc="FF6A1592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B7A48AF"/>
    <w:multiLevelType w:val="hybridMultilevel"/>
    <w:tmpl w:val="6C927C0C"/>
    <w:lvl w:ilvl="0" w:tplc="FF6A1592">
      <w:start w:val="1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B8C6B7F"/>
    <w:multiLevelType w:val="hybridMultilevel"/>
    <w:tmpl w:val="B5D2AAD2"/>
    <w:lvl w:ilvl="0" w:tplc="FF6A1592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C1F"/>
    <w:rsid w:val="000B42C9"/>
    <w:rsid w:val="008126D4"/>
    <w:rsid w:val="008537CB"/>
    <w:rsid w:val="00877E8F"/>
    <w:rsid w:val="008C44D1"/>
    <w:rsid w:val="008D2726"/>
    <w:rsid w:val="00B06D17"/>
    <w:rsid w:val="00C21D34"/>
    <w:rsid w:val="00E06362"/>
    <w:rsid w:val="00F56C1F"/>
    <w:rsid w:val="00FA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A870"/>
  <w15:chartTrackingRefBased/>
  <w15:docId w15:val="{BBF18ADE-8E7E-4DF4-8081-3CC364B3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7CB"/>
    <w:pPr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87D2D-BF2C-4F1A-9BED-A028C422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662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Ірина Ігорівна</dc:creator>
  <cp:keywords/>
  <dc:description/>
  <cp:lastModifiedBy>Семоненко Ольга Миколаївна</cp:lastModifiedBy>
  <cp:revision>8</cp:revision>
  <dcterms:created xsi:type="dcterms:W3CDTF">2026-02-09T11:38:00Z</dcterms:created>
  <dcterms:modified xsi:type="dcterms:W3CDTF">2026-02-13T07:30:00Z</dcterms:modified>
</cp:coreProperties>
</file>