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3B8" w:rsidRPr="000F33B8" w:rsidRDefault="000F33B8" w:rsidP="00326B68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F33B8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0F33B8" w:rsidRPr="000F33B8" w:rsidRDefault="000F33B8" w:rsidP="000F33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F33B8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0F33B8" w:rsidRPr="000F33B8" w:rsidRDefault="000F33B8" w:rsidP="000F33B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F33B8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0F33B8" w:rsidRPr="000F33B8" w:rsidRDefault="000F33B8" w:rsidP="000F33B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F33B8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0F33B8">
        <w:rPr>
          <w:rFonts w:ascii="Times New Roman" w:hAnsi="Times New Roman" w:cs="Times New Roman"/>
          <w:sz w:val="26"/>
          <w:szCs w:val="26"/>
          <w:lang w:val="uk-UA"/>
        </w:rPr>
        <w:t xml:space="preserve"> 09 квітня 2025 року</w:t>
      </w:r>
    </w:p>
    <w:p w:rsidR="000F33B8" w:rsidRPr="000F33B8" w:rsidRDefault="000F33B8" w:rsidP="000F33B8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F33B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F33B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F33B8" w:rsidRPr="000F33B8" w:rsidRDefault="000F33B8" w:rsidP="000F33B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F33B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F33B8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0F33B8" w:rsidRPr="000F33B8" w:rsidRDefault="000F33B8" w:rsidP="00326B68">
      <w:pPr>
        <w:spacing w:before="600" w:after="48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F33B8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0F33B8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дострокове закінчення відрядження судді Борівського районного суду Харківської області </w:t>
      </w:r>
      <w:proofErr w:type="spellStart"/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Гуляєвої</w:t>
      </w:r>
      <w:proofErr w:type="spellEnd"/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Ганни Миколаївни до Котелевського районного суду Полтавської області та одночасне її відрядження.</w:t>
      </w: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</w:t>
      </w:r>
      <w:bookmarkStart w:id="0" w:name="_GoBack"/>
      <w:bookmarkEnd w:id="0"/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в України </w:t>
      </w:r>
      <w:proofErr w:type="spellStart"/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Н.Р.)</w:t>
      </w: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0F33B8"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дострокове закінчення відрядження судді </w:t>
      </w:r>
      <w:proofErr w:type="spellStart"/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Великобурлуцького</w:t>
      </w:r>
      <w:proofErr w:type="spellEnd"/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Харківської області Грошової Наталії Миколаївни до Ленінського районного суду міста Полтави та одночасне її відрядження.</w:t>
      </w: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Луганський В.І.)</w:t>
      </w: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0F33B8">
        <w:rPr>
          <w:rFonts w:ascii="Times New Roman" w:hAnsi="Times New Roman" w:cs="Times New Roman"/>
          <w:sz w:val="26"/>
          <w:szCs w:val="26"/>
          <w:lang w:val="uk-UA"/>
        </w:rPr>
        <w:t xml:space="preserve">3. </w:t>
      </w:r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дострокове закінчення відрядження судді </w:t>
      </w:r>
      <w:proofErr w:type="spellStart"/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Великобурлуцького</w:t>
      </w:r>
      <w:proofErr w:type="spellEnd"/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Харківської області </w:t>
      </w:r>
      <w:proofErr w:type="spellStart"/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Подмаркової</w:t>
      </w:r>
      <w:proofErr w:type="spellEnd"/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Юлії Миколаївни до Ленінського районного суду міста Полтави та одночасне її відрядження.</w:t>
      </w: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Гацелюк</w:t>
      </w:r>
      <w:proofErr w:type="spellEnd"/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В.О.)</w:t>
      </w: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4. Про дострокове закінчення відрядження судді Вовчанського районного суду Харківської області Лівер Інни Володимирівни до Решетилівського районного суду Полтавської області та одночасне її відрядження.</w:t>
      </w: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Н.Р.)</w:t>
      </w: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0F33B8">
        <w:rPr>
          <w:rFonts w:ascii="Times New Roman" w:hAnsi="Times New Roman" w:cs="Times New Roman"/>
          <w:sz w:val="26"/>
          <w:szCs w:val="26"/>
          <w:lang w:val="uk-UA"/>
        </w:rPr>
        <w:t>5. Про відрядження суддів до Красноградського районного суду Харківської області (оголошено перерву 12 березня 2025 року).</w:t>
      </w: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Гацелюк</w:t>
      </w:r>
      <w:proofErr w:type="spellEnd"/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В.О.)</w:t>
      </w: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0F33B8">
        <w:rPr>
          <w:rFonts w:ascii="Times New Roman" w:hAnsi="Times New Roman" w:cs="Times New Roman"/>
          <w:sz w:val="26"/>
          <w:szCs w:val="26"/>
          <w:lang w:val="uk-UA"/>
        </w:rPr>
        <w:t xml:space="preserve">6. </w:t>
      </w:r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дострокове закінчення відрядження судді  Куйбишевського районного суду Запорізької області </w:t>
      </w:r>
      <w:proofErr w:type="spellStart"/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Валігурського</w:t>
      </w:r>
      <w:proofErr w:type="spellEnd"/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Геннадія Юрійовича до Надвірнянського районного суду Івано-Франківської області та одночасне його відрядження.</w:t>
      </w: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Шевчук Г.М.)</w:t>
      </w: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0F33B8">
        <w:rPr>
          <w:rFonts w:ascii="Times New Roman" w:hAnsi="Times New Roman" w:cs="Times New Roman"/>
          <w:sz w:val="26"/>
          <w:szCs w:val="26"/>
          <w:lang w:val="uk-UA"/>
        </w:rPr>
        <w:t xml:space="preserve">7. </w:t>
      </w:r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Про дострокове закінчення відрядження судді Лисичанського міського суду Луганської області Шевченко Олени Володимирівни до Яготинського районного суду Київської області та одночасне її відрядження.</w:t>
      </w:r>
    </w:p>
    <w:p w:rsidR="00326B68" w:rsidRDefault="00326B6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</w:t>
      </w:r>
      <w:proofErr w:type="spellEnd"/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О.С.)</w:t>
      </w: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0F33B8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8. </w:t>
      </w:r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дострокове закінчення відрядження судді Першотравневого районного суду Донецької області </w:t>
      </w:r>
      <w:proofErr w:type="spellStart"/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Молонової</w:t>
      </w:r>
      <w:proofErr w:type="spellEnd"/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Юлії Володимирівни до Олександрійського міськрайонного суду Кіровоградської області та одночасне її відрядження.</w:t>
      </w: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Шевчук Г.М.)</w:t>
      </w: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0F33B8">
        <w:rPr>
          <w:rFonts w:ascii="Times New Roman" w:hAnsi="Times New Roman" w:cs="Times New Roman"/>
          <w:sz w:val="26"/>
          <w:szCs w:val="26"/>
          <w:lang w:val="uk-UA"/>
        </w:rPr>
        <w:t xml:space="preserve">9. </w:t>
      </w:r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Про дострокове закінчення відрядження судді Рубіжанського міського суду Луганської області Москаленко Вікторії Вікторівни до Ленінського районного суду міста Полтави та одночасне її відрядження.</w:t>
      </w: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</w:t>
      </w:r>
      <w:proofErr w:type="spellEnd"/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М.Б.)</w:t>
      </w: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0F33B8">
        <w:rPr>
          <w:rFonts w:ascii="Times New Roman" w:hAnsi="Times New Roman" w:cs="Times New Roman"/>
          <w:sz w:val="26"/>
          <w:szCs w:val="26"/>
          <w:lang w:val="uk-UA"/>
        </w:rPr>
        <w:t xml:space="preserve">10. </w:t>
      </w:r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дострокове закінчення відрядження судді  Рубіжанського міського суду Луганської області Ткачука Юрія </w:t>
      </w:r>
      <w:proofErr w:type="spellStart"/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Айсберговича</w:t>
      </w:r>
      <w:proofErr w:type="spellEnd"/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 Ленінського районного суду міста Полтави та одночасне його відрядження.</w:t>
      </w: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</w:t>
      </w:r>
      <w:proofErr w:type="spellEnd"/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О.С.)</w:t>
      </w: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0F33B8">
        <w:rPr>
          <w:rFonts w:ascii="Times New Roman" w:hAnsi="Times New Roman" w:cs="Times New Roman"/>
          <w:sz w:val="26"/>
          <w:szCs w:val="26"/>
          <w:lang w:val="uk-UA"/>
        </w:rPr>
        <w:t>11. Про відрядження суддів до Тернівського міського суду Дніпропетровської області (оголошено перерву 26 лютого 2025 року).</w:t>
      </w: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</w:t>
      </w:r>
      <w:proofErr w:type="spellEnd"/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О.С.)</w:t>
      </w: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0F33B8">
        <w:rPr>
          <w:rFonts w:ascii="Times New Roman" w:hAnsi="Times New Roman" w:cs="Times New Roman"/>
          <w:sz w:val="26"/>
          <w:szCs w:val="26"/>
          <w:lang w:val="uk-UA"/>
        </w:rPr>
        <w:t xml:space="preserve">12. </w:t>
      </w:r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дострокове закінчення відрядження судді Харківського районного суду Харківської області </w:t>
      </w:r>
      <w:proofErr w:type="spellStart"/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Бобко</w:t>
      </w:r>
      <w:proofErr w:type="spellEnd"/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Тетяни Валеріївни.</w:t>
      </w: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</w:t>
      </w:r>
      <w:proofErr w:type="spellEnd"/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М.Б.)</w:t>
      </w: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0F33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13. Про дострокове закінчення відрядження судді Харківського районного суду Харківської області.</w:t>
      </w: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F33B8" w:rsidRPr="000F33B8" w:rsidRDefault="000F33B8" w:rsidP="000F33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</w:t>
      </w:r>
      <w:proofErr w:type="spellEnd"/>
      <w:r w:rsidRPr="000F33B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М.Б.)</w:t>
      </w:r>
    </w:p>
    <w:sectPr w:rsidR="000F33B8" w:rsidRPr="000F33B8" w:rsidSect="00326B68">
      <w:pgSz w:w="11906" w:h="16838"/>
      <w:pgMar w:top="709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120" w:rsidRDefault="00943120" w:rsidP="00376821">
      <w:pPr>
        <w:spacing w:after="0" w:line="240" w:lineRule="auto"/>
      </w:pPr>
      <w:r>
        <w:separator/>
      </w:r>
    </w:p>
  </w:endnote>
  <w:endnote w:type="continuationSeparator" w:id="0">
    <w:p w:rsidR="00943120" w:rsidRDefault="00943120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120" w:rsidRDefault="00943120" w:rsidP="00376821">
      <w:pPr>
        <w:spacing w:after="0" w:line="240" w:lineRule="auto"/>
      </w:pPr>
      <w:r>
        <w:separator/>
      </w:r>
    </w:p>
  </w:footnote>
  <w:footnote w:type="continuationSeparator" w:id="0">
    <w:p w:rsidR="00943120" w:rsidRDefault="00943120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15EC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0208"/>
    <w:rsid w:val="000C132D"/>
    <w:rsid w:val="000C6E1A"/>
    <w:rsid w:val="000C77F9"/>
    <w:rsid w:val="000D2768"/>
    <w:rsid w:val="000D5EBA"/>
    <w:rsid w:val="000E0FA9"/>
    <w:rsid w:val="000E32BC"/>
    <w:rsid w:val="000E5F6F"/>
    <w:rsid w:val="000F0BDF"/>
    <w:rsid w:val="000F1D9C"/>
    <w:rsid w:val="000F33B8"/>
    <w:rsid w:val="00104343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0E0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D2A4D"/>
    <w:rsid w:val="001E146B"/>
    <w:rsid w:val="001E303A"/>
    <w:rsid w:val="001E44C6"/>
    <w:rsid w:val="001E6F16"/>
    <w:rsid w:val="001E73FB"/>
    <w:rsid w:val="001E7781"/>
    <w:rsid w:val="001F002E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45D0A"/>
    <w:rsid w:val="00252F53"/>
    <w:rsid w:val="00262F40"/>
    <w:rsid w:val="002649C0"/>
    <w:rsid w:val="00266411"/>
    <w:rsid w:val="002753FC"/>
    <w:rsid w:val="0027786F"/>
    <w:rsid w:val="002807FC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E1505"/>
    <w:rsid w:val="002E765D"/>
    <w:rsid w:val="002F42D3"/>
    <w:rsid w:val="002F4578"/>
    <w:rsid w:val="002F6BBC"/>
    <w:rsid w:val="0030071B"/>
    <w:rsid w:val="0030082D"/>
    <w:rsid w:val="00300E1D"/>
    <w:rsid w:val="00303821"/>
    <w:rsid w:val="00310F88"/>
    <w:rsid w:val="00311A29"/>
    <w:rsid w:val="00317842"/>
    <w:rsid w:val="003245EF"/>
    <w:rsid w:val="00325CDB"/>
    <w:rsid w:val="00325F3C"/>
    <w:rsid w:val="00326B68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A7CA8"/>
    <w:rsid w:val="003B0336"/>
    <w:rsid w:val="003B1CD1"/>
    <w:rsid w:val="003B325A"/>
    <w:rsid w:val="003B57B2"/>
    <w:rsid w:val="003C2001"/>
    <w:rsid w:val="003C30C3"/>
    <w:rsid w:val="003C39B7"/>
    <w:rsid w:val="003C72CA"/>
    <w:rsid w:val="003D12D0"/>
    <w:rsid w:val="003D14E7"/>
    <w:rsid w:val="003D5066"/>
    <w:rsid w:val="003E25E3"/>
    <w:rsid w:val="003E353C"/>
    <w:rsid w:val="003E7952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37F6"/>
    <w:rsid w:val="004C4969"/>
    <w:rsid w:val="004C63E7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5B78"/>
    <w:rsid w:val="00515E42"/>
    <w:rsid w:val="00516579"/>
    <w:rsid w:val="00525D9A"/>
    <w:rsid w:val="00533C2B"/>
    <w:rsid w:val="0054210D"/>
    <w:rsid w:val="00543A26"/>
    <w:rsid w:val="00544364"/>
    <w:rsid w:val="005452E3"/>
    <w:rsid w:val="005508FB"/>
    <w:rsid w:val="00552E2E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FD9"/>
    <w:rsid w:val="005A5521"/>
    <w:rsid w:val="005A65EA"/>
    <w:rsid w:val="005A7057"/>
    <w:rsid w:val="005A7608"/>
    <w:rsid w:val="005B0837"/>
    <w:rsid w:val="005B4910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44DB"/>
    <w:rsid w:val="005F5697"/>
    <w:rsid w:val="005F589C"/>
    <w:rsid w:val="005F5E28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3C2B"/>
    <w:rsid w:val="00674CD8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E7CCC"/>
    <w:rsid w:val="006F3CEA"/>
    <w:rsid w:val="006F4223"/>
    <w:rsid w:val="006F650A"/>
    <w:rsid w:val="0070005C"/>
    <w:rsid w:val="00710FCC"/>
    <w:rsid w:val="00711797"/>
    <w:rsid w:val="00711EDF"/>
    <w:rsid w:val="007308B8"/>
    <w:rsid w:val="00734103"/>
    <w:rsid w:val="00734851"/>
    <w:rsid w:val="00743722"/>
    <w:rsid w:val="00745863"/>
    <w:rsid w:val="00752FBB"/>
    <w:rsid w:val="007549BB"/>
    <w:rsid w:val="007579DF"/>
    <w:rsid w:val="00760627"/>
    <w:rsid w:val="0076150F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805B34"/>
    <w:rsid w:val="008062C4"/>
    <w:rsid w:val="008066C7"/>
    <w:rsid w:val="008130F2"/>
    <w:rsid w:val="00815A2B"/>
    <w:rsid w:val="00817C8B"/>
    <w:rsid w:val="00820208"/>
    <w:rsid w:val="0082290C"/>
    <w:rsid w:val="008234CB"/>
    <w:rsid w:val="00824888"/>
    <w:rsid w:val="008257CB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B0D36"/>
    <w:rsid w:val="008B11BD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3120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2B8F"/>
    <w:rsid w:val="009B456A"/>
    <w:rsid w:val="009B48C6"/>
    <w:rsid w:val="009B5C33"/>
    <w:rsid w:val="009B7CDC"/>
    <w:rsid w:val="009C4669"/>
    <w:rsid w:val="009C546B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15A8"/>
    <w:rsid w:val="00A723BA"/>
    <w:rsid w:val="00A75E4E"/>
    <w:rsid w:val="00A806F0"/>
    <w:rsid w:val="00A828C2"/>
    <w:rsid w:val="00A83B3A"/>
    <w:rsid w:val="00A83C28"/>
    <w:rsid w:val="00A92C89"/>
    <w:rsid w:val="00A9381D"/>
    <w:rsid w:val="00A96231"/>
    <w:rsid w:val="00A977B4"/>
    <w:rsid w:val="00AA12B2"/>
    <w:rsid w:val="00AA1D1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8F0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872B4"/>
    <w:rsid w:val="00B9009C"/>
    <w:rsid w:val="00B902CE"/>
    <w:rsid w:val="00B9415E"/>
    <w:rsid w:val="00B94591"/>
    <w:rsid w:val="00B95566"/>
    <w:rsid w:val="00B97617"/>
    <w:rsid w:val="00BA6B0D"/>
    <w:rsid w:val="00BB11D6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683"/>
    <w:rsid w:val="00BF4C2D"/>
    <w:rsid w:val="00C02B96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1B0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474"/>
    <w:rsid w:val="00C93AFA"/>
    <w:rsid w:val="00C941C7"/>
    <w:rsid w:val="00CA09D9"/>
    <w:rsid w:val="00CA2229"/>
    <w:rsid w:val="00CB2FB2"/>
    <w:rsid w:val="00CB392C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3CA2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17BE"/>
    <w:rsid w:val="00D53698"/>
    <w:rsid w:val="00D548E4"/>
    <w:rsid w:val="00D561FE"/>
    <w:rsid w:val="00D602C5"/>
    <w:rsid w:val="00D6324C"/>
    <w:rsid w:val="00D64DC0"/>
    <w:rsid w:val="00D65FDD"/>
    <w:rsid w:val="00D70DBC"/>
    <w:rsid w:val="00D74D41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F0678"/>
    <w:rsid w:val="00DF3F2F"/>
    <w:rsid w:val="00DF5FA9"/>
    <w:rsid w:val="00DF77BD"/>
    <w:rsid w:val="00E023EE"/>
    <w:rsid w:val="00E027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683"/>
    <w:rsid w:val="00E33414"/>
    <w:rsid w:val="00E34746"/>
    <w:rsid w:val="00E357F0"/>
    <w:rsid w:val="00E35F79"/>
    <w:rsid w:val="00E364DA"/>
    <w:rsid w:val="00E36C4E"/>
    <w:rsid w:val="00E40305"/>
    <w:rsid w:val="00E42A85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7330E"/>
    <w:rsid w:val="00E746C8"/>
    <w:rsid w:val="00E764E3"/>
    <w:rsid w:val="00E77E35"/>
    <w:rsid w:val="00E901AE"/>
    <w:rsid w:val="00E91ECC"/>
    <w:rsid w:val="00E964D7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1D52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52677"/>
    <w:rsid w:val="00F57DC8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4997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071A6"/>
  <w15:docId w15:val="{3047E424-D301-4227-A74B-F9520924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F042F-7B42-4B5A-8D6B-7A71A0132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2265</Words>
  <Characters>1292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24</cp:revision>
  <cp:lastPrinted>2025-03-24T11:28:00Z</cp:lastPrinted>
  <dcterms:created xsi:type="dcterms:W3CDTF">2024-11-11T12:22:00Z</dcterms:created>
  <dcterms:modified xsi:type="dcterms:W3CDTF">2025-03-24T11:41:00Z</dcterms:modified>
</cp:coreProperties>
</file>