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1B" w:rsidRPr="005F5617" w:rsidRDefault="00461B1B" w:rsidP="00461B1B">
      <w:pPr>
        <w:pStyle w:val="paragraf"/>
        <w:spacing w:before="0" w:beforeAutospacing="0" w:after="0" w:afterAutospacing="0"/>
        <w:jc w:val="center"/>
        <w:rPr>
          <w:b/>
          <w:sz w:val="26"/>
          <w:szCs w:val="26"/>
        </w:rPr>
      </w:pPr>
      <w:r w:rsidRPr="005F5617">
        <w:rPr>
          <w:b/>
          <w:sz w:val="26"/>
          <w:szCs w:val="26"/>
        </w:rPr>
        <w:t>ЗАСІДАННЯ</w:t>
      </w:r>
    </w:p>
    <w:p w:rsidR="00461B1B" w:rsidRPr="005F5617" w:rsidRDefault="00461B1B" w:rsidP="00461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1B1B" w:rsidRPr="005F5617" w:rsidRDefault="00461B1B" w:rsidP="00461B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461B1B" w:rsidRPr="005F5617" w:rsidRDefault="00461B1B" w:rsidP="00461B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1B1B" w:rsidRPr="005F5617" w:rsidRDefault="00461B1B" w:rsidP="00461B1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F5617">
        <w:rPr>
          <w:rFonts w:ascii="Times New Roman" w:hAnsi="Times New Roman" w:cs="Times New Roman"/>
          <w:sz w:val="26"/>
          <w:szCs w:val="26"/>
          <w:lang w:val="uk-UA"/>
        </w:rPr>
        <w:t xml:space="preserve"> 16 квітня 2025 року</w:t>
      </w:r>
    </w:p>
    <w:p w:rsidR="00461B1B" w:rsidRPr="005F5617" w:rsidRDefault="00461B1B" w:rsidP="00461B1B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F561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1B1B" w:rsidRPr="005F5617" w:rsidRDefault="00461B1B" w:rsidP="00461B1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F561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461B1B" w:rsidRPr="005F5617" w:rsidRDefault="00461B1B" w:rsidP="00461B1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61B1B" w:rsidRPr="005F5617" w:rsidRDefault="00461B1B" w:rsidP="00461B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61B1B" w:rsidRPr="005F5617" w:rsidRDefault="00461B1B" w:rsidP="00461B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1B1B" w:rsidRPr="005F5617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5F5617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5F5617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461B1B" w:rsidRPr="005F5617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1B1B" w:rsidRPr="005F5617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461B1B" w:rsidRPr="005F5617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61B1B" w:rsidRPr="005F5617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Херсонського міського суду Херсонської області.</w:t>
      </w:r>
    </w:p>
    <w:p w:rsidR="00461B1B" w:rsidRPr="005F5617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1B1B" w:rsidRDefault="00461B1B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E796A" w:rsidRPr="005F5617" w:rsidRDefault="00AE796A" w:rsidP="00461B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E796A" w:rsidRPr="004B751A" w:rsidRDefault="00AE796A" w:rsidP="00AE79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4B751A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 Костянтинівського міськрайонного суду Донецької області Мартиненко Валерії Сергіївни (оголошено перерву 12 березня 2025</w:t>
      </w:r>
      <w:r w:rsidRPr="004B751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B751A">
        <w:rPr>
          <w:rFonts w:ascii="Times New Roman" w:hAnsi="Times New Roman" w:cs="Times New Roman"/>
          <w:sz w:val="26"/>
          <w:szCs w:val="26"/>
          <w:lang w:val="uk-UA"/>
        </w:rPr>
        <w:t>року).</w:t>
      </w:r>
    </w:p>
    <w:p w:rsidR="00AE796A" w:rsidRPr="004B751A" w:rsidRDefault="00AE796A" w:rsidP="00AE79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E796A" w:rsidRDefault="00AE796A" w:rsidP="00AE7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751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4602A4" w:rsidRPr="004B751A" w:rsidRDefault="004602A4" w:rsidP="00AE79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602A4" w:rsidRPr="000E3409" w:rsidRDefault="004602A4" w:rsidP="004602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3409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 Першотравневого районного суду Донецької обл</w:t>
      </w:r>
      <w:bookmarkStart w:id="0" w:name="_GoBack"/>
      <w:bookmarkEnd w:id="0"/>
      <w:r w:rsidRPr="000E3409">
        <w:rPr>
          <w:rFonts w:ascii="Times New Roman" w:hAnsi="Times New Roman" w:cs="Times New Roman"/>
          <w:sz w:val="26"/>
          <w:szCs w:val="26"/>
          <w:lang w:val="uk-UA"/>
        </w:rPr>
        <w:t xml:space="preserve">асті </w:t>
      </w:r>
    </w:p>
    <w:p w:rsidR="004602A4" w:rsidRPr="000E3409" w:rsidRDefault="004602A4" w:rsidP="004602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E3409">
        <w:rPr>
          <w:rFonts w:ascii="Times New Roman" w:hAnsi="Times New Roman" w:cs="Times New Roman"/>
          <w:sz w:val="26"/>
          <w:szCs w:val="26"/>
          <w:lang w:val="uk-UA"/>
        </w:rPr>
        <w:t>Демочка</w:t>
      </w:r>
      <w:proofErr w:type="spellEnd"/>
      <w:r w:rsidRPr="000E3409">
        <w:rPr>
          <w:rFonts w:ascii="Times New Roman" w:hAnsi="Times New Roman" w:cs="Times New Roman"/>
          <w:sz w:val="26"/>
          <w:szCs w:val="26"/>
          <w:lang w:val="uk-UA"/>
        </w:rPr>
        <w:t xml:space="preserve"> Дмитра Олександровича.</w:t>
      </w:r>
    </w:p>
    <w:p w:rsidR="004602A4" w:rsidRPr="000E3409" w:rsidRDefault="004602A4" w:rsidP="004602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02A4" w:rsidRPr="000E3409" w:rsidRDefault="004602A4" w:rsidP="004602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E340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E3409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0E340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4602A4" w:rsidRPr="00E42C3E" w:rsidRDefault="004602A4" w:rsidP="004602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sz w:val="26"/>
          <w:szCs w:val="26"/>
        </w:rPr>
      </w:pPr>
    </w:p>
    <w:p w:rsidR="003D12D0" w:rsidRPr="00461B1B" w:rsidRDefault="003D12D0" w:rsidP="00461B1B">
      <w:pPr>
        <w:pStyle w:val="paragraf"/>
        <w:spacing w:before="0" w:beforeAutospacing="0" w:after="0" w:afterAutospacing="0"/>
        <w:jc w:val="both"/>
        <w:rPr>
          <w:sz w:val="26"/>
          <w:szCs w:val="26"/>
        </w:rPr>
      </w:pPr>
    </w:p>
    <w:sectPr w:rsidR="003D12D0" w:rsidRPr="00461B1B" w:rsidSect="000879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130" w:rsidRDefault="00354130" w:rsidP="00376821">
      <w:pPr>
        <w:spacing w:after="0" w:line="240" w:lineRule="auto"/>
      </w:pPr>
      <w:r>
        <w:separator/>
      </w:r>
    </w:p>
  </w:endnote>
  <w:endnote w:type="continuationSeparator" w:id="0">
    <w:p w:rsidR="00354130" w:rsidRDefault="0035413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130" w:rsidRDefault="00354130" w:rsidP="00376821">
      <w:pPr>
        <w:spacing w:after="0" w:line="240" w:lineRule="auto"/>
      </w:pPr>
      <w:r>
        <w:separator/>
      </w:r>
    </w:p>
  </w:footnote>
  <w:footnote w:type="continuationSeparator" w:id="0">
    <w:p w:rsidR="00354130" w:rsidRDefault="0035413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8796C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E1F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361AB"/>
    <w:rsid w:val="0034530F"/>
    <w:rsid w:val="00345D0B"/>
    <w:rsid w:val="00347E0D"/>
    <w:rsid w:val="00354130"/>
    <w:rsid w:val="003553D9"/>
    <w:rsid w:val="00355912"/>
    <w:rsid w:val="00357163"/>
    <w:rsid w:val="00361696"/>
    <w:rsid w:val="00361CC8"/>
    <w:rsid w:val="00362FF5"/>
    <w:rsid w:val="00366108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1FA8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2A4"/>
    <w:rsid w:val="004609A0"/>
    <w:rsid w:val="00461B1B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17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197E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47BDE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3FD7"/>
    <w:rsid w:val="007549BB"/>
    <w:rsid w:val="007579DF"/>
    <w:rsid w:val="00760627"/>
    <w:rsid w:val="0076150F"/>
    <w:rsid w:val="007622CC"/>
    <w:rsid w:val="00764E98"/>
    <w:rsid w:val="00767384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DA4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08BB"/>
    <w:rsid w:val="008C2A8F"/>
    <w:rsid w:val="008D300C"/>
    <w:rsid w:val="008D4D87"/>
    <w:rsid w:val="008D6655"/>
    <w:rsid w:val="008D6710"/>
    <w:rsid w:val="008E379D"/>
    <w:rsid w:val="008E3CC3"/>
    <w:rsid w:val="008F0F34"/>
    <w:rsid w:val="008F13F6"/>
    <w:rsid w:val="008F26F9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E796A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5FC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3B0"/>
    <w:rsid w:val="00FC5E60"/>
    <w:rsid w:val="00FC7151"/>
    <w:rsid w:val="00FD2F69"/>
    <w:rsid w:val="00FD3FBA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A661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E8CCD-687C-449B-9FF5-30E81CE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45</cp:revision>
  <cp:lastPrinted>2025-03-07T07:29:00Z</cp:lastPrinted>
  <dcterms:created xsi:type="dcterms:W3CDTF">2024-11-11T12:22:00Z</dcterms:created>
  <dcterms:modified xsi:type="dcterms:W3CDTF">2025-04-04T06:56:00Z</dcterms:modified>
</cp:coreProperties>
</file>