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8171F" w14:textId="42D11A7A" w:rsidR="00C65678" w:rsidRDefault="00C65678" w:rsidP="00C6567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kern w:val="2"/>
          <w:sz w:val="36"/>
          <w:szCs w:val="36"/>
          <w:lang w:eastAsia="uk-UA"/>
        </w:rPr>
        <w:drawing>
          <wp:inline distT="0" distB="0" distL="0" distR="0" wp14:anchorId="2BAC4822" wp14:editId="584DFC33">
            <wp:extent cx="542925" cy="714375"/>
            <wp:effectExtent l="0" t="0" r="9525" b="9525"/>
            <wp:docPr id="3322995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54422B3" w14:textId="77777777" w:rsidR="00F10011" w:rsidRDefault="00F10011" w:rsidP="00C65678">
      <w:pPr>
        <w:spacing w:after="0" w:line="240" w:lineRule="auto"/>
        <w:jc w:val="center"/>
        <w:rPr>
          <w:rFonts w:ascii="Times New Roman" w:eastAsia="Times New Roman" w:hAnsi="Times New Roman" w:cs="Times New Roman"/>
          <w:sz w:val="36"/>
          <w:szCs w:val="36"/>
          <w:lang w:eastAsia="ru-RU"/>
        </w:rPr>
      </w:pPr>
    </w:p>
    <w:p w14:paraId="4D7BC0C6" w14:textId="77777777" w:rsidR="00C65678" w:rsidRDefault="00C65678" w:rsidP="00C65678">
      <w:pPr>
        <w:widowControl w:val="0"/>
        <w:suppressAutoHyphens/>
        <w:spacing w:after="0" w:line="240" w:lineRule="auto"/>
        <w:jc w:val="center"/>
        <w:rPr>
          <w:rFonts w:ascii="Times New Roman" w:eastAsia="Times New Roman" w:hAnsi="Times New Roman" w:cs="Times New Roman"/>
          <w:bCs/>
          <w:kern w:val="2"/>
          <w:sz w:val="26"/>
          <w:szCs w:val="26"/>
          <w:lang w:eastAsia="hi-IN" w:bidi="hi-IN"/>
        </w:rPr>
      </w:pPr>
      <w:r>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1F9F54D5" w14:textId="77777777" w:rsidR="00C65678" w:rsidRDefault="00C65678" w:rsidP="00C65678">
      <w:pPr>
        <w:spacing w:after="0" w:line="240" w:lineRule="auto"/>
        <w:rPr>
          <w:rFonts w:ascii="Times New Roman" w:eastAsia="Times New Roman" w:hAnsi="Times New Roman" w:cs="Times New Roman"/>
          <w:sz w:val="24"/>
          <w:szCs w:val="24"/>
          <w:lang w:eastAsia="uk-UA"/>
        </w:rPr>
      </w:pPr>
    </w:p>
    <w:p w14:paraId="3E862E3F" w14:textId="6F57A05E" w:rsidR="00C65678" w:rsidRDefault="00C65678" w:rsidP="00C6567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16 січня 2024 року </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847F58">
        <w:rPr>
          <w:rFonts w:ascii="Times New Roman" w:eastAsia="Times New Roman" w:hAnsi="Times New Roman" w:cs="Times New Roman"/>
          <w:sz w:val="24"/>
          <w:szCs w:val="24"/>
          <w:lang w:eastAsia="uk-UA"/>
        </w:rPr>
        <w:tab/>
      </w:r>
      <w:r w:rsidR="00847F58" w:rsidRPr="00967567">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м. Київ </w:t>
      </w:r>
    </w:p>
    <w:p w14:paraId="3CA8E993" w14:textId="77777777" w:rsidR="00C65678" w:rsidRDefault="00C65678" w:rsidP="00C65678">
      <w:pPr>
        <w:spacing w:after="0" w:line="240" w:lineRule="auto"/>
        <w:rPr>
          <w:rFonts w:ascii="Times New Roman" w:eastAsia="Times New Roman" w:hAnsi="Times New Roman" w:cs="Times New Roman"/>
          <w:sz w:val="24"/>
          <w:szCs w:val="24"/>
          <w:lang w:eastAsia="uk-UA"/>
        </w:rPr>
      </w:pPr>
    </w:p>
    <w:p w14:paraId="37157934" w14:textId="291DACE6" w:rsidR="00C65678" w:rsidRDefault="006E5D6C" w:rsidP="00C6567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 № </w:t>
      </w:r>
      <w:r w:rsidRPr="006E5D6C">
        <w:rPr>
          <w:rFonts w:ascii="Times New Roman" w:eastAsia="Times New Roman" w:hAnsi="Times New Roman" w:cs="Times New Roman"/>
          <w:sz w:val="24"/>
          <w:szCs w:val="24"/>
          <w:u w:val="single"/>
          <w:lang w:eastAsia="uk-UA"/>
        </w:rPr>
        <w:t>14/ко-24</w:t>
      </w:r>
    </w:p>
    <w:p w14:paraId="4DD7A0B3" w14:textId="77777777" w:rsidR="00C65678" w:rsidRDefault="00C65678" w:rsidP="00C65678">
      <w:pPr>
        <w:shd w:val="clear" w:color="auto" w:fill="FFFFFF"/>
        <w:spacing w:after="0" w:line="240" w:lineRule="auto"/>
        <w:rPr>
          <w:rFonts w:ascii="Times New Roman" w:eastAsia="Times New Roman" w:hAnsi="Times New Roman" w:cs="Times New Roman"/>
          <w:sz w:val="24"/>
          <w:szCs w:val="24"/>
          <w:lang w:eastAsia="uk-UA"/>
        </w:rPr>
      </w:pPr>
    </w:p>
    <w:p w14:paraId="643CC094"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09B4C789"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7757771B" w14:textId="77777777" w:rsidR="00C65678" w:rsidRDefault="00C65678" w:rsidP="00C65678">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rPr>
        <w:t xml:space="preserve">головуючого – </w:t>
      </w:r>
      <w:r>
        <w:rPr>
          <w:rFonts w:ascii="Times New Roman CYR" w:hAnsi="Times New Roman CYR" w:cs="Times New Roman CYR"/>
          <w:sz w:val="24"/>
          <w:szCs w:val="24"/>
        </w:rPr>
        <w:t>Сидоровича Р.М.,</w:t>
      </w:r>
    </w:p>
    <w:p w14:paraId="71814AAE" w14:textId="77777777" w:rsidR="00C65678" w:rsidRDefault="00C65678" w:rsidP="00C65678">
      <w:pPr>
        <w:autoSpaceDE w:val="0"/>
        <w:autoSpaceDN w:val="0"/>
        <w:adjustRightInd w:val="0"/>
        <w:spacing w:after="0" w:line="240" w:lineRule="auto"/>
        <w:rPr>
          <w:rFonts w:ascii="Times New Roman CYR" w:hAnsi="Times New Roman CYR" w:cs="Times New Roman CYR"/>
          <w:sz w:val="24"/>
          <w:szCs w:val="24"/>
        </w:rPr>
      </w:pPr>
    </w:p>
    <w:p w14:paraId="081AE96E" w14:textId="1638B98B" w:rsidR="00C65678" w:rsidRDefault="00C65678" w:rsidP="00C65678">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членів Комісії: </w:t>
      </w:r>
      <w:proofErr w:type="spellStart"/>
      <w:r>
        <w:rPr>
          <w:rFonts w:ascii="Times New Roman CYR" w:hAnsi="Times New Roman CYR" w:cs="Times New Roman CYR"/>
          <w:sz w:val="24"/>
          <w:szCs w:val="24"/>
        </w:rPr>
        <w:t>Богоноса</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М.Б., </w:t>
      </w:r>
      <w:proofErr w:type="spellStart"/>
      <w:r>
        <w:rPr>
          <w:rFonts w:ascii="Times New Roman CYR" w:hAnsi="Times New Roman CYR" w:cs="Times New Roman CYR"/>
          <w:sz w:val="24"/>
          <w:szCs w:val="24"/>
        </w:rPr>
        <w:t>Волкової</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Л.М., </w:t>
      </w:r>
      <w:proofErr w:type="spellStart"/>
      <w:r>
        <w:rPr>
          <w:rFonts w:ascii="Times New Roman CYR" w:hAnsi="Times New Roman CYR" w:cs="Times New Roman CYR"/>
          <w:sz w:val="24"/>
          <w:szCs w:val="24"/>
        </w:rPr>
        <w:t>Гацелюка</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В.О., Духа</w:t>
      </w:r>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Я.М., </w:t>
      </w:r>
      <w:proofErr w:type="spellStart"/>
      <w:r>
        <w:rPr>
          <w:rFonts w:ascii="Times New Roman CYR" w:hAnsi="Times New Roman CYR" w:cs="Times New Roman CYR"/>
          <w:sz w:val="24"/>
          <w:szCs w:val="24"/>
        </w:rPr>
        <w:t>Кидисюка</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Р.А., </w:t>
      </w:r>
      <w:proofErr w:type="spellStart"/>
      <w:r>
        <w:rPr>
          <w:rFonts w:ascii="Times New Roman CYR" w:hAnsi="Times New Roman CYR" w:cs="Times New Roman CYR"/>
          <w:sz w:val="24"/>
          <w:szCs w:val="24"/>
        </w:rPr>
        <w:t>Кобецької</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Н.Р., </w:t>
      </w:r>
      <w:proofErr w:type="spellStart"/>
      <w:r>
        <w:rPr>
          <w:rFonts w:ascii="Times New Roman CYR" w:hAnsi="Times New Roman CYR" w:cs="Times New Roman CYR"/>
          <w:sz w:val="24"/>
          <w:szCs w:val="24"/>
        </w:rPr>
        <w:t>Коліуша</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О.Л., Мельника</w:t>
      </w:r>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Р.І., </w:t>
      </w:r>
      <w:proofErr w:type="spellStart"/>
      <w:r>
        <w:rPr>
          <w:rFonts w:ascii="Times New Roman CYR" w:hAnsi="Times New Roman CYR" w:cs="Times New Roman CYR"/>
          <w:sz w:val="24"/>
          <w:szCs w:val="24"/>
        </w:rPr>
        <w:t>Омельяна</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О.С., Пасічника</w:t>
      </w:r>
      <w:r w:rsidR="00500014">
        <w:rPr>
          <w:rFonts w:ascii="Times New Roman CYR" w:hAnsi="Times New Roman CYR" w:cs="Times New Roman CYR"/>
          <w:sz w:val="24"/>
          <w:szCs w:val="24"/>
        </w:rPr>
        <w:t> </w:t>
      </w:r>
      <w:r>
        <w:rPr>
          <w:rFonts w:ascii="Times New Roman CYR" w:hAnsi="Times New Roman CYR" w:cs="Times New Roman CYR"/>
          <w:sz w:val="24"/>
          <w:szCs w:val="24"/>
        </w:rPr>
        <w:t xml:space="preserve">А.В., </w:t>
      </w:r>
      <w:proofErr w:type="spellStart"/>
      <w:r>
        <w:rPr>
          <w:rFonts w:ascii="Times New Roman CYR" w:hAnsi="Times New Roman CYR" w:cs="Times New Roman CYR"/>
          <w:sz w:val="24"/>
          <w:szCs w:val="24"/>
        </w:rPr>
        <w:t>Сабодаша</w:t>
      </w:r>
      <w:proofErr w:type="spellEnd"/>
      <w:r w:rsidR="00500014">
        <w:rPr>
          <w:rFonts w:ascii="Times New Roman CYR" w:hAnsi="Times New Roman CYR" w:cs="Times New Roman CYR"/>
          <w:sz w:val="24"/>
          <w:szCs w:val="24"/>
        </w:rPr>
        <w:t> </w:t>
      </w:r>
      <w:r>
        <w:rPr>
          <w:rFonts w:ascii="Times New Roman CYR" w:hAnsi="Times New Roman CYR" w:cs="Times New Roman CYR"/>
          <w:sz w:val="24"/>
          <w:szCs w:val="24"/>
        </w:rPr>
        <w:t>Р.Б. (доповідач), Чумака</w:t>
      </w:r>
      <w:r w:rsidR="00500014">
        <w:rPr>
          <w:rFonts w:ascii="Times New Roman CYR" w:hAnsi="Times New Roman CYR" w:cs="Times New Roman CYR"/>
          <w:sz w:val="24"/>
          <w:szCs w:val="24"/>
        </w:rPr>
        <w:t> </w:t>
      </w:r>
      <w:r>
        <w:rPr>
          <w:rFonts w:ascii="Times New Roman CYR" w:hAnsi="Times New Roman CYR" w:cs="Times New Roman CYR"/>
          <w:sz w:val="24"/>
          <w:szCs w:val="24"/>
        </w:rPr>
        <w:t>С.Ю., Шевчук</w:t>
      </w:r>
      <w:r w:rsidR="00500014">
        <w:rPr>
          <w:rFonts w:ascii="Times New Roman CYR" w:hAnsi="Times New Roman CYR" w:cs="Times New Roman CYR"/>
          <w:sz w:val="24"/>
          <w:szCs w:val="24"/>
        </w:rPr>
        <w:t> </w:t>
      </w:r>
      <w:r>
        <w:rPr>
          <w:rFonts w:ascii="Times New Roman CYR" w:hAnsi="Times New Roman CYR" w:cs="Times New Roman CYR"/>
          <w:sz w:val="24"/>
          <w:szCs w:val="24"/>
        </w:rPr>
        <w:t>Г.М.,</w:t>
      </w:r>
    </w:p>
    <w:p w14:paraId="0B79C9F3"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5A453077" w14:textId="11916699"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r w:rsidRPr="00685CD0">
        <w:rPr>
          <w:rFonts w:ascii="Times New Roman" w:eastAsia="Times New Roman" w:hAnsi="Times New Roman" w:cs="Times New Roman"/>
          <w:sz w:val="24"/>
          <w:szCs w:val="24"/>
          <w:lang w:eastAsia="uk-UA"/>
        </w:rPr>
        <w:t xml:space="preserve">розглянувши питання про </w:t>
      </w:r>
      <w:r w:rsidR="00685CD0" w:rsidRPr="00685CD0">
        <w:rPr>
          <w:rFonts w:ascii="Times New Roman" w:hAnsi="Times New Roman" w:cs="Times New Roman"/>
          <w:color w:val="000000"/>
          <w:sz w:val="24"/>
          <w:szCs w:val="24"/>
          <w:shd w:val="clear" w:color="auto" w:fill="FFFFFF"/>
        </w:rPr>
        <w:t>припинення проведення кваліфікаційного</w:t>
      </w:r>
      <w:r w:rsidR="00500014">
        <w:rPr>
          <w:rFonts w:ascii="Times New Roman" w:hAnsi="Times New Roman" w:cs="Times New Roman"/>
          <w:color w:val="000000"/>
          <w:sz w:val="24"/>
          <w:szCs w:val="24"/>
          <w:shd w:val="clear" w:color="auto" w:fill="FFFFFF"/>
        </w:rPr>
        <w:t xml:space="preserve"> оцінювання судді </w:t>
      </w:r>
      <w:r w:rsidR="00685CD0" w:rsidRPr="00685CD0">
        <w:rPr>
          <w:rFonts w:ascii="Times New Roman" w:hAnsi="Times New Roman" w:cs="Times New Roman"/>
          <w:color w:val="000000"/>
          <w:sz w:val="24"/>
          <w:szCs w:val="24"/>
          <w:shd w:val="clear" w:color="auto" w:fill="FFFFFF"/>
        </w:rPr>
        <w:t>Деснянського районного суду міста Києва</w:t>
      </w:r>
      <w:r w:rsidR="00500014">
        <w:rPr>
          <w:rFonts w:ascii="Times New Roman" w:hAnsi="Times New Roman" w:cs="Times New Roman"/>
          <w:color w:val="000000"/>
          <w:sz w:val="24"/>
          <w:szCs w:val="24"/>
          <w:shd w:val="clear" w:color="auto" w:fill="FFFFFF"/>
        </w:rPr>
        <w:t xml:space="preserve"> Лісовської Олени Володимирівни </w:t>
      </w:r>
      <w:bookmarkStart w:id="0" w:name="_GoBack"/>
      <w:bookmarkEnd w:id="0"/>
      <w:r w:rsidR="00685CD0" w:rsidRPr="00685CD0">
        <w:rPr>
          <w:rFonts w:ascii="Times New Roman" w:hAnsi="Times New Roman" w:cs="Times New Roman"/>
          <w:color w:val="000000"/>
          <w:sz w:val="24"/>
          <w:szCs w:val="24"/>
          <w:shd w:val="clear" w:color="auto" w:fill="FFFFFF"/>
        </w:rPr>
        <w:t>на відповідність займаній посаді</w:t>
      </w:r>
      <w:r>
        <w:rPr>
          <w:rFonts w:ascii="Times New Roman" w:eastAsia="Times New Roman" w:hAnsi="Times New Roman" w:cs="Times New Roman"/>
          <w:sz w:val="24"/>
          <w:szCs w:val="24"/>
          <w:lang w:eastAsia="uk-UA"/>
        </w:rPr>
        <w:t>,</w:t>
      </w:r>
    </w:p>
    <w:p w14:paraId="2B61201F"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481A0566" w14:textId="77777777" w:rsidR="00C65678" w:rsidRDefault="00C65678" w:rsidP="00C65678">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встановила:</w:t>
      </w:r>
    </w:p>
    <w:p w14:paraId="294E067A" w14:textId="77777777" w:rsidR="00C65678" w:rsidRDefault="00C65678" w:rsidP="00C65678">
      <w:pPr>
        <w:shd w:val="clear" w:color="auto" w:fill="FFFFFF"/>
        <w:spacing w:after="0" w:line="240" w:lineRule="auto"/>
        <w:jc w:val="center"/>
        <w:rPr>
          <w:rFonts w:ascii="Times New Roman" w:eastAsia="Times New Roman" w:hAnsi="Times New Roman" w:cs="Times New Roman"/>
          <w:sz w:val="24"/>
          <w:szCs w:val="24"/>
          <w:lang w:eastAsia="uk-UA"/>
        </w:rPr>
      </w:pPr>
    </w:p>
    <w:p w14:paraId="315B49CB" w14:textId="77777777"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Виявлення</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за</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результатами</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162AB190" w14:textId="77777777" w:rsidR="00C65678" w:rsidRP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Пунктом 20 розділу XII «Прикінцеві та перехідні положення» Закону України «Про судоустрій і статус суддів» (далі – Закон) </w:t>
      </w:r>
      <w:r w:rsidRPr="00C65678">
        <w:rPr>
          <w:rFonts w:ascii="Times New Roman" w:eastAsia="Times New Roman" w:hAnsi="Times New Roman" w:cs="Times New Roman"/>
          <w:sz w:val="24"/>
          <w:szCs w:val="24"/>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7EEA995B" w14:textId="28FA65DF" w:rsidR="00C65678" w:rsidRP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t>Відповідно до частини першої та другої статті 83 Закону кваліфікаційне оцінювання проводиться Комісією з</w:t>
      </w:r>
      <w:r w:rsidR="00847F58" w:rsidRPr="00847F58">
        <w:rPr>
          <w:rFonts w:ascii="Times New Roman" w:eastAsia="Times New Roman" w:hAnsi="Times New Roman" w:cs="Times New Roman"/>
          <w:sz w:val="24"/>
          <w:szCs w:val="24"/>
          <w:lang w:eastAsia="uk-UA"/>
        </w:rPr>
        <w:t xml:space="preserve"> </w:t>
      </w:r>
      <w:r w:rsidR="00847F58">
        <w:rPr>
          <w:rFonts w:ascii="Times New Roman" w:eastAsia="Times New Roman" w:hAnsi="Times New Roman" w:cs="Times New Roman"/>
          <w:sz w:val="24"/>
          <w:szCs w:val="24"/>
          <w:lang w:eastAsia="uk-UA"/>
        </w:rPr>
        <w:t>метою</w:t>
      </w:r>
      <w:r w:rsidRPr="00C65678">
        <w:rPr>
          <w:rFonts w:ascii="Times New Roman" w:eastAsia="Times New Roman" w:hAnsi="Times New Roman" w:cs="Times New Roman"/>
          <w:sz w:val="24"/>
          <w:szCs w:val="24"/>
          <w:lang w:eastAsia="uk-UA"/>
        </w:rPr>
        <w:t xml:space="preserve">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090A332B" w14:textId="77777777" w:rsidR="00C65678" w:rsidRP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t xml:space="preserve">Статтею 52 Закону передбачено, що </w:t>
      </w:r>
      <w:r w:rsidRPr="00C65678">
        <w:rPr>
          <w:rFonts w:ascii="Times New Roman" w:eastAsia="Times New Roman" w:hAnsi="Times New Roman" w:cs="Times New Roman"/>
          <w:sz w:val="24"/>
          <w:szCs w:val="24"/>
          <w:shd w:val="clear" w:color="auto" w:fill="FFFFFF"/>
          <w:lang w:eastAsia="uk-UA"/>
        </w:rPr>
        <w:t xml:space="preserve">суддею є громадянин України, який відповідно до </w:t>
      </w:r>
      <w:hyperlink r:id="rId8" w:history="1">
        <w:r w:rsidRPr="00C65678">
          <w:rPr>
            <w:rStyle w:val="a3"/>
            <w:rFonts w:ascii="Times New Roman" w:eastAsia="Times New Roman" w:hAnsi="Times New Roman" w:cs="Times New Roman"/>
            <w:color w:val="auto"/>
            <w:sz w:val="24"/>
            <w:szCs w:val="24"/>
            <w:u w:val="none"/>
            <w:shd w:val="clear" w:color="auto" w:fill="FFFFFF"/>
            <w:lang w:eastAsia="uk-UA"/>
          </w:rPr>
          <w:t>Конституції України</w:t>
        </w:r>
      </w:hyperlink>
      <w:r w:rsidRPr="00C65678">
        <w:rPr>
          <w:rFonts w:ascii="Times New Roman" w:eastAsia="Times New Roman" w:hAnsi="Times New Roman" w:cs="Times New Roman"/>
          <w:sz w:val="24"/>
          <w:szCs w:val="24"/>
          <w:shd w:val="clear" w:color="auto" w:fill="FFFFFF"/>
          <w:lang w:eastAsia="uk-UA"/>
        </w:rPr>
        <w:t xml:space="preserve"> та цього Закону призначений суддею, займає штатну суддівську посаду в одному з судів України і здійснює правосуддя на професійній основі.</w:t>
      </w:r>
    </w:p>
    <w:p w14:paraId="6759BCE1" w14:textId="32A7D981" w:rsidR="00C65678" w:rsidRP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t>Рішенням Комісії від 01.02.2018 № 8/зп-18 призначено кваліфікаційне оцінювання суддів місцевих та апеляційних судів на відповідність займаній посаді, зокрема судді Деснянського районного суду міста Києва Лісовської О.В.</w:t>
      </w:r>
    </w:p>
    <w:p w14:paraId="78AFEFC8" w14:textId="2DD94906"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t>Рішенням Вищої кваліфікаційної комісії суддів України від 06.08.2019 № 723/ко-19 суддю</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Лісовську</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О.В.</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визнано</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такою,</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що</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відповідає</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займаній посад</w:t>
      </w:r>
      <w:r w:rsidR="00847F58">
        <w:rPr>
          <w:rFonts w:ascii="Times New Roman" w:eastAsia="Times New Roman" w:hAnsi="Times New Roman" w:cs="Times New Roman"/>
          <w:sz w:val="24"/>
          <w:szCs w:val="24"/>
          <w:lang w:eastAsia="uk-UA"/>
        </w:rPr>
        <w:t>і.</w:t>
      </w:r>
      <w:r w:rsidRPr="00C65678">
        <w:rPr>
          <w:rFonts w:ascii="Times New Roman" w:eastAsia="Times New Roman" w:hAnsi="Times New Roman" w:cs="Times New Roman"/>
          <w:sz w:val="24"/>
          <w:szCs w:val="24"/>
          <w:lang w:eastAsia="uk-UA"/>
        </w:rPr>
        <w:t xml:space="preserve"> </w:t>
      </w:r>
      <w:r w:rsidR="00847F58">
        <w:rPr>
          <w:rFonts w:ascii="Times New Roman" w:eastAsia="Times New Roman" w:hAnsi="Times New Roman" w:cs="Times New Roman"/>
          <w:sz w:val="24"/>
          <w:szCs w:val="24"/>
          <w:lang w:eastAsia="uk-UA"/>
        </w:rPr>
        <w:t>У</w:t>
      </w:r>
      <w:r w:rsidRPr="00C65678">
        <w:rPr>
          <w:rFonts w:ascii="Times New Roman" w:eastAsia="Times New Roman" w:hAnsi="Times New Roman" w:cs="Times New Roman"/>
          <w:sz w:val="24"/>
          <w:szCs w:val="24"/>
          <w:lang w:eastAsia="uk-UA"/>
        </w:rPr>
        <w:t xml:space="preserve">казане рішення набирає </w:t>
      </w:r>
      <w:r w:rsidRPr="00C65678">
        <w:rPr>
          <w:rFonts w:ascii="Times New Roman" w:eastAsia="Times New Roman" w:hAnsi="Times New Roman" w:cs="Times New Roman"/>
          <w:sz w:val="24"/>
          <w:szCs w:val="24"/>
          <w:lang w:eastAsia="uk-UA"/>
        </w:rPr>
        <w:lastRenderedPageBreak/>
        <w:t>чинності відповідно до абзацу трет</w:t>
      </w:r>
      <w:r>
        <w:rPr>
          <w:rFonts w:ascii="Times New Roman" w:eastAsia="Times New Roman" w:hAnsi="Times New Roman" w:cs="Times New Roman"/>
          <w:sz w:val="24"/>
          <w:szCs w:val="24"/>
          <w:lang w:eastAsia="uk-UA"/>
        </w:rPr>
        <w:t xml:space="preserve">ього підпункту 4.10.5 пункту 4.10 розділу </w:t>
      </w:r>
      <w:r>
        <w:rPr>
          <w:rFonts w:ascii="Times New Roman" w:eastAsia="Times New Roman" w:hAnsi="Times New Roman" w:cs="Times New Roman"/>
          <w:sz w:val="24"/>
          <w:szCs w:val="24"/>
          <w:lang w:val="en-US" w:eastAsia="uk-UA"/>
        </w:rPr>
        <w:t>IV</w:t>
      </w:r>
      <w:r>
        <w:rPr>
          <w:rFonts w:ascii="Times New Roman" w:eastAsia="Times New Roman" w:hAnsi="Times New Roman" w:cs="Times New Roman"/>
          <w:sz w:val="24"/>
          <w:szCs w:val="24"/>
          <w:lang w:eastAsia="uk-UA"/>
        </w:rPr>
        <w:t xml:space="preserve"> Регламенту Вищої кваліфікаційної комісії суддів України.</w:t>
      </w:r>
    </w:p>
    <w:p w14:paraId="108EC904" w14:textId="33CA12D4" w:rsidR="00C65678" w:rsidRDefault="00C65678" w:rsidP="00C656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Через</w:t>
      </w:r>
      <w:r w:rsidRPr="00136574">
        <w:rPr>
          <w:rFonts w:ascii="Times New Roman" w:hAnsi="Times New Roman" w:cs="Times New Roman"/>
          <w:sz w:val="16"/>
          <w:szCs w:val="16"/>
        </w:rPr>
        <w:t xml:space="preserve"> </w:t>
      </w:r>
      <w:r>
        <w:rPr>
          <w:rFonts w:ascii="Times New Roman" w:hAnsi="Times New Roman" w:cs="Times New Roman"/>
          <w:sz w:val="24"/>
          <w:szCs w:val="24"/>
        </w:rPr>
        <w:t>припинення</w:t>
      </w:r>
      <w:r w:rsidRPr="00136574">
        <w:rPr>
          <w:rFonts w:ascii="Times New Roman" w:hAnsi="Times New Roman" w:cs="Times New Roman"/>
          <w:sz w:val="16"/>
          <w:szCs w:val="16"/>
        </w:rPr>
        <w:t xml:space="preserve"> </w:t>
      </w:r>
      <w:r>
        <w:rPr>
          <w:rFonts w:ascii="Times New Roman" w:hAnsi="Times New Roman" w:cs="Times New Roman"/>
          <w:sz w:val="24"/>
          <w:szCs w:val="24"/>
        </w:rPr>
        <w:t>07.11.2019</w:t>
      </w:r>
      <w:r w:rsidRPr="00136574">
        <w:rPr>
          <w:rFonts w:ascii="Times New Roman" w:hAnsi="Times New Roman" w:cs="Times New Roman"/>
          <w:sz w:val="14"/>
          <w:szCs w:val="14"/>
        </w:rPr>
        <w:t xml:space="preserve"> </w:t>
      </w:r>
      <w:r>
        <w:rPr>
          <w:rFonts w:ascii="Times New Roman" w:hAnsi="Times New Roman" w:cs="Times New Roman"/>
          <w:sz w:val="24"/>
          <w:szCs w:val="24"/>
        </w:rPr>
        <w:t>повноважень членів Вищої кваліфікаційної комісії суддів України</w:t>
      </w:r>
      <w:r w:rsidR="00847F58">
        <w:rPr>
          <w:rFonts w:ascii="Times New Roman" w:hAnsi="Times New Roman" w:cs="Times New Roman"/>
          <w:sz w:val="24"/>
          <w:szCs w:val="24"/>
        </w:rPr>
        <w:t xml:space="preserve"> </w:t>
      </w:r>
      <w:r>
        <w:rPr>
          <w:rFonts w:ascii="Times New Roman" w:hAnsi="Times New Roman" w:cs="Times New Roman"/>
          <w:sz w:val="24"/>
          <w:szCs w:val="24"/>
        </w:rPr>
        <w:t>кваліфікаційне оцінювання судді Лісовської О.В. завершено не було. Кваліфікаційне оцінювання суддів на відповідність займаній посаді відновлено після призначення 01.06.2023</w:t>
      </w:r>
      <w:r w:rsidR="00847F58">
        <w:rPr>
          <w:rFonts w:ascii="Times New Roman" w:hAnsi="Times New Roman" w:cs="Times New Roman"/>
          <w:sz w:val="24"/>
          <w:szCs w:val="24"/>
        </w:rPr>
        <w:t xml:space="preserve"> нового складу Комісії</w:t>
      </w:r>
      <w:r>
        <w:rPr>
          <w:rFonts w:ascii="Times New Roman" w:hAnsi="Times New Roman" w:cs="Times New Roman"/>
          <w:sz w:val="24"/>
          <w:szCs w:val="24"/>
        </w:rPr>
        <w:t xml:space="preserve">. </w:t>
      </w:r>
    </w:p>
    <w:p w14:paraId="50C24D95" w14:textId="228130A3" w:rsidR="00C65678" w:rsidRDefault="00C65678" w:rsidP="00C656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протоколу повторного розподілу між членами Комісії від 25.07.2023 доповідачем за вказаним питанням в</w:t>
      </w:r>
      <w:r w:rsidR="00136574">
        <w:rPr>
          <w:rFonts w:ascii="Times New Roman" w:hAnsi="Times New Roman" w:cs="Times New Roman"/>
          <w:sz w:val="24"/>
          <w:szCs w:val="24"/>
        </w:rPr>
        <w:t>изначено члена Комісії Сабодаша</w:t>
      </w:r>
      <w:r>
        <w:rPr>
          <w:rFonts w:ascii="Times New Roman" w:hAnsi="Times New Roman" w:cs="Times New Roman"/>
          <w:sz w:val="24"/>
          <w:szCs w:val="24"/>
        </w:rPr>
        <w:t> Р.Б.</w:t>
      </w:r>
    </w:p>
    <w:p w14:paraId="492730A2" w14:textId="3A1A1403"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Вищої ради правосуддя від 31.10.2023 № 1016/0/15-23 Лісовську </w:t>
      </w:r>
      <w:r w:rsidR="00847F58">
        <w:rPr>
          <w:rFonts w:ascii="Times New Roman" w:eastAsia="Times New Roman" w:hAnsi="Times New Roman" w:cs="Times New Roman"/>
          <w:sz w:val="24"/>
          <w:szCs w:val="24"/>
          <w:lang w:eastAsia="uk-UA"/>
        </w:rPr>
        <w:t>О.В.</w:t>
      </w:r>
      <w:r>
        <w:rPr>
          <w:rFonts w:ascii="Times New Roman" w:eastAsia="Times New Roman" w:hAnsi="Times New Roman" w:cs="Times New Roman"/>
          <w:sz w:val="24"/>
          <w:szCs w:val="24"/>
          <w:lang w:eastAsia="uk-UA"/>
        </w:rPr>
        <w:t xml:space="preserve"> звільнено</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з</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посади</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судді</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Деснянського районного суду міста Києва у зв’язку з поданням заяви про відставку.</w:t>
      </w:r>
    </w:p>
    <w:p w14:paraId="7F819914" w14:textId="1E51984E"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Наказом голови Деснянського районного суду міста Києва від 02.11.2023 № 362-к Лісовську О.В. відраховано зі штату суду з 02.11.2023.</w:t>
      </w:r>
    </w:p>
    <w:p w14:paraId="29DA997D" w14:textId="520501D0"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 огляду на викладене Комісія дійшла висновку про припинення проведення кваліфікаційного</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оцінювання</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судді</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Деснянського районного суду міста Києва Лісовської О.В.</w:t>
      </w:r>
    </w:p>
    <w:p w14:paraId="423F28C0" w14:textId="615BDA0C"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Керуючись</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статтями</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83,</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93,</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101</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Закону</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України</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«Про</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 xml:space="preserve">судоустрій і статус суддів», </w:t>
      </w:r>
      <w:r w:rsidR="00847F58">
        <w:rPr>
          <w:rFonts w:ascii="Times New Roman" w:eastAsia="Times New Roman" w:hAnsi="Times New Roman" w:cs="Times New Roman"/>
          <w:sz w:val="24"/>
          <w:szCs w:val="24"/>
          <w:lang w:eastAsia="uk-UA"/>
        </w:rPr>
        <w:t>Вища кваліфікаційна комісія суддів України</w:t>
      </w:r>
      <w:r>
        <w:rPr>
          <w:rFonts w:ascii="Times New Roman" w:eastAsia="Times New Roman" w:hAnsi="Times New Roman" w:cs="Times New Roman"/>
          <w:sz w:val="24"/>
          <w:szCs w:val="24"/>
          <w:lang w:eastAsia="uk-UA"/>
        </w:rPr>
        <w:t>, «</w:t>
      </w:r>
      <w:r w:rsidR="00967567">
        <w:rPr>
          <w:rFonts w:ascii="Times New Roman" w:eastAsia="Times New Roman" w:hAnsi="Times New Roman" w:cs="Times New Roman"/>
          <w:sz w:val="24"/>
          <w:szCs w:val="24"/>
          <w:lang w:eastAsia="uk-UA"/>
        </w:rPr>
        <w:t>ДЕСЯТЬМА</w:t>
      </w:r>
      <w:r>
        <w:rPr>
          <w:rFonts w:ascii="Times New Roman" w:eastAsia="Times New Roman" w:hAnsi="Times New Roman" w:cs="Times New Roman"/>
          <w:sz w:val="24"/>
          <w:szCs w:val="24"/>
          <w:lang w:eastAsia="uk-UA"/>
        </w:rPr>
        <w:t>» голосами «ЗА» та «</w:t>
      </w:r>
      <w:r w:rsidR="00967567">
        <w:rPr>
          <w:rFonts w:ascii="Times New Roman" w:eastAsia="Times New Roman" w:hAnsi="Times New Roman" w:cs="Times New Roman"/>
          <w:sz w:val="24"/>
          <w:szCs w:val="24"/>
          <w:lang w:eastAsia="uk-UA"/>
        </w:rPr>
        <w:t>ЧОТИРМА</w:t>
      </w:r>
      <w:r>
        <w:rPr>
          <w:rFonts w:ascii="Times New Roman" w:eastAsia="Times New Roman" w:hAnsi="Times New Roman" w:cs="Times New Roman"/>
          <w:sz w:val="24"/>
          <w:szCs w:val="24"/>
          <w:lang w:eastAsia="uk-UA"/>
        </w:rPr>
        <w:t xml:space="preserve">» голосами «ПРОТИ» </w:t>
      </w:r>
    </w:p>
    <w:p w14:paraId="0C0B2D83" w14:textId="77777777"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23DDB350" w14:textId="77777777" w:rsidR="00C65678" w:rsidRDefault="00C65678" w:rsidP="00C65678">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p>
    <w:p w14:paraId="0B34CACC" w14:textId="77777777" w:rsidR="00C65678" w:rsidRDefault="00C65678" w:rsidP="00C65678">
      <w:pPr>
        <w:shd w:val="clear" w:color="auto" w:fill="FFFFFF"/>
        <w:spacing w:after="0" w:line="240" w:lineRule="auto"/>
        <w:jc w:val="center"/>
        <w:rPr>
          <w:rFonts w:ascii="Times New Roman" w:eastAsia="Times New Roman" w:hAnsi="Times New Roman" w:cs="Times New Roman"/>
          <w:sz w:val="24"/>
          <w:szCs w:val="24"/>
          <w:lang w:eastAsia="uk-UA"/>
        </w:rPr>
      </w:pPr>
    </w:p>
    <w:p w14:paraId="0354B992" w14:textId="748E999E"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припинити кваліфікаційне оцінювання судді Деснянського районного суду міста Києва Лісовської Олени Володимирівни.</w:t>
      </w:r>
    </w:p>
    <w:p w14:paraId="4BF32569"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49EEF932" w14:textId="246EEA3A" w:rsidR="00C65678" w:rsidRDefault="00C65678" w:rsidP="00C65678">
      <w:pPr>
        <w:spacing w:after="0" w:line="240" w:lineRule="auto"/>
        <w:jc w:val="both"/>
        <w:rPr>
          <w:rFonts w:ascii="Times New Roman" w:hAnsi="Times New Roman" w:cs="Times New Roman"/>
          <w:sz w:val="24"/>
          <w:szCs w:val="24"/>
        </w:rPr>
      </w:pPr>
      <w:bookmarkStart w:id="1" w:name="_Hlk156390411"/>
      <w:r>
        <w:rPr>
          <w:rFonts w:ascii="Times New Roman" w:hAnsi="Times New Roman" w:cs="Times New Roman"/>
          <w:sz w:val="24"/>
          <w:szCs w:val="24"/>
        </w:rPr>
        <w:t>Головуючий</w:t>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t xml:space="preserve">          </w:t>
      </w:r>
      <w:r>
        <w:rPr>
          <w:rFonts w:ascii="Times New Roman" w:hAnsi="Times New Roman" w:cs="Times New Roman"/>
          <w:sz w:val="24"/>
          <w:szCs w:val="24"/>
        </w:rPr>
        <w:t>Р.М. Сидорович</w:t>
      </w:r>
      <w:r w:rsidR="00967567">
        <w:rPr>
          <w:rFonts w:ascii="Times New Roman" w:hAnsi="Times New Roman" w:cs="Times New Roman"/>
          <w:sz w:val="24"/>
          <w:szCs w:val="24"/>
        </w:rPr>
        <w:t xml:space="preserve"> («ЗА»)</w:t>
      </w:r>
    </w:p>
    <w:p w14:paraId="6FDADB03" w14:textId="77777777" w:rsidR="00C65678" w:rsidRDefault="00C65678" w:rsidP="00C65678">
      <w:pPr>
        <w:spacing w:after="0" w:line="240" w:lineRule="auto"/>
        <w:ind w:firstLine="708"/>
        <w:jc w:val="both"/>
        <w:rPr>
          <w:rFonts w:ascii="Times New Roman" w:hAnsi="Times New Roman" w:cs="Times New Roman"/>
          <w:sz w:val="24"/>
          <w:szCs w:val="24"/>
        </w:rPr>
      </w:pPr>
    </w:p>
    <w:p w14:paraId="3A10F8DA" w14:textId="37F1FCD8" w:rsidR="00C65678" w:rsidRDefault="00C65678" w:rsidP="00C65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r>
      <w:r w:rsidR="00136574">
        <w:rPr>
          <w:rFonts w:ascii="Times New Roman" w:hAnsi="Times New Roman" w:cs="Times New Roman"/>
          <w:sz w:val="24"/>
          <w:szCs w:val="24"/>
        </w:rPr>
        <w:tab/>
        <w:t xml:space="preserve">          </w:t>
      </w:r>
      <w:r>
        <w:rPr>
          <w:rFonts w:ascii="Times New Roman" w:hAnsi="Times New Roman" w:cs="Times New Roman"/>
          <w:sz w:val="24"/>
          <w:szCs w:val="24"/>
        </w:rPr>
        <w:t xml:space="preserve">М.Б. </w:t>
      </w:r>
      <w:proofErr w:type="spellStart"/>
      <w:r>
        <w:rPr>
          <w:rFonts w:ascii="Times New Roman" w:hAnsi="Times New Roman" w:cs="Times New Roman"/>
          <w:sz w:val="24"/>
          <w:szCs w:val="24"/>
        </w:rPr>
        <w:t>Богоніс</w:t>
      </w:r>
      <w:proofErr w:type="spellEnd"/>
      <w:r w:rsidR="00967567">
        <w:rPr>
          <w:rFonts w:ascii="Times New Roman" w:hAnsi="Times New Roman" w:cs="Times New Roman"/>
          <w:sz w:val="24"/>
          <w:szCs w:val="24"/>
        </w:rPr>
        <w:t xml:space="preserve"> («ЗА»)</w:t>
      </w:r>
    </w:p>
    <w:p w14:paraId="3827994A" w14:textId="77777777" w:rsidR="00C65678" w:rsidRDefault="00C65678" w:rsidP="00C65678">
      <w:pPr>
        <w:spacing w:after="0" w:line="240" w:lineRule="auto"/>
        <w:jc w:val="both"/>
        <w:rPr>
          <w:rFonts w:ascii="Times New Roman" w:hAnsi="Times New Roman" w:cs="Times New Roman"/>
          <w:sz w:val="24"/>
          <w:szCs w:val="24"/>
        </w:rPr>
      </w:pPr>
    </w:p>
    <w:p w14:paraId="62307A68" w14:textId="476E0D0E" w:rsidR="00C65678" w:rsidRDefault="00C65678" w:rsidP="00C65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574">
        <w:rPr>
          <w:rFonts w:ascii="Times New Roman" w:hAnsi="Times New Roman" w:cs="Times New Roman"/>
          <w:sz w:val="24"/>
          <w:szCs w:val="24"/>
        </w:rPr>
        <w:t xml:space="preserve">          </w:t>
      </w:r>
      <w:r>
        <w:rPr>
          <w:rFonts w:ascii="Times New Roman" w:hAnsi="Times New Roman" w:cs="Times New Roman"/>
          <w:sz w:val="24"/>
          <w:szCs w:val="24"/>
        </w:rPr>
        <w:t>Л.М. Волкова</w:t>
      </w:r>
      <w:r w:rsidR="00967567">
        <w:rPr>
          <w:rFonts w:ascii="Times New Roman" w:hAnsi="Times New Roman" w:cs="Times New Roman"/>
          <w:sz w:val="24"/>
          <w:szCs w:val="24"/>
        </w:rPr>
        <w:t xml:space="preserve"> («ПРОТИ»)</w:t>
      </w:r>
    </w:p>
    <w:p w14:paraId="78D4CF67" w14:textId="77777777" w:rsidR="00C65678" w:rsidRDefault="00C65678" w:rsidP="00C65678">
      <w:pPr>
        <w:spacing w:after="0" w:line="240" w:lineRule="auto"/>
        <w:jc w:val="both"/>
        <w:rPr>
          <w:rFonts w:ascii="Times New Roman" w:hAnsi="Times New Roman" w:cs="Times New Roman"/>
          <w:sz w:val="24"/>
          <w:szCs w:val="24"/>
        </w:rPr>
      </w:pPr>
    </w:p>
    <w:p w14:paraId="1725AAA4" w14:textId="2EA85EFD" w:rsidR="00C65678" w:rsidRDefault="00C65678" w:rsidP="00C65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574">
        <w:rPr>
          <w:rFonts w:ascii="Times New Roman" w:hAnsi="Times New Roman" w:cs="Times New Roman"/>
          <w:sz w:val="24"/>
          <w:szCs w:val="24"/>
        </w:rPr>
        <w:t xml:space="preserve">          </w:t>
      </w:r>
      <w:r>
        <w:rPr>
          <w:rFonts w:ascii="Times New Roman" w:hAnsi="Times New Roman" w:cs="Times New Roman"/>
          <w:sz w:val="24"/>
          <w:szCs w:val="24"/>
        </w:rPr>
        <w:t xml:space="preserve">В.О. </w:t>
      </w:r>
      <w:proofErr w:type="spellStart"/>
      <w:r>
        <w:rPr>
          <w:rFonts w:ascii="Times New Roman" w:hAnsi="Times New Roman" w:cs="Times New Roman"/>
          <w:sz w:val="24"/>
          <w:szCs w:val="24"/>
        </w:rPr>
        <w:t>Гацелюк</w:t>
      </w:r>
      <w:proofErr w:type="spellEnd"/>
      <w:r w:rsidR="00967567">
        <w:rPr>
          <w:rFonts w:ascii="Times New Roman" w:hAnsi="Times New Roman" w:cs="Times New Roman"/>
          <w:sz w:val="24"/>
          <w:szCs w:val="24"/>
        </w:rPr>
        <w:t xml:space="preserve"> («ЗА»)</w:t>
      </w:r>
    </w:p>
    <w:p w14:paraId="1B1011C0" w14:textId="77777777" w:rsidR="00C65678" w:rsidRDefault="00C65678" w:rsidP="00C65678">
      <w:pPr>
        <w:spacing w:after="0" w:line="240" w:lineRule="auto"/>
        <w:jc w:val="both"/>
        <w:rPr>
          <w:rFonts w:ascii="Times New Roman" w:hAnsi="Times New Roman" w:cs="Times New Roman"/>
          <w:sz w:val="24"/>
          <w:szCs w:val="24"/>
        </w:rPr>
      </w:pPr>
    </w:p>
    <w:p w14:paraId="5285A0C1" w14:textId="141EFF37" w:rsidR="00C65678" w:rsidRDefault="00967567" w:rsidP="009675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574">
        <w:rPr>
          <w:rFonts w:ascii="Times New Roman" w:hAnsi="Times New Roman" w:cs="Times New Roman"/>
          <w:sz w:val="24"/>
          <w:szCs w:val="24"/>
        </w:rPr>
        <w:t xml:space="preserve">          </w:t>
      </w:r>
      <w:r w:rsidR="00C65678">
        <w:rPr>
          <w:rFonts w:ascii="Times New Roman" w:hAnsi="Times New Roman" w:cs="Times New Roman"/>
          <w:sz w:val="24"/>
          <w:szCs w:val="24"/>
        </w:rPr>
        <w:t>Я.М. Дух</w:t>
      </w:r>
      <w:r>
        <w:rPr>
          <w:rFonts w:ascii="Times New Roman" w:hAnsi="Times New Roman" w:cs="Times New Roman"/>
          <w:sz w:val="24"/>
          <w:szCs w:val="24"/>
        </w:rPr>
        <w:t xml:space="preserve"> («ЗА»)</w:t>
      </w:r>
    </w:p>
    <w:p w14:paraId="0DF872A1" w14:textId="77777777" w:rsidR="00967567" w:rsidRDefault="00967567" w:rsidP="00967567">
      <w:pPr>
        <w:spacing w:after="0" w:line="240" w:lineRule="auto"/>
        <w:jc w:val="both"/>
        <w:rPr>
          <w:rFonts w:ascii="Times New Roman" w:hAnsi="Times New Roman" w:cs="Times New Roman"/>
          <w:sz w:val="24"/>
          <w:szCs w:val="24"/>
        </w:rPr>
      </w:pPr>
    </w:p>
    <w:p w14:paraId="01AEB066" w14:textId="0431900A" w:rsidR="00C65678" w:rsidRDefault="00136574" w:rsidP="00136574">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Р.А. </w:t>
      </w:r>
      <w:proofErr w:type="spellStart"/>
      <w:r w:rsidR="00C65678">
        <w:rPr>
          <w:rFonts w:ascii="Times New Roman" w:hAnsi="Times New Roman" w:cs="Times New Roman"/>
          <w:sz w:val="24"/>
          <w:szCs w:val="24"/>
        </w:rPr>
        <w:t>Кидисюк</w:t>
      </w:r>
      <w:proofErr w:type="spellEnd"/>
      <w:r w:rsidR="00967567">
        <w:rPr>
          <w:rFonts w:ascii="Times New Roman" w:hAnsi="Times New Roman" w:cs="Times New Roman"/>
          <w:sz w:val="24"/>
          <w:szCs w:val="24"/>
        </w:rPr>
        <w:t xml:space="preserve"> («ЗА»)</w:t>
      </w:r>
    </w:p>
    <w:p w14:paraId="25B1EBEF" w14:textId="77777777" w:rsidR="00C65678" w:rsidRDefault="00C65678" w:rsidP="00C65678">
      <w:pPr>
        <w:spacing w:after="0" w:line="240" w:lineRule="auto"/>
        <w:ind w:firstLine="708"/>
        <w:jc w:val="both"/>
        <w:rPr>
          <w:rFonts w:ascii="Times New Roman" w:hAnsi="Times New Roman" w:cs="Times New Roman"/>
          <w:sz w:val="24"/>
          <w:szCs w:val="24"/>
        </w:rPr>
      </w:pPr>
    </w:p>
    <w:p w14:paraId="35B4F01E" w14:textId="330F9EAC" w:rsidR="00C65678" w:rsidRDefault="00136574" w:rsidP="00C656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D6C">
        <w:rPr>
          <w:rFonts w:ascii="Times New Roman" w:hAnsi="Times New Roman" w:cs="Times New Roman"/>
          <w:sz w:val="24"/>
          <w:szCs w:val="24"/>
        </w:rPr>
        <w:tab/>
      </w:r>
      <w:r>
        <w:rPr>
          <w:rFonts w:ascii="Times New Roman" w:hAnsi="Times New Roman" w:cs="Times New Roman"/>
          <w:sz w:val="24"/>
          <w:szCs w:val="24"/>
        </w:rPr>
        <w:tab/>
        <w:t xml:space="preserve">          </w:t>
      </w:r>
      <w:r w:rsidR="00C65678">
        <w:rPr>
          <w:rFonts w:ascii="Times New Roman" w:hAnsi="Times New Roman" w:cs="Times New Roman"/>
          <w:sz w:val="24"/>
          <w:szCs w:val="24"/>
        </w:rPr>
        <w:t>Н.Р. </w:t>
      </w:r>
      <w:proofErr w:type="spellStart"/>
      <w:r w:rsidR="00C65678">
        <w:rPr>
          <w:rFonts w:ascii="Times New Roman" w:hAnsi="Times New Roman" w:cs="Times New Roman"/>
          <w:sz w:val="24"/>
          <w:szCs w:val="24"/>
        </w:rPr>
        <w:t>Кобецька</w:t>
      </w:r>
      <w:proofErr w:type="spellEnd"/>
      <w:r w:rsidR="00967567">
        <w:rPr>
          <w:rFonts w:ascii="Times New Roman" w:hAnsi="Times New Roman" w:cs="Times New Roman"/>
          <w:sz w:val="24"/>
          <w:szCs w:val="24"/>
        </w:rPr>
        <w:t xml:space="preserve"> («ПРОТИ»)</w:t>
      </w:r>
    </w:p>
    <w:p w14:paraId="796C7388" w14:textId="77777777" w:rsidR="00C65678" w:rsidRDefault="00C65678" w:rsidP="00C65678">
      <w:pPr>
        <w:spacing w:after="0" w:line="240" w:lineRule="auto"/>
        <w:ind w:firstLine="708"/>
        <w:jc w:val="both"/>
        <w:rPr>
          <w:rFonts w:ascii="Times New Roman" w:hAnsi="Times New Roman" w:cs="Times New Roman"/>
          <w:sz w:val="24"/>
          <w:szCs w:val="24"/>
        </w:rPr>
      </w:pPr>
    </w:p>
    <w:p w14:paraId="509910EE" w14:textId="399DB230" w:rsidR="00C65678" w:rsidRDefault="006E5D6C" w:rsidP="006E5D6C">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О.Л. Коліуш</w:t>
      </w:r>
      <w:r w:rsidR="00967567">
        <w:rPr>
          <w:rFonts w:ascii="Times New Roman" w:hAnsi="Times New Roman" w:cs="Times New Roman"/>
          <w:sz w:val="24"/>
          <w:szCs w:val="24"/>
        </w:rPr>
        <w:t xml:space="preserve"> («ЗА»)</w:t>
      </w:r>
    </w:p>
    <w:p w14:paraId="1B2B634A" w14:textId="77777777" w:rsidR="00C65678" w:rsidRDefault="00C65678" w:rsidP="00C65678">
      <w:pPr>
        <w:spacing w:after="0" w:line="240" w:lineRule="auto"/>
        <w:ind w:firstLine="708"/>
        <w:jc w:val="both"/>
        <w:rPr>
          <w:rFonts w:ascii="Times New Roman" w:hAnsi="Times New Roman" w:cs="Times New Roman"/>
          <w:sz w:val="24"/>
          <w:szCs w:val="24"/>
        </w:rPr>
      </w:pPr>
    </w:p>
    <w:p w14:paraId="6A8CC5C7" w14:textId="478D4442" w:rsidR="00C65678" w:rsidRDefault="006E5D6C" w:rsidP="006E5D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5678">
        <w:rPr>
          <w:rFonts w:ascii="Times New Roman" w:hAnsi="Times New Roman" w:cs="Times New Roman"/>
          <w:sz w:val="24"/>
          <w:szCs w:val="24"/>
        </w:rPr>
        <w:tab/>
      </w:r>
      <w:r>
        <w:rPr>
          <w:rFonts w:ascii="Times New Roman" w:hAnsi="Times New Roman" w:cs="Times New Roman"/>
          <w:sz w:val="24"/>
          <w:szCs w:val="24"/>
        </w:rPr>
        <w:t xml:space="preserve">          </w:t>
      </w:r>
      <w:r w:rsidR="00C65678">
        <w:rPr>
          <w:rFonts w:ascii="Times New Roman" w:hAnsi="Times New Roman" w:cs="Times New Roman"/>
          <w:sz w:val="24"/>
          <w:szCs w:val="24"/>
        </w:rPr>
        <w:t>Р.І. Мельник</w:t>
      </w:r>
      <w:r w:rsidR="00967567">
        <w:rPr>
          <w:rFonts w:ascii="Times New Roman" w:hAnsi="Times New Roman" w:cs="Times New Roman"/>
          <w:sz w:val="24"/>
          <w:szCs w:val="24"/>
        </w:rPr>
        <w:t xml:space="preserve"> («ЗА»)</w:t>
      </w:r>
    </w:p>
    <w:p w14:paraId="358C5077" w14:textId="77777777" w:rsidR="00C65678" w:rsidRDefault="00C65678" w:rsidP="00C65678">
      <w:pPr>
        <w:spacing w:after="0" w:line="240" w:lineRule="auto"/>
        <w:ind w:firstLine="708"/>
        <w:jc w:val="both"/>
        <w:rPr>
          <w:rFonts w:ascii="Times New Roman" w:hAnsi="Times New Roman" w:cs="Times New Roman"/>
          <w:sz w:val="24"/>
          <w:szCs w:val="24"/>
        </w:rPr>
      </w:pPr>
    </w:p>
    <w:p w14:paraId="62F7B1A8" w14:textId="07CEEE46" w:rsidR="00C65678" w:rsidRDefault="006E5D6C" w:rsidP="006E5D6C">
      <w:pPr>
        <w:spacing w:after="0" w:line="240" w:lineRule="auto"/>
        <w:ind w:left="567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О.С. </w:t>
      </w:r>
      <w:proofErr w:type="spellStart"/>
      <w:r w:rsidR="00C65678">
        <w:rPr>
          <w:rFonts w:ascii="Times New Roman" w:hAnsi="Times New Roman" w:cs="Times New Roman"/>
          <w:sz w:val="24"/>
          <w:szCs w:val="24"/>
        </w:rPr>
        <w:t>Омельян</w:t>
      </w:r>
      <w:proofErr w:type="spellEnd"/>
      <w:r w:rsidR="00967567">
        <w:rPr>
          <w:rFonts w:ascii="Times New Roman" w:hAnsi="Times New Roman" w:cs="Times New Roman"/>
          <w:sz w:val="24"/>
          <w:szCs w:val="24"/>
        </w:rPr>
        <w:t xml:space="preserve"> («ЗА»)</w:t>
      </w:r>
    </w:p>
    <w:p w14:paraId="53675E5C" w14:textId="77777777" w:rsidR="00C65678" w:rsidRDefault="00C65678" w:rsidP="00C65678">
      <w:pPr>
        <w:spacing w:after="0" w:line="240" w:lineRule="auto"/>
        <w:ind w:firstLine="708"/>
        <w:jc w:val="both"/>
        <w:rPr>
          <w:rFonts w:ascii="Times New Roman" w:hAnsi="Times New Roman" w:cs="Times New Roman"/>
          <w:sz w:val="24"/>
          <w:szCs w:val="24"/>
        </w:rPr>
      </w:pPr>
    </w:p>
    <w:p w14:paraId="3F9BD194" w14:textId="5D3B6055" w:rsidR="00C65678" w:rsidRDefault="006E5D6C" w:rsidP="006E5D6C">
      <w:pPr>
        <w:spacing w:after="0" w:line="240" w:lineRule="auto"/>
        <w:ind w:left="567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А.В. Пасічник</w:t>
      </w:r>
      <w:r w:rsidR="00967567">
        <w:rPr>
          <w:rFonts w:ascii="Times New Roman" w:hAnsi="Times New Roman" w:cs="Times New Roman"/>
          <w:sz w:val="24"/>
          <w:szCs w:val="24"/>
        </w:rPr>
        <w:t>(«ЗА»)</w:t>
      </w:r>
    </w:p>
    <w:p w14:paraId="57C3F2A8" w14:textId="77777777" w:rsidR="00C65678" w:rsidRDefault="00C65678" w:rsidP="00C65678">
      <w:pPr>
        <w:spacing w:after="0" w:line="240" w:lineRule="auto"/>
        <w:ind w:firstLine="708"/>
        <w:jc w:val="both"/>
        <w:rPr>
          <w:rFonts w:ascii="Times New Roman" w:hAnsi="Times New Roman" w:cs="Times New Roman"/>
          <w:sz w:val="24"/>
          <w:szCs w:val="24"/>
        </w:rPr>
      </w:pPr>
    </w:p>
    <w:p w14:paraId="1340F359" w14:textId="691983CF" w:rsidR="00C65678" w:rsidRDefault="006E5D6C" w:rsidP="006E5D6C">
      <w:pPr>
        <w:spacing w:after="0" w:line="240" w:lineRule="auto"/>
        <w:ind w:left="567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Р.Б. </w:t>
      </w:r>
      <w:proofErr w:type="spellStart"/>
      <w:r w:rsidR="00C65678">
        <w:rPr>
          <w:rFonts w:ascii="Times New Roman" w:hAnsi="Times New Roman" w:cs="Times New Roman"/>
          <w:sz w:val="24"/>
          <w:szCs w:val="24"/>
        </w:rPr>
        <w:t>Сабодаш</w:t>
      </w:r>
      <w:proofErr w:type="spellEnd"/>
      <w:r w:rsidR="00967567">
        <w:rPr>
          <w:rFonts w:ascii="Times New Roman" w:hAnsi="Times New Roman" w:cs="Times New Roman"/>
          <w:sz w:val="24"/>
          <w:szCs w:val="24"/>
        </w:rPr>
        <w:t xml:space="preserve"> («ЗА»)</w:t>
      </w:r>
    </w:p>
    <w:p w14:paraId="3DC4486B" w14:textId="77777777" w:rsidR="00C65678" w:rsidRDefault="00C65678" w:rsidP="00C65678">
      <w:pPr>
        <w:spacing w:after="0" w:line="240" w:lineRule="auto"/>
        <w:ind w:firstLine="708"/>
        <w:jc w:val="both"/>
        <w:rPr>
          <w:rFonts w:ascii="Times New Roman" w:hAnsi="Times New Roman" w:cs="Times New Roman"/>
          <w:sz w:val="24"/>
          <w:szCs w:val="24"/>
        </w:rPr>
      </w:pPr>
    </w:p>
    <w:p w14:paraId="2E1AF55B" w14:textId="15332B2B" w:rsidR="00C65678" w:rsidRDefault="006E5D6C" w:rsidP="006E5D6C">
      <w:pPr>
        <w:spacing w:after="0" w:line="240" w:lineRule="auto"/>
        <w:ind w:left="567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С.Ю. Чумак</w:t>
      </w:r>
      <w:r w:rsidR="00967567">
        <w:rPr>
          <w:rFonts w:ascii="Times New Roman" w:hAnsi="Times New Roman" w:cs="Times New Roman"/>
          <w:sz w:val="24"/>
          <w:szCs w:val="24"/>
        </w:rPr>
        <w:t xml:space="preserve"> («ПРОТИ»)</w:t>
      </w:r>
    </w:p>
    <w:p w14:paraId="5B437EA5" w14:textId="77777777" w:rsidR="00C65678" w:rsidRDefault="00C65678" w:rsidP="00C65678">
      <w:pPr>
        <w:spacing w:after="0" w:line="240" w:lineRule="auto"/>
        <w:ind w:firstLine="708"/>
        <w:jc w:val="both"/>
        <w:rPr>
          <w:rFonts w:ascii="Times New Roman" w:hAnsi="Times New Roman" w:cs="Times New Roman"/>
          <w:sz w:val="24"/>
          <w:szCs w:val="24"/>
        </w:rPr>
      </w:pPr>
    </w:p>
    <w:p w14:paraId="097F9777" w14:textId="4C996049" w:rsidR="00DB7162" w:rsidRPr="006E5D6C" w:rsidRDefault="006E5D6C" w:rsidP="006E5D6C">
      <w:pPr>
        <w:spacing w:after="0" w:line="240" w:lineRule="auto"/>
        <w:ind w:left="567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5678">
        <w:rPr>
          <w:rFonts w:ascii="Times New Roman" w:hAnsi="Times New Roman" w:cs="Times New Roman"/>
          <w:sz w:val="24"/>
          <w:szCs w:val="24"/>
        </w:rPr>
        <w:t>Г.М. Шевчук</w:t>
      </w:r>
      <w:r w:rsidR="00967567">
        <w:rPr>
          <w:rFonts w:ascii="Times New Roman" w:hAnsi="Times New Roman" w:cs="Times New Roman"/>
          <w:sz w:val="24"/>
          <w:szCs w:val="24"/>
        </w:rPr>
        <w:t xml:space="preserve"> («ПРОТИ»)</w:t>
      </w:r>
      <w:bookmarkEnd w:id="1"/>
    </w:p>
    <w:sectPr w:rsidR="00DB7162" w:rsidRPr="006E5D6C" w:rsidSect="00136574">
      <w:headerReference w:type="default" r:id="rId9"/>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57DD5" w14:textId="77777777" w:rsidR="00136574" w:rsidRDefault="00136574" w:rsidP="00847F58">
      <w:pPr>
        <w:spacing w:after="0" w:line="240" w:lineRule="auto"/>
      </w:pPr>
      <w:r>
        <w:separator/>
      </w:r>
    </w:p>
  </w:endnote>
  <w:endnote w:type="continuationSeparator" w:id="0">
    <w:p w14:paraId="4301EAC5" w14:textId="77777777" w:rsidR="00136574" w:rsidRDefault="00136574" w:rsidP="0084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FD8BA" w14:textId="77777777" w:rsidR="00136574" w:rsidRDefault="00136574" w:rsidP="00847F58">
      <w:pPr>
        <w:spacing w:after="0" w:line="240" w:lineRule="auto"/>
      </w:pPr>
      <w:r>
        <w:separator/>
      </w:r>
    </w:p>
  </w:footnote>
  <w:footnote w:type="continuationSeparator" w:id="0">
    <w:p w14:paraId="6F6E383C" w14:textId="77777777" w:rsidR="00136574" w:rsidRDefault="00136574" w:rsidP="00847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883320"/>
      <w:docPartObj>
        <w:docPartGallery w:val="Page Numbers (Top of Page)"/>
        <w:docPartUnique/>
      </w:docPartObj>
    </w:sdtPr>
    <w:sdtEndPr/>
    <w:sdtContent>
      <w:p w14:paraId="78CB9F27" w14:textId="08E4CD18" w:rsidR="00136574" w:rsidRDefault="00136574">
        <w:pPr>
          <w:pStyle w:val="a4"/>
          <w:jc w:val="center"/>
        </w:pPr>
        <w:r>
          <w:fldChar w:fldCharType="begin"/>
        </w:r>
        <w:r>
          <w:instrText>PAGE   \* MERGEFORMAT</w:instrText>
        </w:r>
        <w:r>
          <w:fldChar w:fldCharType="separate"/>
        </w:r>
        <w:r w:rsidR="00500014" w:rsidRPr="00500014">
          <w:rPr>
            <w:noProof/>
            <w:lang w:val="ru-RU"/>
          </w:rPr>
          <w:t>2</w:t>
        </w:r>
        <w:r>
          <w:fldChar w:fldCharType="end"/>
        </w:r>
      </w:p>
    </w:sdtContent>
  </w:sdt>
  <w:p w14:paraId="2D4A8B13" w14:textId="77777777" w:rsidR="00136574" w:rsidRDefault="001365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22"/>
    <w:rsid w:val="00136574"/>
    <w:rsid w:val="00500014"/>
    <w:rsid w:val="00685CD0"/>
    <w:rsid w:val="006E5D6C"/>
    <w:rsid w:val="00847F58"/>
    <w:rsid w:val="00967567"/>
    <w:rsid w:val="00C65678"/>
    <w:rsid w:val="00CB042D"/>
    <w:rsid w:val="00DB7162"/>
    <w:rsid w:val="00E15122"/>
    <w:rsid w:val="00F100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7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78"/>
    <w:rPr>
      <w:color w:val="0000FF"/>
      <w:u w:val="single"/>
    </w:rPr>
  </w:style>
  <w:style w:type="paragraph" w:styleId="a4">
    <w:name w:val="header"/>
    <w:basedOn w:val="a"/>
    <w:link w:val="a5"/>
    <w:uiPriority w:val="99"/>
    <w:unhideWhenUsed/>
    <w:rsid w:val="00847F5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7F58"/>
    <w:rPr>
      <w:kern w:val="0"/>
      <w14:ligatures w14:val="none"/>
    </w:rPr>
  </w:style>
  <w:style w:type="paragraph" w:styleId="a6">
    <w:name w:val="footer"/>
    <w:basedOn w:val="a"/>
    <w:link w:val="a7"/>
    <w:uiPriority w:val="99"/>
    <w:unhideWhenUsed/>
    <w:rsid w:val="00847F5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7F58"/>
    <w:rPr>
      <w:kern w:val="0"/>
      <w14:ligatures w14:val="none"/>
    </w:rPr>
  </w:style>
  <w:style w:type="paragraph" w:styleId="a8">
    <w:name w:val="Balloon Text"/>
    <w:basedOn w:val="a"/>
    <w:link w:val="a9"/>
    <w:uiPriority w:val="99"/>
    <w:semiHidden/>
    <w:unhideWhenUsed/>
    <w:rsid w:val="001365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6574"/>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7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78"/>
    <w:rPr>
      <w:color w:val="0000FF"/>
      <w:u w:val="single"/>
    </w:rPr>
  </w:style>
  <w:style w:type="paragraph" w:styleId="a4">
    <w:name w:val="header"/>
    <w:basedOn w:val="a"/>
    <w:link w:val="a5"/>
    <w:uiPriority w:val="99"/>
    <w:unhideWhenUsed/>
    <w:rsid w:val="00847F5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7F58"/>
    <w:rPr>
      <w:kern w:val="0"/>
      <w14:ligatures w14:val="none"/>
    </w:rPr>
  </w:style>
  <w:style w:type="paragraph" w:styleId="a6">
    <w:name w:val="footer"/>
    <w:basedOn w:val="a"/>
    <w:link w:val="a7"/>
    <w:uiPriority w:val="99"/>
    <w:unhideWhenUsed/>
    <w:rsid w:val="00847F5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7F58"/>
    <w:rPr>
      <w:kern w:val="0"/>
      <w14:ligatures w14:val="none"/>
    </w:rPr>
  </w:style>
  <w:style w:type="paragraph" w:styleId="a8">
    <w:name w:val="Balloon Text"/>
    <w:basedOn w:val="a"/>
    <w:link w:val="a9"/>
    <w:uiPriority w:val="99"/>
    <w:semiHidden/>
    <w:unhideWhenUsed/>
    <w:rsid w:val="001365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657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2917</Words>
  <Characters>1663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2024-01-17T11:31:00Z</cp:lastPrinted>
  <dcterms:created xsi:type="dcterms:W3CDTF">2024-01-22T09:08:00Z</dcterms:created>
  <dcterms:modified xsi:type="dcterms:W3CDTF">2024-02-01T15:10:00Z</dcterms:modified>
</cp:coreProperties>
</file>