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B4D1D" w:rsidRDefault="00004062" w:rsidP="00004062">
      <w:pPr>
        <w:spacing w:after="0" w:line="240" w:lineRule="auto"/>
        <w:jc w:val="center"/>
        <w:rPr>
          <w:rFonts w:ascii="Times New Roman" w:eastAsia="Times New Roman" w:hAnsi="Times New Roman" w:cs="Times New Roman"/>
          <w:sz w:val="36"/>
          <w:szCs w:val="36"/>
          <w:lang w:val="uk-UA" w:eastAsia="ru-RU"/>
        </w:rPr>
      </w:pPr>
      <w:r w:rsidRPr="00FB4D1D">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4D1D" w:rsidRDefault="00004062" w:rsidP="00004062">
      <w:pPr>
        <w:spacing w:after="0" w:line="240" w:lineRule="auto"/>
        <w:rPr>
          <w:rFonts w:ascii="Times New Roman" w:eastAsia="Times New Roman" w:hAnsi="Times New Roman" w:cs="Times New Roman"/>
          <w:sz w:val="36"/>
          <w:szCs w:val="36"/>
          <w:lang w:val="uk-UA" w:eastAsia="ru-RU"/>
        </w:rPr>
      </w:pPr>
    </w:p>
    <w:p w:rsidR="00004062" w:rsidRPr="00FB4D1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4D1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FB4D1D"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FB4D1D" w:rsidRDefault="00E72691" w:rsidP="00C34C82">
      <w:pPr>
        <w:spacing w:after="0" w:line="240" w:lineRule="auto"/>
        <w:rPr>
          <w:rFonts w:ascii="Times New Roman" w:eastAsia="Times New Roman" w:hAnsi="Times New Roman" w:cs="Times New Roman"/>
          <w:sz w:val="27"/>
          <w:szCs w:val="27"/>
          <w:lang w:val="uk-UA" w:eastAsia="uk-UA"/>
        </w:rPr>
      </w:pPr>
      <w:r w:rsidRPr="00FB4D1D">
        <w:rPr>
          <w:rFonts w:ascii="Times New Roman" w:eastAsia="Times New Roman" w:hAnsi="Times New Roman" w:cs="Times New Roman"/>
          <w:color w:val="000000"/>
          <w:sz w:val="27"/>
          <w:szCs w:val="27"/>
          <w:lang w:val="uk-UA" w:eastAsia="uk-UA"/>
        </w:rPr>
        <w:t>05</w:t>
      </w:r>
      <w:r w:rsidR="00C34C82"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 xml:space="preserve">червня </w:t>
      </w:r>
      <w:r w:rsidR="00C34C82" w:rsidRPr="00FB4D1D">
        <w:rPr>
          <w:rFonts w:ascii="Times New Roman" w:eastAsia="Times New Roman" w:hAnsi="Times New Roman" w:cs="Times New Roman"/>
          <w:color w:val="000000"/>
          <w:sz w:val="27"/>
          <w:szCs w:val="27"/>
          <w:lang w:val="uk-UA" w:eastAsia="uk-UA"/>
        </w:rPr>
        <w:t>2024 року</w:t>
      </w:r>
      <w:r w:rsidR="00C34C82"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581059" w:rsidRPr="00FB4D1D">
        <w:rPr>
          <w:rFonts w:ascii="Times New Roman" w:eastAsia="Times New Roman" w:hAnsi="Times New Roman" w:cs="Times New Roman"/>
          <w:color w:val="000000"/>
          <w:sz w:val="27"/>
          <w:szCs w:val="27"/>
          <w:lang w:val="uk-UA" w:eastAsia="uk-UA"/>
        </w:rPr>
        <w:tab/>
      </w:r>
      <w:r w:rsidR="00581059" w:rsidRPr="00FB4D1D">
        <w:rPr>
          <w:rFonts w:ascii="Times New Roman" w:eastAsia="Times New Roman" w:hAnsi="Times New Roman" w:cs="Times New Roman"/>
          <w:color w:val="000000"/>
          <w:sz w:val="27"/>
          <w:szCs w:val="27"/>
          <w:lang w:val="uk-UA" w:eastAsia="uk-UA"/>
        </w:rPr>
        <w:tab/>
        <w:t xml:space="preserve">       </w:t>
      </w:r>
      <w:r w:rsidR="00C34C82" w:rsidRPr="00FB4D1D">
        <w:rPr>
          <w:rFonts w:ascii="Times New Roman" w:eastAsia="Times New Roman" w:hAnsi="Times New Roman" w:cs="Times New Roman"/>
          <w:color w:val="000000"/>
          <w:sz w:val="27"/>
          <w:szCs w:val="27"/>
          <w:lang w:val="uk-UA" w:eastAsia="uk-UA"/>
        </w:rPr>
        <w:t>м. Київ</w:t>
      </w:r>
    </w:p>
    <w:p w:rsidR="00C34C82" w:rsidRPr="00FB4D1D" w:rsidRDefault="00C34C82" w:rsidP="00C34C82">
      <w:pPr>
        <w:spacing w:after="0" w:line="240" w:lineRule="auto"/>
        <w:rPr>
          <w:rFonts w:ascii="Times New Roman" w:eastAsia="Times New Roman" w:hAnsi="Times New Roman" w:cs="Times New Roman"/>
          <w:sz w:val="27"/>
          <w:szCs w:val="27"/>
          <w:lang w:val="uk-UA" w:eastAsia="uk-UA"/>
        </w:rPr>
      </w:pPr>
    </w:p>
    <w:p w:rsidR="00C34C82" w:rsidRPr="00FB4D1D" w:rsidRDefault="00E72691" w:rsidP="009213B8">
      <w:pPr>
        <w:spacing w:after="0" w:line="240" w:lineRule="auto"/>
        <w:jc w:val="center"/>
        <w:rPr>
          <w:rFonts w:ascii="Times New Roman" w:eastAsia="Times New Roman" w:hAnsi="Times New Roman" w:cs="Times New Roman"/>
          <w:sz w:val="27"/>
          <w:szCs w:val="27"/>
          <w:u w:val="single"/>
          <w:lang w:val="uk-UA" w:eastAsia="uk-UA"/>
        </w:rPr>
      </w:pPr>
      <w:r w:rsidRPr="00FB4D1D">
        <w:rPr>
          <w:rFonts w:ascii="Times New Roman" w:eastAsia="Times New Roman" w:hAnsi="Times New Roman" w:cs="Times New Roman"/>
          <w:color w:val="000000"/>
          <w:sz w:val="27"/>
          <w:szCs w:val="27"/>
          <w:lang w:val="uk-UA" w:eastAsia="uk-UA"/>
        </w:rPr>
        <w:t xml:space="preserve">Р І Ш Е Н </w:t>
      </w:r>
      <w:proofErr w:type="spellStart"/>
      <w:r w:rsidRPr="00FB4D1D">
        <w:rPr>
          <w:rFonts w:ascii="Times New Roman" w:eastAsia="Times New Roman" w:hAnsi="Times New Roman" w:cs="Times New Roman"/>
          <w:color w:val="000000"/>
          <w:sz w:val="27"/>
          <w:szCs w:val="27"/>
          <w:lang w:val="uk-UA" w:eastAsia="uk-UA"/>
        </w:rPr>
        <w:t>Н</w:t>
      </w:r>
      <w:proofErr w:type="spellEnd"/>
      <w:r w:rsidRPr="00FB4D1D">
        <w:rPr>
          <w:rFonts w:ascii="Times New Roman" w:eastAsia="Times New Roman" w:hAnsi="Times New Roman" w:cs="Times New Roman"/>
          <w:color w:val="000000"/>
          <w:sz w:val="27"/>
          <w:szCs w:val="27"/>
          <w:lang w:val="uk-UA" w:eastAsia="uk-UA"/>
        </w:rPr>
        <w:t xml:space="preserve"> Я №</w:t>
      </w:r>
      <w:r w:rsidR="00FB4D1D">
        <w:rPr>
          <w:rFonts w:ascii="Times New Roman" w:eastAsia="Times New Roman" w:hAnsi="Times New Roman" w:cs="Times New Roman"/>
          <w:color w:val="000000"/>
          <w:sz w:val="27"/>
          <w:szCs w:val="27"/>
          <w:lang w:val="uk-UA" w:eastAsia="uk-UA"/>
        </w:rPr>
        <w:t xml:space="preserve"> </w:t>
      </w:r>
      <w:r w:rsidR="00FB4D1D">
        <w:rPr>
          <w:rFonts w:ascii="Times New Roman" w:eastAsia="Times New Roman" w:hAnsi="Times New Roman" w:cs="Times New Roman"/>
          <w:color w:val="000000"/>
          <w:sz w:val="27"/>
          <w:szCs w:val="27"/>
          <w:u w:val="single"/>
          <w:lang w:val="uk-UA" w:eastAsia="uk-UA"/>
        </w:rPr>
        <w:t>155/зп-24</w:t>
      </w:r>
    </w:p>
    <w:p w:rsidR="00C34C82" w:rsidRPr="00FB4D1D" w:rsidRDefault="00C34C82" w:rsidP="009213B8">
      <w:pPr>
        <w:spacing w:after="0" w:line="240" w:lineRule="auto"/>
        <w:rPr>
          <w:rFonts w:ascii="Times New Roman" w:eastAsia="Times New Roman" w:hAnsi="Times New Roman" w:cs="Times New Roman"/>
          <w:sz w:val="27"/>
          <w:szCs w:val="27"/>
          <w:lang w:val="uk-UA" w:eastAsia="uk-UA"/>
        </w:rPr>
      </w:pPr>
    </w:p>
    <w:p w:rsidR="00C34C82" w:rsidRPr="00FB4D1D" w:rsidRDefault="00C34C82" w:rsidP="009213B8">
      <w:pPr>
        <w:spacing w:after="0" w:line="240" w:lineRule="auto"/>
        <w:jc w:val="both"/>
        <w:rPr>
          <w:rFonts w:ascii="Times New Roman" w:eastAsia="Times New Roman" w:hAnsi="Times New Roman" w:cs="Times New Roman"/>
          <w:sz w:val="27"/>
          <w:szCs w:val="27"/>
          <w:lang w:val="uk-UA" w:eastAsia="uk-UA"/>
        </w:rPr>
      </w:pPr>
      <w:r w:rsidRPr="00FB4D1D">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FB4D1D" w:rsidRDefault="00C34C82" w:rsidP="009213B8">
      <w:pPr>
        <w:spacing w:after="0" w:line="240" w:lineRule="auto"/>
        <w:rPr>
          <w:rFonts w:ascii="Times New Roman" w:eastAsia="Times New Roman" w:hAnsi="Times New Roman" w:cs="Times New Roman"/>
          <w:sz w:val="27"/>
          <w:szCs w:val="27"/>
          <w:lang w:val="uk-UA" w:eastAsia="uk-UA"/>
        </w:rPr>
      </w:pPr>
    </w:p>
    <w:p w:rsidR="00C34C82" w:rsidRPr="00FB4D1D" w:rsidRDefault="00C34C82" w:rsidP="009213B8">
      <w:pPr>
        <w:spacing w:after="0" w:line="240" w:lineRule="auto"/>
        <w:jc w:val="both"/>
        <w:rPr>
          <w:rFonts w:ascii="Times New Roman" w:eastAsia="Times New Roman" w:hAnsi="Times New Roman" w:cs="Times New Roman"/>
          <w:sz w:val="27"/>
          <w:szCs w:val="27"/>
          <w:u w:val="single"/>
          <w:lang w:val="uk-UA" w:eastAsia="uk-UA"/>
        </w:rPr>
      </w:pPr>
      <w:r w:rsidRPr="00FB4D1D">
        <w:rPr>
          <w:rFonts w:ascii="Times New Roman" w:eastAsia="Times New Roman" w:hAnsi="Times New Roman" w:cs="Times New Roman"/>
          <w:color w:val="000000"/>
          <w:sz w:val="27"/>
          <w:szCs w:val="27"/>
          <w:lang w:val="uk-UA" w:eastAsia="uk-UA"/>
        </w:rPr>
        <w:t>головуючого – Руслана СИДОРОВИЧА,</w:t>
      </w:r>
    </w:p>
    <w:p w:rsidR="00C34C82" w:rsidRPr="00FB4D1D" w:rsidRDefault="00C34C82" w:rsidP="009213B8">
      <w:pPr>
        <w:spacing w:after="0" w:line="240" w:lineRule="auto"/>
        <w:rPr>
          <w:rFonts w:ascii="Times New Roman" w:eastAsia="Times New Roman" w:hAnsi="Times New Roman" w:cs="Times New Roman"/>
          <w:sz w:val="27"/>
          <w:szCs w:val="27"/>
          <w:highlight w:val="yellow"/>
          <w:lang w:val="uk-UA" w:eastAsia="uk-UA"/>
        </w:rPr>
      </w:pPr>
    </w:p>
    <w:p w:rsidR="00C34C82" w:rsidRPr="00FB4D1D"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 xml:space="preserve">членів Комісії: Михайла БОГОНОСА, Ярослава ДУХА, Романа КИДИСЮКА, </w:t>
      </w:r>
      <w:r w:rsidR="006F218E" w:rsidRPr="00FB4D1D">
        <w:rPr>
          <w:rFonts w:ascii="Times New Roman" w:eastAsia="Times New Roman" w:hAnsi="Times New Roman" w:cs="Times New Roman"/>
          <w:color w:val="000000"/>
          <w:sz w:val="27"/>
          <w:szCs w:val="27"/>
          <w:lang w:val="uk-UA" w:eastAsia="uk-UA"/>
        </w:rPr>
        <w:t>Надії КОБЕЦЬКОЇ</w:t>
      </w:r>
      <w:r w:rsidR="00E72691" w:rsidRPr="00FB4D1D">
        <w:rPr>
          <w:rFonts w:ascii="Times New Roman" w:eastAsia="Times New Roman" w:hAnsi="Times New Roman" w:cs="Times New Roman"/>
          <w:color w:val="000000"/>
          <w:sz w:val="27"/>
          <w:szCs w:val="27"/>
          <w:lang w:val="uk-UA" w:eastAsia="uk-UA"/>
        </w:rPr>
        <w:t xml:space="preserve"> (доповідач)</w:t>
      </w:r>
      <w:r w:rsidR="006F218E"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О</w:t>
      </w:r>
      <w:r w:rsidR="00AA00D7" w:rsidRPr="00FB4D1D">
        <w:rPr>
          <w:rFonts w:ascii="Times New Roman" w:eastAsia="Times New Roman" w:hAnsi="Times New Roman" w:cs="Times New Roman"/>
          <w:color w:val="000000"/>
          <w:sz w:val="27"/>
          <w:szCs w:val="27"/>
          <w:lang w:val="uk-UA" w:eastAsia="uk-UA"/>
        </w:rPr>
        <w:t xml:space="preserve">лега КОЛІУША, Руслана МЕЛЬНИКА, </w:t>
      </w:r>
      <w:r w:rsidRPr="00FB4D1D">
        <w:rPr>
          <w:rFonts w:ascii="Times New Roman" w:eastAsia="Times New Roman" w:hAnsi="Times New Roman" w:cs="Times New Roman"/>
          <w:color w:val="000000"/>
          <w:sz w:val="27"/>
          <w:szCs w:val="27"/>
          <w:lang w:val="uk-UA" w:eastAsia="uk-UA"/>
        </w:rPr>
        <w:t xml:space="preserve">Андрія ПАСІЧНИКА, </w:t>
      </w:r>
      <w:r w:rsidR="00A87748" w:rsidRPr="00FB4D1D">
        <w:rPr>
          <w:rFonts w:ascii="Times New Roman" w:eastAsia="Times New Roman" w:hAnsi="Times New Roman" w:cs="Times New Roman"/>
          <w:color w:val="000000"/>
          <w:sz w:val="27"/>
          <w:szCs w:val="27"/>
          <w:lang w:val="uk-UA" w:eastAsia="uk-UA"/>
        </w:rPr>
        <w:t>Сергія ЧУМАКА,</w:t>
      </w:r>
      <w:r w:rsidR="00AA00D7" w:rsidRPr="00FB4D1D">
        <w:rPr>
          <w:rFonts w:ascii="Times New Roman" w:eastAsia="Times New Roman" w:hAnsi="Times New Roman" w:cs="Times New Roman"/>
          <w:color w:val="000000"/>
          <w:sz w:val="27"/>
          <w:szCs w:val="27"/>
          <w:lang w:val="uk-UA" w:eastAsia="uk-UA"/>
        </w:rPr>
        <w:t xml:space="preserve"> Галини ШЕВЧУК</w:t>
      </w:r>
      <w:r w:rsidR="0014019D" w:rsidRPr="00FB4D1D">
        <w:rPr>
          <w:rFonts w:ascii="Times New Roman" w:eastAsia="Times New Roman" w:hAnsi="Times New Roman" w:cs="Times New Roman"/>
          <w:color w:val="000000"/>
          <w:sz w:val="27"/>
          <w:szCs w:val="27"/>
          <w:lang w:val="uk-UA" w:eastAsia="uk-UA"/>
        </w:rPr>
        <w:t>,</w:t>
      </w:r>
    </w:p>
    <w:p w:rsidR="009213B8" w:rsidRPr="00FB4D1D"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FB4D1D"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 xml:space="preserve">розглянувши </w:t>
      </w:r>
      <w:r w:rsidR="006F218E" w:rsidRPr="00FB4D1D">
        <w:rPr>
          <w:rFonts w:ascii="Times New Roman" w:eastAsia="Times New Roman" w:hAnsi="Times New Roman" w:cs="Times New Roman"/>
          <w:color w:val="000000"/>
          <w:sz w:val="27"/>
          <w:szCs w:val="27"/>
          <w:lang w:val="uk-UA" w:eastAsia="uk-UA"/>
        </w:rPr>
        <w:t xml:space="preserve">питання </w:t>
      </w:r>
      <w:r w:rsidR="006F218E" w:rsidRPr="00FB4D1D">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E72691" w:rsidRPr="00FB4D1D">
        <w:rPr>
          <w:rFonts w:ascii="Times New Roman" w:hAnsi="Times New Roman" w:cs="Times New Roman"/>
          <w:color w:val="000000"/>
          <w:sz w:val="27"/>
          <w:szCs w:val="27"/>
          <w:lang w:val="uk-UA" w:eastAsia="uk-UA"/>
        </w:rPr>
        <w:t>Ш</w:t>
      </w:r>
      <w:r w:rsidR="00EE1B1A" w:rsidRPr="00FB4D1D">
        <w:rPr>
          <w:rFonts w:ascii="Times New Roman" w:hAnsi="Times New Roman" w:cs="Times New Roman"/>
          <w:color w:val="000000"/>
          <w:sz w:val="27"/>
          <w:szCs w:val="27"/>
          <w:lang w:val="uk-UA" w:eastAsia="uk-UA"/>
        </w:rPr>
        <w:t>евченківського районного суду міста</w:t>
      </w:r>
      <w:r w:rsidR="00E72691" w:rsidRPr="00FB4D1D">
        <w:rPr>
          <w:rFonts w:ascii="Times New Roman" w:hAnsi="Times New Roman" w:cs="Times New Roman"/>
          <w:color w:val="000000"/>
          <w:sz w:val="27"/>
          <w:szCs w:val="27"/>
          <w:lang w:val="uk-UA" w:eastAsia="uk-UA"/>
        </w:rPr>
        <w:t xml:space="preserve"> Києва Левицької Тетяни Володимирівни </w:t>
      </w:r>
      <w:r w:rsidR="006F218E" w:rsidRPr="00FB4D1D">
        <w:rPr>
          <w:rFonts w:ascii="Times New Roman" w:hAnsi="Times New Roman" w:cs="Times New Roman"/>
          <w:color w:val="000000"/>
          <w:sz w:val="27"/>
          <w:szCs w:val="27"/>
          <w:lang w:val="uk-UA" w:eastAsia="uk-UA"/>
        </w:rPr>
        <w:t>на відповідність займаній посаді</w:t>
      </w:r>
      <w:r w:rsidRPr="00FB4D1D">
        <w:rPr>
          <w:rFonts w:ascii="Times New Roman" w:eastAsia="Times New Roman" w:hAnsi="Times New Roman" w:cs="Times New Roman"/>
          <w:color w:val="000000"/>
          <w:sz w:val="27"/>
          <w:szCs w:val="27"/>
          <w:lang w:val="uk-UA" w:eastAsia="uk-UA"/>
        </w:rPr>
        <w:t>,</w:t>
      </w:r>
    </w:p>
    <w:p w:rsidR="006D5A99" w:rsidRPr="00FB4D1D"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FB4D1D"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встановила:</w:t>
      </w:r>
    </w:p>
    <w:p w:rsidR="00F63B6C" w:rsidRPr="00FB4D1D"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F63B6C" w:rsidRPr="00FB4D1D" w:rsidRDefault="001C28E1" w:rsidP="00581059">
      <w:pPr>
        <w:spacing w:after="0" w:line="240" w:lineRule="auto"/>
        <w:ind w:firstLine="709"/>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Указом Президента України від 14</w:t>
      </w:r>
      <w:r w:rsidR="00F63B6C" w:rsidRPr="00FB4D1D">
        <w:rPr>
          <w:rFonts w:ascii="Times New Roman" w:hAnsi="Times New Roman" w:cs="Times New Roman"/>
          <w:sz w:val="27"/>
          <w:szCs w:val="27"/>
          <w:lang w:val="uk-UA"/>
        </w:rPr>
        <w:t xml:space="preserve"> </w:t>
      </w:r>
      <w:r w:rsidRPr="00FB4D1D">
        <w:rPr>
          <w:rFonts w:ascii="Times New Roman" w:hAnsi="Times New Roman" w:cs="Times New Roman"/>
          <w:sz w:val="27"/>
          <w:szCs w:val="27"/>
          <w:lang w:val="uk-UA"/>
        </w:rPr>
        <w:t xml:space="preserve">вересня </w:t>
      </w:r>
      <w:r w:rsidR="00F63B6C" w:rsidRPr="00FB4D1D">
        <w:rPr>
          <w:rFonts w:ascii="Times New Roman" w:hAnsi="Times New Roman" w:cs="Times New Roman"/>
          <w:sz w:val="27"/>
          <w:szCs w:val="27"/>
          <w:lang w:val="uk-UA"/>
        </w:rPr>
        <w:t>200</w:t>
      </w:r>
      <w:r w:rsidRPr="00FB4D1D">
        <w:rPr>
          <w:rFonts w:ascii="Times New Roman" w:hAnsi="Times New Roman" w:cs="Times New Roman"/>
          <w:sz w:val="27"/>
          <w:szCs w:val="27"/>
          <w:lang w:val="uk-UA"/>
        </w:rPr>
        <w:t>9 року № 740/2009</w:t>
      </w:r>
      <w:r w:rsidR="00F63B6C" w:rsidRPr="00FB4D1D">
        <w:rPr>
          <w:rFonts w:ascii="Times New Roman" w:hAnsi="Times New Roman" w:cs="Times New Roman"/>
          <w:sz w:val="27"/>
          <w:szCs w:val="27"/>
          <w:lang w:val="uk-UA"/>
        </w:rPr>
        <w:t xml:space="preserve"> призначено </w:t>
      </w:r>
      <w:r w:rsidRPr="00FB4D1D">
        <w:rPr>
          <w:rFonts w:ascii="Times New Roman" w:hAnsi="Times New Roman" w:cs="Times New Roman"/>
          <w:sz w:val="27"/>
          <w:szCs w:val="27"/>
          <w:lang w:val="uk-UA"/>
        </w:rPr>
        <w:t>Левицьку Тетяну Володимирівну</w:t>
      </w:r>
      <w:r w:rsidR="00F63B6C" w:rsidRPr="00FB4D1D">
        <w:rPr>
          <w:rFonts w:ascii="Times New Roman" w:hAnsi="Times New Roman" w:cs="Times New Roman"/>
          <w:sz w:val="27"/>
          <w:szCs w:val="27"/>
          <w:lang w:val="uk-UA"/>
        </w:rPr>
        <w:t xml:space="preserve"> на посаду судді </w:t>
      </w:r>
      <w:r w:rsidRPr="00FB4D1D">
        <w:rPr>
          <w:rFonts w:ascii="Times New Roman" w:hAnsi="Times New Roman" w:cs="Times New Roman"/>
          <w:sz w:val="27"/>
          <w:szCs w:val="27"/>
          <w:lang w:val="uk-UA"/>
        </w:rPr>
        <w:t>Ш</w:t>
      </w:r>
      <w:r w:rsidR="00EE1B1A" w:rsidRPr="00FB4D1D">
        <w:rPr>
          <w:rFonts w:ascii="Times New Roman" w:hAnsi="Times New Roman" w:cs="Times New Roman"/>
          <w:sz w:val="27"/>
          <w:szCs w:val="27"/>
          <w:lang w:val="uk-UA"/>
        </w:rPr>
        <w:t>евченківського районного суду міста</w:t>
      </w:r>
      <w:r w:rsidRPr="00FB4D1D">
        <w:rPr>
          <w:rFonts w:ascii="Times New Roman" w:hAnsi="Times New Roman" w:cs="Times New Roman"/>
          <w:sz w:val="27"/>
          <w:szCs w:val="27"/>
          <w:lang w:val="uk-UA"/>
        </w:rPr>
        <w:t xml:space="preserve"> Києва</w:t>
      </w:r>
      <w:r w:rsidR="00F63B6C" w:rsidRPr="00FB4D1D">
        <w:rPr>
          <w:rFonts w:ascii="Times New Roman" w:hAnsi="Times New Roman" w:cs="Times New Roman"/>
          <w:sz w:val="27"/>
          <w:szCs w:val="27"/>
          <w:lang w:val="uk-UA"/>
        </w:rPr>
        <w:t xml:space="preserve"> на п’ять років.</w:t>
      </w:r>
    </w:p>
    <w:p w:rsidR="00F63B6C" w:rsidRPr="00FB4D1D" w:rsidRDefault="001C28E1" w:rsidP="00581059">
      <w:pPr>
        <w:spacing w:after="0" w:line="240" w:lineRule="auto"/>
        <w:ind w:firstLine="709"/>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Присягу судді складено 28</w:t>
      </w:r>
      <w:r w:rsidR="00F63B6C" w:rsidRPr="00FB4D1D">
        <w:rPr>
          <w:rFonts w:ascii="Times New Roman" w:hAnsi="Times New Roman" w:cs="Times New Roman"/>
          <w:sz w:val="27"/>
          <w:szCs w:val="27"/>
          <w:lang w:val="uk-UA"/>
        </w:rPr>
        <w:t xml:space="preserve"> </w:t>
      </w:r>
      <w:r w:rsidRPr="00FB4D1D">
        <w:rPr>
          <w:rFonts w:ascii="Times New Roman" w:hAnsi="Times New Roman" w:cs="Times New Roman"/>
          <w:sz w:val="27"/>
          <w:szCs w:val="27"/>
          <w:lang w:val="uk-UA"/>
        </w:rPr>
        <w:t>вересня 2009</w:t>
      </w:r>
      <w:r w:rsidR="00F63B6C" w:rsidRPr="00FB4D1D">
        <w:rPr>
          <w:rFonts w:ascii="Times New Roman" w:hAnsi="Times New Roman" w:cs="Times New Roman"/>
          <w:sz w:val="27"/>
          <w:szCs w:val="27"/>
          <w:lang w:val="uk-UA"/>
        </w:rPr>
        <w:t xml:space="preserve"> року.</w:t>
      </w:r>
    </w:p>
    <w:p w:rsidR="00F63B6C" w:rsidRPr="00FB4D1D" w:rsidRDefault="001C28E1" w:rsidP="00581059">
      <w:pPr>
        <w:spacing w:after="0" w:line="240" w:lineRule="auto"/>
        <w:ind w:firstLine="709"/>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Указом Президента від 29</w:t>
      </w:r>
      <w:r w:rsidR="00F63B6C" w:rsidRPr="00FB4D1D">
        <w:rPr>
          <w:rFonts w:ascii="Times New Roman" w:hAnsi="Times New Roman" w:cs="Times New Roman"/>
          <w:sz w:val="28"/>
          <w:szCs w:val="28"/>
          <w:lang w:val="uk-UA"/>
        </w:rPr>
        <w:t xml:space="preserve"> </w:t>
      </w:r>
      <w:r w:rsidRPr="00FB4D1D">
        <w:rPr>
          <w:rFonts w:ascii="Times New Roman" w:hAnsi="Times New Roman" w:cs="Times New Roman"/>
          <w:sz w:val="28"/>
          <w:szCs w:val="28"/>
          <w:lang w:val="uk-UA"/>
        </w:rPr>
        <w:t>грудня</w:t>
      </w:r>
      <w:r w:rsidR="00F63B6C"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201</w:t>
      </w:r>
      <w:r w:rsidR="00F63B6C" w:rsidRPr="00FB4D1D">
        <w:rPr>
          <w:rFonts w:ascii="Times New Roman" w:hAnsi="Times New Roman" w:cs="Times New Roman"/>
          <w:sz w:val="27"/>
          <w:szCs w:val="27"/>
          <w:lang w:val="uk-UA"/>
        </w:rPr>
        <w:t>7</w:t>
      </w:r>
      <w:r w:rsidR="00F63B6C" w:rsidRPr="00FB4D1D">
        <w:rPr>
          <w:rFonts w:ascii="Times New Roman" w:hAnsi="Times New Roman" w:cs="Times New Roman"/>
          <w:sz w:val="28"/>
          <w:szCs w:val="28"/>
          <w:lang w:val="uk-UA"/>
        </w:rPr>
        <w:t xml:space="preserve"> </w:t>
      </w:r>
      <w:r w:rsidR="00F63B6C" w:rsidRPr="00FB4D1D">
        <w:rPr>
          <w:rFonts w:ascii="Times New Roman" w:hAnsi="Times New Roman" w:cs="Times New Roman"/>
          <w:sz w:val="27"/>
          <w:szCs w:val="27"/>
          <w:lang w:val="uk-UA"/>
        </w:rPr>
        <w:t>року</w:t>
      </w:r>
      <w:r w:rsidR="00F63B6C" w:rsidRPr="00FB4D1D">
        <w:rPr>
          <w:rFonts w:ascii="Times New Roman" w:hAnsi="Times New Roman" w:cs="Times New Roman"/>
          <w:sz w:val="28"/>
          <w:szCs w:val="28"/>
          <w:lang w:val="uk-UA"/>
        </w:rPr>
        <w:t xml:space="preserve"> </w:t>
      </w:r>
      <w:r w:rsidR="00F63B6C" w:rsidRPr="00FB4D1D">
        <w:rPr>
          <w:rFonts w:ascii="Times New Roman" w:hAnsi="Times New Roman" w:cs="Times New Roman"/>
          <w:sz w:val="27"/>
          <w:szCs w:val="27"/>
          <w:lang w:val="uk-UA"/>
        </w:rPr>
        <w:t>№</w:t>
      </w:r>
      <w:r w:rsidR="00F63B6C" w:rsidRPr="00FB4D1D">
        <w:rPr>
          <w:rFonts w:ascii="Times New Roman" w:hAnsi="Times New Roman" w:cs="Times New Roman"/>
          <w:sz w:val="28"/>
          <w:szCs w:val="28"/>
          <w:lang w:val="uk-UA"/>
        </w:rPr>
        <w:t xml:space="preserve"> </w:t>
      </w:r>
      <w:r w:rsidRPr="00FB4D1D">
        <w:rPr>
          <w:rFonts w:ascii="Times New Roman" w:hAnsi="Times New Roman" w:cs="Times New Roman"/>
          <w:sz w:val="28"/>
          <w:szCs w:val="28"/>
          <w:lang w:val="uk-UA"/>
        </w:rPr>
        <w:t>444</w:t>
      </w:r>
      <w:r w:rsidR="00E74E45" w:rsidRPr="00FB4D1D">
        <w:rPr>
          <w:rFonts w:ascii="Times New Roman" w:hAnsi="Times New Roman" w:cs="Times New Roman"/>
          <w:sz w:val="28"/>
          <w:szCs w:val="28"/>
          <w:lang w:val="uk-UA"/>
        </w:rPr>
        <w:t xml:space="preserve">/2017 </w:t>
      </w:r>
      <w:r w:rsidR="00E74E45" w:rsidRPr="00FB4D1D">
        <w:rPr>
          <w:rFonts w:ascii="Times New Roman" w:hAnsi="Times New Roman" w:cs="Times New Roman"/>
          <w:sz w:val="27"/>
          <w:szCs w:val="27"/>
          <w:lang w:val="uk-UA"/>
        </w:rPr>
        <w:t xml:space="preserve">Левицьку Т.В. </w:t>
      </w:r>
      <w:r w:rsidR="00570C5F" w:rsidRPr="00FB4D1D">
        <w:rPr>
          <w:rFonts w:ascii="Times New Roman" w:hAnsi="Times New Roman" w:cs="Times New Roman"/>
          <w:sz w:val="27"/>
          <w:szCs w:val="27"/>
          <w:lang w:val="uk-UA"/>
        </w:rPr>
        <w:t>призначено</w:t>
      </w:r>
      <w:r w:rsidR="00570C5F" w:rsidRPr="00FB4D1D">
        <w:rPr>
          <w:rFonts w:ascii="Times New Roman" w:hAnsi="Times New Roman" w:cs="Times New Roman"/>
          <w:sz w:val="28"/>
          <w:szCs w:val="28"/>
          <w:lang w:val="uk-UA"/>
        </w:rPr>
        <w:t xml:space="preserve"> </w:t>
      </w:r>
      <w:r w:rsidR="00F63B6C" w:rsidRPr="00FB4D1D">
        <w:rPr>
          <w:rFonts w:ascii="Times New Roman" w:hAnsi="Times New Roman" w:cs="Times New Roman"/>
          <w:sz w:val="27"/>
          <w:szCs w:val="27"/>
          <w:lang w:val="uk-UA"/>
        </w:rPr>
        <w:t xml:space="preserve">на посаду судді </w:t>
      </w:r>
      <w:r w:rsidR="00E74E45" w:rsidRPr="00FB4D1D">
        <w:rPr>
          <w:rFonts w:ascii="Times New Roman" w:hAnsi="Times New Roman" w:cs="Times New Roman"/>
          <w:sz w:val="27"/>
          <w:szCs w:val="27"/>
          <w:lang w:val="uk-UA"/>
        </w:rPr>
        <w:t>Шев</w:t>
      </w:r>
      <w:r w:rsidR="00EE1B1A" w:rsidRPr="00FB4D1D">
        <w:rPr>
          <w:rFonts w:ascii="Times New Roman" w:hAnsi="Times New Roman" w:cs="Times New Roman"/>
          <w:sz w:val="27"/>
          <w:szCs w:val="27"/>
          <w:lang w:val="uk-UA"/>
        </w:rPr>
        <w:t>ченківського районного суду міста</w:t>
      </w:r>
      <w:r w:rsidR="00E74E45" w:rsidRPr="00FB4D1D">
        <w:rPr>
          <w:rFonts w:ascii="Times New Roman" w:hAnsi="Times New Roman" w:cs="Times New Roman"/>
          <w:sz w:val="27"/>
          <w:szCs w:val="27"/>
          <w:lang w:val="uk-UA"/>
        </w:rPr>
        <w:t xml:space="preserve"> Києва</w:t>
      </w:r>
      <w:r w:rsidR="00F63B6C" w:rsidRPr="00FB4D1D">
        <w:rPr>
          <w:rFonts w:ascii="Times New Roman" w:hAnsi="Times New Roman" w:cs="Times New Roman"/>
          <w:sz w:val="27"/>
          <w:szCs w:val="27"/>
          <w:lang w:val="uk-UA"/>
        </w:rPr>
        <w:t>.</w:t>
      </w:r>
    </w:p>
    <w:p w:rsidR="00C51753" w:rsidRPr="00FB4D1D"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Згідно з пунктом 16</w:t>
      </w:r>
      <w:r w:rsidRPr="00FB4D1D">
        <w:rPr>
          <w:rFonts w:ascii="Times New Roman" w:eastAsia="Times New Roman" w:hAnsi="Times New Roman" w:cs="Times New Roman"/>
          <w:color w:val="000000"/>
          <w:sz w:val="27"/>
          <w:szCs w:val="27"/>
          <w:vertAlign w:val="superscript"/>
          <w:lang w:val="uk-UA" w:eastAsia="uk-UA"/>
        </w:rPr>
        <w:t>1</w:t>
      </w:r>
      <w:r w:rsidR="00581059"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FB4D1D"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FB4D1D">
        <w:rPr>
          <w:rFonts w:ascii="Times New Roman" w:eastAsia="Times New Roman" w:hAnsi="Times New Roman" w:cs="Times New Roman"/>
          <w:color w:val="000000"/>
          <w:sz w:val="27"/>
          <w:szCs w:val="27"/>
          <w:lang w:val="uk-UA" w:eastAsia="uk-UA"/>
        </w:rPr>
        <w:t>–</w:t>
      </w:r>
      <w:r w:rsidRPr="00FB4D1D">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FB4D1D"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FB4D1D"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Відповідно до частини першої</w:t>
      </w:r>
      <w:r w:rsidR="00C51753" w:rsidRPr="00FB4D1D">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FB4D1D">
        <w:rPr>
          <w:rFonts w:ascii="Times New Roman" w:eastAsia="Times New Roman" w:hAnsi="Times New Roman" w:cs="Times New Roman"/>
          <w:color w:val="000000"/>
          <w:sz w:val="27"/>
          <w:szCs w:val="27"/>
          <w:lang w:val="uk-UA" w:eastAsia="uk-UA"/>
        </w:rPr>
        <w:t>суді за визначеними критеріями.</w:t>
      </w:r>
    </w:p>
    <w:p w:rsidR="00C51753" w:rsidRPr="00FB4D1D" w:rsidRDefault="00C51753"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rsidR="00C51753" w:rsidRPr="00FB4D1D"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FB4D1D"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FB4D1D">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E45" w:rsidRPr="00FB4D1D" w:rsidRDefault="00F63B6C" w:rsidP="00CE6F6D">
      <w:pPr>
        <w:pStyle w:val="ab"/>
        <w:spacing w:after="0" w:line="240" w:lineRule="auto"/>
        <w:ind w:left="0" w:firstLine="720"/>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Рішенням</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Вищої</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кваліфікаційної</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комісії</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суддів</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України</w:t>
      </w:r>
      <w:r w:rsidRPr="00FB4D1D">
        <w:rPr>
          <w:rFonts w:ascii="Times New Roman" w:hAnsi="Times New Roman" w:cs="Times New Roman"/>
          <w:sz w:val="28"/>
          <w:szCs w:val="28"/>
          <w:lang w:val="uk-UA"/>
        </w:rPr>
        <w:t xml:space="preserve"> </w:t>
      </w:r>
      <w:r w:rsidRPr="00FB4D1D">
        <w:rPr>
          <w:rFonts w:ascii="Times New Roman" w:hAnsi="Times New Roman" w:cs="Times New Roman"/>
          <w:sz w:val="27"/>
          <w:szCs w:val="27"/>
          <w:lang w:val="uk-UA"/>
        </w:rPr>
        <w:t>від</w:t>
      </w:r>
      <w:r w:rsidRPr="00FB4D1D">
        <w:rPr>
          <w:rFonts w:ascii="Times New Roman" w:hAnsi="Times New Roman" w:cs="Times New Roman"/>
          <w:sz w:val="28"/>
          <w:szCs w:val="28"/>
          <w:lang w:val="uk-UA"/>
        </w:rPr>
        <w:t xml:space="preserve"> </w:t>
      </w:r>
      <w:r w:rsidR="00CE6F6D" w:rsidRPr="00FB4D1D">
        <w:rPr>
          <w:rFonts w:ascii="Times New Roman" w:hAnsi="Times New Roman" w:cs="Times New Roman"/>
          <w:sz w:val="27"/>
          <w:szCs w:val="27"/>
          <w:lang w:val="uk-UA"/>
        </w:rPr>
        <w:t>01</w:t>
      </w:r>
      <w:r w:rsidR="00CE6F6D" w:rsidRPr="00FB4D1D">
        <w:rPr>
          <w:rFonts w:ascii="Times New Roman" w:hAnsi="Times New Roman" w:cs="Times New Roman"/>
          <w:sz w:val="28"/>
          <w:szCs w:val="28"/>
          <w:lang w:val="uk-UA"/>
        </w:rPr>
        <w:t xml:space="preserve"> </w:t>
      </w:r>
      <w:r w:rsidR="00CE6F6D" w:rsidRPr="00FB4D1D">
        <w:rPr>
          <w:rFonts w:ascii="Times New Roman" w:hAnsi="Times New Roman" w:cs="Times New Roman"/>
          <w:sz w:val="27"/>
          <w:szCs w:val="27"/>
          <w:lang w:val="uk-UA"/>
        </w:rPr>
        <w:t>лютого</w:t>
      </w:r>
      <w:r w:rsidR="00CE6F6D" w:rsidRPr="00FB4D1D">
        <w:rPr>
          <w:rFonts w:ascii="Times New Roman" w:hAnsi="Times New Roman" w:cs="Times New Roman"/>
          <w:sz w:val="28"/>
          <w:szCs w:val="28"/>
          <w:lang w:val="uk-UA"/>
        </w:rPr>
        <w:t xml:space="preserve"> </w:t>
      </w:r>
      <w:r w:rsidR="00CE6F6D" w:rsidRPr="00FB4D1D">
        <w:rPr>
          <w:rFonts w:ascii="Times New Roman" w:hAnsi="Times New Roman" w:cs="Times New Roman"/>
          <w:sz w:val="27"/>
          <w:szCs w:val="27"/>
          <w:lang w:val="uk-UA"/>
        </w:rPr>
        <w:t>2018</w:t>
      </w:r>
      <w:r w:rsidR="00723D7D" w:rsidRPr="00FB4D1D">
        <w:rPr>
          <w:rFonts w:ascii="Times New Roman" w:hAnsi="Times New Roman" w:cs="Times New Roman"/>
          <w:sz w:val="27"/>
          <w:szCs w:val="27"/>
          <w:lang w:val="uk-UA"/>
        </w:rPr>
        <w:t> </w:t>
      </w:r>
      <w:r w:rsidR="00CE6F6D" w:rsidRPr="00FB4D1D">
        <w:rPr>
          <w:rFonts w:ascii="Times New Roman" w:hAnsi="Times New Roman" w:cs="Times New Roman"/>
          <w:sz w:val="27"/>
          <w:szCs w:val="27"/>
          <w:lang w:val="uk-UA"/>
        </w:rPr>
        <w:t xml:space="preserve">року № 8/зп-18 </w:t>
      </w:r>
      <w:r w:rsidRPr="00FB4D1D">
        <w:rPr>
          <w:rFonts w:ascii="Times New Roman" w:hAnsi="Times New Roman" w:cs="Times New Roman"/>
          <w:sz w:val="27"/>
          <w:szCs w:val="27"/>
          <w:lang w:val="uk-UA"/>
        </w:rPr>
        <w:t xml:space="preserve">призначено кваліфікаційне оцінювання суддів місцевих та апеляційних судів на відповідність займаній посаді, зокрема судді </w:t>
      </w:r>
      <w:r w:rsidR="00CE6F6D" w:rsidRPr="00FB4D1D">
        <w:rPr>
          <w:rFonts w:ascii="Times New Roman" w:hAnsi="Times New Roman" w:cs="Times New Roman"/>
          <w:sz w:val="27"/>
          <w:szCs w:val="27"/>
          <w:lang w:val="uk-UA"/>
        </w:rPr>
        <w:t>Шевченківського районного суду м</w:t>
      </w:r>
      <w:r w:rsidR="00EE1B1A" w:rsidRPr="00FB4D1D">
        <w:rPr>
          <w:rFonts w:ascii="Times New Roman" w:hAnsi="Times New Roman" w:cs="Times New Roman"/>
          <w:sz w:val="27"/>
          <w:szCs w:val="27"/>
          <w:lang w:val="uk-UA"/>
        </w:rPr>
        <w:t>іста</w:t>
      </w:r>
      <w:r w:rsidR="00CE6F6D" w:rsidRPr="00FB4D1D">
        <w:rPr>
          <w:rFonts w:ascii="Times New Roman" w:hAnsi="Times New Roman" w:cs="Times New Roman"/>
          <w:sz w:val="27"/>
          <w:szCs w:val="27"/>
          <w:lang w:val="uk-UA"/>
        </w:rPr>
        <w:t xml:space="preserve"> Києва Левицької Т.В.</w:t>
      </w:r>
    </w:p>
    <w:p w:rsidR="00F63B6C" w:rsidRPr="00FB4D1D" w:rsidRDefault="00E74E45" w:rsidP="00581059">
      <w:pPr>
        <w:pStyle w:val="ab"/>
        <w:spacing w:after="0" w:line="240" w:lineRule="auto"/>
        <w:ind w:left="0" w:firstLine="709"/>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 xml:space="preserve">Рішенням Комісії від </w:t>
      </w:r>
      <w:r w:rsidR="00CE6F6D" w:rsidRPr="00FB4D1D">
        <w:rPr>
          <w:rFonts w:ascii="Times New Roman" w:hAnsi="Times New Roman" w:cs="Times New Roman"/>
          <w:sz w:val="27"/>
          <w:szCs w:val="27"/>
          <w:lang w:val="uk-UA"/>
        </w:rPr>
        <w:t>24</w:t>
      </w:r>
      <w:r w:rsidR="00F63B6C" w:rsidRPr="00FB4D1D">
        <w:rPr>
          <w:rFonts w:ascii="Times New Roman" w:hAnsi="Times New Roman" w:cs="Times New Roman"/>
          <w:sz w:val="27"/>
          <w:szCs w:val="27"/>
          <w:lang w:val="uk-UA"/>
        </w:rPr>
        <w:t xml:space="preserve"> </w:t>
      </w:r>
      <w:r w:rsidR="00CE6F6D" w:rsidRPr="00FB4D1D">
        <w:rPr>
          <w:rFonts w:ascii="Times New Roman" w:hAnsi="Times New Roman" w:cs="Times New Roman"/>
          <w:sz w:val="27"/>
          <w:szCs w:val="27"/>
          <w:lang w:val="uk-UA"/>
        </w:rPr>
        <w:t>травня</w:t>
      </w:r>
      <w:r w:rsidRPr="00FB4D1D">
        <w:rPr>
          <w:rFonts w:ascii="Times New Roman" w:hAnsi="Times New Roman" w:cs="Times New Roman"/>
          <w:sz w:val="27"/>
          <w:szCs w:val="27"/>
          <w:lang w:val="uk-UA"/>
        </w:rPr>
        <w:t xml:space="preserve"> 2018 року № </w:t>
      </w:r>
      <w:r w:rsidR="00CE6F6D" w:rsidRPr="00FB4D1D">
        <w:rPr>
          <w:rFonts w:ascii="Times New Roman" w:hAnsi="Times New Roman" w:cs="Times New Roman"/>
          <w:sz w:val="27"/>
          <w:szCs w:val="27"/>
          <w:lang w:val="uk-UA"/>
        </w:rPr>
        <w:t>114</w:t>
      </w:r>
      <w:r w:rsidR="00F63B6C" w:rsidRPr="00FB4D1D">
        <w:rPr>
          <w:rFonts w:ascii="Times New Roman" w:hAnsi="Times New Roman" w:cs="Times New Roman"/>
          <w:sz w:val="27"/>
          <w:szCs w:val="27"/>
          <w:lang w:val="uk-UA"/>
        </w:rPr>
        <w:t xml:space="preserve">/зп-18 затверджено результати першого етапу кваліфікаційного оцінювання суддів на відповідність займаній посаді та допущено </w:t>
      </w:r>
      <w:r w:rsidR="00CE6F6D" w:rsidRPr="00FB4D1D">
        <w:rPr>
          <w:rFonts w:ascii="Times New Roman" w:hAnsi="Times New Roman" w:cs="Times New Roman"/>
          <w:sz w:val="27"/>
          <w:szCs w:val="27"/>
          <w:lang w:val="uk-UA"/>
        </w:rPr>
        <w:t>Левицьку Т.В.</w:t>
      </w:r>
      <w:r w:rsidR="00F63B6C" w:rsidRPr="00FB4D1D">
        <w:rPr>
          <w:rFonts w:ascii="Times New Roman" w:hAnsi="Times New Roman" w:cs="Times New Roman"/>
          <w:sz w:val="27"/>
          <w:szCs w:val="27"/>
          <w:lang w:val="uk-UA"/>
        </w:rPr>
        <w:t xml:space="preserve"> до другого етапу кваліфікаційного оцінювання «Дослідження досьє та проведення співбесіди».</w:t>
      </w:r>
    </w:p>
    <w:p w:rsidR="00246000" w:rsidRPr="00FB4D1D" w:rsidRDefault="00F06A4E" w:rsidP="00246000">
      <w:pPr>
        <w:pStyle w:val="ab"/>
        <w:spacing w:after="0" w:line="240" w:lineRule="auto"/>
        <w:ind w:left="0" w:firstLine="720"/>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Рішенням Комісії від 06</w:t>
      </w:r>
      <w:r w:rsidR="00F63B6C" w:rsidRPr="00FB4D1D">
        <w:rPr>
          <w:rFonts w:ascii="Times New Roman" w:hAnsi="Times New Roman" w:cs="Times New Roman"/>
          <w:sz w:val="27"/>
          <w:szCs w:val="27"/>
          <w:lang w:val="uk-UA"/>
        </w:rPr>
        <w:t xml:space="preserve"> вересня 2018 року № 1</w:t>
      </w:r>
      <w:r w:rsidRPr="00FB4D1D">
        <w:rPr>
          <w:rFonts w:ascii="Times New Roman" w:hAnsi="Times New Roman" w:cs="Times New Roman"/>
          <w:sz w:val="27"/>
          <w:szCs w:val="27"/>
          <w:lang w:val="uk-UA"/>
        </w:rPr>
        <w:t>480</w:t>
      </w:r>
      <w:r w:rsidR="00F63B6C" w:rsidRPr="00FB4D1D">
        <w:rPr>
          <w:rFonts w:ascii="Times New Roman" w:hAnsi="Times New Roman" w:cs="Times New Roman"/>
          <w:sz w:val="27"/>
          <w:szCs w:val="27"/>
          <w:lang w:val="uk-UA"/>
        </w:rPr>
        <w:t xml:space="preserve">/ко-18 визначено, що суддя </w:t>
      </w:r>
      <w:r w:rsidR="00246000" w:rsidRPr="00FB4D1D">
        <w:rPr>
          <w:rFonts w:ascii="Times New Roman" w:hAnsi="Times New Roman" w:cs="Times New Roman"/>
          <w:sz w:val="27"/>
          <w:szCs w:val="27"/>
          <w:lang w:val="uk-UA"/>
        </w:rPr>
        <w:t>Ш</w:t>
      </w:r>
      <w:r w:rsidR="00EE1B1A" w:rsidRPr="00FB4D1D">
        <w:rPr>
          <w:rFonts w:ascii="Times New Roman" w:hAnsi="Times New Roman" w:cs="Times New Roman"/>
          <w:sz w:val="27"/>
          <w:szCs w:val="27"/>
          <w:lang w:val="uk-UA"/>
        </w:rPr>
        <w:t>евченківського районного суду міста</w:t>
      </w:r>
      <w:r w:rsidR="00246000" w:rsidRPr="00FB4D1D">
        <w:rPr>
          <w:rFonts w:ascii="Times New Roman" w:hAnsi="Times New Roman" w:cs="Times New Roman"/>
          <w:sz w:val="27"/>
          <w:szCs w:val="27"/>
          <w:lang w:val="uk-UA"/>
        </w:rPr>
        <w:t xml:space="preserve"> Києва Левицька Т.В.</w:t>
      </w:r>
      <w:r w:rsidR="00F63B6C" w:rsidRPr="00FB4D1D">
        <w:rPr>
          <w:rFonts w:ascii="Times New Roman" w:hAnsi="Times New Roman" w:cs="Times New Roman"/>
          <w:sz w:val="27"/>
          <w:szCs w:val="27"/>
          <w:lang w:val="uk-UA"/>
        </w:rPr>
        <w:t xml:space="preserve"> за результатами кваліфікаційного оцінювання суддів місцевих та апеляційних судів на відповідн</w:t>
      </w:r>
      <w:r w:rsidR="00246000" w:rsidRPr="00FB4D1D">
        <w:rPr>
          <w:rFonts w:ascii="Times New Roman" w:hAnsi="Times New Roman" w:cs="Times New Roman"/>
          <w:sz w:val="27"/>
          <w:szCs w:val="27"/>
          <w:lang w:val="uk-UA"/>
        </w:rPr>
        <w:t>ість займаній посаді набрала 611 балів</w:t>
      </w:r>
      <w:r w:rsidR="00324CCF" w:rsidRPr="00FB4D1D">
        <w:rPr>
          <w:rFonts w:ascii="Times New Roman" w:hAnsi="Times New Roman" w:cs="Times New Roman"/>
          <w:sz w:val="27"/>
          <w:szCs w:val="27"/>
          <w:lang w:val="uk-UA"/>
        </w:rPr>
        <w:t>; в</w:t>
      </w:r>
      <w:r w:rsidR="00F63B6C" w:rsidRPr="00FB4D1D">
        <w:rPr>
          <w:rFonts w:ascii="Times New Roman" w:hAnsi="Times New Roman" w:cs="Times New Roman"/>
          <w:sz w:val="27"/>
          <w:szCs w:val="27"/>
          <w:lang w:val="uk-UA"/>
        </w:rPr>
        <w:t xml:space="preserve">изнано суддю </w:t>
      </w:r>
      <w:r w:rsidR="00246000" w:rsidRPr="00FB4D1D">
        <w:rPr>
          <w:rFonts w:ascii="Times New Roman" w:hAnsi="Times New Roman" w:cs="Times New Roman"/>
          <w:sz w:val="27"/>
          <w:szCs w:val="27"/>
          <w:lang w:val="uk-UA"/>
        </w:rPr>
        <w:t>Шевченк</w:t>
      </w:r>
      <w:r w:rsidR="00EE1B1A" w:rsidRPr="00FB4D1D">
        <w:rPr>
          <w:rFonts w:ascii="Times New Roman" w:hAnsi="Times New Roman" w:cs="Times New Roman"/>
          <w:sz w:val="27"/>
          <w:szCs w:val="27"/>
          <w:lang w:val="uk-UA"/>
        </w:rPr>
        <w:t>івського районного суду міста</w:t>
      </w:r>
      <w:r w:rsidR="00246000" w:rsidRPr="00FB4D1D">
        <w:rPr>
          <w:rFonts w:ascii="Times New Roman" w:hAnsi="Times New Roman" w:cs="Times New Roman"/>
          <w:sz w:val="27"/>
          <w:szCs w:val="27"/>
          <w:lang w:val="uk-UA"/>
        </w:rPr>
        <w:t xml:space="preserve"> Києва Левицьку Т.В.</w:t>
      </w:r>
      <w:r w:rsidR="00F63B6C" w:rsidRPr="00FB4D1D">
        <w:rPr>
          <w:rFonts w:ascii="Times New Roman" w:hAnsi="Times New Roman" w:cs="Times New Roman"/>
          <w:sz w:val="27"/>
          <w:szCs w:val="27"/>
          <w:lang w:val="uk-UA"/>
        </w:rPr>
        <w:t xml:space="preserve"> такою, що не відповідає займаній посаді</w:t>
      </w:r>
      <w:r w:rsidR="00324CCF" w:rsidRPr="00FB4D1D">
        <w:rPr>
          <w:rFonts w:ascii="Times New Roman" w:hAnsi="Times New Roman" w:cs="Times New Roman"/>
          <w:sz w:val="27"/>
          <w:szCs w:val="27"/>
          <w:lang w:val="uk-UA"/>
        </w:rPr>
        <w:t xml:space="preserve">; </w:t>
      </w:r>
      <w:proofErr w:type="spellStart"/>
      <w:r w:rsidR="00324CCF" w:rsidRPr="00FB4D1D">
        <w:rPr>
          <w:rFonts w:ascii="Times New Roman" w:hAnsi="Times New Roman" w:cs="Times New Roman"/>
          <w:sz w:val="27"/>
          <w:szCs w:val="27"/>
          <w:lang w:val="uk-UA"/>
        </w:rPr>
        <w:t>в</w:t>
      </w:r>
      <w:r w:rsidR="00F63B6C" w:rsidRPr="00FB4D1D">
        <w:rPr>
          <w:rFonts w:ascii="Times New Roman" w:hAnsi="Times New Roman" w:cs="Times New Roman"/>
          <w:sz w:val="27"/>
          <w:szCs w:val="27"/>
          <w:lang w:val="uk-UA"/>
        </w:rPr>
        <w:t>несено</w:t>
      </w:r>
      <w:proofErr w:type="spellEnd"/>
      <w:r w:rsidR="00F63B6C" w:rsidRPr="00FB4D1D">
        <w:rPr>
          <w:rFonts w:ascii="Times New Roman" w:hAnsi="Times New Roman" w:cs="Times New Roman"/>
          <w:sz w:val="27"/>
          <w:szCs w:val="27"/>
          <w:lang w:val="uk-UA"/>
        </w:rPr>
        <w:t xml:space="preserve"> до Вищої ради правосуддя подання з рекомендацією про звільнення з посади судді </w:t>
      </w:r>
      <w:r w:rsidR="00246000" w:rsidRPr="00FB4D1D">
        <w:rPr>
          <w:rFonts w:ascii="Times New Roman" w:hAnsi="Times New Roman" w:cs="Times New Roman"/>
          <w:sz w:val="27"/>
          <w:szCs w:val="27"/>
          <w:lang w:val="uk-UA"/>
        </w:rPr>
        <w:t>Ше</w:t>
      </w:r>
      <w:r w:rsidR="00EE1B1A" w:rsidRPr="00FB4D1D">
        <w:rPr>
          <w:rFonts w:ascii="Times New Roman" w:hAnsi="Times New Roman" w:cs="Times New Roman"/>
          <w:sz w:val="27"/>
          <w:szCs w:val="27"/>
          <w:lang w:val="uk-UA"/>
        </w:rPr>
        <w:t xml:space="preserve">вченківського районного суду міста Києва Левицької </w:t>
      </w:r>
      <w:r w:rsidR="00246000" w:rsidRPr="00FB4D1D">
        <w:rPr>
          <w:rFonts w:ascii="Times New Roman" w:hAnsi="Times New Roman" w:cs="Times New Roman"/>
          <w:sz w:val="27"/>
          <w:szCs w:val="27"/>
          <w:lang w:val="uk-UA"/>
        </w:rPr>
        <w:t>Т.В.</w:t>
      </w:r>
    </w:p>
    <w:p w:rsidR="00F63B6C" w:rsidRPr="00FB4D1D" w:rsidRDefault="00F63B6C" w:rsidP="00581059">
      <w:pPr>
        <w:spacing w:after="0" w:line="240" w:lineRule="auto"/>
        <w:ind w:firstLine="851"/>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Рішенням</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Вищої</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ради</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правосуддя</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від</w:t>
      </w:r>
      <w:r w:rsidRPr="00FB4D1D">
        <w:rPr>
          <w:rFonts w:ascii="Times New Roman" w:hAnsi="Times New Roman" w:cs="Times New Roman"/>
          <w:sz w:val="144"/>
          <w:szCs w:val="144"/>
          <w:lang w:val="uk-UA"/>
        </w:rPr>
        <w:t xml:space="preserve"> </w:t>
      </w:r>
      <w:r w:rsidR="00246000" w:rsidRPr="00FB4D1D">
        <w:rPr>
          <w:rFonts w:ascii="Times New Roman" w:hAnsi="Times New Roman" w:cs="Times New Roman"/>
          <w:sz w:val="27"/>
          <w:szCs w:val="27"/>
          <w:lang w:val="uk-UA"/>
        </w:rPr>
        <w:t>24</w:t>
      </w:r>
      <w:r w:rsidRPr="00FB4D1D">
        <w:rPr>
          <w:rFonts w:ascii="Times New Roman" w:hAnsi="Times New Roman" w:cs="Times New Roman"/>
          <w:sz w:val="144"/>
          <w:szCs w:val="144"/>
          <w:lang w:val="uk-UA"/>
        </w:rPr>
        <w:t xml:space="preserve"> </w:t>
      </w:r>
      <w:r w:rsidR="00246000" w:rsidRPr="00FB4D1D">
        <w:rPr>
          <w:rFonts w:ascii="Times New Roman" w:hAnsi="Times New Roman" w:cs="Times New Roman"/>
          <w:sz w:val="27"/>
          <w:szCs w:val="27"/>
          <w:lang w:val="uk-UA"/>
        </w:rPr>
        <w:t>вересня</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20</w:t>
      </w:r>
      <w:r w:rsidR="00246000" w:rsidRPr="00FB4D1D">
        <w:rPr>
          <w:rFonts w:ascii="Times New Roman" w:hAnsi="Times New Roman" w:cs="Times New Roman"/>
          <w:sz w:val="27"/>
          <w:szCs w:val="27"/>
          <w:lang w:val="uk-UA"/>
        </w:rPr>
        <w:t>20</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року</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 xml:space="preserve">№ </w:t>
      </w:r>
      <w:r w:rsidR="00246000" w:rsidRPr="00FB4D1D">
        <w:rPr>
          <w:rFonts w:ascii="Times New Roman" w:hAnsi="Times New Roman" w:cs="Times New Roman"/>
          <w:sz w:val="27"/>
          <w:szCs w:val="27"/>
          <w:lang w:val="uk-UA"/>
        </w:rPr>
        <w:t>2712</w:t>
      </w:r>
      <w:r w:rsidRPr="00FB4D1D">
        <w:rPr>
          <w:rFonts w:ascii="Times New Roman" w:hAnsi="Times New Roman" w:cs="Times New Roman"/>
          <w:sz w:val="27"/>
          <w:szCs w:val="27"/>
          <w:lang w:val="uk-UA"/>
        </w:rPr>
        <w:t>/0/15-</w:t>
      </w:r>
      <w:r w:rsidR="00246000" w:rsidRPr="00FB4D1D">
        <w:rPr>
          <w:rFonts w:ascii="Times New Roman" w:hAnsi="Times New Roman" w:cs="Times New Roman"/>
          <w:sz w:val="27"/>
          <w:szCs w:val="27"/>
          <w:lang w:val="uk-UA"/>
        </w:rPr>
        <w:t>20</w:t>
      </w:r>
      <w:r w:rsidR="00EE1B1A" w:rsidRPr="00FB4D1D">
        <w:rPr>
          <w:rFonts w:ascii="Times New Roman" w:hAnsi="Times New Roman" w:cs="Times New Roman"/>
          <w:sz w:val="27"/>
          <w:szCs w:val="27"/>
          <w:lang w:val="uk-UA"/>
        </w:rPr>
        <w:t xml:space="preserve"> відмовлено в </w:t>
      </w:r>
      <w:r w:rsidRPr="00FB4D1D">
        <w:rPr>
          <w:rFonts w:ascii="Times New Roman" w:hAnsi="Times New Roman" w:cs="Times New Roman"/>
          <w:sz w:val="27"/>
          <w:szCs w:val="27"/>
          <w:lang w:val="uk-UA"/>
        </w:rPr>
        <w:t xml:space="preserve">задоволенні подання Вищої кваліфікаційної комісії суддів України про звільнення </w:t>
      </w:r>
      <w:r w:rsidR="00C004CE" w:rsidRPr="00FB4D1D">
        <w:rPr>
          <w:rFonts w:ascii="Times New Roman" w:hAnsi="Times New Roman" w:cs="Times New Roman"/>
          <w:sz w:val="27"/>
          <w:szCs w:val="27"/>
          <w:lang w:val="uk-UA"/>
        </w:rPr>
        <w:t>Левицької Т.В.</w:t>
      </w:r>
      <w:r w:rsidRPr="00FB4D1D">
        <w:rPr>
          <w:rFonts w:ascii="Times New Roman" w:hAnsi="Times New Roman" w:cs="Times New Roman"/>
          <w:sz w:val="27"/>
          <w:szCs w:val="27"/>
          <w:lang w:val="uk-UA"/>
        </w:rPr>
        <w:t xml:space="preserve"> з посади судді </w:t>
      </w:r>
      <w:r w:rsidR="00C004CE" w:rsidRPr="00FB4D1D">
        <w:rPr>
          <w:rFonts w:ascii="Times New Roman" w:hAnsi="Times New Roman" w:cs="Times New Roman"/>
          <w:sz w:val="27"/>
          <w:szCs w:val="27"/>
          <w:lang w:val="uk-UA"/>
        </w:rPr>
        <w:t>Ш</w:t>
      </w:r>
      <w:r w:rsidR="00EE1B1A" w:rsidRPr="00FB4D1D">
        <w:rPr>
          <w:rFonts w:ascii="Times New Roman" w:hAnsi="Times New Roman" w:cs="Times New Roman"/>
          <w:sz w:val="27"/>
          <w:szCs w:val="27"/>
          <w:lang w:val="uk-UA"/>
        </w:rPr>
        <w:t>евченківського районного суду міста</w:t>
      </w:r>
      <w:r w:rsidR="00C004CE" w:rsidRPr="00FB4D1D">
        <w:rPr>
          <w:rFonts w:ascii="Times New Roman" w:hAnsi="Times New Roman" w:cs="Times New Roman"/>
          <w:sz w:val="27"/>
          <w:szCs w:val="27"/>
          <w:lang w:val="uk-UA"/>
        </w:rPr>
        <w:t xml:space="preserve"> Києва</w:t>
      </w:r>
      <w:r w:rsidRPr="00FB4D1D">
        <w:rPr>
          <w:rFonts w:ascii="Times New Roman" w:hAnsi="Times New Roman" w:cs="Times New Roman"/>
          <w:sz w:val="27"/>
          <w:szCs w:val="27"/>
          <w:lang w:val="uk-UA"/>
        </w:rPr>
        <w:t xml:space="preserve"> на підставі підпункту 4 пункту 16</w:t>
      </w:r>
      <w:r w:rsidRPr="00FB4D1D">
        <w:rPr>
          <w:rFonts w:ascii="Times New Roman" w:hAnsi="Times New Roman" w:cs="Times New Roman"/>
          <w:sz w:val="27"/>
          <w:szCs w:val="27"/>
          <w:vertAlign w:val="superscript"/>
          <w:lang w:val="uk-UA"/>
        </w:rPr>
        <w:t xml:space="preserve">1 </w:t>
      </w:r>
      <w:r w:rsidRPr="00FB4D1D">
        <w:rPr>
          <w:rFonts w:ascii="Times New Roman" w:hAnsi="Times New Roman" w:cs="Times New Roman"/>
          <w:sz w:val="27"/>
          <w:szCs w:val="27"/>
          <w:lang w:val="uk-UA"/>
        </w:rPr>
        <w:t>розділу XV «Перехідні положення» Конституції України.</w:t>
      </w:r>
    </w:p>
    <w:p w:rsidR="004807E4" w:rsidRPr="00FB4D1D" w:rsidRDefault="004807E4" w:rsidP="004807E4">
      <w:pPr>
        <w:pStyle w:val="ae"/>
        <w:ind w:firstLine="708"/>
        <w:jc w:val="both"/>
        <w:rPr>
          <w:rFonts w:ascii="Times New Roman" w:hAnsi="Times New Roman" w:cs="Times New Roman"/>
          <w:i/>
          <w:color w:val="000000"/>
          <w:sz w:val="27"/>
          <w:szCs w:val="27"/>
        </w:rPr>
      </w:pPr>
      <w:r w:rsidRPr="00FB4D1D">
        <w:rPr>
          <w:rStyle w:val="ac"/>
          <w:rFonts w:eastAsiaTheme="minorHAnsi"/>
          <w:sz w:val="27"/>
          <w:szCs w:val="27"/>
        </w:rPr>
        <w:t xml:space="preserve">Оцінюючи в сукупності наведені </w:t>
      </w:r>
      <w:r w:rsidR="00EE1B1A" w:rsidRPr="00FB4D1D">
        <w:rPr>
          <w:rStyle w:val="ac"/>
          <w:rFonts w:eastAsiaTheme="minorHAnsi"/>
          <w:sz w:val="27"/>
          <w:szCs w:val="27"/>
        </w:rPr>
        <w:t>в</w:t>
      </w:r>
      <w:r w:rsidRPr="00FB4D1D">
        <w:rPr>
          <w:rStyle w:val="ac"/>
          <w:rFonts w:eastAsiaTheme="minorHAnsi"/>
          <w:sz w:val="27"/>
          <w:szCs w:val="27"/>
        </w:rPr>
        <w:t xml:space="preserve"> рішенні Комісії </w:t>
      </w:r>
      <w:r w:rsidR="00C004CE" w:rsidRPr="00FB4D1D">
        <w:rPr>
          <w:rFonts w:ascii="Times New Roman" w:hAnsi="Times New Roman" w:cs="Times New Roman"/>
          <w:sz w:val="27"/>
          <w:szCs w:val="27"/>
        </w:rPr>
        <w:t>від 06</w:t>
      </w:r>
      <w:r w:rsidR="008126AB" w:rsidRPr="00FB4D1D">
        <w:rPr>
          <w:rFonts w:ascii="Times New Roman" w:hAnsi="Times New Roman" w:cs="Times New Roman"/>
          <w:sz w:val="27"/>
          <w:szCs w:val="27"/>
        </w:rPr>
        <w:t xml:space="preserve"> вересня 2018 року №</w:t>
      </w:r>
      <w:r w:rsidR="00C004CE" w:rsidRPr="00FB4D1D">
        <w:rPr>
          <w:rFonts w:ascii="Times New Roman" w:hAnsi="Times New Roman" w:cs="Times New Roman"/>
          <w:sz w:val="27"/>
          <w:szCs w:val="27"/>
        </w:rPr>
        <w:t xml:space="preserve"> 1480/ко-18 </w:t>
      </w:r>
      <w:r w:rsidRPr="00FB4D1D">
        <w:rPr>
          <w:rStyle w:val="ac"/>
          <w:rFonts w:eastAsiaTheme="minorHAnsi"/>
          <w:sz w:val="27"/>
          <w:szCs w:val="27"/>
        </w:rPr>
        <w:t>факти</w:t>
      </w:r>
      <w:r w:rsidRPr="00FB4D1D">
        <w:rPr>
          <w:rStyle w:val="ac"/>
          <w:rFonts w:eastAsiaTheme="minorHAnsi"/>
          <w:sz w:val="36"/>
          <w:szCs w:val="36"/>
        </w:rPr>
        <w:t xml:space="preserve"> </w:t>
      </w:r>
      <w:r w:rsidRPr="00FB4D1D">
        <w:rPr>
          <w:rStyle w:val="ac"/>
          <w:rFonts w:eastAsiaTheme="minorHAnsi"/>
          <w:sz w:val="27"/>
          <w:szCs w:val="27"/>
        </w:rPr>
        <w:t>та</w:t>
      </w:r>
      <w:r w:rsidRPr="00FB4D1D">
        <w:rPr>
          <w:rStyle w:val="ac"/>
          <w:rFonts w:eastAsiaTheme="minorHAnsi"/>
          <w:sz w:val="36"/>
          <w:szCs w:val="36"/>
        </w:rPr>
        <w:t xml:space="preserve"> </w:t>
      </w:r>
      <w:r w:rsidRPr="00FB4D1D">
        <w:rPr>
          <w:rStyle w:val="ac"/>
          <w:rFonts w:eastAsiaTheme="minorHAnsi"/>
          <w:sz w:val="27"/>
          <w:szCs w:val="27"/>
        </w:rPr>
        <w:t>обставини,</w:t>
      </w:r>
      <w:r w:rsidRPr="00FB4D1D">
        <w:rPr>
          <w:rStyle w:val="ac"/>
          <w:rFonts w:eastAsiaTheme="minorHAnsi"/>
          <w:sz w:val="36"/>
          <w:szCs w:val="36"/>
        </w:rPr>
        <w:t xml:space="preserve"> </w:t>
      </w:r>
      <w:r w:rsidRPr="00FB4D1D">
        <w:rPr>
          <w:rStyle w:val="ac"/>
          <w:rFonts w:eastAsiaTheme="minorHAnsi"/>
          <w:sz w:val="27"/>
          <w:szCs w:val="27"/>
        </w:rPr>
        <w:t>а</w:t>
      </w:r>
      <w:r w:rsidRPr="00FB4D1D">
        <w:rPr>
          <w:rStyle w:val="ac"/>
          <w:rFonts w:eastAsiaTheme="minorHAnsi"/>
          <w:sz w:val="36"/>
          <w:szCs w:val="36"/>
        </w:rPr>
        <w:t xml:space="preserve"> </w:t>
      </w:r>
      <w:r w:rsidRPr="00FB4D1D">
        <w:rPr>
          <w:rStyle w:val="ac"/>
          <w:rFonts w:eastAsiaTheme="minorHAnsi"/>
          <w:sz w:val="27"/>
          <w:szCs w:val="27"/>
        </w:rPr>
        <w:t>також</w:t>
      </w:r>
      <w:r w:rsidRPr="00FB4D1D">
        <w:rPr>
          <w:rStyle w:val="ac"/>
          <w:rFonts w:eastAsiaTheme="minorHAnsi"/>
          <w:sz w:val="36"/>
          <w:szCs w:val="36"/>
        </w:rPr>
        <w:t xml:space="preserve"> </w:t>
      </w:r>
      <w:r w:rsidRPr="00FB4D1D">
        <w:rPr>
          <w:rStyle w:val="ac"/>
          <w:rFonts w:eastAsiaTheme="minorHAnsi"/>
          <w:sz w:val="27"/>
          <w:szCs w:val="27"/>
        </w:rPr>
        <w:t>копію</w:t>
      </w:r>
      <w:r w:rsidRPr="00FB4D1D">
        <w:rPr>
          <w:rStyle w:val="ac"/>
          <w:rFonts w:eastAsiaTheme="minorHAnsi"/>
          <w:sz w:val="36"/>
          <w:szCs w:val="36"/>
        </w:rPr>
        <w:t xml:space="preserve"> </w:t>
      </w:r>
      <w:r w:rsidRPr="00FB4D1D">
        <w:rPr>
          <w:rStyle w:val="ac"/>
          <w:rFonts w:eastAsiaTheme="minorHAnsi"/>
          <w:sz w:val="27"/>
          <w:szCs w:val="27"/>
        </w:rPr>
        <w:t>запису</w:t>
      </w:r>
      <w:r w:rsidRPr="00FB4D1D">
        <w:rPr>
          <w:rStyle w:val="ac"/>
          <w:rFonts w:eastAsiaTheme="minorHAnsi"/>
          <w:sz w:val="36"/>
          <w:szCs w:val="36"/>
        </w:rPr>
        <w:t xml:space="preserve"> </w:t>
      </w:r>
      <w:r w:rsidRPr="00FB4D1D">
        <w:rPr>
          <w:rStyle w:val="ac"/>
          <w:rFonts w:eastAsiaTheme="minorHAnsi"/>
          <w:sz w:val="27"/>
          <w:szCs w:val="27"/>
        </w:rPr>
        <w:t>співбесіди</w:t>
      </w:r>
      <w:r w:rsidRPr="00FB4D1D">
        <w:rPr>
          <w:rStyle w:val="ac"/>
          <w:rFonts w:eastAsiaTheme="minorHAnsi"/>
          <w:sz w:val="36"/>
          <w:szCs w:val="36"/>
        </w:rPr>
        <w:t xml:space="preserve"> </w:t>
      </w:r>
      <w:r w:rsidRPr="00FB4D1D">
        <w:rPr>
          <w:rStyle w:val="ac"/>
          <w:rFonts w:eastAsiaTheme="minorHAnsi"/>
          <w:sz w:val="27"/>
          <w:szCs w:val="27"/>
        </w:rPr>
        <w:t>із</w:t>
      </w:r>
      <w:r w:rsidRPr="00FB4D1D">
        <w:rPr>
          <w:rStyle w:val="ac"/>
          <w:rFonts w:eastAsiaTheme="minorHAnsi"/>
          <w:sz w:val="36"/>
          <w:szCs w:val="36"/>
        </w:rPr>
        <w:t xml:space="preserve"> </w:t>
      </w:r>
      <w:r w:rsidRPr="00FB4D1D">
        <w:rPr>
          <w:rStyle w:val="ac"/>
          <w:rFonts w:eastAsiaTheme="minorHAnsi"/>
          <w:sz w:val="27"/>
          <w:szCs w:val="27"/>
        </w:rPr>
        <w:t>суддею</w:t>
      </w:r>
      <w:r w:rsidR="00C004CE" w:rsidRPr="00FB4D1D">
        <w:rPr>
          <w:rStyle w:val="ac"/>
          <w:rFonts w:eastAsiaTheme="minorHAnsi"/>
          <w:sz w:val="36"/>
          <w:szCs w:val="36"/>
        </w:rPr>
        <w:t xml:space="preserve"> </w:t>
      </w:r>
      <w:r w:rsidR="00C004CE" w:rsidRPr="00FB4D1D">
        <w:rPr>
          <w:rStyle w:val="ac"/>
          <w:rFonts w:eastAsiaTheme="minorHAnsi"/>
          <w:sz w:val="27"/>
          <w:szCs w:val="27"/>
        </w:rPr>
        <w:t>Левицькою Т.В.</w:t>
      </w:r>
      <w:r w:rsidRPr="00FB4D1D">
        <w:rPr>
          <w:rStyle w:val="ac"/>
          <w:rFonts w:eastAsiaTheme="minorHAnsi"/>
          <w:sz w:val="27"/>
          <w:szCs w:val="27"/>
        </w:rPr>
        <w:t xml:space="preserve">, інформацію з копії суддівського досьє, </w:t>
      </w:r>
      <w:r w:rsidRPr="00FB4D1D">
        <w:rPr>
          <w:rFonts w:ascii="Times New Roman" w:hAnsi="Times New Roman" w:cs="Times New Roman"/>
          <w:sz w:val="27"/>
          <w:szCs w:val="27"/>
        </w:rPr>
        <w:t xml:space="preserve">Вища рада правосуддя </w:t>
      </w:r>
      <w:r w:rsidRPr="00FB4D1D">
        <w:rPr>
          <w:rStyle w:val="ac"/>
          <w:rFonts w:eastAsiaTheme="minorHAnsi"/>
          <w:sz w:val="27"/>
          <w:szCs w:val="27"/>
        </w:rPr>
        <w:t>вважає, що в</w:t>
      </w:r>
      <w:r w:rsidRPr="00FB4D1D">
        <w:rPr>
          <w:rFonts w:ascii="Times New Roman" w:hAnsi="Times New Roman" w:cs="Times New Roman"/>
          <w:sz w:val="27"/>
          <w:szCs w:val="27"/>
        </w:rPr>
        <w:t xml:space="preserve">иражена в балах </w:t>
      </w:r>
      <w:r w:rsidRPr="00FB4D1D">
        <w:rPr>
          <w:rFonts w:ascii="Times New Roman" w:hAnsi="Times New Roman" w:cs="Times New Roman"/>
          <w:color w:val="000000"/>
          <w:sz w:val="27"/>
          <w:szCs w:val="27"/>
        </w:rPr>
        <w:t xml:space="preserve">оцінка судді </w:t>
      </w:r>
      <w:r w:rsidR="00C004CE" w:rsidRPr="00FB4D1D">
        <w:rPr>
          <w:rFonts w:ascii="Times New Roman" w:hAnsi="Times New Roman" w:cs="Times New Roman"/>
          <w:color w:val="000000"/>
          <w:sz w:val="27"/>
          <w:szCs w:val="27"/>
        </w:rPr>
        <w:t>Левицької Т.В.</w:t>
      </w:r>
      <w:r w:rsidRPr="00FB4D1D">
        <w:rPr>
          <w:rFonts w:ascii="Times New Roman" w:hAnsi="Times New Roman"/>
          <w:sz w:val="27"/>
          <w:szCs w:val="27"/>
        </w:rPr>
        <w:t xml:space="preserve"> </w:t>
      </w:r>
      <w:r w:rsidRPr="00FB4D1D">
        <w:rPr>
          <w:rFonts w:ascii="Times New Roman" w:hAnsi="Times New Roman" w:cs="Times New Roman"/>
          <w:color w:val="000000"/>
          <w:sz w:val="27"/>
          <w:szCs w:val="27"/>
        </w:rPr>
        <w:t xml:space="preserve">за критеріями професійної етики та доброчесності, зазначена в </w:t>
      </w:r>
      <w:r w:rsidR="008126AB" w:rsidRPr="00FB4D1D">
        <w:rPr>
          <w:rFonts w:ascii="Times New Roman" w:hAnsi="Times New Roman" w:cs="Times New Roman"/>
          <w:color w:val="000000"/>
          <w:sz w:val="27"/>
          <w:szCs w:val="27"/>
        </w:rPr>
        <w:t xml:space="preserve">цьому </w:t>
      </w:r>
      <w:r w:rsidRPr="00FB4D1D">
        <w:rPr>
          <w:rFonts w:ascii="Times New Roman" w:hAnsi="Times New Roman" w:cs="Times New Roman"/>
          <w:color w:val="000000"/>
          <w:sz w:val="27"/>
          <w:szCs w:val="27"/>
        </w:rPr>
        <w:t xml:space="preserve">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w:t>
      </w:r>
      <w:r w:rsidR="00C004CE" w:rsidRPr="00FB4D1D">
        <w:rPr>
          <w:rFonts w:ascii="Times New Roman" w:hAnsi="Times New Roman" w:cs="Times New Roman"/>
          <w:color w:val="000000"/>
          <w:sz w:val="27"/>
          <w:szCs w:val="27"/>
        </w:rPr>
        <w:t>Левицької Т.В.</w:t>
      </w:r>
      <w:r w:rsidRPr="00FB4D1D">
        <w:rPr>
          <w:rFonts w:ascii="Times New Roman" w:hAnsi="Times New Roman" w:cs="Times New Roman"/>
          <w:color w:val="000000"/>
          <w:sz w:val="27"/>
          <w:szCs w:val="27"/>
        </w:rPr>
        <w:t xml:space="preserve"> </w:t>
      </w:r>
      <w:r w:rsidRPr="00FB4D1D">
        <w:rPr>
          <w:rStyle w:val="ac"/>
          <w:rFonts w:eastAsiaTheme="minorHAnsi"/>
          <w:sz w:val="27"/>
          <w:szCs w:val="27"/>
        </w:rPr>
        <w:t xml:space="preserve">та </w:t>
      </w:r>
      <w:r w:rsidRPr="00FB4D1D">
        <w:rPr>
          <w:rFonts w:ascii="Times New Roman" w:hAnsi="Times New Roman" w:cs="Times New Roman"/>
          <w:color w:val="000000"/>
          <w:sz w:val="27"/>
          <w:szCs w:val="27"/>
        </w:rPr>
        <w:t>не дає змоги встановити дійсні мотиви, з яких виходила Комісія під час ухвалення такого рішення.</w:t>
      </w:r>
    </w:p>
    <w:p w:rsidR="004807E4" w:rsidRPr="00FB4D1D" w:rsidRDefault="004807E4" w:rsidP="004807E4">
      <w:pPr>
        <w:pStyle w:val="ae"/>
        <w:ind w:firstLine="709"/>
        <w:jc w:val="both"/>
        <w:rPr>
          <w:rFonts w:ascii="Times New Roman" w:hAnsi="Times New Roman" w:cs="Times New Roman"/>
          <w:color w:val="000000"/>
          <w:sz w:val="27"/>
          <w:szCs w:val="27"/>
        </w:rPr>
      </w:pPr>
      <w:r w:rsidRPr="00FB4D1D">
        <w:rPr>
          <w:rFonts w:ascii="Times New Roman" w:hAnsi="Times New Roman" w:cs="Times New Roman"/>
          <w:color w:val="000000"/>
          <w:sz w:val="27"/>
          <w:szCs w:val="27"/>
        </w:rPr>
        <w:t xml:space="preserve">У рішенні вказані бали, якими оцінено суддю </w:t>
      </w:r>
      <w:r w:rsidR="00C004CE" w:rsidRPr="00FB4D1D">
        <w:rPr>
          <w:rFonts w:ascii="Times New Roman" w:hAnsi="Times New Roman" w:cs="Times New Roman"/>
          <w:color w:val="000000"/>
          <w:sz w:val="27"/>
          <w:szCs w:val="27"/>
        </w:rPr>
        <w:t>Левицьку Т.В.</w:t>
      </w:r>
      <w:r w:rsidRPr="00FB4D1D">
        <w:rPr>
          <w:rFonts w:ascii="Times New Roman" w:hAnsi="Times New Roman"/>
          <w:sz w:val="27"/>
          <w:szCs w:val="27"/>
        </w:rPr>
        <w:t xml:space="preserve"> </w:t>
      </w:r>
      <w:r w:rsidRPr="00FB4D1D">
        <w:rPr>
          <w:rFonts w:ascii="Times New Roman" w:hAnsi="Times New Roman" w:cs="Times New Roman"/>
          <w:color w:val="000000"/>
          <w:sz w:val="27"/>
          <w:szCs w:val="27"/>
        </w:rPr>
        <w:t xml:space="preserve">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w:t>
      </w:r>
    </w:p>
    <w:p w:rsidR="004807E4" w:rsidRPr="00FB4D1D" w:rsidRDefault="004807E4" w:rsidP="004807E4">
      <w:pPr>
        <w:pStyle w:val="ae"/>
        <w:ind w:firstLine="709"/>
        <w:jc w:val="both"/>
        <w:rPr>
          <w:rFonts w:ascii="Times New Roman" w:hAnsi="Times New Roman" w:cs="Times New Roman"/>
          <w:color w:val="000000"/>
          <w:sz w:val="27"/>
          <w:szCs w:val="27"/>
        </w:rPr>
      </w:pPr>
      <w:r w:rsidRPr="00FB4D1D">
        <w:rPr>
          <w:rFonts w:ascii="Times New Roman" w:hAnsi="Times New Roman" w:cs="Times New Roman"/>
          <w:color w:val="000000"/>
          <w:sz w:val="27"/>
          <w:szCs w:val="27"/>
        </w:rPr>
        <w:lastRenderedPageBreak/>
        <w:t xml:space="preserve">Замість зазначення мотивів ухвалення </w:t>
      </w:r>
      <w:r w:rsidR="00C004CE" w:rsidRPr="00FB4D1D">
        <w:rPr>
          <w:rFonts w:ascii="Times New Roman" w:hAnsi="Times New Roman" w:cs="Times New Roman"/>
          <w:color w:val="000000"/>
          <w:sz w:val="27"/>
          <w:szCs w:val="27"/>
        </w:rPr>
        <w:t>рішення вк</w:t>
      </w:r>
      <w:r w:rsidR="00EE1B1A" w:rsidRPr="00FB4D1D">
        <w:rPr>
          <w:rFonts w:ascii="Times New Roman" w:hAnsi="Times New Roman" w:cs="Times New Roman"/>
          <w:color w:val="000000"/>
          <w:sz w:val="27"/>
          <w:szCs w:val="27"/>
        </w:rPr>
        <w:t>азано лише, що суддю Левицьку</w:t>
      </w:r>
      <w:r w:rsidR="00C004CE" w:rsidRPr="00FB4D1D">
        <w:rPr>
          <w:rFonts w:ascii="Times New Roman" w:hAnsi="Times New Roman" w:cs="Times New Roman"/>
          <w:color w:val="000000"/>
          <w:sz w:val="27"/>
          <w:szCs w:val="27"/>
        </w:rPr>
        <w:t xml:space="preserve"> Т.В.</w:t>
      </w:r>
      <w:r w:rsidRPr="00FB4D1D">
        <w:rPr>
          <w:rFonts w:ascii="Times New Roman" w:hAnsi="Times New Roman" w:cs="Times New Roman"/>
          <w:color w:val="000000"/>
          <w:sz w:val="27"/>
          <w:szCs w:val="27"/>
        </w:rPr>
        <w:t xml:space="preserve"> оцінено на підставі результатів іспиту, дослідження інформації, яка міститься </w:t>
      </w:r>
      <w:r w:rsidR="008126AB" w:rsidRPr="00FB4D1D">
        <w:rPr>
          <w:rFonts w:ascii="Times New Roman" w:hAnsi="Times New Roman" w:cs="Times New Roman"/>
          <w:color w:val="000000"/>
          <w:sz w:val="27"/>
          <w:szCs w:val="27"/>
        </w:rPr>
        <w:t>в</w:t>
      </w:r>
      <w:r w:rsidRPr="00FB4D1D">
        <w:rPr>
          <w:rFonts w:ascii="Times New Roman" w:hAnsi="Times New Roman" w:cs="Times New Roman"/>
          <w:color w:val="000000"/>
          <w:sz w:val="27"/>
          <w:szCs w:val="27"/>
        </w:rPr>
        <w:t xml:space="preserve"> досьє, результатів тестування особистих морально-психологічних якостей і загальних здібностей та співбесіди. </w:t>
      </w:r>
    </w:p>
    <w:p w:rsidR="004807E4" w:rsidRPr="00FB4D1D" w:rsidRDefault="004807E4" w:rsidP="004807E4">
      <w:pPr>
        <w:pStyle w:val="ae"/>
        <w:ind w:firstLine="709"/>
        <w:jc w:val="both"/>
        <w:rPr>
          <w:rFonts w:ascii="Times New Roman" w:hAnsi="Times New Roman" w:cs="Times New Roman"/>
          <w:color w:val="000000"/>
          <w:sz w:val="27"/>
          <w:szCs w:val="27"/>
        </w:rPr>
      </w:pPr>
      <w:r w:rsidRPr="00FB4D1D">
        <w:rPr>
          <w:rFonts w:ascii="Times New Roman" w:hAnsi="Times New Roman" w:cs="Times New Roman"/>
          <w:color w:val="000000"/>
          <w:sz w:val="27"/>
          <w:szCs w:val="27"/>
        </w:rPr>
        <w:t xml:space="preserve">Загальне посилання Комісії лише на оцінювання судді </w:t>
      </w:r>
      <w:r w:rsidR="00C004CE" w:rsidRPr="00FB4D1D">
        <w:rPr>
          <w:rFonts w:ascii="Times New Roman" w:hAnsi="Times New Roman" w:cs="Times New Roman"/>
          <w:color w:val="000000"/>
          <w:sz w:val="27"/>
          <w:szCs w:val="27"/>
        </w:rPr>
        <w:t>Левицької Т.В.</w:t>
      </w:r>
      <w:r w:rsidRPr="00FB4D1D">
        <w:rPr>
          <w:rFonts w:ascii="Times New Roman" w:hAnsi="Times New Roman" w:cs="Times New Roman"/>
          <w:color w:val="000000"/>
          <w:sz w:val="27"/>
          <w:szCs w:val="27"/>
        </w:rPr>
        <w:t xml:space="preserve">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8126AB" w:rsidRPr="00FB4D1D">
        <w:rPr>
          <w:rFonts w:ascii="Times New Roman" w:hAnsi="Times New Roman" w:cs="Times New Roman"/>
          <w:color w:val="000000"/>
          <w:sz w:val="27"/>
          <w:szCs w:val="27"/>
        </w:rPr>
        <w:t>в</w:t>
      </w:r>
      <w:r w:rsidRPr="00FB4D1D">
        <w:rPr>
          <w:rFonts w:ascii="Times New Roman" w:hAnsi="Times New Roman" w:cs="Times New Roman"/>
          <w:color w:val="000000"/>
          <w:sz w:val="27"/>
          <w:szCs w:val="27"/>
        </w:rPr>
        <w:t xml:space="preserve"> досьє, та співбесіди не дає змоги встановити, за яким саме критерієм вона не відповідає займаній посаді, як і не дає можливості встановити дійсних мотивів, з яких виходила Комісія під час ухвалення рішення. </w:t>
      </w:r>
    </w:p>
    <w:p w:rsidR="00C0795C" w:rsidRPr="00FB4D1D" w:rsidRDefault="00C0795C" w:rsidP="00B85232">
      <w:pPr>
        <w:pStyle w:val="ab"/>
        <w:spacing w:after="0" w:line="240" w:lineRule="auto"/>
        <w:ind w:left="0" w:firstLine="708"/>
        <w:jc w:val="both"/>
        <w:rPr>
          <w:rFonts w:ascii="Times New Roman" w:hAnsi="Times New Roman" w:cs="Times New Roman"/>
          <w:sz w:val="27"/>
          <w:szCs w:val="27"/>
          <w:lang w:val="uk-UA"/>
        </w:rPr>
      </w:pPr>
      <w:r w:rsidRPr="00FB4D1D">
        <w:rPr>
          <w:rFonts w:ascii="Times New Roman" w:hAnsi="Times New Roman" w:cs="Times New Roman"/>
          <w:sz w:val="27"/>
          <w:szCs w:val="27"/>
          <w:lang w:val="uk-UA"/>
        </w:rPr>
        <w:t>Відповідно до пункту 20</w:t>
      </w:r>
      <w:r w:rsidRPr="00FB4D1D">
        <w:rPr>
          <w:rFonts w:ascii="Times New Roman" w:hAnsi="Times New Roman" w:cs="Times New Roman"/>
          <w:sz w:val="27"/>
          <w:szCs w:val="27"/>
          <w:vertAlign w:val="superscript"/>
          <w:lang w:val="uk-UA"/>
        </w:rPr>
        <w:t xml:space="preserve">1 </w:t>
      </w:r>
      <w:r w:rsidRPr="00FB4D1D">
        <w:rPr>
          <w:rFonts w:ascii="Times New Roman" w:hAnsi="Times New Roman" w:cs="Times New Roman"/>
          <w:sz w:val="27"/>
          <w:szCs w:val="27"/>
          <w:lang w:val="uk-UA"/>
        </w:rPr>
        <w:t>розділу XII «Прикінцеві та перехідні положення» Закону України «Про судоустрій і статус суддів»</w:t>
      </w:r>
      <w:r w:rsidR="00B85232" w:rsidRPr="00FB4D1D">
        <w:rPr>
          <w:rFonts w:ascii="Times New Roman" w:hAnsi="Times New Roman" w:cs="Times New Roman"/>
          <w:sz w:val="27"/>
          <w:szCs w:val="27"/>
          <w:lang w:val="uk-UA"/>
        </w:rPr>
        <w:t>,</w:t>
      </w:r>
      <w:r w:rsidRPr="00FB4D1D">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чию</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відповідність</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займаній</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посаді</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не</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оцінено</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відповідно</w:t>
      </w:r>
      <w:r w:rsidRPr="00FB4D1D">
        <w:rPr>
          <w:rFonts w:ascii="Times New Roman" w:hAnsi="Times New Roman" w:cs="Times New Roman"/>
          <w:sz w:val="144"/>
          <w:szCs w:val="144"/>
          <w:lang w:val="uk-UA"/>
        </w:rPr>
        <w:t xml:space="preserve"> </w:t>
      </w:r>
      <w:r w:rsidRPr="00FB4D1D">
        <w:rPr>
          <w:rFonts w:ascii="Times New Roman" w:hAnsi="Times New Roman" w:cs="Times New Roman"/>
          <w:sz w:val="27"/>
          <w:szCs w:val="27"/>
          <w:lang w:val="uk-UA"/>
        </w:rPr>
        <w:t>до</w:t>
      </w:r>
      <w:r w:rsidR="00FB4D1D">
        <w:rPr>
          <w:rFonts w:ascii="Times New Roman" w:hAnsi="Times New Roman" w:cs="Times New Roman"/>
          <w:sz w:val="27"/>
          <w:szCs w:val="27"/>
          <w:lang w:val="uk-UA"/>
        </w:rPr>
        <w:t xml:space="preserve"> </w:t>
      </w:r>
      <w:hyperlink r:id="rId9" w:anchor="n5318" w:tgtFrame="_blank" w:history="1">
        <w:r w:rsidRPr="00FB4D1D">
          <w:rPr>
            <w:rStyle w:val="a5"/>
            <w:rFonts w:ascii="Times New Roman" w:hAnsi="Times New Roman" w:cs="Times New Roman"/>
            <w:color w:val="auto"/>
            <w:sz w:val="27"/>
            <w:szCs w:val="27"/>
            <w:u w:val="none"/>
            <w:lang w:val="uk-UA"/>
          </w:rPr>
          <w:t>підпункту</w:t>
        </w:r>
        <w:r w:rsidR="00FB4D1D">
          <w:rPr>
            <w:rStyle w:val="a5"/>
            <w:rFonts w:ascii="Times New Roman" w:hAnsi="Times New Roman" w:cs="Times New Roman"/>
            <w:color w:val="auto"/>
            <w:sz w:val="27"/>
            <w:szCs w:val="27"/>
            <w:u w:val="none"/>
            <w:lang w:val="uk-UA"/>
          </w:rPr>
          <w:t xml:space="preserve"> </w:t>
        </w:r>
        <w:r w:rsidRPr="00FB4D1D">
          <w:rPr>
            <w:rStyle w:val="a5"/>
            <w:rFonts w:ascii="Times New Roman" w:hAnsi="Times New Roman" w:cs="Times New Roman"/>
            <w:color w:val="auto"/>
            <w:sz w:val="27"/>
            <w:szCs w:val="27"/>
            <w:u w:val="none"/>
            <w:lang w:val="uk-UA"/>
          </w:rPr>
          <w:t>4</w:t>
        </w:r>
      </w:hyperlink>
      <w:r w:rsidR="00FB4D1D">
        <w:rPr>
          <w:rFonts w:ascii="Times New Roman" w:hAnsi="Times New Roman" w:cs="Times New Roman"/>
          <w:sz w:val="27"/>
          <w:szCs w:val="27"/>
          <w:lang w:val="uk-UA"/>
        </w:rPr>
        <w:t xml:space="preserve"> </w:t>
      </w:r>
      <w:r w:rsidRPr="00FB4D1D">
        <w:rPr>
          <w:rFonts w:ascii="Times New Roman" w:hAnsi="Times New Roman" w:cs="Times New Roman"/>
          <w:sz w:val="27"/>
          <w:szCs w:val="27"/>
          <w:lang w:val="uk-UA"/>
        </w:rPr>
        <w:t>пункту 16</w:t>
      </w:r>
      <w:r w:rsidRPr="00FB4D1D">
        <w:rPr>
          <w:rStyle w:val="rvts37"/>
          <w:rFonts w:ascii="Times New Roman" w:hAnsi="Times New Roman" w:cs="Times New Roman"/>
          <w:b/>
          <w:bCs/>
          <w:sz w:val="27"/>
          <w:szCs w:val="27"/>
          <w:vertAlign w:val="superscript"/>
          <w:lang w:val="uk-UA"/>
        </w:rPr>
        <w:t>1</w:t>
      </w:r>
      <w:r w:rsidR="00FB4D1D">
        <w:rPr>
          <w:rFonts w:ascii="Times New Roman" w:hAnsi="Times New Roman" w:cs="Times New Roman"/>
          <w:sz w:val="27"/>
          <w:szCs w:val="27"/>
          <w:lang w:val="uk-UA"/>
        </w:rPr>
        <w:t xml:space="preserve"> </w:t>
      </w:r>
      <w:r w:rsidRPr="00FB4D1D">
        <w:rPr>
          <w:rFonts w:ascii="Times New Roman" w:hAnsi="Times New Roman" w:cs="Times New Roman"/>
          <w:sz w:val="27"/>
          <w:szCs w:val="27"/>
          <w:lang w:val="uk-UA"/>
        </w:rPr>
        <w:t xml:space="preserve">розділу XV </w:t>
      </w:r>
      <w:r w:rsidR="00B85232" w:rsidRPr="00FB4D1D">
        <w:rPr>
          <w:rFonts w:ascii="Times New Roman" w:hAnsi="Times New Roman" w:cs="Times New Roman"/>
          <w:sz w:val="27"/>
          <w:szCs w:val="27"/>
          <w:lang w:val="uk-UA"/>
        </w:rPr>
        <w:t>«</w:t>
      </w:r>
      <w:r w:rsidRPr="00FB4D1D">
        <w:rPr>
          <w:rFonts w:ascii="Times New Roman" w:hAnsi="Times New Roman" w:cs="Times New Roman"/>
          <w:sz w:val="27"/>
          <w:szCs w:val="27"/>
          <w:lang w:val="uk-UA"/>
        </w:rPr>
        <w:t>Перехідні положення</w:t>
      </w:r>
      <w:r w:rsidR="00B85232" w:rsidRPr="00FB4D1D">
        <w:rPr>
          <w:rFonts w:ascii="Times New Roman" w:hAnsi="Times New Roman" w:cs="Times New Roman"/>
          <w:sz w:val="27"/>
          <w:szCs w:val="27"/>
          <w:lang w:val="uk-UA"/>
        </w:rPr>
        <w:t>»</w:t>
      </w:r>
      <w:r w:rsidRPr="00FB4D1D">
        <w:rPr>
          <w:rFonts w:ascii="Times New Roman" w:hAnsi="Times New Roman" w:cs="Times New Roman"/>
          <w:sz w:val="27"/>
          <w:szCs w:val="27"/>
          <w:lang w:val="uk-UA"/>
        </w:rPr>
        <w:t xml:space="preserve"> Конституції України.</w:t>
      </w:r>
    </w:p>
    <w:p w:rsidR="00C0795C" w:rsidRPr="00FB4D1D" w:rsidRDefault="00C0795C" w:rsidP="00B85232">
      <w:pPr>
        <w:pStyle w:val="rvps2"/>
        <w:shd w:val="clear" w:color="auto" w:fill="FFFFFF"/>
        <w:spacing w:before="0" w:beforeAutospacing="0" w:after="0" w:afterAutospacing="0"/>
        <w:ind w:firstLine="708"/>
        <w:jc w:val="both"/>
        <w:rPr>
          <w:sz w:val="27"/>
          <w:szCs w:val="27"/>
        </w:rPr>
      </w:pPr>
      <w:bookmarkStart w:id="0" w:name="n2588"/>
      <w:bookmarkEnd w:id="0"/>
      <w:r w:rsidRPr="00FB4D1D">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FB4D1D">
        <w:rPr>
          <w:sz w:val="27"/>
          <w:szCs w:val="27"/>
        </w:rPr>
        <w:t>зі</w:t>
      </w:r>
      <w:r w:rsidRPr="00FB4D1D">
        <w:rPr>
          <w:sz w:val="27"/>
          <w:szCs w:val="27"/>
        </w:rPr>
        <w:t xml:space="preserve"> стадії, що визначена Вищою радою правосуддя </w:t>
      </w:r>
      <w:r w:rsidR="00B85232" w:rsidRPr="00FB4D1D">
        <w:rPr>
          <w:sz w:val="27"/>
          <w:szCs w:val="27"/>
        </w:rPr>
        <w:t>в</w:t>
      </w:r>
      <w:r w:rsidRPr="00FB4D1D">
        <w:rPr>
          <w:sz w:val="27"/>
          <w:szCs w:val="27"/>
        </w:rPr>
        <w:t xml:space="preserve"> рішенні про відмову в задоволенні подання про звільнення судді.</w:t>
      </w:r>
    </w:p>
    <w:p w:rsidR="00C0795C" w:rsidRPr="00FB4D1D" w:rsidRDefault="00C0795C" w:rsidP="00B85232">
      <w:pPr>
        <w:pStyle w:val="rvps2"/>
        <w:shd w:val="clear" w:color="auto" w:fill="FFFFFF"/>
        <w:spacing w:before="0" w:beforeAutospacing="0" w:after="0" w:afterAutospacing="0"/>
        <w:ind w:firstLine="708"/>
        <w:jc w:val="both"/>
        <w:rPr>
          <w:sz w:val="27"/>
          <w:szCs w:val="27"/>
        </w:rPr>
      </w:pPr>
      <w:bookmarkStart w:id="1" w:name="n2589"/>
      <w:bookmarkEnd w:id="1"/>
      <w:r w:rsidRPr="00FB4D1D">
        <w:rPr>
          <w:sz w:val="27"/>
          <w:szCs w:val="27"/>
        </w:rPr>
        <w:t>Якщо Вищою ра</w:t>
      </w:r>
      <w:r w:rsidR="00EE1B1A" w:rsidRPr="00FB4D1D">
        <w:rPr>
          <w:sz w:val="27"/>
          <w:szCs w:val="27"/>
        </w:rPr>
        <w:t>дою правосуддя не визначено такої</w:t>
      </w:r>
      <w:r w:rsidRPr="00FB4D1D">
        <w:rPr>
          <w:sz w:val="27"/>
          <w:szCs w:val="27"/>
        </w:rPr>
        <w:t xml:space="preserve"> стаді</w:t>
      </w:r>
      <w:r w:rsidR="00EE1B1A" w:rsidRPr="00FB4D1D">
        <w:rPr>
          <w:sz w:val="27"/>
          <w:szCs w:val="27"/>
        </w:rPr>
        <w:t>ї</w:t>
      </w:r>
      <w:r w:rsidRPr="00FB4D1D">
        <w:rPr>
          <w:sz w:val="27"/>
          <w:szCs w:val="27"/>
        </w:rPr>
        <w:t xml:space="preserve">, оцінювання продовжується </w:t>
      </w:r>
      <w:r w:rsidR="00B85232" w:rsidRPr="00FB4D1D">
        <w:rPr>
          <w:sz w:val="27"/>
          <w:szCs w:val="27"/>
        </w:rPr>
        <w:t>зі</w:t>
      </w:r>
      <w:r w:rsidRPr="00FB4D1D">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FB4D1D">
        <w:rPr>
          <w:sz w:val="27"/>
          <w:szCs w:val="27"/>
        </w:rPr>
        <w:t xml:space="preserve"> </w:t>
      </w:r>
      <w:hyperlink r:id="rId10" w:tgtFrame="_blank" w:history="1">
        <w:r w:rsidRPr="00FB4D1D">
          <w:rPr>
            <w:rStyle w:val="a5"/>
            <w:color w:val="auto"/>
            <w:sz w:val="27"/>
            <w:szCs w:val="27"/>
            <w:u w:val="none"/>
          </w:rPr>
          <w:t>Законом України</w:t>
        </w:r>
      </w:hyperlink>
      <w:r w:rsidR="00581059" w:rsidRPr="00FB4D1D">
        <w:rPr>
          <w:sz w:val="27"/>
          <w:szCs w:val="27"/>
        </w:rPr>
        <w:t xml:space="preserve"> </w:t>
      </w:r>
      <w:r w:rsidR="00B85232" w:rsidRPr="00FB4D1D">
        <w:rPr>
          <w:sz w:val="27"/>
          <w:szCs w:val="27"/>
        </w:rPr>
        <w:t>«</w:t>
      </w:r>
      <w:r w:rsidRPr="00FB4D1D">
        <w:rPr>
          <w:sz w:val="27"/>
          <w:szCs w:val="27"/>
        </w:rPr>
        <w:t xml:space="preserve">Про внесення змін до Закону України </w:t>
      </w:r>
      <w:r w:rsidR="00B85232" w:rsidRPr="00FB4D1D">
        <w:rPr>
          <w:sz w:val="27"/>
          <w:szCs w:val="27"/>
        </w:rPr>
        <w:t>«</w:t>
      </w:r>
      <w:r w:rsidRPr="00FB4D1D">
        <w:rPr>
          <w:sz w:val="27"/>
          <w:szCs w:val="27"/>
        </w:rPr>
        <w:t>Про судоустрій і статус суддів</w:t>
      </w:r>
      <w:r w:rsidR="00B85232" w:rsidRPr="00FB4D1D">
        <w:rPr>
          <w:sz w:val="27"/>
          <w:szCs w:val="27"/>
        </w:rPr>
        <w:t>»</w:t>
      </w:r>
      <w:r w:rsidRPr="00FB4D1D">
        <w:rPr>
          <w:sz w:val="27"/>
          <w:szCs w:val="27"/>
        </w:rPr>
        <w:t xml:space="preserve"> та деяких законодавчих актів України щодо удосконалення процедур суддівської кар’єри</w:t>
      </w:r>
      <w:r w:rsidR="00B85232" w:rsidRPr="00FB4D1D">
        <w:rPr>
          <w:sz w:val="27"/>
          <w:szCs w:val="27"/>
        </w:rPr>
        <w:t>»</w:t>
      </w:r>
      <w:r w:rsidRPr="00FB4D1D">
        <w:rPr>
          <w:sz w:val="27"/>
          <w:szCs w:val="27"/>
        </w:rPr>
        <w:t>.</w:t>
      </w:r>
    </w:p>
    <w:p w:rsidR="009F7A97" w:rsidRPr="00FB4D1D"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FB4D1D">
        <w:rPr>
          <w:rFonts w:ascii="Times New Roman" w:hAnsi="Times New Roman" w:cs="Times New Roman"/>
          <w:color w:val="000000"/>
          <w:sz w:val="27"/>
          <w:szCs w:val="27"/>
          <w:shd w:val="clear" w:color="auto" w:fill="FFFFFF"/>
          <w:lang w:val="uk-UA" w:eastAsia="uk-UA"/>
        </w:rPr>
        <w:t xml:space="preserve">Таким чином, відповідно до вказаних положень суддя </w:t>
      </w:r>
      <w:r w:rsidR="00C004CE" w:rsidRPr="00FB4D1D">
        <w:rPr>
          <w:rFonts w:ascii="Times New Roman" w:hAnsi="Times New Roman" w:cs="Times New Roman"/>
          <w:color w:val="000000"/>
          <w:sz w:val="27"/>
          <w:szCs w:val="27"/>
          <w:shd w:val="clear" w:color="auto" w:fill="FFFFFF"/>
          <w:lang w:val="uk-UA" w:eastAsia="uk-UA"/>
        </w:rPr>
        <w:t>Шевченківського районного суду м</w:t>
      </w:r>
      <w:r w:rsidR="00EE1B1A" w:rsidRPr="00FB4D1D">
        <w:rPr>
          <w:rFonts w:ascii="Times New Roman" w:hAnsi="Times New Roman" w:cs="Times New Roman"/>
          <w:color w:val="000000"/>
          <w:sz w:val="27"/>
          <w:szCs w:val="27"/>
          <w:shd w:val="clear" w:color="auto" w:fill="FFFFFF"/>
          <w:lang w:val="uk-UA" w:eastAsia="uk-UA"/>
        </w:rPr>
        <w:t>іста</w:t>
      </w:r>
      <w:r w:rsidR="00C004CE" w:rsidRPr="00FB4D1D">
        <w:rPr>
          <w:rFonts w:ascii="Times New Roman" w:hAnsi="Times New Roman" w:cs="Times New Roman"/>
          <w:color w:val="000000"/>
          <w:sz w:val="27"/>
          <w:szCs w:val="27"/>
          <w:shd w:val="clear" w:color="auto" w:fill="FFFFFF"/>
          <w:lang w:val="uk-UA" w:eastAsia="uk-UA"/>
        </w:rPr>
        <w:t xml:space="preserve"> Києва</w:t>
      </w:r>
      <w:r w:rsidR="00463178" w:rsidRPr="00FB4D1D">
        <w:rPr>
          <w:rFonts w:ascii="Times New Roman" w:hAnsi="Times New Roman" w:cs="Times New Roman"/>
          <w:color w:val="000000"/>
          <w:sz w:val="27"/>
          <w:szCs w:val="27"/>
          <w:shd w:val="clear" w:color="auto" w:fill="FFFFFF"/>
          <w:lang w:val="uk-UA" w:eastAsia="uk-UA"/>
        </w:rPr>
        <w:t xml:space="preserve"> Левицька Т.В.</w:t>
      </w:r>
      <w:r w:rsidR="00C004CE" w:rsidRPr="00FB4D1D">
        <w:rPr>
          <w:rFonts w:ascii="Times New Roman" w:hAnsi="Times New Roman" w:cs="Times New Roman"/>
          <w:color w:val="000000"/>
          <w:sz w:val="27"/>
          <w:szCs w:val="27"/>
          <w:shd w:val="clear" w:color="auto" w:fill="FFFFFF"/>
          <w:lang w:val="uk-UA" w:eastAsia="uk-UA"/>
        </w:rPr>
        <w:t xml:space="preserve"> </w:t>
      </w:r>
      <w:r w:rsidRPr="00FB4D1D">
        <w:rPr>
          <w:rFonts w:ascii="Times New Roman" w:hAnsi="Times New Roman" w:cs="Times New Roman"/>
          <w:color w:val="000000"/>
          <w:sz w:val="27"/>
          <w:szCs w:val="27"/>
          <w:shd w:val="clear" w:color="auto" w:fill="FFFFFF"/>
          <w:lang w:val="uk-UA" w:eastAsia="uk-UA"/>
        </w:rPr>
        <w:t>вважається так</w:t>
      </w:r>
      <w:r w:rsidR="00F63B6C" w:rsidRPr="00FB4D1D">
        <w:rPr>
          <w:rFonts w:ascii="Times New Roman" w:hAnsi="Times New Roman" w:cs="Times New Roman"/>
          <w:color w:val="000000"/>
          <w:sz w:val="27"/>
          <w:szCs w:val="27"/>
          <w:shd w:val="clear" w:color="auto" w:fill="FFFFFF"/>
          <w:lang w:val="uk-UA" w:eastAsia="uk-UA"/>
        </w:rPr>
        <w:t>ою</w:t>
      </w:r>
      <w:r w:rsidRPr="00FB4D1D">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FB4D1D">
        <w:rPr>
          <w:rFonts w:ascii="Times New Roman" w:hAnsi="Times New Roman" w:cs="Times New Roman"/>
          <w:color w:val="000000"/>
          <w:sz w:val="27"/>
          <w:szCs w:val="27"/>
          <w:shd w:val="clear" w:color="auto" w:fill="FFFFFF"/>
          <w:lang w:val="uk-UA" w:eastAsia="uk-UA"/>
        </w:rPr>
        <w:t>«</w:t>
      </w:r>
      <w:r w:rsidRPr="00FB4D1D">
        <w:rPr>
          <w:rFonts w:ascii="Times New Roman" w:hAnsi="Times New Roman" w:cs="Times New Roman"/>
          <w:color w:val="000000"/>
          <w:sz w:val="27"/>
          <w:szCs w:val="27"/>
          <w:shd w:val="clear" w:color="auto" w:fill="FFFFFF"/>
          <w:lang w:val="uk-UA" w:eastAsia="uk-UA"/>
        </w:rPr>
        <w:t>Перехідні положення</w:t>
      </w:r>
      <w:r w:rsidR="00B85232" w:rsidRPr="00FB4D1D">
        <w:rPr>
          <w:rFonts w:ascii="Times New Roman" w:hAnsi="Times New Roman" w:cs="Times New Roman"/>
          <w:color w:val="000000"/>
          <w:sz w:val="27"/>
          <w:szCs w:val="27"/>
          <w:shd w:val="clear" w:color="auto" w:fill="FFFFFF"/>
          <w:lang w:val="uk-UA" w:eastAsia="uk-UA"/>
        </w:rPr>
        <w:t>»</w:t>
      </w:r>
      <w:r w:rsidRPr="00FB4D1D">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FB4D1D"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FB4D1D">
        <w:rPr>
          <w:rFonts w:ascii="Times New Roman" w:hAnsi="Times New Roman" w:cs="Times New Roman"/>
          <w:color w:val="000000"/>
          <w:sz w:val="27"/>
          <w:szCs w:val="27"/>
          <w:shd w:val="clear" w:color="auto" w:fill="FFFFFF"/>
          <w:lang w:val="uk-UA" w:eastAsia="uk-UA"/>
        </w:rPr>
        <w:t xml:space="preserve">Крім того, рішенням Вищої ради правосуддя від </w:t>
      </w:r>
      <w:r w:rsidR="00C004CE" w:rsidRPr="00FB4D1D">
        <w:rPr>
          <w:rFonts w:ascii="Times New Roman" w:hAnsi="Times New Roman" w:cs="Times New Roman"/>
          <w:color w:val="000000"/>
          <w:sz w:val="27"/>
          <w:szCs w:val="27"/>
          <w:shd w:val="clear" w:color="auto" w:fill="FFFFFF"/>
          <w:lang w:val="uk-UA" w:eastAsia="uk-UA"/>
        </w:rPr>
        <w:t>24</w:t>
      </w:r>
      <w:r w:rsidR="00F63B6C" w:rsidRPr="00FB4D1D">
        <w:rPr>
          <w:rFonts w:ascii="Times New Roman" w:hAnsi="Times New Roman" w:cs="Times New Roman"/>
          <w:sz w:val="27"/>
          <w:szCs w:val="27"/>
          <w:lang w:val="uk-UA"/>
        </w:rPr>
        <w:t xml:space="preserve"> </w:t>
      </w:r>
      <w:r w:rsidR="00C004CE" w:rsidRPr="00FB4D1D">
        <w:rPr>
          <w:rFonts w:ascii="Times New Roman" w:hAnsi="Times New Roman" w:cs="Times New Roman"/>
          <w:sz w:val="27"/>
          <w:szCs w:val="27"/>
          <w:lang w:val="uk-UA"/>
        </w:rPr>
        <w:t>вересня</w:t>
      </w:r>
      <w:r w:rsidR="00F63B6C" w:rsidRPr="00FB4D1D">
        <w:rPr>
          <w:rFonts w:ascii="Times New Roman" w:hAnsi="Times New Roman" w:cs="Times New Roman"/>
          <w:sz w:val="27"/>
          <w:szCs w:val="27"/>
          <w:lang w:val="uk-UA"/>
        </w:rPr>
        <w:t xml:space="preserve"> 20</w:t>
      </w:r>
      <w:r w:rsidR="00C004CE" w:rsidRPr="00FB4D1D">
        <w:rPr>
          <w:rFonts w:ascii="Times New Roman" w:hAnsi="Times New Roman" w:cs="Times New Roman"/>
          <w:sz w:val="27"/>
          <w:szCs w:val="27"/>
          <w:lang w:val="uk-UA"/>
        </w:rPr>
        <w:t>20</w:t>
      </w:r>
      <w:r w:rsidR="00F63B6C" w:rsidRPr="00FB4D1D">
        <w:rPr>
          <w:rFonts w:ascii="Times New Roman" w:hAnsi="Times New Roman" w:cs="Times New Roman"/>
          <w:sz w:val="27"/>
          <w:szCs w:val="27"/>
          <w:lang w:val="uk-UA"/>
        </w:rPr>
        <w:t xml:space="preserve"> року №</w:t>
      </w:r>
      <w:r w:rsidR="008231C3" w:rsidRPr="00FB4D1D">
        <w:rPr>
          <w:rFonts w:ascii="Times New Roman" w:hAnsi="Times New Roman" w:cs="Times New Roman"/>
          <w:sz w:val="27"/>
          <w:szCs w:val="27"/>
          <w:lang w:val="uk-UA"/>
        </w:rPr>
        <w:t> </w:t>
      </w:r>
      <w:r w:rsidR="00C004CE" w:rsidRPr="00FB4D1D">
        <w:rPr>
          <w:rFonts w:ascii="Times New Roman" w:hAnsi="Times New Roman" w:cs="Times New Roman"/>
          <w:sz w:val="27"/>
          <w:szCs w:val="27"/>
          <w:lang w:val="uk-UA"/>
        </w:rPr>
        <w:t>2712</w:t>
      </w:r>
      <w:r w:rsidR="00F63B6C" w:rsidRPr="00FB4D1D">
        <w:rPr>
          <w:rFonts w:ascii="Times New Roman" w:hAnsi="Times New Roman" w:cs="Times New Roman"/>
          <w:sz w:val="27"/>
          <w:szCs w:val="27"/>
          <w:lang w:val="uk-UA"/>
        </w:rPr>
        <w:t>/0/15-</w:t>
      </w:r>
      <w:r w:rsidR="00C004CE" w:rsidRPr="00FB4D1D">
        <w:rPr>
          <w:rFonts w:ascii="Times New Roman" w:hAnsi="Times New Roman" w:cs="Times New Roman"/>
          <w:sz w:val="27"/>
          <w:szCs w:val="27"/>
          <w:lang w:val="uk-UA"/>
        </w:rPr>
        <w:t>20</w:t>
      </w:r>
      <w:r w:rsidRPr="00FB4D1D">
        <w:rPr>
          <w:rFonts w:ascii="Times New Roman" w:hAnsi="Times New Roman" w:cs="Times New Roman"/>
          <w:color w:val="000000"/>
          <w:sz w:val="27"/>
          <w:szCs w:val="27"/>
          <w:shd w:val="clear" w:color="auto" w:fill="FFFFFF"/>
          <w:lang w:val="uk-UA" w:eastAsia="uk-UA"/>
        </w:rPr>
        <w:t xml:space="preserve"> не визначено стаді</w:t>
      </w:r>
      <w:r w:rsidR="00B85232" w:rsidRPr="00FB4D1D">
        <w:rPr>
          <w:rFonts w:ascii="Times New Roman" w:hAnsi="Times New Roman" w:cs="Times New Roman"/>
          <w:color w:val="000000"/>
          <w:sz w:val="27"/>
          <w:szCs w:val="27"/>
          <w:shd w:val="clear" w:color="auto" w:fill="FFFFFF"/>
          <w:lang w:val="uk-UA" w:eastAsia="uk-UA"/>
        </w:rPr>
        <w:t>ї</w:t>
      </w:r>
      <w:r w:rsidRPr="00FB4D1D">
        <w:rPr>
          <w:rFonts w:ascii="Times New Roman" w:hAnsi="Times New Roman" w:cs="Times New Roman"/>
          <w:color w:val="000000"/>
          <w:sz w:val="27"/>
          <w:szCs w:val="27"/>
          <w:shd w:val="clear" w:color="auto" w:fill="FFFFFF"/>
          <w:lang w:val="uk-UA" w:eastAsia="uk-UA"/>
        </w:rPr>
        <w:t xml:space="preserve"> (етап</w:t>
      </w:r>
      <w:r w:rsidR="00B85232" w:rsidRPr="00FB4D1D">
        <w:rPr>
          <w:rFonts w:ascii="Times New Roman" w:hAnsi="Times New Roman" w:cs="Times New Roman"/>
          <w:color w:val="000000"/>
          <w:sz w:val="27"/>
          <w:szCs w:val="27"/>
          <w:shd w:val="clear" w:color="auto" w:fill="FFFFFF"/>
          <w:lang w:val="uk-UA" w:eastAsia="uk-UA"/>
        </w:rPr>
        <w:t>у</w:t>
      </w:r>
      <w:r w:rsidRPr="00FB4D1D">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w:t>
      </w:r>
      <w:r w:rsidR="004814A2" w:rsidRPr="00FB4D1D">
        <w:rPr>
          <w:rFonts w:ascii="Times New Roman" w:hAnsi="Times New Roman" w:cs="Times New Roman"/>
          <w:color w:val="000000"/>
          <w:sz w:val="27"/>
          <w:szCs w:val="27"/>
          <w:shd w:val="clear" w:color="auto" w:fill="FFFFFF"/>
          <w:lang w:val="uk-UA" w:eastAsia="uk-UA"/>
        </w:rPr>
        <w:t>ї</w:t>
      </w:r>
      <w:r w:rsidRPr="00FB4D1D">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rsidR="00C0795C" w:rsidRPr="00FB4D1D" w:rsidRDefault="009F7A97" w:rsidP="009F7A97">
      <w:pPr>
        <w:pStyle w:val="ab"/>
        <w:spacing w:after="0" w:line="240" w:lineRule="auto"/>
        <w:ind w:left="0" w:firstLine="708"/>
        <w:jc w:val="both"/>
        <w:rPr>
          <w:rFonts w:ascii="Times New Roman" w:hAnsi="Times New Roman" w:cs="Times New Roman"/>
          <w:sz w:val="27"/>
          <w:szCs w:val="27"/>
          <w:lang w:val="uk-UA"/>
        </w:rPr>
      </w:pPr>
      <w:r w:rsidRPr="00FB4D1D">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FB4D1D">
        <w:rPr>
          <w:rFonts w:ascii="Times New Roman" w:hAnsi="Times New Roman" w:cs="Times New Roman"/>
          <w:color w:val="000000"/>
          <w:sz w:val="27"/>
          <w:szCs w:val="27"/>
          <w:shd w:val="clear" w:color="auto" w:fill="FFFFFF"/>
          <w:lang w:val="uk-UA" w:eastAsia="uk-UA"/>
        </w:rPr>
        <w:t xml:space="preserve">від </w:t>
      </w:r>
      <w:r w:rsidR="00723D7D" w:rsidRPr="00FB4D1D">
        <w:rPr>
          <w:rFonts w:ascii="Times New Roman" w:hAnsi="Times New Roman" w:cs="Times New Roman"/>
          <w:color w:val="000000"/>
          <w:sz w:val="27"/>
          <w:szCs w:val="27"/>
          <w:shd w:val="clear" w:color="auto" w:fill="FFFFFF"/>
          <w:lang w:val="uk-UA" w:eastAsia="uk-UA"/>
        </w:rPr>
        <w:t>24 вересня 2020 року №</w:t>
      </w:r>
      <w:r w:rsidR="00FB4D1D">
        <w:rPr>
          <w:rFonts w:ascii="Times New Roman" w:hAnsi="Times New Roman" w:cs="Times New Roman"/>
          <w:color w:val="000000"/>
          <w:sz w:val="27"/>
          <w:szCs w:val="27"/>
          <w:shd w:val="clear" w:color="auto" w:fill="FFFFFF"/>
          <w:lang w:val="uk-UA" w:eastAsia="uk-UA"/>
        </w:rPr>
        <w:t xml:space="preserve"> </w:t>
      </w:r>
      <w:r w:rsidR="00723D7D" w:rsidRPr="00FB4D1D">
        <w:rPr>
          <w:rFonts w:ascii="Times New Roman" w:hAnsi="Times New Roman" w:cs="Times New Roman"/>
          <w:color w:val="000000"/>
          <w:sz w:val="27"/>
          <w:szCs w:val="27"/>
          <w:shd w:val="clear" w:color="auto" w:fill="FFFFFF"/>
          <w:lang w:val="uk-UA" w:eastAsia="uk-UA"/>
        </w:rPr>
        <w:t xml:space="preserve">2712/0/15-20 </w:t>
      </w:r>
      <w:r w:rsidRPr="00FB4D1D">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723D7D" w:rsidRPr="00FB4D1D">
        <w:rPr>
          <w:rFonts w:ascii="Times New Roman" w:hAnsi="Times New Roman" w:cs="Times New Roman"/>
          <w:color w:val="000000"/>
          <w:sz w:val="27"/>
          <w:szCs w:val="27"/>
          <w:shd w:val="clear" w:color="auto" w:fill="FFFFFF"/>
          <w:lang w:val="uk-UA" w:eastAsia="uk-UA"/>
        </w:rPr>
        <w:t>Ш</w:t>
      </w:r>
      <w:r w:rsidR="00EE1B1A" w:rsidRPr="00FB4D1D">
        <w:rPr>
          <w:rFonts w:ascii="Times New Roman" w:hAnsi="Times New Roman" w:cs="Times New Roman"/>
          <w:color w:val="000000"/>
          <w:sz w:val="27"/>
          <w:szCs w:val="27"/>
          <w:shd w:val="clear" w:color="auto" w:fill="FFFFFF"/>
          <w:lang w:val="uk-UA" w:eastAsia="uk-UA"/>
        </w:rPr>
        <w:t>евченківського районного суду міста</w:t>
      </w:r>
      <w:r w:rsidR="00723D7D" w:rsidRPr="00FB4D1D">
        <w:rPr>
          <w:rFonts w:ascii="Times New Roman" w:hAnsi="Times New Roman" w:cs="Times New Roman"/>
          <w:color w:val="000000"/>
          <w:sz w:val="27"/>
          <w:szCs w:val="27"/>
          <w:shd w:val="clear" w:color="auto" w:fill="FFFFFF"/>
          <w:lang w:val="uk-UA" w:eastAsia="uk-UA"/>
        </w:rPr>
        <w:t xml:space="preserve"> Києва Левицької Т.В.</w:t>
      </w:r>
      <w:r w:rsidR="00EE1B1A" w:rsidRPr="00FB4D1D">
        <w:rPr>
          <w:rFonts w:ascii="Times New Roman" w:hAnsi="Times New Roman" w:cs="Times New Roman"/>
          <w:color w:val="000000"/>
          <w:sz w:val="27"/>
          <w:szCs w:val="27"/>
          <w:shd w:val="clear" w:color="auto" w:fill="FFFFFF"/>
          <w:lang w:val="uk-UA" w:eastAsia="uk-UA"/>
        </w:rPr>
        <w:t>,</w:t>
      </w:r>
      <w:r w:rsidR="00723D7D" w:rsidRPr="00FB4D1D">
        <w:rPr>
          <w:rFonts w:ascii="Times New Roman" w:hAnsi="Times New Roman" w:cs="Times New Roman"/>
          <w:color w:val="000000"/>
          <w:sz w:val="27"/>
          <w:szCs w:val="27"/>
          <w:shd w:val="clear" w:color="auto" w:fill="FFFFFF"/>
          <w:lang w:val="uk-UA" w:eastAsia="uk-UA"/>
        </w:rPr>
        <w:t xml:space="preserve"> </w:t>
      </w:r>
      <w:r w:rsidRPr="00FB4D1D">
        <w:rPr>
          <w:rFonts w:ascii="Times New Roman" w:hAnsi="Times New Roman" w:cs="Times New Roman"/>
          <w:sz w:val="27"/>
          <w:szCs w:val="27"/>
          <w:shd w:val="clear" w:color="auto" w:fill="FFFFFF"/>
          <w:lang w:val="uk-UA"/>
        </w:rPr>
        <w:t>дійшла висновку про необхідність продовжити оцінювання вказано</w:t>
      </w:r>
      <w:r w:rsidR="0074113F" w:rsidRPr="00FB4D1D">
        <w:rPr>
          <w:rFonts w:ascii="Times New Roman" w:hAnsi="Times New Roman" w:cs="Times New Roman"/>
          <w:sz w:val="27"/>
          <w:szCs w:val="27"/>
          <w:shd w:val="clear" w:color="auto" w:fill="FFFFFF"/>
          <w:lang w:val="uk-UA"/>
        </w:rPr>
        <w:t>ї</w:t>
      </w:r>
      <w:r w:rsidRPr="00FB4D1D">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w:t>
      </w:r>
      <w:r w:rsidR="004807E4" w:rsidRPr="00FB4D1D">
        <w:rPr>
          <w:rFonts w:ascii="Times New Roman" w:hAnsi="Times New Roman" w:cs="Times New Roman"/>
          <w:sz w:val="27"/>
          <w:szCs w:val="27"/>
          <w:shd w:val="clear" w:color="auto" w:fill="FFFFFF"/>
          <w:lang w:val="uk-UA"/>
        </w:rPr>
        <w:t>ня співбесіди» у складі колегії</w:t>
      </w:r>
      <w:r w:rsidRPr="00FB4D1D">
        <w:rPr>
          <w:rFonts w:ascii="Times New Roman" w:hAnsi="Times New Roman" w:cs="Times New Roman"/>
          <w:i/>
          <w:iCs/>
          <w:sz w:val="27"/>
          <w:szCs w:val="27"/>
          <w:shd w:val="clear" w:color="auto" w:fill="FFFFFF"/>
          <w:lang w:val="uk-UA"/>
        </w:rPr>
        <w:t>.</w:t>
      </w:r>
    </w:p>
    <w:p w:rsidR="004807E4" w:rsidRPr="00FB4D1D"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 xml:space="preserve">Керуючись статтями </w:t>
      </w:r>
      <w:r w:rsidR="009F7A97" w:rsidRPr="00FB4D1D">
        <w:rPr>
          <w:rFonts w:ascii="Times New Roman" w:eastAsia="Times New Roman" w:hAnsi="Times New Roman" w:cs="Times New Roman"/>
          <w:color w:val="000000"/>
          <w:sz w:val="27"/>
          <w:szCs w:val="27"/>
          <w:lang w:val="uk-UA" w:eastAsia="uk-UA"/>
        </w:rPr>
        <w:t xml:space="preserve">85, </w:t>
      </w:r>
      <w:r w:rsidRPr="00FB4D1D">
        <w:rPr>
          <w:rFonts w:ascii="Times New Roman" w:eastAsia="Times New Roman" w:hAnsi="Times New Roman" w:cs="Times New Roman"/>
          <w:color w:val="000000"/>
          <w:sz w:val="27"/>
          <w:szCs w:val="27"/>
          <w:lang w:val="uk-UA" w:eastAsia="uk-UA"/>
        </w:rPr>
        <w:t>93, 101</w:t>
      </w:r>
      <w:r w:rsidR="006D5A99" w:rsidRPr="00FB4D1D">
        <w:rPr>
          <w:rFonts w:ascii="Times New Roman" w:eastAsia="Times New Roman" w:hAnsi="Times New Roman" w:cs="Times New Roman"/>
          <w:color w:val="000000"/>
          <w:sz w:val="27"/>
          <w:szCs w:val="27"/>
          <w:lang w:val="uk-UA" w:eastAsia="uk-UA"/>
        </w:rPr>
        <w:t>,</w:t>
      </w:r>
      <w:r w:rsidRPr="00FB4D1D">
        <w:rPr>
          <w:rFonts w:ascii="Times New Roman" w:eastAsia="Times New Roman" w:hAnsi="Times New Roman" w:cs="Times New Roman"/>
          <w:color w:val="000000"/>
          <w:sz w:val="27"/>
          <w:szCs w:val="27"/>
          <w:lang w:val="uk-UA" w:eastAsia="uk-UA"/>
        </w:rPr>
        <w:t xml:space="preserve"> </w:t>
      </w:r>
      <w:r w:rsidR="006D5A99" w:rsidRPr="00FB4D1D">
        <w:rPr>
          <w:rFonts w:ascii="Times New Roman" w:eastAsia="Times New Roman" w:hAnsi="Times New Roman" w:cs="Times New Roman"/>
          <w:color w:val="000000"/>
          <w:sz w:val="27"/>
          <w:szCs w:val="27"/>
          <w:lang w:val="uk-UA" w:eastAsia="uk-UA"/>
        </w:rPr>
        <w:t>пунктом 20</w:t>
      </w:r>
      <w:r w:rsidR="006D5A99" w:rsidRPr="00FB4D1D">
        <w:rPr>
          <w:rFonts w:ascii="Times New Roman" w:eastAsia="Times New Roman" w:hAnsi="Times New Roman" w:cs="Times New Roman"/>
          <w:color w:val="000000"/>
          <w:sz w:val="27"/>
          <w:szCs w:val="27"/>
          <w:vertAlign w:val="superscript"/>
          <w:lang w:val="uk-UA" w:eastAsia="uk-UA"/>
        </w:rPr>
        <w:t>1</w:t>
      </w:r>
      <w:r w:rsidR="006D5A99" w:rsidRPr="00FB4D1D">
        <w:rPr>
          <w:rFonts w:ascii="Times New Roman" w:eastAsia="Times New Roman" w:hAnsi="Times New Roman" w:cs="Times New Roman"/>
          <w:color w:val="000000"/>
          <w:sz w:val="27"/>
          <w:szCs w:val="27"/>
          <w:lang w:val="uk-UA" w:eastAsia="uk-UA"/>
        </w:rPr>
        <w:t xml:space="preserve"> розділу XII «Прикінцеві та Перехідні положення» Закону України «Про судоустрій і статус суддів</w:t>
      </w:r>
      <w:r w:rsidRPr="00FB4D1D">
        <w:rPr>
          <w:rFonts w:ascii="Times New Roman" w:eastAsia="Times New Roman" w:hAnsi="Times New Roman" w:cs="Times New Roman"/>
          <w:color w:val="000000"/>
          <w:sz w:val="27"/>
          <w:szCs w:val="27"/>
          <w:lang w:val="uk-UA" w:eastAsia="uk-UA"/>
        </w:rPr>
        <w:t xml:space="preserve">», Вища кваліфікаційна комісія суддів України </w:t>
      </w:r>
      <w:r w:rsidR="001C28E1" w:rsidRPr="00FB4D1D">
        <w:rPr>
          <w:rFonts w:ascii="Times New Roman" w:eastAsia="Times New Roman" w:hAnsi="Times New Roman" w:cs="Times New Roman"/>
          <w:color w:val="000000"/>
          <w:sz w:val="27"/>
          <w:szCs w:val="27"/>
          <w:lang w:val="uk-UA" w:eastAsia="uk-UA"/>
        </w:rPr>
        <w:t xml:space="preserve">одноголосно </w:t>
      </w:r>
    </w:p>
    <w:p w:rsidR="00C34C82" w:rsidRPr="00FB4D1D"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Pr="00FB4D1D" w:rsidRDefault="00C34C82" w:rsidP="009213B8">
      <w:pPr>
        <w:spacing w:after="0" w:line="240" w:lineRule="auto"/>
        <w:ind w:left="3540" w:firstLine="708"/>
        <w:rPr>
          <w:rFonts w:ascii="Times New Roman" w:eastAsia="Times New Roman" w:hAnsi="Times New Roman" w:cs="Times New Roman"/>
          <w:sz w:val="27"/>
          <w:szCs w:val="27"/>
          <w:lang w:val="uk-UA" w:eastAsia="uk-UA"/>
        </w:rPr>
      </w:pPr>
      <w:r w:rsidRPr="00FB4D1D">
        <w:rPr>
          <w:rFonts w:ascii="Times New Roman" w:eastAsia="Times New Roman" w:hAnsi="Times New Roman" w:cs="Times New Roman"/>
          <w:color w:val="000000"/>
          <w:sz w:val="27"/>
          <w:szCs w:val="27"/>
          <w:lang w:val="uk-UA" w:eastAsia="uk-UA"/>
        </w:rPr>
        <w:t>вирішила:</w:t>
      </w:r>
    </w:p>
    <w:p w:rsidR="00C34C82" w:rsidRPr="00FB4D1D" w:rsidRDefault="00C34C82" w:rsidP="009213B8">
      <w:pPr>
        <w:spacing w:after="0" w:line="240" w:lineRule="auto"/>
        <w:rPr>
          <w:rFonts w:ascii="Times New Roman" w:eastAsia="Times New Roman" w:hAnsi="Times New Roman" w:cs="Times New Roman"/>
          <w:sz w:val="27"/>
          <w:szCs w:val="27"/>
          <w:lang w:val="uk-UA" w:eastAsia="uk-UA"/>
        </w:rPr>
      </w:pPr>
    </w:p>
    <w:p w:rsidR="009213B8" w:rsidRPr="00FB4D1D" w:rsidRDefault="006D5A99" w:rsidP="009213B8">
      <w:pPr>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lastRenderedPageBreak/>
        <w:t xml:space="preserve">продовжити </w:t>
      </w:r>
      <w:r w:rsidR="009213B8" w:rsidRPr="00FB4D1D">
        <w:rPr>
          <w:rFonts w:ascii="Times New Roman" w:eastAsia="Times New Roman" w:hAnsi="Times New Roman" w:cs="Times New Roman"/>
          <w:color w:val="000000"/>
          <w:sz w:val="27"/>
          <w:szCs w:val="27"/>
          <w:lang w:val="uk-UA" w:eastAsia="uk-UA"/>
        </w:rPr>
        <w:t xml:space="preserve">оцінювання судді </w:t>
      </w:r>
      <w:r w:rsidR="00723D7D" w:rsidRPr="00FB4D1D">
        <w:rPr>
          <w:rFonts w:ascii="Times New Roman" w:eastAsia="Times New Roman" w:hAnsi="Times New Roman" w:cs="Times New Roman"/>
          <w:color w:val="000000"/>
          <w:sz w:val="27"/>
          <w:szCs w:val="27"/>
          <w:lang w:val="uk-UA" w:eastAsia="uk-UA"/>
        </w:rPr>
        <w:t>Шевченківського районного суду м</w:t>
      </w:r>
      <w:r w:rsidR="00EE1B1A" w:rsidRPr="00FB4D1D">
        <w:rPr>
          <w:rFonts w:ascii="Times New Roman" w:eastAsia="Times New Roman" w:hAnsi="Times New Roman" w:cs="Times New Roman"/>
          <w:color w:val="000000"/>
          <w:sz w:val="27"/>
          <w:szCs w:val="27"/>
          <w:lang w:val="uk-UA" w:eastAsia="uk-UA"/>
        </w:rPr>
        <w:t xml:space="preserve">іста </w:t>
      </w:r>
      <w:r w:rsidR="00723D7D" w:rsidRPr="00FB4D1D">
        <w:rPr>
          <w:rFonts w:ascii="Times New Roman" w:eastAsia="Times New Roman" w:hAnsi="Times New Roman" w:cs="Times New Roman"/>
          <w:color w:val="000000"/>
          <w:sz w:val="27"/>
          <w:szCs w:val="27"/>
          <w:lang w:val="uk-UA" w:eastAsia="uk-UA"/>
        </w:rPr>
        <w:t xml:space="preserve">Києва Левицької Тетяни Володимирівни </w:t>
      </w:r>
      <w:r w:rsidR="00F92538" w:rsidRPr="00FB4D1D">
        <w:rPr>
          <w:rFonts w:ascii="Times New Roman" w:eastAsia="Times New Roman" w:hAnsi="Times New Roman" w:cs="Times New Roman"/>
          <w:color w:val="000000"/>
          <w:sz w:val="27"/>
          <w:szCs w:val="27"/>
          <w:lang w:val="uk-UA" w:eastAsia="uk-UA"/>
        </w:rPr>
        <w:t xml:space="preserve">на відповідність займаній посаді </w:t>
      </w:r>
      <w:r w:rsidR="00E64D01" w:rsidRPr="00FB4D1D">
        <w:rPr>
          <w:rFonts w:ascii="Times New Roman" w:eastAsia="Times New Roman" w:hAnsi="Times New Roman" w:cs="Times New Roman"/>
          <w:color w:val="000000"/>
          <w:sz w:val="27"/>
          <w:szCs w:val="27"/>
          <w:lang w:val="uk-UA" w:eastAsia="uk-UA"/>
        </w:rPr>
        <w:t>з</w:t>
      </w:r>
      <w:r w:rsidR="00EE5E17" w:rsidRPr="00FB4D1D">
        <w:rPr>
          <w:rFonts w:ascii="Times New Roman" w:eastAsia="Times New Roman" w:hAnsi="Times New Roman" w:cs="Times New Roman"/>
          <w:color w:val="000000"/>
          <w:sz w:val="27"/>
          <w:szCs w:val="27"/>
          <w:lang w:val="uk-UA" w:eastAsia="uk-UA"/>
        </w:rPr>
        <w:t xml:space="preserve"> другої стадії (</w:t>
      </w:r>
      <w:r w:rsidR="00F92538" w:rsidRPr="00FB4D1D">
        <w:rPr>
          <w:rFonts w:ascii="Times New Roman" w:eastAsia="Times New Roman" w:hAnsi="Times New Roman" w:cs="Times New Roman"/>
          <w:color w:val="000000"/>
          <w:sz w:val="27"/>
          <w:szCs w:val="27"/>
          <w:lang w:val="uk-UA" w:eastAsia="uk-UA"/>
        </w:rPr>
        <w:t>етапу</w:t>
      </w:r>
      <w:r w:rsidR="00AD652E" w:rsidRPr="00FB4D1D">
        <w:rPr>
          <w:rFonts w:ascii="Times New Roman" w:eastAsia="Times New Roman" w:hAnsi="Times New Roman" w:cs="Times New Roman"/>
          <w:color w:val="000000"/>
          <w:sz w:val="27"/>
          <w:szCs w:val="27"/>
          <w:lang w:val="uk-UA" w:eastAsia="uk-UA"/>
        </w:rPr>
        <w:t>)</w:t>
      </w:r>
      <w:r w:rsidR="00F92538" w:rsidRPr="00FB4D1D">
        <w:rPr>
          <w:rFonts w:ascii="Times New Roman" w:eastAsia="Times New Roman" w:hAnsi="Times New Roman" w:cs="Times New Roman"/>
          <w:color w:val="000000"/>
          <w:sz w:val="27"/>
          <w:szCs w:val="27"/>
          <w:lang w:val="uk-UA" w:eastAsia="uk-UA"/>
        </w:rPr>
        <w:t xml:space="preserve"> «Дослідження досьє та проведення співбесіди»</w:t>
      </w:r>
      <w:r w:rsidR="00B931C7" w:rsidRPr="00FB4D1D">
        <w:rPr>
          <w:rFonts w:ascii="Times New Roman" w:eastAsia="Times New Roman" w:hAnsi="Times New Roman" w:cs="Times New Roman"/>
          <w:color w:val="000000"/>
          <w:sz w:val="27"/>
          <w:szCs w:val="27"/>
          <w:lang w:val="uk-UA" w:eastAsia="uk-UA"/>
        </w:rPr>
        <w:t xml:space="preserve"> у складі колегії</w:t>
      </w:r>
      <w:r w:rsidR="00F92538" w:rsidRPr="00FB4D1D">
        <w:rPr>
          <w:rFonts w:ascii="Times New Roman" w:eastAsia="Times New Roman" w:hAnsi="Times New Roman" w:cs="Times New Roman"/>
          <w:color w:val="000000"/>
          <w:sz w:val="27"/>
          <w:szCs w:val="27"/>
          <w:lang w:val="uk-UA" w:eastAsia="uk-UA"/>
        </w:rPr>
        <w:t>.</w:t>
      </w:r>
    </w:p>
    <w:p w:rsidR="00C34C82" w:rsidRPr="00FB4D1D" w:rsidRDefault="00C34C82" w:rsidP="009213B8">
      <w:pPr>
        <w:spacing w:after="0" w:line="240" w:lineRule="auto"/>
        <w:jc w:val="both"/>
        <w:rPr>
          <w:rFonts w:ascii="Times New Roman" w:eastAsia="Times New Roman" w:hAnsi="Times New Roman" w:cs="Times New Roman"/>
          <w:sz w:val="27"/>
          <w:szCs w:val="27"/>
          <w:lang w:val="uk-UA" w:eastAsia="uk-UA"/>
        </w:rPr>
      </w:pPr>
    </w:p>
    <w:p w:rsidR="00C34C82" w:rsidRPr="00FB4D1D" w:rsidRDefault="00C34C82" w:rsidP="00F63B6C">
      <w:pPr>
        <w:spacing w:after="0" w:line="240" w:lineRule="auto"/>
        <w:rPr>
          <w:rFonts w:ascii="Times New Roman" w:eastAsia="Times New Roman" w:hAnsi="Times New Roman" w:cs="Times New Roman"/>
          <w:sz w:val="27"/>
          <w:szCs w:val="27"/>
          <w:lang w:val="uk-UA" w:eastAsia="uk-UA"/>
        </w:rPr>
      </w:pPr>
    </w:p>
    <w:p w:rsidR="004807E4" w:rsidRPr="00FB4D1D"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Головуючий</w:t>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0080253E"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Руслан СИДОРОВИЧ</w:t>
      </w:r>
    </w:p>
    <w:p w:rsidR="00F63B6C" w:rsidRPr="00FB4D1D" w:rsidRDefault="00F63B6C" w:rsidP="00F63B6C">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FB4D1D"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Члени Комісії:</w:t>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Михайло БОГОНІС</w:t>
      </w:r>
    </w:p>
    <w:p w:rsidR="00C34C82" w:rsidRPr="00FB4D1D"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FB4D1D"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80253E" w:rsidRPr="00FB4D1D">
        <w:rPr>
          <w:rFonts w:ascii="Times New Roman" w:eastAsia="Times New Roman" w:hAnsi="Times New Roman" w:cs="Times New Roman"/>
          <w:color w:val="000000"/>
          <w:sz w:val="27"/>
          <w:szCs w:val="27"/>
          <w:lang w:val="uk-UA" w:eastAsia="uk-UA"/>
        </w:rPr>
        <w:t xml:space="preserve"> </w:t>
      </w:r>
      <w:r w:rsidR="001C28E1" w:rsidRPr="00FB4D1D">
        <w:rPr>
          <w:rFonts w:ascii="Times New Roman" w:eastAsia="Times New Roman" w:hAnsi="Times New Roman" w:cs="Times New Roman"/>
          <w:color w:val="000000"/>
          <w:sz w:val="27"/>
          <w:szCs w:val="27"/>
          <w:lang w:val="uk-UA" w:eastAsia="uk-UA"/>
        </w:rPr>
        <w:t xml:space="preserve"> </w:t>
      </w:r>
      <w:r w:rsidR="0080253E"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Ярослав ДУХ</w:t>
      </w:r>
    </w:p>
    <w:p w:rsidR="00C34C82" w:rsidRPr="00FB4D1D"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FB4D1D"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Роман КИДИСЮК</w:t>
      </w:r>
    </w:p>
    <w:p w:rsidR="00C34C82" w:rsidRPr="00FB4D1D"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FB4D1D"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006F218E" w:rsidRPr="00FB4D1D">
        <w:rPr>
          <w:rFonts w:ascii="Times New Roman" w:eastAsia="Times New Roman" w:hAnsi="Times New Roman" w:cs="Times New Roman"/>
          <w:color w:val="000000"/>
          <w:sz w:val="27"/>
          <w:szCs w:val="27"/>
          <w:lang w:val="uk-UA" w:eastAsia="uk-UA"/>
        </w:rPr>
        <w:t>Надія КОБЕЦЬКА</w:t>
      </w:r>
    </w:p>
    <w:p w:rsidR="0080253E" w:rsidRPr="00FB4D1D" w:rsidRDefault="0080253E"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FB4D1D"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Олег КОЛІУШ</w:t>
      </w:r>
    </w:p>
    <w:p w:rsidR="0080253E" w:rsidRPr="00FB4D1D"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bookmarkStart w:id="2" w:name="_GoBack"/>
      <w:bookmarkEnd w:id="2"/>
    </w:p>
    <w:p w:rsidR="00C34C82" w:rsidRPr="00FB4D1D" w:rsidRDefault="0080253E"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Руслан МЕЛЬНИК</w:t>
      </w:r>
    </w:p>
    <w:p w:rsidR="00F63B6C" w:rsidRPr="00FB4D1D" w:rsidRDefault="00F63B6C" w:rsidP="00FB4D1D">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FB4D1D" w:rsidRDefault="00C34C82"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466D70" w:rsidRPr="00FB4D1D">
        <w:rPr>
          <w:rFonts w:ascii="Times New Roman" w:eastAsia="Times New Roman" w:hAnsi="Times New Roman" w:cs="Times New Roman"/>
          <w:color w:val="000000"/>
          <w:sz w:val="27"/>
          <w:szCs w:val="27"/>
          <w:lang w:val="uk-UA" w:eastAsia="uk-UA"/>
        </w:rPr>
        <w:t xml:space="preserve">   </w:t>
      </w:r>
      <w:r w:rsidRPr="00FB4D1D">
        <w:rPr>
          <w:rFonts w:ascii="Times New Roman" w:eastAsia="Times New Roman" w:hAnsi="Times New Roman" w:cs="Times New Roman"/>
          <w:color w:val="000000"/>
          <w:sz w:val="27"/>
          <w:szCs w:val="27"/>
          <w:lang w:val="uk-UA" w:eastAsia="uk-UA"/>
        </w:rPr>
        <w:t>Андрій ПАСІЧНИК</w:t>
      </w:r>
    </w:p>
    <w:p w:rsidR="00C34C82" w:rsidRPr="00FB4D1D"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E07C5"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P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FB4D1D">
        <w:rPr>
          <w:rFonts w:ascii="Times New Roman" w:eastAsia="Times New Roman" w:hAnsi="Times New Roman" w:cs="Times New Roman"/>
          <w:color w:val="000000"/>
          <w:sz w:val="27"/>
          <w:szCs w:val="27"/>
          <w:lang w:val="uk-UA" w:eastAsia="uk-UA"/>
        </w:rPr>
        <w:tab/>
      </w:r>
      <w:r w:rsidR="001C28E1" w:rsidRPr="00FB4D1D">
        <w:rPr>
          <w:rFonts w:ascii="Times New Roman" w:eastAsia="Times New Roman" w:hAnsi="Times New Roman" w:cs="Times New Roman"/>
          <w:color w:val="000000"/>
          <w:sz w:val="27"/>
          <w:szCs w:val="27"/>
          <w:lang w:val="uk-UA" w:eastAsia="uk-UA"/>
        </w:rPr>
        <w:t xml:space="preserve">   </w:t>
      </w:r>
      <w:r w:rsidR="00C34C82" w:rsidRPr="00FB4D1D">
        <w:rPr>
          <w:rFonts w:ascii="Times New Roman" w:eastAsia="Times New Roman" w:hAnsi="Times New Roman" w:cs="Times New Roman"/>
          <w:color w:val="000000"/>
          <w:sz w:val="27"/>
          <w:szCs w:val="27"/>
          <w:lang w:val="uk-UA" w:eastAsia="uk-UA"/>
        </w:rPr>
        <w:t>Сергій ЧУМАК</w:t>
      </w:r>
    </w:p>
    <w:p w:rsidR="00FB4D1D" w:rsidRDefault="00FB4D1D"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AA00D7" w:rsidRPr="00FB4D1D" w:rsidRDefault="00FB4D1D"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AA00D7" w:rsidRPr="00FB4D1D">
        <w:rPr>
          <w:rFonts w:ascii="Times New Roman" w:eastAsia="Times New Roman" w:hAnsi="Times New Roman" w:cs="Times New Roman"/>
          <w:color w:val="000000"/>
          <w:sz w:val="27"/>
          <w:szCs w:val="27"/>
          <w:lang w:val="uk-UA" w:eastAsia="uk-UA"/>
        </w:rPr>
        <w:t xml:space="preserve">   Галина ШЕВЧУК</w:t>
      </w:r>
    </w:p>
    <w:sectPr w:rsidR="00AA00D7" w:rsidRPr="00FB4D1D" w:rsidSect="00C34C82">
      <w:headerReference w:type="default" r:id="rId11"/>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05F6" w:rsidRDefault="004A05F6" w:rsidP="005F2A2E">
      <w:pPr>
        <w:spacing w:after="0" w:line="240" w:lineRule="auto"/>
      </w:pPr>
      <w:r>
        <w:separator/>
      </w:r>
    </w:p>
  </w:endnote>
  <w:endnote w:type="continuationSeparator" w:id="0">
    <w:p w:rsidR="004A05F6" w:rsidRDefault="004A05F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05F6" w:rsidRDefault="004A05F6" w:rsidP="005F2A2E">
      <w:pPr>
        <w:spacing w:after="0" w:line="240" w:lineRule="auto"/>
      </w:pPr>
      <w:r>
        <w:separator/>
      </w:r>
    </w:p>
  </w:footnote>
  <w:footnote w:type="continuationSeparator" w:id="0">
    <w:p w:rsidR="004A05F6" w:rsidRDefault="004A05F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74113F">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019D"/>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28E1"/>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000"/>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4CCF"/>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178"/>
    <w:rsid w:val="004635E1"/>
    <w:rsid w:val="004645FC"/>
    <w:rsid w:val="00466D70"/>
    <w:rsid w:val="00470720"/>
    <w:rsid w:val="004714C4"/>
    <w:rsid w:val="00473173"/>
    <w:rsid w:val="004732AE"/>
    <w:rsid w:val="00474A45"/>
    <w:rsid w:val="004772A6"/>
    <w:rsid w:val="004807E4"/>
    <w:rsid w:val="004814A2"/>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0C5F"/>
    <w:rsid w:val="00572E5C"/>
    <w:rsid w:val="00581059"/>
    <w:rsid w:val="005857FD"/>
    <w:rsid w:val="00593AED"/>
    <w:rsid w:val="005955A8"/>
    <w:rsid w:val="0059774B"/>
    <w:rsid w:val="005979C7"/>
    <w:rsid w:val="005A2411"/>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23D7D"/>
    <w:rsid w:val="0073015A"/>
    <w:rsid w:val="007328C3"/>
    <w:rsid w:val="00732D88"/>
    <w:rsid w:val="0074113F"/>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0D7"/>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4C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E6F6D"/>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2691"/>
    <w:rsid w:val="00E7497E"/>
    <w:rsid w:val="00E74BFA"/>
    <w:rsid w:val="00E74E45"/>
    <w:rsid w:val="00E82E91"/>
    <w:rsid w:val="00E84A8C"/>
    <w:rsid w:val="00E87A46"/>
    <w:rsid w:val="00E904E5"/>
    <w:rsid w:val="00E92994"/>
    <w:rsid w:val="00EA1F9C"/>
    <w:rsid w:val="00EB6EFD"/>
    <w:rsid w:val="00EC04B5"/>
    <w:rsid w:val="00EC3999"/>
    <w:rsid w:val="00EC44C8"/>
    <w:rsid w:val="00EC4A9E"/>
    <w:rsid w:val="00ED0D52"/>
    <w:rsid w:val="00ED376C"/>
    <w:rsid w:val="00EE1B1A"/>
    <w:rsid w:val="00EE4834"/>
    <w:rsid w:val="00EE5E17"/>
    <w:rsid w:val="00EF04CB"/>
    <w:rsid w:val="00F01360"/>
    <w:rsid w:val="00F03D4F"/>
    <w:rsid w:val="00F06A4E"/>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4D1D"/>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2E83"/>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5613-BBD4-4AC5-AC28-3EFA9AB0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5585</Words>
  <Characters>3184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2024-05-23T07:16:00Z</cp:lastPrinted>
  <dcterms:created xsi:type="dcterms:W3CDTF">2024-06-11T07:49:00Z</dcterms:created>
  <dcterms:modified xsi:type="dcterms:W3CDTF">2024-06-11T07:49:00Z</dcterms:modified>
</cp:coreProperties>
</file>