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45B99" w14:textId="77777777"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008937A" wp14:editId="140E9E71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6AA259" w14:textId="77777777"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3E2F8CB" w14:textId="77777777"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056F40AB" w14:textId="77777777"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18108716" w14:textId="77777777" w:rsidR="001540DF" w:rsidRPr="007C6814" w:rsidRDefault="00C37F30" w:rsidP="001D1FBB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7C6814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14:paraId="4D1B1BDA" w14:textId="77777777" w:rsidR="001540DF" w:rsidRPr="007C6814" w:rsidRDefault="001540DF" w:rsidP="001D1FBB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085144" w14:textId="7707ED84" w:rsidR="001540DF" w:rsidRPr="00B9604E" w:rsidRDefault="001E5BA4" w:rsidP="001D1FBB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B9604E">
        <w:rPr>
          <w:rFonts w:ascii="Times New Roman" w:eastAsia="Times New Roman" w:hAnsi="Times New Roman" w:cs="Times New Roman"/>
          <w:sz w:val="26"/>
          <w:szCs w:val="26"/>
          <w:u w:val="single"/>
        </w:rPr>
        <w:t>187/дс-24</w:t>
      </w:r>
    </w:p>
    <w:p w14:paraId="6E2253B9" w14:textId="77777777" w:rsidR="001540DF" w:rsidRPr="007C6814" w:rsidRDefault="001540DF" w:rsidP="001D1FBB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5F2DEFD" w14:textId="77777777" w:rsidR="001540DF" w:rsidRPr="007C6814" w:rsidRDefault="001E5BA4" w:rsidP="001D1FBB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1615046" w14:textId="77777777" w:rsidR="001540DF" w:rsidRPr="007C6814" w:rsidRDefault="001540DF" w:rsidP="001D1FBB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D516864" w14:textId="77777777" w:rsidR="001540DF" w:rsidRPr="007C6814" w:rsidRDefault="001E5BA4" w:rsidP="001D1FBB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14:paraId="471EB1CC" w14:textId="77777777" w:rsidR="001540DF" w:rsidRPr="007C6814" w:rsidRDefault="001540DF" w:rsidP="001D1FBB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F97C768" w14:textId="77777777" w:rsidR="001540DF" w:rsidRPr="007C6814" w:rsidRDefault="001E5BA4" w:rsidP="001D1FBB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CC9DAFC" w14:textId="77777777" w:rsidR="001540DF" w:rsidRPr="007C6814" w:rsidRDefault="001540DF" w:rsidP="001D1FBB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E2FFA3" w14:textId="67A5E647" w:rsidR="00C72D21" w:rsidRPr="007C6814" w:rsidRDefault="00C72D21" w:rsidP="001D1FBB">
      <w:pPr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9604E"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B9604E" w:rsidRPr="00B9604E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C37F30">
        <w:rPr>
          <w:rFonts w:ascii="Times New Roman" w:eastAsia="Times New Roman" w:hAnsi="Times New Roman" w:cs="Times New Roman"/>
          <w:sz w:val="26"/>
          <w:szCs w:val="26"/>
        </w:rPr>
        <w:t>Павленко Іриною Віталіївною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2D76076D" w14:textId="77777777" w:rsidR="00F3568E" w:rsidRPr="007C6814" w:rsidRDefault="00F3568E" w:rsidP="001D1FBB">
      <w:pPr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407BA10" w14:textId="77777777" w:rsidR="004964A9" w:rsidRPr="007C6814" w:rsidRDefault="004964A9" w:rsidP="001D1FBB">
      <w:pPr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5779CD01" w14:textId="77777777" w:rsidR="004964A9" w:rsidRPr="007C6814" w:rsidRDefault="004964A9" w:rsidP="001D1FBB">
      <w:pPr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BA8D5B" w14:textId="4DC443E1" w:rsidR="004964A9" w:rsidRPr="007C6814" w:rsidRDefault="0056235E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Павленко Ірина Віталіївна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, дата народження – </w:t>
      </w:r>
      <w:r w:rsidR="009970A0">
        <w:rPr>
          <w:rFonts w:ascii="Times New Roman" w:eastAsia="Times New Roman" w:hAnsi="Times New Roman" w:cs="Times New Roman"/>
          <w:sz w:val="26"/>
          <w:szCs w:val="26"/>
        </w:rPr>
        <w:t>________</w:t>
      </w:r>
      <w:bookmarkStart w:id="0" w:name="_GoBack"/>
      <w:bookmarkEnd w:id="0"/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громадянка України.</w:t>
      </w:r>
    </w:p>
    <w:p w14:paraId="6DCDCEC5" w14:textId="4B6471F0" w:rsidR="00D8403C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</w:t>
      </w:r>
      <w:r w:rsidR="008F68BE">
        <w:rPr>
          <w:rFonts w:ascii="Times New Roman" w:eastAsia="Times New Roman" w:hAnsi="Times New Roman" w:cs="Times New Roman"/>
          <w:spacing w:val="-2"/>
          <w:sz w:val="26"/>
          <w:szCs w:val="26"/>
        </w:rPr>
        <w:t>0</w:t>
      </w:r>
      <w:r w:rsidR="00DD3C50">
        <w:rPr>
          <w:rFonts w:ascii="Times New Roman" w:eastAsia="Times New Roman" w:hAnsi="Times New Roman" w:cs="Times New Roman"/>
          <w:spacing w:val="-2"/>
          <w:sz w:val="26"/>
          <w:szCs w:val="26"/>
        </w:rPr>
        <w:t>5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r w:rsidR="0056235E">
        <w:rPr>
          <w:rFonts w:ascii="Times New Roman" w:eastAsia="Times New Roman" w:hAnsi="Times New Roman" w:cs="Times New Roman"/>
          <w:spacing w:val="-2"/>
          <w:sz w:val="26"/>
          <w:szCs w:val="26"/>
        </w:rPr>
        <w:t>Павленко</w:t>
      </w:r>
      <w:r w:rsidR="00B9604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56235E">
        <w:rPr>
          <w:rFonts w:ascii="Times New Roman" w:eastAsia="Times New Roman" w:hAnsi="Times New Roman" w:cs="Times New Roman"/>
          <w:spacing w:val="-2"/>
          <w:sz w:val="26"/>
          <w:szCs w:val="26"/>
        </w:rPr>
        <w:t>І.В.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закінчила </w:t>
      </w:r>
      <w:r w:rsidR="0056235E">
        <w:rPr>
          <w:rFonts w:ascii="Times New Roman" w:eastAsia="Times New Roman" w:hAnsi="Times New Roman" w:cs="Times New Roman"/>
          <w:spacing w:val="-2"/>
          <w:sz w:val="26"/>
          <w:szCs w:val="26"/>
        </w:rPr>
        <w:t>Одеську національну юридичну академію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, отримала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та здобула кваліфікацію </w:t>
      </w:r>
      <w:r w:rsidR="00174F37">
        <w:rPr>
          <w:rFonts w:ascii="Times New Roman" w:eastAsia="Times New Roman" w:hAnsi="Times New Roman" w:cs="Times New Roman"/>
          <w:spacing w:val="-2"/>
          <w:sz w:val="26"/>
          <w:szCs w:val="26"/>
        </w:rPr>
        <w:t>магістр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14:paraId="0B825F5E" w14:textId="77777777" w:rsidR="00D8403C" w:rsidRPr="007C6814" w:rsidRDefault="00D8403C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21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ік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391601C" w14:textId="661901AF" w:rsidR="004964A9" w:rsidRPr="00D36EEC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r w:rsidR="00174F37">
        <w:rPr>
          <w:rFonts w:ascii="Times New Roman" w:eastAsia="Times New Roman" w:hAnsi="Times New Roman" w:cs="Times New Roman"/>
          <w:spacing w:val="-2"/>
          <w:sz w:val="26"/>
          <w:szCs w:val="26"/>
        </w:rPr>
        <w:t>Павленко</w:t>
      </w:r>
      <w:r w:rsidR="00B9604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174F37">
        <w:rPr>
          <w:rFonts w:ascii="Times New Roman" w:eastAsia="Times New Roman" w:hAnsi="Times New Roman" w:cs="Times New Roman"/>
          <w:spacing w:val="-2"/>
          <w:sz w:val="26"/>
          <w:szCs w:val="26"/>
        </w:rPr>
        <w:t>І.В.</w:t>
      </w:r>
      <w:r w:rsidR="00174F37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володіє державною мовою на рівні вільного володіння другого ступеня.</w:t>
      </w:r>
    </w:p>
    <w:p w14:paraId="1B20C62D" w14:textId="77777777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14:paraId="535F6212" w14:textId="2542AFE1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8F68BE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r w:rsidR="00DD3C50">
        <w:rPr>
          <w:rFonts w:ascii="Times New Roman" w:eastAsia="Times New Roman" w:hAnsi="Times New Roman" w:cs="Times New Roman"/>
          <w:spacing w:val="-2"/>
          <w:sz w:val="26"/>
          <w:szCs w:val="26"/>
        </w:rPr>
        <w:t>Павленко</w:t>
      </w:r>
      <w:r w:rsidR="00B9604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DD3C50">
        <w:rPr>
          <w:rFonts w:ascii="Times New Roman" w:eastAsia="Times New Roman" w:hAnsi="Times New Roman" w:cs="Times New Roman"/>
          <w:spacing w:val="-2"/>
          <w:sz w:val="26"/>
          <w:szCs w:val="26"/>
        </w:rPr>
        <w:t>І.В.</w:t>
      </w:r>
      <w:r w:rsidR="00DD3C5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14:paraId="0D422F73" w14:textId="03CEE774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Комісії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від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="003878E3">
        <w:rPr>
          <w:rFonts w:ascii="Times New Roman" w:eastAsia="Times New Roman" w:hAnsi="Times New Roman" w:cs="Times New Roman"/>
          <w:color w:val="000000"/>
          <w:sz w:val="26"/>
          <w:szCs w:val="26"/>
        </w:rPr>
        <w:t>0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№</w:t>
      </w:r>
      <w:r w:rsidR="00B9604E"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78E3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/дс-17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78E3">
        <w:rPr>
          <w:rFonts w:ascii="Times New Roman" w:eastAsia="Times New Roman" w:hAnsi="Times New Roman" w:cs="Times New Roman"/>
          <w:spacing w:val="-2"/>
          <w:sz w:val="26"/>
          <w:szCs w:val="26"/>
        </w:rPr>
        <w:t>Павленко</w:t>
      </w:r>
      <w:r w:rsidR="00B9604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3878E3">
        <w:rPr>
          <w:rFonts w:ascii="Times New Roman" w:eastAsia="Times New Roman" w:hAnsi="Times New Roman" w:cs="Times New Roman"/>
          <w:spacing w:val="-2"/>
          <w:sz w:val="26"/>
          <w:szCs w:val="26"/>
        </w:rPr>
        <w:t>І.В.</w:t>
      </w:r>
      <w:r w:rsidR="003878E3" w:rsidRPr="001D1FB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участі</w:t>
      </w:r>
      <w:r w:rsidRPr="001D1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в доборі та складення відбіркового іспиту як особу, яка не має трирічного стажу роботи на посаді помічника судді.</w:t>
      </w:r>
    </w:p>
    <w:p w14:paraId="3F22F943" w14:textId="54C88F13" w:rsidR="004964A9" w:rsidRPr="00D8403C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Рішенням Комісії від </w:t>
      </w:r>
      <w:r w:rsidR="003878E3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12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</w:t>
      </w:r>
      <w:r w:rsidR="00B9604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776170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3878E3"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64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r w:rsidR="003878E3" w:rsidRPr="00D8403C">
        <w:rPr>
          <w:rFonts w:ascii="Times New Roman" w:eastAsia="Times New Roman" w:hAnsi="Times New Roman" w:cs="Times New Roman"/>
          <w:spacing w:val="-2"/>
          <w:sz w:val="26"/>
          <w:szCs w:val="26"/>
        </w:rPr>
        <w:t>Павленко</w:t>
      </w:r>
      <w:r w:rsidR="00B9604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3878E3" w:rsidRPr="00D8403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І.В. </w:t>
      </w:r>
      <w:r w:rsidRPr="00D8403C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14:paraId="3BC158CE" w14:textId="1A0EE7C8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B960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14:paraId="0378AC09" w14:textId="20E8278A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14.09.2023 №</w:t>
      </w:r>
      <w:r w:rsidR="00B9604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7617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загальний порядок та строки подання кандидатами заяв та документів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476C768A" w14:textId="41962D7F" w:rsidR="004964A9" w:rsidRPr="007C6814" w:rsidRDefault="004964A9" w:rsidP="001D1FBB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3878E3">
        <w:rPr>
          <w:color w:val="000000"/>
          <w:sz w:val="26"/>
          <w:szCs w:val="26"/>
        </w:rPr>
        <w:t>12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r w:rsidR="003878E3">
        <w:rPr>
          <w:spacing w:val="-2"/>
          <w:sz w:val="26"/>
          <w:szCs w:val="26"/>
        </w:rPr>
        <w:t>Павленко</w:t>
      </w:r>
      <w:r w:rsidR="00B9604E">
        <w:rPr>
          <w:spacing w:val="-2"/>
          <w:sz w:val="26"/>
          <w:szCs w:val="26"/>
        </w:rPr>
        <w:t xml:space="preserve"> </w:t>
      </w:r>
      <w:r w:rsidR="003878E3">
        <w:rPr>
          <w:spacing w:val="-2"/>
          <w:sz w:val="26"/>
          <w:szCs w:val="26"/>
        </w:rPr>
        <w:t>І.В.</w:t>
      </w:r>
      <w:r w:rsidR="003878E3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14:paraId="270C587D" w14:textId="1D046D0F" w:rsidR="004964A9" w:rsidRPr="007C6814" w:rsidRDefault="004964A9" w:rsidP="001D1FBB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Відповідно</w:t>
      </w:r>
      <w:r w:rsidRPr="001D1FBB">
        <w:rPr>
          <w:color w:val="000000"/>
          <w:sz w:val="28"/>
          <w:szCs w:val="28"/>
        </w:rPr>
        <w:t xml:space="preserve"> </w:t>
      </w:r>
      <w:r w:rsidRPr="007C6814">
        <w:rPr>
          <w:color w:val="000000"/>
          <w:sz w:val="26"/>
          <w:szCs w:val="26"/>
        </w:rPr>
        <w:t>до</w:t>
      </w:r>
      <w:r w:rsidRPr="001D1FBB">
        <w:rPr>
          <w:color w:val="000000"/>
          <w:sz w:val="28"/>
          <w:szCs w:val="28"/>
        </w:rPr>
        <w:t xml:space="preserve"> </w:t>
      </w:r>
      <w:r w:rsidRPr="007C6814">
        <w:rPr>
          <w:color w:val="000000"/>
          <w:sz w:val="26"/>
          <w:szCs w:val="26"/>
        </w:rPr>
        <w:t>автоматизованого</w:t>
      </w:r>
      <w:r w:rsidRPr="001D1FBB">
        <w:rPr>
          <w:color w:val="000000"/>
          <w:sz w:val="28"/>
          <w:szCs w:val="28"/>
        </w:rPr>
        <w:t xml:space="preserve"> </w:t>
      </w:r>
      <w:r w:rsidRPr="007C6814">
        <w:rPr>
          <w:color w:val="000000"/>
          <w:sz w:val="26"/>
          <w:szCs w:val="26"/>
        </w:rPr>
        <w:t>розподілу</w:t>
      </w:r>
      <w:r w:rsidRPr="001D1FBB">
        <w:rPr>
          <w:color w:val="000000"/>
          <w:sz w:val="28"/>
          <w:szCs w:val="28"/>
        </w:rPr>
        <w:t xml:space="preserve"> </w:t>
      </w:r>
      <w:r w:rsidRPr="007C6814">
        <w:rPr>
          <w:color w:val="000000"/>
          <w:sz w:val="26"/>
          <w:szCs w:val="26"/>
        </w:rPr>
        <w:t>справ</w:t>
      </w:r>
      <w:r w:rsidRPr="001D1FBB">
        <w:rPr>
          <w:color w:val="000000"/>
          <w:sz w:val="28"/>
          <w:szCs w:val="28"/>
        </w:rPr>
        <w:t xml:space="preserve"> </w:t>
      </w:r>
      <w:r w:rsidRPr="007C6814">
        <w:rPr>
          <w:color w:val="000000"/>
          <w:sz w:val="26"/>
          <w:szCs w:val="26"/>
        </w:rPr>
        <w:t>заяву</w:t>
      </w:r>
      <w:r w:rsidRPr="001D1FBB">
        <w:rPr>
          <w:color w:val="000000"/>
          <w:sz w:val="28"/>
          <w:szCs w:val="28"/>
        </w:rPr>
        <w:t xml:space="preserve"> </w:t>
      </w:r>
      <w:r w:rsidR="003878E3">
        <w:rPr>
          <w:spacing w:val="-2"/>
          <w:sz w:val="26"/>
          <w:szCs w:val="26"/>
        </w:rPr>
        <w:t>Павленко</w:t>
      </w:r>
      <w:r w:rsidR="001D1FBB" w:rsidRPr="001D1FBB">
        <w:rPr>
          <w:spacing w:val="-2"/>
          <w:sz w:val="28"/>
          <w:szCs w:val="28"/>
        </w:rPr>
        <w:t xml:space="preserve"> </w:t>
      </w:r>
      <w:r w:rsidR="003878E3">
        <w:rPr>
          <w:spacing w:val="-2"/>
          <w:sz w:val="26"/>
          <w:szCs w:val="26"/>
        </w:rPr>
        <w:t>І.В.</w:t>
      </w:r>
      <w:r w:rsidR="003878E3" w:rsidRPr="001D1FBB">
        <w:rPr>
          <w:spacing w:val="-2"/>
          <w:sz w:val="28"/>
          <w:szCs w:val="28"/>
        </w:rPr>
        <w:t xml:space="preserve"> </w:t>
      </w:r>
      <w:r w:rsidRPr="007C6814">
        <w:rPr>
          <w:color w:val="000000"/>
          <w:sz w:val="26"/>
          <w:szCs w:val="26"/>
        </w:rPr>
        <w:t>передано на розгляд члену Комісії Омельяну О.С.</w:t>
      </w:r>
    </w:p>
    <w:p w14:paraId="1FAB6A69" w14:textId="61CC13A9" w:rsidR="004964A9" w:rsidRPr="007C6814" w:rsidRDefault="004964A9" w:rsidP="001D1FBB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>Рішенням Комісії від 01.12.2023 №</w:t>
      </w:r>
      <w:r w:rsidR="00B9604E">
        <w:rPr>
          <w:color w:val="000000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 xml:space="preserve">10/дс-23 </w:t>
      </w:r>
      <w:r w:rsidR="003878E3">
        <w:rPr>
          <w:spacing w:val="-2"/>
          <w:sz w:val="26"/>
          <w:szCs w:val="26"/>
        </w:rPr>
        <w:t>Павленко</w:t>
      </w:r>
      <w:r w:rsidR="00B9604E">
        <w:rPr>
          <w:spacing w:val="-2"/>
          <w:sz w:val="26"/>
          <w:szCs w:val="26"/>
        </w:rPr>
        <w:t xml:space="preserve"> </w:t>
      </w:r>
      <w:r w:rsidR="003878E3">
        <w:rPr>
          <w:spacing w:val="-2"/>
          <w:sz w:val="26"/>
          <w:szCs w:val="26"/>
        </w:rPr>
        <w:t>І.В.</w:t>
      </w:r>
      <w:r w:rsidR="003878E3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допущено до участі в конкурсі.</w:t>
      </w:r>
    </w:p>
    <w:p w14:paraId="0E1DFE10" w14:textId="1D8688B5" w:rsidR="004964A9" w:rsidRPr="00056D6B" w:rsidRDefault="004964A9" w:rsidP="001D1FBB">
      <w:pPr>
        <w:pStyle w:val="rtejustify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056D6B">
        <w:rPr>
          <w:color w:val="000000"/>
          <w:sz w:val="26"/>
          <w:szCs w:val="26"/>
        </w:rPr>
        <w:t>Рішенням Комісії від 19.12.2023 №</w:t>
      </w:r>
      <w:r w:rsidR="00B9604E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B9604E">
        <w:rPr>
          <w:color w:val="000000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 xml:space="preserve">95/зп-23. Зокрема, визначено рейтинг кандидатів на посаду судді </w:t>
      </w:r>
      <w:r w:rsidR="003878E3">
        <w:rPr>
          <w:color w:val="000000"/>
          <w:sz w:val="26"/>
          <w:szCs w:val="26"/>
        </w:rPr>
        <w:t>Миколаївськ</w:t>
      </w:r>
      <w:r w:rsidR="00EF0C8C">
        <w:rPr>
          <w:color w:val="000000"/>
          <w:sz w:val="26"/>
          <w:szCs w:val="26"/>
        </w:rPr>
        <w:t>ого районного суду Миколаївської області</w:t>
      </w:r>
      <w:r w:rsidRPr="00056D6B">
        <w:rPr>
          <w:color w:val="000000"/>
          <w:sz w:val="26"/>
          <w:szCs w:val="26"/>
        </w:rPr>
        <w:t xml:space="preserve">, в якому </w:t>
      </w:r>
      <w:r w:rsidR="00EF0C8C">
        <w:rPr>
          <w:spacing w:val="-2"/>
          <w:sz w:val="26"/>
          <w:szCs w:val="26"/>
        </w:rPr>
        <w:t>Павленко</w:t>
      </w:r>
      <w:r w:rsidR="00B9604E">
        <w:rPr>
          <w:spacing w:val="-2"/>
          <w:sz w:val="26"/>
          <w:szCs w:val="26"/>
        </w:rPr>
        <w:t xml:space="preserve"> </w:t>
      </w:r>
      <w:r w:rsidR="00EF0C8C">
        <w:rPr>
          <w:spacing w:val="-2"/>
          <w:sz w:val="26"/>
          <w:szCs w:val="26"/>
        </w:rPr>
        <w:t>І.В.</w:t>
      </w:r>
      <w:r w:rsidR="00EF0C8C" w:rsidRPr="00D36EEC">
        <w:rPr>
          <w:spacing w:val="-2"/>
          <w:sz w:val="26"/>
          <w:szCs w:val="26"/>
        </w:rPr>
        <w:t xml:space="preserve"> </w:t>
      </w:r>
      <w:r w:rsidRPr="00056D6B">
        <w:rPr>
          <w:color w:val="000000"/>
          <w:sz w:val="26"/>
          <w:szCs w:val="26"/>
        </w:rPr>
        <w:t>займає переможну позицію.</w:t>
      </w:r>
    </w:p>
    <w:p w14:paraId="2FA85CF7" w14:textId="5E746F3D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EF0C8C"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.02.2024 проведено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співбесіду з </w:t>
      </w:r>
      <w:r w:rsidR="00EF0C8C">
        <w:rPr>
          <w:rFonts w:ascii="Times New Roman" w:eastAsia="Times New Roman" w:hAnsi="Times New Roman" w:cs="Times New Roman"/>
          <w:spacing w:val="-2"/>
          <w:sz w:val="26"/>
          <w:szCs w:val="26"/>
        </w:rPr>
        <w:t>Павленко</w:t>
      </w:r>
      <w:r w:rsidR="00B9604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EF0C8C">
        <w:rPr>
          <w:rFonts w:ascii="Times New Roman" w:eastAsia="Times New Roman" w:hAnsi="Times New Roman" w:cs="Times New Roman"/>
          <w:spacing w:val="-2"/>
          <w:sz w:val="26"/>
          <w:szCs w:val="26"/>
        </w:rPr>
        <w:t>І.В.</w:t>
      </w:r>
    </w:p>
    <w:p w14:paraId="69034F90" w14:textId="77777777" w:rsidR="004964A9" w:rsidRPr="00056D6B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heading=h.1ga035dews66" w:colFirst="0" w:colLast="0"/>
      <w:bookmarkEnd w:id="1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3F102D5D" w14:textId="1DC691D7" w:rsidR="004964A9" w:rsidRPr="00056D6B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heading=h.54qajhbwcim5" w:colFirst="0" w:colLast="0"/>
      <w:bookmarkEnd w:id="2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 09.12.2023 № 3511-IX.</w:t>
      </w:r>
    </w:p>
    <w:p w14:paraId="6AA931C2" w14:textId="77777777" w:rsidR="004964A9" w:rsidRPr="00056D6B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14:paraId="77E6CBAC" w14:textId="77777777" w:rsidR="004964A9" w:rsidRPr="00056D6B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Частинами першою та другою статті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Закону передбачено, що після 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визначення переможця конкурсу Вища кваліфікаційна комісія суддів України на своєму засіданні проводить з ним співбесіду</w:t>
      </w:r>
      <w:bookmarkStart w:id="3" w:name="bookmark=id.30j0zll" w:colFirst="0" w:colLast="0"/>
      <w:bookmarkEnd w:id="3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4" w:name="bookmark=kix.u4clsaw2seh6" w:colFirst="0" w:colLast="0"/>
      <w:bookmarkEnd w:id="4"/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14:paraId="6C206A69" w14:textId="77777777" w:rsidR="004964A9" w:rsidRPr="00056D6B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14:paraId="329F31C3" w14:textId="77777777" w:rsidR="004964A9" w:rsidRPr="00056D6B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Згідно з частиною шостою статті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14:paraId="2044C3CF" w14:textId="77777777" w:rsidR="004964A9" w:rsidRPr="00056D6B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14:paraId="091897FF" w14:textId="77777777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D8403C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056D6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14:paraId="0F8BC32B" w14:textId="77777777" w:rsidR="004964A9" w:rsidRPr="007C6814" w:rsidRDefault="004964A9" w:rsidP="001D1FBB">
      <w:pP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14:paraId="7FCAFE91" w14:textId="77777777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Комісією не отримано інформації про кандидата, яка б породжувала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>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14:paraId="2994F87D" w14:textId="265B7BD4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Отже, за результатами проведеної з </w:t>
      </w:r>
      <w:r w:rsidR="00EF0C8C">
        <w:rPr>
          <w:rFonts w:ascii="Times New Roman" w:eastAsia="Times New Roman" w:hAnsi="Times New Roman" w:cs="Times New Roman"/>
          <w:spacing w:val="-2"/>
          <w:sz w:val="26"/>
          <w:szCs w:val="26"/>
        </w:rPr>
        <w:t>Павленко</w:t>
      </w:r>
      <w:r w:rsidR="00B9604E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EF0C8C">
        <w:rPr>
          <w:rFonts w:ascii="Times New Roman" w:eastAsia="Times New Roman" w:hAnsi="Times New Roman" w:cs="Times New Roman"/>
          <w:spacing w:val="-2"/>
          <w:sz w:val="26"/>
          <w:szCs w:val="26"/>
        </w:rPr>
        <w:t>І.В.</w:t>
      </w:r>
      <w:r w:rsidR="00EF0C8C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</w:t>
      </w:r>
      <w:r w:rsidRPr="005217B9">
        <w:rPr>
          <w:rFonts w:ascii="Times New Roman" w:eastAsia="Times New Roman" w:hAnsi="Times New Roman" w:cs="Times New Roman"/>
          <w:sz w:val="26"/>
          <w:szCs w:val="26"/>
        </w:rPr>
        <w:t xml:space="preserve">рекомендування кандидата для призначення на посаду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судді </w:t>
      </w:r>
      <w:r w:rsidR="00EF0C8C" w:rsidRPr="00EF0C8C">
        <w:rPr>
          <w:rFonts w:ascii="Times New Roman" w:eastAsia="Times New Roman" w:hAnsi="Times New Roman" w:cs="Times New Roman"/>
          <w:sz w:val="26"/>
          <w:szCs w:val="26"/>
        </w:rPr>
        <w:t>Миколаївського районного суду Миколаївської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0D97F8" w14:textId="77777777" w:rsidR="004964A9" w:rsidRPr="007C6814" w:rsidRDefault="004964A9" w:rsidP="001D1FBB">
      <w:pPr>
        <w:pBdr>
          <w:top w:val="nil"/>
          <w:left w:val="nil"/>
          <w:bottom w:val="nil"/>
          <w:right w:val="nil"/>
          <w:between w:val="nil"/>
        </w:pBdr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69, 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</w:rPr>
        <w:t>79</w:t>
      </w:r>
      <w:r w:rsidR="00D8403C"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</w:t>
      </w:r>
      <w:r w:rsidR="00E518DD" w:rsidRPr="000039FF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двома голосами</w:t>
      </w:r>
      <w:r w:rsidR="00E518DD">
        <w:rPr>
          <w:rFonts w:ascii="Times New Roman" w:eastAsia="Times New Roman" w:hAnsi="Times New Roman" w:cs="Times New Roman"/>
          <w:sz w:val="26"/>
          <w:szCs w:val="26"/>
        </w:rPr>
        <w:t xml:space="preserve"> «ЗА» та одним голосом «ПРОТИ»</w:t>
      </w:r>
    </w:p>
    <w:p w14:paraId="4B8BE6A6" w14:textId="77777777" w:rsidR="001540DF" w:rsidRPr="007C6814" w:rsidRDefault="001540DF" w:rsidP="001D1FBB">
      <w:pPr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11C5B2D" w14:textId="77777777" w:rsidR="001540DF" w:rsidRPr="007C6814" w:rsidRDefault="001E5BA4" w:rsidP="001D1FBB">
      <w:pPr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47E2A444" w14:textId="77777777" w:rsidR="001540DF" w:rsidRPr="007C6814" w:rsidRDefault="001540DF" w:rsidP="001D1FBB">
      <w:pPr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CC49327" w14:textId="77777777" w:rsidR="00CA6B06" w:rsidRPr="007C6814" w:rsidRDefault="00CA6B06" w:rsidP="001D1FBB">
      <w:pPr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EF0C8C">
        <w:rPr>
          <w:rFonts w:ascii="Times New Roman" w:eastAsia="Times New Roman" w:hAnsi="Times New Roman" w:cs="Times New Roman"/>
          <w:sz w:val="26"/>
          <w:szCs w:val="26"/>
        </w:rPr>
        <w:t>Павленко Ірину Віталіївну</w:t>
      </w:r>
      <w:r w:rsidR="00EF0C8C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на посаду судді </w:t>
      </w:r>
      <w:r w:rsidR="00EF0C8C" w:rsidRPr="00EF0C8C">
        <w:rPr>
          <w:rFonts w:ascii="Times New Roman" w:eastAsia="Times New Roman" w:hAnsi="Times New Roman" w:cs="Times New Roman"/>
          <w:sz w:val="26"/>
          <w:szCs w:val="26"/>
        </w:rPr>
        <w:t>Миколаївського районного суду Миколаївської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4E1FD2" w14:textId="77777777" w:rsidR="001540DF" w:rsidRPr="007C6814" w:rsidRDefault="001540DF" w:rsidP="001D1FBB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C27C7A1" w14:textId="77777777" w:rsidR="001540DF" w:rsidRDefault="001540DF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D224D91" w14:textId="17C6A253" w:rsidR="001540DF" w:rsidRDefault="001D1FBB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E518DD" w:rsidRPr="000039FF">
        <w:rPr>
          <w:rFonts w:ascii="Times New Roman" w:eastAsia="Times New Roman" w:hAnsi="Times New Roman" w:cs="Times New Roman"/>
          <w:spacing w:val="-2"/>
          <w:sz w:val="26"/>
          <w:szCs w:val="26"/>
        </w:rPr>
        <w:t>Роман </w:t>
      </w:r>
      <w:r w:rsidR="00E518DD" w:rsidRPr="000039F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САБОДАШ («ПРОТИ»)</w:t>
      </w:r>
    </w:p>
    <w:p w14:paraId="3A4E0964" w14:textId="77777777" w:rsidR="001D1FBB" w:rsidRDefault="001D1FBB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14:paraId="5ECB26DB" w14:textId="77777777" w:rsidR="001D1FBB" w:rsidRDefault="001D1FBB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</w:pPr>
    </w:p>
    <w:p w14:paraId="22D97FCD" w14:textId="2CCECB49" w:rsidR="001540DF" w:rsidRDefault="001D1FBB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ab/>
        <w:t xml:space="preserve">  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 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p w14:paraId="14597428" w14:textId="77777777" w:rsidR="001D1FBB" w:rsidRDefault="001D1FBB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C9E4B1" w14:textId="77777777" w:rsidR="001D1FBB" w:rsidRDefault="001D1FBB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D03EDE" w14:textId="2B14F90E" w:rsidR="001540DF" w:rsidRPr="007C6814" w:rsidRDefault="001D1FBB" w:rsidP="001D1FBB">
      <w:pPr>
        <w:shd w:val="clear" w:color="auto" w:fill="FFFFFF"/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="007579F2" w:rsidRPr="007C6814">
        <w:rPr>
          <w:rFonts w:ascii="Times New Roman" w:eastAsia="Times New Roman" w:hAnsi="Times New Roman" w:cs="Times New Roman"/>
          <w:sz w:val="26"/>
          <w:szCs w:val="26"/>
        </w:rPr>
        <w:t> 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C1CC3" w14:textId="77777777" w:rsidR="00C175D8" w:rsidRDefault="001E5BA4">
      <w:pPr>
        <w:spacing w:after="0" w:line="240" w:lineRule="auto"/>
      </w:pPr>
      <w:r>
        <w:separator/>
      </w:r>
    </w:p>
  </w:endnote>
  <w:endnote w:type="continuationSeparator" w:id="0">
    <w:p w14:paraId="616DAB15" w14:textId="77777777"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116EA" w14:textId="77777777"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14:paraId="255854E1" w14:textId="77777777"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5E6282" w14:textId="77777777"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970A0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2F601DF" w14:textId="77777777"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56D6B"/>
    <w:rsid w:val="000A0983"/>
    <w:rsid w:val="000E19C3"/>
    <w:rsid w:val="00116A5B"/>
    <w:rsid w:val="001540DF"/>
    <w:rsid w:val="00164DB6"/>
    <w:rsid w:val="00174F37"/>
    <w:rsid w:val="001D1FBB"/>
    <w:rsid w:val="001E5BA4"/>
    <w:rsid w:val="00210AE0"/>
    <w:rsid w:val="00224DDC"/>
    <w:rsid w:val="00225B4F"/>
    <w:rsid w:val="002448A8"/>
    <w:rsid w:val="002629F2"/>
    <w:rsid w:val="00290325"/>
    <w:rsid w:val="002F2096"/>
    <w:rsid w:val="00320A77"/>
    <w:rsid w:val="00337373"/>
    <w:rsid w:val="00356B61"/>
    <w:rsid w:val="003878E3"/>
    <w:rsid w:val="003F6FB8"/>
    <w:rsid w:val="00486337"/>
    <w:rsid w:val="004964A9"/>
    <w:rsid w:val="004B01E6"/>
    <w:rsid w:val="004F3078"/>
    <w:rsid w:val="00507D6B"/>
    <w:rsid w:val="005217B9"/>
    <w:rsid w:val="00537391"/>
    <w:rsid w:val="00550D3F"/>
    <w:rsid w:val="00550F55"/>
    <w:rsid w:val="0056235E"/>
    <w:rsid w:val="0056607E"/>
    <w:rsid w:val="00567507"/>
    <w:rsid w:val="005B5C32"/>
    <w:rsid w:val="005B7083"/>
    <w:rsid w:val="005E36C0"/>
    <w:rsid w:val="005F2826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76170"/>
    <w:rsid w:val="00782513"/>
    <w:rsid w:val="007B1180"/>
    <w:rsid w:val="007C6814"/>
    <w:rsid w:val="007D64BD"/>
    <w:rsid w:val="007E0C07"/>
    <w:rsid w:val="0084357E"/>
    <w:rsid w:val="00861AA1"/>
    <w:rsid w:val="00865BC6"/>
    <w:rsid w:val="0088303F"/>
    <w:rsid w:val="0089070D"/>
    <w:rsid w:val="00892A48"/>
    <w:rsid w:val="00897327"/>
    <w:rsid w:val="008F68BE"/>
    <w:rsid w:val="00935476"/>
    <w:rsid w:val="009970A0"/>
    <w:rsid w:val="009C596F"/>
    <w:rsid w:val="009E728D"/>
    <w:rsid w:val="00A15DFC"/>
    <w:rsid w:val="00A21FE6"/>
    <w:rsid w:val="00A35795"/>
    <w:rsid w:val="00A4241A"/>
    <w:rsid w:val="00A44784"/>
    <w:rsid w:val="00A96FBD"/>
    <w:rsid w:val="00AC7A2F"/>
    <w:rsid w:val="00B66F10"/>
    <w:rsid w:val="00B82138"/>
    <w:rsid w:val="00B9604E"/>
    <w:rsid w:val="00C175D8"/>
    <w:rsid w:val="00C263EF"/>
    <w:rsid w:val="00C37F30"/>
    <w:rsid w:val="00C72D21"/>
    <w:rsid w:val="00CA6B06"/>
    <w:rsid w:val="00CE5528"/>
    <w:rsid w:val="00D36EEC"/>
    <w:rsid w:val="00D50922"/>
    <w:rsid w:val="00D52AF7"/>
    <w:rsid w:val="00D8403C"/>
    <w:rsid w:val="00DA2096"/>
    <w:rsid w:val="00DC05C5"/>
    <w:rsid w:val="00DD3C50"/>
    <w:rsid w:val="00E26032"/>
    <w:rsid w:val="00E518DD"/>
    <w:rsid w:val="00EC520D"/>
    <w:rsid w:val="00EF0C8C"/>
    <w:rsid w:val="00F20ACF"/>
    <w:rsid w:val="00F3568E"/>
    <w:rsid w:val="00F73B55"/>
    <w:rsid w:val="00FC2765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7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5014</Words>
  <Characters>2859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Василенко Наталія Іванівна</cp:lastModifiedBy>
  <cp:revision>3</cp:revision>
  <cp:lastPrinted>2024-02-23T14:21:00Z</cp:lastPrinted>
  <dcterms:created xsi:type="dcterms:W3CDTF">2024-03-04T06:21:00Z</dcterms:created>
  <dcterms:modified xsi:type="dcterms:W3CDTF">2024-03-14T06:25:00Z</dcterms:modified>
</cp:coreProperties>
</file>