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BC8EF" w14:textId="77777777" w:rsidR="00004062" w:rsidRPr="00692EEC" w:rsidRDefault="00004062" w:rsidP="00004062">
      <w:pPr>
        <w:spacing w:after="0" w:line="240" w:lineRule="auto"/>
        <w:jc w:val="center"/>
        <w:rPr>
          <w:rFonts w:ascii="Times New Roman" w:eastAsia="Times New Roman" w:hAnsi="Times New Roman" w:cs="Times New Roman"/>
          <w:sz w:val="24"/>
          <w:szCs w:val="24"/>
          <w:lang w:val="uk-UA" w:eastAsia="ru-RU"/>
        </w:rPr>
      </w:pPr>
      <w:r w:rsidRPr="00692EEC">
        <w:rPr>
          <w:rFonts w:ascii="Times New Roman" w:eastAsia="Times New Roman" w:hAnsi="Times New Roman" w:cs="Times New Roman"/>
          <w:noProof/>
          <w:kern w:val="1"/>
          <w:sz w:val="28"/>
          <w:szCs w:val="28"/>
          <w:lang w:val="uk-UA" w:eastAsia="uk-UA"/>
        </w:rPr>
        <w:drawing>
          <wp:inline distT="0" distB="0" distL="0" distR="0" wp14:anchorId="273CBE6B" wp14:editId="6061D9D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E4864CC" w14:textId="77777777" w:rsidR="00004062" w:rsidRPr="00692EEC" w:rsidRDefault="00004062" w:rsidP="00004062">
      <w:pPr>
        <w:spacing w:after="0" w:line="240" w:lineRule="auto"/>
        <w:rPr>
          <w:rFonts w:ascii="Times New Roman" w:eastAsia="Times New Roman" w:hAnsi="Times New Roman" w:cs="Times New Roman"/>
          <w:sz w:val="27"/>
          <w:szCs w:val="27"/>
          <w:lang w:val="uk-UA" w:eastAsia="ru-RU"/>
        </w:rPr>
      </w:pPr>
    </w:p>
    <w:p w14:paraId="2A4FB622" w14:textId="77777777" w:rsidR="00004062" w:rsidRPr="00692EE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92EE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4F0B0FE4" w14:textId="77777777" w:rsidR="00004062" w:rsidRPr="00692EEC" w:rsidRDefault="00004062" w:rsidP="00004062">
      <w:pPr>
        <w:spacing w:after="0" w:line="240" w:lineRule="auto"/>
        <w:jc w:val="center"/>
        <w:rPr>
          <w:rFonts w:ascii="Times New Roman" w:eastAsia="Times New Roman" w:hAnsi="Times New Roman" w:cs="Times New Roman"/>
          <w:sz w:val="27"/>
          <w:szCs w:val="27"/>
          <w:lang w:val="uk-UA" w:eastAsia="ru-RU"/>
        </w:rPr>
      </w:pPr>
    </w:p>
    <w:p w14:paraId="59436BE2" w14:textId="1CED20CE" w:rsidR="008D2447" w:rsidRPr="00466D70" w:rsidRDefault="0017327E" w:rsidP="008D2447">
      <w:pPr>
        <w:spacing w:after="0" w:line="240" w:lineRule="auto"/>
        <w:rPr>
          <w:rFonts w:ascii="Times New Roman" w:eastAsia="Times New Roman" w:hAnsi="Times New Roman" w:cs="Times New Roman"/>
          <w:sz w:val="27"/>
          <w:szCs w:val="27"/>
          <w:lang w:val="uk-UA" w:eastAsia="uk-UA"/>
        </w:rPr>
      </w:pPr>
      <w:r>
        <w:rPr>
          <w:rFonts w:ascii="Times New Roman" w:eastAsia="Times New Roman" w:hAnsi="Times New Roman" w:cs="Times New Roman"/>
          <w:color w:val="000000"/>
          <w:sz w:val="27"/>
          <w:szCs w:val="27"/>
          <w:lang w:val="uk-UA" w:eastAsia="uk-UA"/>
        </w:rPr>
        <w:t>19</w:t>
      </w:r>
      <w:r w:rsidR="008D2447" w:rsidRPr="00466D70">
        <w:rPr>
          <w:rFonts w:ascii="Times New Roman" w:eastAsia="Times New Roman" w:hAnsi="Times New Roman" w:cs="Times New Roman"/>
          <w:color w:val="000000"/>
          <w:sz w:val="27"/>
          <w:szCs w:val="27"/>
          <w:lang w:val="uk-UA" w:eastAsia="uk-UA"/>
        </w:rPr>
        <w:t xml:space="preserve"> </w:t>
      </w:r>
      <w:r>
        <w:rPr>
          <w:rFonts w:ascii="Times New Roman" w:eastAsia="Times New Roman" w:hAnsi="Times New Roman" w:cs="Times New Roman"/>
          <w:color w:val="000000"/>
          <w:sz w:val="27"/>
          <w:szCs w:val="27"/>
          <w:lang w:val="uk-UA" w:eastAsia="uk-UA"/>
        </w:rPr>
        <w:t>червня</w:t>
      </w:r>
      <w:r w:rsidR="008D2447" w:rsidRPr="00466D70">
        <w:rPr>
          <w:rFonts w:ascii="Times New Roman" w:eastAsia="Times New Roman" w:hAnsi="Times New Roman" w:cs="Times New Roman"/>
          <w:color w:val="000000"/>
          <w:sz w:val="27"/>
          <w:szCs w:val="27"/>
          <w:lang w:val="uk-UA" w:eastAsia="uk-UA"/>
        </w:rPr>
        <w:t xml:space="preserve"> 2024 року</w:t>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D2447">
        <w:rPr>
          <w:rFonts w:ascii="Times New Roman" w:eastAsia="Times New Roman" w:hAnsi="Times New Roman" w:cs="Times New Roman"/>
          <w:color w:val="000000"/>
          <w:sz w:val="27"/>
          <w:szCs w:val="27"/>
          <w:lang w:val="uk-UA" w:eastAsia="uk-UA"/>
        </w:rPr>
        <w:tab/>
      </w:r>
      <w:r w:rsidR="00883B47">
        <w:rPr>
          <w:rFonts w:ascii="Times New Roman" w:eastAsia="Times New Roman" w:hAnsi="Times New Roman" w:cs="Times New Roman"/>
          <w:color w:val="000000"/>
          <w:sz w:val="27"/>
          <w:szCs w:val="27"/>
          <w:lang w:val="uk-UA" w:eastAsia="uk-UA"/>
        </w:rPr>
        <w:t xml:space="preserve">    </w:t>
      </w:r>
      <w:r w:rsidR="008D2447" w:rsidRPr="00466D70">
        <w:rPr>
          <w:rFonts w:ascii="Times New Roman" w:eastAsia="Times New Roman" w:hAnsi="Times New Roman" w:cs="Times New Roman"/>
          <w:color w:val="000000"/>
          <w:sz w:val="27"/>
          <w:szCs w:val="27"/>
          <w:lang w:val="uk-UA" w:eastAsia="uk-UA"/>
        </w:rPr>
        <w:t>м. Київ</w:t>
      </w:r>
    </w:p>
    <w:p w14:paraId="0A8E9991"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4BA87745" w14:textId="4F3779AE" w:rsidR="008D2447" w:rsidRPr="00944803" w:rsidRDefault="0017327E" w:rsidP="0017327E">
      <w:pPr>
        <w:spacing w:after="0" w:line="240" w:lineRule="auto"/>
        <w:jc w:val="center"/>
        <w:rPr>
          <w:rFonts w:ascii="Times New Roman" w:eastAsia="Times New Roman" w:hAnsi="Times New Roman" w:cs="Times New Roman"/>
          <w:sz w:val="27"/>
          <w:szCs w:val="27"/>
          <w:u w:val="single"/>
          <w:lang w:val="uk-UA" w:eastAsia="uk-UA"/>
        </w:rPr>
      </w:pPr>
      <w:r w:rsidRPr="0017327E">
        <w:rPr>
          <w:rFonts w:ascii="Times New Roman" w:eastAsia="Times New Roman" w:hAnsi="Times New Roman" w:cs="Times New Roman"/>
          <w:color w:val="000000"/>
          <w:sz w:val="27"/>
          <w:szCs w:val="27"/>
          <w:lang w:val="uk-UA" w:eastAsia="uk-UA"/>
        </w:rPr>
        <w:t xml:space="preserve">Р І Ш Е Н </w:t>
      </w:r>
      <w:proofErr w:type="spellStart"/>
      <w:r w:rsidRPr="0017327E">
        <w:rPr>
          <w:rFonts w:ascii="Times New Roman" w:eastAsia="Times New Roman" w:hAnsi="Times New Roman" w:cs="Times New Roman"/>
          <w:color w:val="000000"/>
          <w:sz w:val="27"/>
          <w:szCs w:val="27"/>
          <w:lang w:val="uk-UA" w:eastAsia="uk-UA"/>
        </w:rPr>
        <w:t>Н</w:t>
      </w:r>
      <w:proofErr w:type="spellEnd"/>
      <w:r w:rsidRPr="0017327E">
        <w:rPr>
          <w:rFonts w:ascii="Times New Roman" w:eastAsia="Times New Roman" w:hAnsi="Times New Roman" w:cs="Times New Roman"/>
          <w:color w:val="000000"/>
          <w:sz w:val="27"/>
          <w:szCs w:val="27"/>
          <w:lang w:val="uk-UA" w:eastAsia="uk-UA"/>
        </w:rPr>
        <w:t xml:space="preserve"> Я № </w:t>
      </w:r>
      <w:r w:rsidR="00944803">
        <w:rPr>
          <w:rFonts w:ascii="Times New Roman" w:eastAsia="Times New Roman" w:hAnsi="Times New Roman" w:cs="Times New Roman"/>
          <w:color w:val="000000"/>
          <w:sz w:val="27"/>
          <w:szCs w:val="27"/>
          <w:u w:val="single"/>
          <w:lang w:val="uk-UA" w:eastAsia="uk-UA"/>
        </w:rPr>
        <w:t>191/зп-24</w:t>
      </w:r>
    </w:p>
    <w:p w14:paraId="38C87674" w14:textId="77777777" w:rsidR="0017327E" w:rsidRDefault="0017327E" w:rsidP="008D2447">
      <w:pPr>
        <w:spacing w:after="0" w:line="240" w:lineRule="auto"/>
        <w:jc w:val="both"/>
        <w:rPr>
          <w:rFonts w:ascii="Times New Roman" w:eastAsia="Times New Roman" w:hAnsi="Times New Roman" w:cs="Times New Roman"/>
          <w:color w:val="000000"/>
          <w:sz w:val="27"/>
          <w:szCs w:val="27"/>
          <w:lang w:val="uk-UA" w:eastAsia="uk-UA"/>
        </w:rPr>
      </w:pPr>
    </w:p>
    <w:p w14:paraId="18F46D68"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Вища кваліфікаційна комісія суддів України у пленарному складі:</w:t>
      </w:r>
    </w:p>
    <w:p w14:paraId="7415F25D"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08FFD3D9"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головуючого – Руслана СИДОРОВИЧА,</w:t>
      </w:r>
    </w:p>
    <w:p w14:paraId="596EDB43"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0CDE725C" w14:textId="40ECF28F" w:rsidR="008D2447" w:rsidRPr="00466D70" w:rsidRDefault="008D2447" w:rsidP="008D2447">
      <w:pPr>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членів Комісії: Михайла БОГОНОСА, Людмили ВОЛКОВОЇ, Ярослава ДУХА, Романа КИДИСЮКА</w:t>
      </w:r>
      <w:r>
        <w:rPr>
          <w:rFonts w:ascii="Times New Roman" w:eastAsia="Times New Roman" w:hAnsi="Times New Roman" w:cs="Times New Roman"/>
          <w:color w:val="000000"/>
          <w:sz w:val="27"/>
          <w:szCs w:val="27"/>
          <w:lang w:val="uk-UA" w:eastAsia="uk-UA"/>
        </w:rPr>
        <w:t xml:space="preserve"> </w:t>
      </w:r>
      <w:r w:rsidRPr="00466D70">
        <w:rPr>
          <w:rFonts w:ascii="Times New Roman" w:eastAsia="Times New Roman" w:hAnsi="Times New Roman" w:cs="Times New Roman"/>
          <w:color w:val="000000"/>
          <w:sz w:val="27"/>
          <w:szCs w:val="27"/>
          <w:lang w:val="uk-UA" w:eastAsia="uk-UA"/>
        </w:rPr>
        <w:t xml:space="preserve">(доповідач), Надії КОБЕЦЬКОЇ, Олега КОЛІУША, Руслана МЕЛЬНИКА, Олексія ОМЕЛЬЯНА, Андрія ПАСІЧНИКА, </w:t>
      </w:r>
      <w:r>
        <w:rPr>
          <w:rFonts w:ascii="Times New Roman" w:eastAsia="Times New Roman" w:hAnsi="Times New Roman" w:cs="Times New Roman"/>
          <w:color w:val="000000"/>
          <w:sz w:val="27"/>
          <w:szCs w:val="27"/>
          <w:lang w:val="uk-UA" w:eastAsia="uk-UA"/>
        </w:rPr>
        <w:t>Романа САБОДАША, Сергія ЧУМАКА,</w:t>
      </w:r>
      <w:r w:rsidR="002763BA">
        <w:rPr>
          <w:rFonts w:ascii="Times New Roman" w:eastAsia="Times New Roman" w:hAnsi="Times New Roman" w:cs="Times New Roman"/>
          <w:color w:val="000000"/>
          <w:sz w:val="27"/>
          <w:szCs w:val="27"/>
          <w:lang w:val="uk-UA" w:eastAsia="uk-UA"/>
        </w:rPr>
        <w:t xml:space="preserve"> Галини ШЕВЧУК</w:t>
      </w:r>
      <w:r w:rsidR="00696F16">
        <w:rPr>
          <w:rFonts w:ascii="Times New Roman" w:eastAsia="Times New Roman" w:hAnsi="Times New Roman" w:cs="Times New Roman"/>
          <w:color w:val="000000"/>
          <w:sz w:val="27"/>
          <w:szCs w:val="27"/>
          <w:lang w:val="uk-UA" w:eastAsia="uk-UA"/>
        </w:rPr>
        <w:t>,</w:t>
      </w:r>
    </w:p>
    <w:p w14:paraId="4CD5DECE"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p>
    <w:p w14:paraId="43D16532" w14:textId="1D908476" w:rsidR="008D2447" w:rsidRPr="00466D70" w:rsidRDefault="008D2447" w:rsidP="008D2447">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розглянувши питання </w:t>
      </w:r>
      <w:r w:rsidRPr="00466D70">
        <w:rPr>
          <w:rFonts w:ascii="Times New Roman" w:hAnsi="Times New Roman" w:cs="Times New Roman"/>
          <w:color w:val="000000"/>
          <w:sz w:val="27"/>
          <w:szCs w:val="27"/>
          <w:lang w:val="uk-UA" w:eastAsia="uk-UA"/>
        </w:rPr>
        <w:t xml:space="preserve">про визначення стадії (етапу), з якої продовжується оцінювання судді </w:t>
      </w:r>
      <w:r>
        <w:rPr>
          <w:rFonts w:ascii="Times New Roman" w:hAnsi="Times New Roman" w:cs="Times New Roman"/>
          <w:color w:val="000000"/>
          <w:sz w:val="27"/>
          <w:szCs w:val="27"/>
          <w:lang w:val="uk-UA" w:eastAsia="uk-UA"/>
        </w:rPr>
        <w:t xml:space="preserve">Львівського апеляційного господарського </w:t>
      </w:r>
      <w:r w:rsidRPr="00466D70">
        <w:rPr>
          <w:rFonts w:ascii="Times New Roman" w:hAnsi="Times New Roman" w:cs="Times New Roman"/>
          <w:color w:val="000000"/>
          <w:sz w:val="27"/>
          <w:szCs w:val="27"/>
          <w:lang w:val="uk-UA" w:eastAsia="uk-UA"/>
        </w:rPr>
        <w:t>суду</w:t>
      </w:r>
      <w:r>
        <w:rPr>
          <w:rFonts w:ascii="Times New Roman" w:hAnsi="Times New Roman" w:cs="Times New Roman"/>
          <w:color w:val="000000"/>
          <w:sz w:val="27"/>
          <w:szCs w:val="27"/>
          <w:lang w:val="uk-UA" w:eastAsia="uk-UA"/>
        </w:rPr>
        <w:t xml:space="preserve"> </w:t>
      </w:r>
      <w:proofErr w:type="spellStart"/>
      <w:r>
        <w:rPr>
          <w:rFonts w:ascii="Times New Roman" w:hAnsi="Times New Roman" w:cs="Times New Roman"/>
          <w:color w:val="000000"/>
          <w:sz w:val="27"/>
          <w:szCs w:val="27"/>
          <w:lang w:val="uk-UA" w:eastAsia="uk-UA"/>
        </w:rPr>
        <w:t>Малех</w:t>
      </w:r>
      <w:proofErr w:type="spellEnd"/>
      <w:r>
        <w:rPr>
          <w:rFonts w:ascii="Times New Roman" w:hAnsi="Times New Roman" w:cs="Times New Roman"/>
          <w:color w:val="000000"/>
          <w:sz w:val="27"/>
          <w:szCs w:val="27"/>
          <w:lang w:val="uk-UA" w:eastAsia="uk-UA"/>
        </w:rPr>
        <w:t xml:space="preserve"> Ірини Богданівни</w:t>
      </w:r>
      <w:r w:rsidRPr="00466D70">
        <w:rPr>
          <w:rFonts w:ascii="Times New Roman" w:hAnsi="Times New Roman" w:cs="Times New Roman"/>
          <w:color w:val="000000"/>
          <w:sz w:val="27"/>
          <w:szCs w:val="27"/>
          <w:lang w:val="uk-UA" w:eastAsia="uk-UA"/>
        </w:rPr>
        <w:t xml:space="preserve"> на відповідність займаній посаді</w:t>
      </w:r>
      <w:r w:rsidRPr="00466D70">
        <w:rPr>
          <w:rFonts w:ascii="Times New Roman" w:eastAsia="Times New Roman" w:hAnsi="Times New Roman" w:cs="Times New Roman"/>
          <w:color w:val="000000"/>
          <w:sz w:val="27"/>
          <w:szCs w:val="27"/>
          <w:lang w:val="uk-UA" w:eastAsia="uk-UA"/>
        </w:rPr>
        <w:t>,</w:t>
      </w:r>
    </w:p>
    <w:p w14:paraId="5323F944" w14:textId="77777777" w:rsidR="008D2447" w:rsidRPr="00466D70" w:rsidRDefault="008D2447" w:rsidP="008D2447">
      <w:pPr>
        <w:shd w:val="clear" w:color="auto" w:fill="FFFFFF"/>
        <w:spacing w:after="0" w:line="240" w:lineRule="auto"/>
        <w:jc w:val="both"/>
        <w:rPr>
          <w:rFonts w:ascii="Times New Roman" w:hAnsi="Times New Roman" w:cs="Times New Roman"/>
          <w:color w:val="1D1D1B"/>
          <w:sz w:val="27"/>
          <w:szCs w:val="27"/>
          <w:lang w:val="uk-UA" w:eastAsia="uk-UA"/>
        </w:rPr>
      </w:pPr>
    </w:p>
    <w:p w14:paraId="261E9832" w14:textId="77777777" w:rsidR="008D2447" w:rsidRPr="00466D70" w:rsidRDefault="008D2447" w:rsidP="008D2447">
      <w:pPr>
        <w:spacing w:after="0" w:line="240" w:lineRule="auto"/>
        <w:jc w:val="center"/>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встановила:</w:t>
      </w:r>
    </w:p>
    <w:p w14:paraId="7EC17E9E" w14:textId="77777777" w:rsidR="008D2447" w:rsidRPr="00466D70" w:rsidRDefault="008D2447" w:rsidP="008D2447">
      <w:pPr>
        <w:spacing w:after="0" w:line="240" w:lineRule="auto"/>
        <w:ind w:firstLine="709"/>
        <w:jc w:val="center"/>
        <w:rPr>
          <w:rFonts w:ascii="Times New Roman" w:eastAsia="Times New Roman" w:hAnsi="Times New Roman" w:cs="Times New Roman"/>
          <w:color w:val="000000"/>
          <w:sz w:val="27"/>
          <w:szCs w:val="27"/>
          <w:lang w:val="uk-UA" w:eastAsia="uk-UA"/>
        </w:rPr>
      </w:pPr>
    </w:p>
    <w:p w14:paraId="121910D9" w14:textId="6468A0C9" w:rsidR="0017327E" w:rsidRDefault="0017327E" w:rsidP="008D2447">
      <w:pPr>
        <w:spacing w:after="0" w:line="240" w:lineRule="auto"/>
        <w:ind w:firstLine="709"/>
        <w:jc w:val="both"/>
        <w:rPr>
          <w:rFonts w:ascii="Times New Roman" w:hAnsi="Times New Roman" w:cs="Times New Roman"/>
          <w:sz w:val="27"/>
          <w:szCs w:val="27"/>
          <w:lang w:val="uk-UA"/>
        </w:rPr>
      </w:pPr>
      <w:r w:rsidRPr="00BB0115">
        <w:rPr>
          <w:rFonts w:ascii="Times New Roman" w:hAnsi="Times New Roman" w:cs="Times New Roman"/>
          <w:sz w:val="27"/>
          <w:szCs w:val="27"/>
          <w:lang w:val="uk-UA"/>
        </w:rPr>
        <w:t xml:space="preserve">Указом Президента України від 14 жовтня 2002 року № 926/2002 </w:t>
      </w:r>
      <w:proofErr w:type="spellStart"/>
      <w:r w:rsidRPr="00BB0115">
        <w:rPr>
          <w:rFonts w:ascii="Times New Roman" w:hAnsi="Times New Roman" w:cs="Times New Roman"/>
          <w:sz w:val="27"/>
          <w:szCs w:val="27"/>
          <w:lang w:val="uk-UA"/>
        </w:rPr>
        <w:t>Малех</w:t>
      </w:r>
      <w:proofErr w:type="spellEnd"/>
      <w:r w:rsidRPr="00BB0115">
        <w:rPr>
          <w:rFonts w:ascii="Times New Roman" w:hAnsi="Times New Roman" w:cs="Times New Roman"/>
          <w:sz w:val="27"/>
          <w:szCs w:val="27"/>
          <w:lang w:val="uk-UA"/>
        </w:rPr>
        <w:t xml:space="preserve"> Ірину Богданівну призначено на посаду судді Шевченківського районного суду міста Львова строком на п’ять років</w:t>
      </w:r>
      <w:r w:rsidR="00883B47">
        <w:rPr>
          <w:rFonts w:ascii="Times New Roman" w:hAnsi="Times New Roman" w:cs="Times New Roman"/>
          <w:sz w:val="27"/>
          <w:szCs w:val="27"/>
          <w:lang w:val="uk-UA"/>
        </w:rPr>
        <w:t>,</w:t>
      </w:r>
      <w:r w:rsidRPr="00BB0115">
        <w:rPr>
          <w:rFonts w:ascii="Times New Roman" w:hAnsi="Times New Roman" w:cs="Times New Roman"/>
          <w:sz w:val="27"/>
          <w:szCs w:val="27"/>
          <w:lang w:val="uk-UA"/>
        </w:rPr>
        <w:t xml:space="preserve"> Постановою Верховної Ради України від 10 квітня 2008 року № 261-VI</w:t>
      </w:r>
      <w:r w:rsidR="00883B47">
        <w:rPr>
          <w:rFonts w:ascii="Times New Roman" w:hAnsi="Times New Roman" w:cs="Times New Roman"/>
          <w:sz w:val="27"/>
          <w:szCs w:val="27"/>
          <w:lang w:val="uk-UA"/>
        </w:rPr>
        <w:t xml:space="preserve"> –</w:t>
      </w:r>
      <w:r w:rsidRPr="00BB0115">
        <w:rPr>
          <w:rFonts w:ascii="Times New Roman" w:hAnsi="Times New Roman" w:cs="Times New Roman"/>
          <w:sz w:val="27"/>
          <w:szCs w:val="27"/>
          <w:lang w:val="uk-UA"/>
        </w:rPr>
        <w:t xml:space="preserve"> обран</w:t>
      </w:r>
      <w:r w:rsidR="00883B47">
        <w:rPr>
          <w:rFonts w:ascii="Times New Roman" w:hAnsi="Times New Roman" w:cs="Times New Roman"/>
          <w:sz w:val="27"/>
          <w:szCs w:val="27"/>
          <w:lang w:val="uk-UA"/>
        </w:rPr>
        <w:t>о суддею цього суду безстроково,</w:t>
      </w:r>
      <w:r w:rsidRPr="00BB0115">
        <w:rPr>
          <w:rFonts w:ascii="Times New Roman" w:hAnsi="Times New Roman" w:cs="Times New Roman"/>
          <w:sz w:val="27"/>
          <w:szCs w:val="27"/>
          <w:lang w:val="uk-UA"/>
        </w:rPr>
        <w:t xml:space="preserve"> Постановою Верховної Ради України від 17 листопада 2011 року № 4048-VI</w:t>
      </w:r>
      <w:r w:rsidR="00883B47">
        <w:rPr>
          <w:rFonts w:ascii="Times New Roman" w:hAnsi="Times New Roman" w:cs="Times New Roman"/>
          <w:sz w:val="27"/>
          <w:szCs w:val="27"/>
          <w:lang w:val="uk-UA"/>
        </w:rPr>
        <w:t xml:space="preserve"> –</w:t>
      </w:r>
      <w:r w:rsidRPr="00BB0115">
        <w:rPr>
          <w:rFonts w:ascii="Times New Roman" w:hAnsi="Times New Roman" w:cs="Times New Roman"/>
          <w:sz w:val="27"/>
          <w:szCs w:val="27"/>
          <w:lang w:val="uk-UA"/>
        </w:rPr>
        <w:t xml:space="preserve"> обрано суддею Львівського апеляційного господарського суду.</w:t>
      </w:r>
    </w:p>
    <w:p w14:paraId="67E9000A" w14:textId="77777777"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Згідно з пунктом 16</w:t>
      </w:r>
      <w:r w:rsidRPr="00466D70">
        <w:rPr>
          <w:rFonts w:ascii="Times New Roman" w:eastAsia="Times New Roman" w:hAnsi="Times New Roman" w:cs="Times New Roman"/>
          <w:color w:val="000000"/>
          <w:sz w:val="27"/>
          <w:szCs w:val="27"/>
          <w:vertAlign w:val="superscript"/>
          <w:lang w:val="uk-UA" w:eastAsia="uk-UA"/>
        </w:rPr>
        <w:t>1</w:t>
      </w:r>
      <w:r>
        <w:rPr>
          <w:rFonts w:ascii="Times New Roman" w:eastAsia="Times New Roman" w:hAnsi="Times New Roman" w:cs="Times New Roman"/>
          <w:color w:val="000000"/>
          <w:sz w:val="27"/>
          <w:szCs w:val="27"/>
          <w:lang w:val="uk-UA" w:eastAsia="uk-UA"/>
        </w:rPr>
        <w:t xml:space="preserve"> </w:t>
      </w:r>
      <w:r w:rsidRPr="00466D70">
        <w:rPr>
          <w:rFonts w:ascii="Times New Roman" w:eastAsia="Times New Roman" w:hAnsi="Times New Roman" w:cs="Times New Roman"/>
          <w:color w:val="000000"/>
          <w:sz w:val="27"/>
          <w:szCs w:val="27"/>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70B3733F" w14:textId="77777777"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2F591C24" w14:textId="77777777"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lastRenderedPageBreak/>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14:paraId="08996C6B" w14:textId="77777777" w:rsidR="008D2447" w:rsidRPr="00466D70" w:rsidRDefault="008D2447" w:rsidP="008D244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Відповідно до частини першої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w:t>
      </w:r>
    </w:p>
    <w:p w14:paraId="00E10876" w14:textId="77777777" w:rsidR="008D2447" w:rsidRPr="00466D70" w:rsidRDefault="008D2447" w:rsidP="008D2447">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Згідно із частиною першою статті 85 Закону кваліфікаційне оцінювання включає такі етапи:</w:t>
      </w:r>
    </w:p>
    <w:p w14:paraId="540E4433" w14:textId="77777777" w:rsidR="008D2447" w:rsidRPr="00466D70" w:rsidRDefault="008D2447" w:rsidP="0017327E">
      <w:pPr>
        <w:pStyle w:val="ab"/>
        <w:numPr>
          <w:ilvl w:val="0"/>
          <w:numId w:val="15"/>
        </w:numPr>
        <w:shd w:val="clear" w:color="auto" w:fill="FFFFFF"/>
        <w:tabs>
          <w:tab w:val="clear" w:pos="720"/>
          <w:tab w:val="num" w:pos="1134"/>
          <w:tab w:val="left" w:pos="1418"/>
        </w:tabs>
        <w:spacing w:after="0" w:line="240" w:lineRule="auto"/>
        <w:ind w:left="1134" w:hanging="425"/>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14:paraId="425B2E3F" w14:textId="77777777" w:rsidR="008D2447" w:rsidRPr="00466D70" w:rsidRDefault="008D2447" w:rsidP="0017327E">
      <w:pPr>
        <w:numPr>
          <w:ilvl w:val="0"/>
          <w:numId w:val="15"/>
        </w:numPr>
        <w:shd w:val="clear" w:color="auto" w:fill="FFFFFF"/>
        <w:tabs>
          <w:tab w:val="clear" w:pos="720"/>
          <w:tab w:val="num" w:pos="1134"/>
          <w:tab w:val="left" w:pos="1418"/>
        </w:tabs>
        <w:spacing w:after="0" w:line="240" w:lineRule="auto"/>
        <w:ind w:left="1134" w:hanging="425"/>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дослідження досьє та проведення співбесіди.</w:t>
      </w:r>
    </w:p>
    <w:p w14:paraId="595F5CE5" w14:textId="237BEF1C" w:rsidR="00F97435" w:rsidRPr="00F97435" w:rsidRDefault="00F97435" w:rsidP="00F97435">
      <w:pPr>
        <w:pStyle w:val="ab"/>
        <w:spacing w:after="0" w:line="240" w:lineRule="auto"/>
        <w:ind w:left="0" w:firstLine="720"/>
        <w:jc w:val="both"/>
        <w:rPr>
          <w:rFonts w:ascii="Times New Roman" w:hAnsi="Times New Roman" w:cs="Times New Roman"/>
          <w:sz w:val="27"/>
          <w:szCs w:val="27"/>
          <w:lang w:val="uk-UA"/>
        </w:rPr>
      </w:pPr>
      <w:r w:rsidRPr="00F97435">
        <w:rPr>
          <w:rFonts w:ascii="Times New Roman" w:hAnsi="Times New Roman" w:cs="Times New Roman"/>
          <w:sz w:val="27"/>
          <w:szCs w:val="27"/>
          <w:lang w:val="uk-UA"/>
        </w:rPr>
        <w:t xml:space="preserve">Рішенням Комісії від </w:t>
      </w:r>
      <w:r>
        <w:rPr>
          <w:rFonts w:ascii="Times New Roman" w:hAnsi="Times New Roman" w:cs="Times New Roman"/>
          <w:sz w:val="27"/>
          <w:szCs w:val="27"/>
          <w:lang w:val="uk-UA"/>
        </w:rPr>
        <w:t>0</w:t>
      </w:r>
      <w:r w:rsidRPr="00F97435">
        <w:rPr>
          <w:rFonts w:ascii="Times New Roman" w:hAnsi="Times New Roman" w:cs="Times New Roman"/>
          <w:sz w:val="27"/>
          <w:szCs w:val="27"/>
          <w:lang w:val="uk-UA"/>
        </w:rPr>
        <w:t xml:space="preserve">1 лютого 2018 року № 8/зп-18 призначено кваліфікаційне оцінювання суддів місцевих та апеляційних судів на відповідність займаній посаді, зокрема судді Львівського апеляційного господарського суду </w:t>
      </w:r>
      <w:proofErr w:type="spellStart"/>
      <w:r w:rsidRPr="00F97435">
        <w:rPr>
          <w:rFonts w:ascii="Times New Roman" w:hAnsi="Times New Roman" w:cs="Times New Roman"/>
          <w:sz w:val="27"/>
          <w:szCs w:val="27"/>
          <w:lang w:val="uk-UA"/>
        </w:rPr>
        <w:t>Малех</w:t>
      </w:r>
      <w:proofErr w:type="spellEnd"/>
      <w:r w:rsidRPr="00F97435">
        <w:rPr>
          <w:rFonts w:ascii="Times New Roman" w:hAnsi="Times New Roman" w:cs="Times New Roman"/>
          <w:sz w:val="27"/>
          <w:szCs w:val="27"/>
          <w:lang w:val="uk-UA"/>
        </w:rPr>
        <w:t xml:space="preserve"> І.Б.</w:t>
      </w:r>
    </w:p>
    <w:p w14:paraId="0674A57A" w14:textId="4D27CD64" w:rsidR="00F97435" w:rsidRDefault="00F97435" w:rsidP="00F97435">
      <w:pPr>
        <w:pStyle w:val="ab"/>
        <w:spacing w:after="0" w:line="240" w:lineRule="auto"/>
        <w:ind w:left="0" w:firstLine="720"/>
        <w:jc w:val="both"/>
        <w:rPr>
          <w:rFonts w:ascii="Times New Roman" w:hAnsi="Times New Roman" w:cs="Times New Roman"/>
          <w:sz w:val="27"/>
          <w:szCs w:val="27"/>
          <w:lang w:val="uk-UA"/>
        </w:rPr>
      </w:pPr>
      <w:r w:rsidRPr="00F97435">
        <w:rPr>
          <w:rFonts w:ascii="Times New Roman" w:hAnsi="Times New Roman" w:cs="Times New Roman"/>
          <w:sz w:val="27"/>
          <w:szCs w:val="27"/>
          <w:lang w:val="uk-UA"/>
        </w:rPr>
        <w:t xml:space="preserve">Рішенням Комісії від </w:t>
      </w:r>
      <w:r>
        <w:rPr>
          <w:rFonts w:ascii="Times New Roman" w:hAnsi="Times New Roman" w:cs="Times New Roman"/>
          <w:sz w:val="27"/>
          <w:szCs w:val="27"/>
          <w:lang w:val="uk-UA"/>
        </w:rPr>
        <w:t>0</w:t>
      </w:r>
      <w:r w:rsidRPr="00F97435">
        <w:rPr>
          <w:rFonts w:ascii="Times New Roman" w:hAnsi="Times New Roman" w:cs="Times New Roman"/>
          <w:sz w:val="27"/>
          <w:szCs w:val="27"/>
          <w:lang w:val="uk-UA"/>
        </w:rPr>
        <w:t>7 березня 2018 року № 48/зп-18 затверджено результати першого етапу кваліфікаційного оцінювання суддів на відповідність займаній посаді та допущено</w:t>
      </w:r>
      <w:r w:rsidR="00883B47">
        <w:rPr>
          <w:rFonts w:ascii="Times New Roman" w:hAnsi="Times New Roman" w:cs="Times New Roman"/>
          <w:sz w:val="27"/>
          <w:szCs w:val="27"/>
          <w:lang w:val="uk-UA"/>
        </w:rPr>
        <w:t>, зокрема,</w:t>
      </w:r>
      <w:r w:rsidRPr="00F97435">
        <w:rPr>
          <w:rFonts w:ascii="Times New Roman" w:hAnsi="Times New Roman" w:cs="Times New Roman"/>
          <w:sz w:val="27"/>
          <w:szCs w:val="27"/>
          <w:lang w:val="uk-UA"/>
        </w:rPr>
        <w:t xml:space="preserve"> </w:t>
      </w:r>
      <w:proofErr w:type="spellStart"/>
      <w:r w:rsidRPr="00F97435">
        <w:rPr>
          <w:rFonts w:ascii="Times New Roman" w:hAnsi="Times New Roman" w:cs="Times New Roman"/>
          <w:sz w:val="27"/>
          <w:szCs w:val="27"/>
          <w:lang w:val="uk-UA"/>
        </w:rPr>
        <w:t>Малех</w:t>
      </w:r>
      <w:proofErr w:type="spellEnd"/>
      <w:r w:rsidRPr="00F97435">
        <w:rPr>
          <w:rFonts w:ascii="Times New Roman" w:hAnsi="Times New Roman" w:cs="Times New Roman"/>
          <w:sz w:val="27"/>
          <w:szCs w:val="27"/>
          <w:lang w:val="uk-UA"/>
        </w:rPr>
        <w:t xml:space="preserve"> І.Б.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2A0C664D" w14:textId="72E6C459" w:rsidR="0023313B" w:rsidRPr="00BB0115" w:rsidRDefault="00F97435" w:rsidP="0023313B">
      <w:pPr>
        <w:pStyle w:val="ab"/>
        <w:spacing w:after="0" w:line="240" w:lineRule="auto"/>
        <w:ind w:left="0" w:firstLine="720"/>
        <w:jc w:val="both"/>
        <w:rPr>
          <w:rFonts w:ascii="Times New Roman" w:hAnsi="Times New Roman" w:cs="Times New Roman"/>
          <w:sz w:val="27"/>
          <w:szCs w:val="27"/>
          <w:lang w:val="uk-UA"/>
        </w:rPr>
      </w:pPr>
      <w:r w:rsidRPr="00BB0115">
        <w:rPr>
          <w:rFonts w:ascii="Times New Roman" w:hAnsi="Times New Roman" w:cs="Times New Roman"/>
          <w:sz w:val="27"/>
          <w:szCs w:val="27"/>
          <w:lang w:val="uk-UA"/>
        </w:rPr>
        <w:t>Рішенням</w:t>
      </w:r>
      <w:r w:rsidR="00883B47">
        <w:rPr>
          <w:rFonts w:ascii="Times New Roman" w:hAnsi="Times New Roman" w:cs="Times New Roman"/>
          <w:sz w:val="27"/>
          <w:szCs w:val="27"/>
          <w:lang w:val="uk-UA"/>
        </w:rPr>
        <w:t xml:space="preserve"> Комісії</w:t>
      </w:r>
      <w:r w:rsidRPr="00BB0115">
        <w:rPr>
          <w:rFonts w:ascii="Times New Roman" w:hAnsi="Times New Roman" w:cs="Times New Roman"/>
          <w:sz w:val="27"/>
          <w:szCs w:val="27"/>
          <w:lang w:val="uk-UA"/>
        </w:rPr>
        <w:t xml:space="preserve"> від 01 жовтня 2018 року № 1794/ко-18</w:t>
      </w:r>
      <w:r w:rsidR="00D3701A" w:rsidRPr="00BB0115">
        <w:rPr>
          <w:rFonts w:ascii="Times New Roman" w:hAnsi="Times New Roman" w:cs="Times New Roman"/>
          <w:sz w:val="27"/>
          <w:szCs w:val="27"/>
          <w:lang w:val="uk-UA"/>
        </w:rPr>
        <w:t xml:space="preserve"> </w:t>
      </w:r>
      <w:r w:rsidRPr="00BB0115">
        <w:rPr>
          <w:rFonts w:ascii="Times New Roman" w:hAnsi="Times New Roman" w:cs="Times New Roman"/>
          <w:sz w:val="27"/>
          <w:szCs w:val="27"/>
          <w:lang w:val="uk-UA"/>
        </w:rPr>
        <w:t>визнач</w:t>
      </w:r>
      <w:r w:rsidR="00D3701A" w:rsidRPr="00BB0115">
        <w:rPr>
          <w:rFonts w:ascii="Times New Roman" w:hAnsi="Times New Roman" w:cs="Times New Roman"/>
          <w:sz w:val="27"/>
          <w:szCs w:val="27"/>
          <w:lang w:val="uk-UA"/>
        </w:rPr>
        <w:t>ено</w:t>
      </w:r>
      <w:r w:rsidRPr="00BB0115">
        <w:rPr>
          <w:rFonts w:ascii="Times New Roman" w:hAnsi="Times New Roman" w:cs="Times New Roman"/>
          <w:sz w:val="27"/>
          <w:szCs w:val="27"/>
          <w:lang w:val="uk-UA"/>
        </w:rPr>
        <w:t xml:space="preserve">, що суддя Львівського апеляційного господарського суду </w:t>
      </w:r>
      <w:proofErr w:type="spellStart"/>
      <w:r w:rsidRPr="00BB0115">
        <w:rPr>
          <w:rFonts w:ascii="Times New Roman" w:hAnsi="Times New Roman" w:cs="Times New Roman"/>
          <w:sz w:val="27"/>
          <w:szCs w:val="27"/>
          <w:lang w:val="uk-UA"/>
        </w:rPr>
        <w:t>Малех</w:t>
      </w:r>
      <w:proofErr w:type="spellEnd"/>
      <w:r w:rsidRPr="00BB0115">
        <w:rPr>
          <w:rFonts w:ascii="Times New Roman" w:hAnsi="Times New Roman" w:cs="Times New Roman"/>
          <w:sz w:val="27"/>
          <w:szCs w:val="27"/>
          <w:lang w:val="uk-UA"/>
        </w:rPr>
        <w:t xml:space="preserve"> І</w:t>
      </w:r>
      <w:r w:rsidR="00D3701A" w:rsidRPr="00BB0115">
        <w:rPr>
          <w:rFonts w:ascii="Times New Roman" w:hAnsi="Times New Roman" w:cs="Times New Roman"/>
          <w:sz w:val="27"/>
          <w:szCs w:val="27"/>
          <w:lang w:val="uk-UA"/>
        </w:rPr>
        <w:t>.</w:t>
      </w:r>
      <w:r w:rsidRPr="00BB0115">
        <w:rPr>
          <w:rFonts w:ascii="Times New Roman" w:hAnsi="Times New Roman" w:cs="Times New Roman"/>
          <w:sz w:val="27"/>
          <w:szCs w:val="27"/>
          <w:lang w:val="uk-UA"/>
        </w:rPr>
        <w:t>Б</w:t>
      </w:r>
      <w:r w:rsidR="00D3701A" w:rsidRPr="00BB0115">
        <w:rPr>
          <w:rFonts w:ascii="Times New Roman" w:hAnsi="Times New Roman" w:cs="Times New Roman"/>
          <w:sz w:val="27"/>
          <w:szCs w:val="27"/>
          <w:lang w:val="uk-UA"/>
        </w:rPr>
        <w:t>.</w:t>
      </w:r>
      <w:r w:rsidRPr="00BB0115">
        <w:rPr>
          <w:rFonts w:ascii="Times New Roman" w:hAnsi="Times New Roman" w:cs="Times New Roman"/>
          <w:sz w:val="27"/>
          <w:szCs w:val="27"/>
          <w:lang w:val="uk-UA"/>
        </w:rPr>
        <w:t xml:space="preserve"> за результатами кваліфікаційного оцінювання на відповідність зай</w:t>
      </w:r>
      <w:r w:rsidR="00883B47">
        <w:rPr>
          <w:rFonts w:ascii="Times New Roman" w:hAnsi="Times New Roman" w:cs="Times New Roman"/>
          <w:sz w:val="27"/>
          <w:szCs w:val="27"/>
          <w:lang w:val="uk-UA"/>
        </w:rPr>
        <w:t xml:space="preserve">маній посаді набрала 596,8 </w:t>
      </w:r>
      <w:proofErr w:type="spellStart"/>
      <w:r w:rsidR="00883B47">
        <w:rPr>
          <w:rFonts w:ascii="Times New Roman" w:hAnsi="Times New Roman" w:cs="Times New Roman"/>
          <w:sz w:val="27"/>
          <w:szCs w:val="27"/>
          <w:lang w:val="uk-UA"/>
        </w:rPr>
        <w:t>бала</w:t>
      </w:r>
      <w:proofErr w:type="spellEnd"/>
      <w:r w:rsidR="00883B47">
        <w:rPr>
          <w:rFonts w:ascii="Times New Roman" w:hAnsi="Times New Roman" w:cs="Times New Roman"/>
          <w:sz w:val="27"/>
          <w:szCs w:val="27"/>
          <w:lang w:val="uk-UA"/>
        </w:rPr>
        <w:t>;</w:t>
      </w:r>
      <w:r w:rsidR="00D3701A" w:rsidRPr="00BB0115">
        <w:rPr>
          <w:rFonts w:ascii="Times New Roman" w:hAnsi="Times New Roman" w:cs="Times New Roman"/>
          <w:sz w:val="27"/>
          <w:szCs w:val="27"/>
          <w:lang w:val="uk-UA"/>
        </w:rPr>
        <w:t xml:space="preserve"> в</w:t>
      </w:r>
      <w:r w:rsidRPr="00BB0115">
        <w:rPr>
          <w:rFonts w:ascii="Times New Roman" w:hAnsi="Times New Roman" w:cs="Times New Roman"/>
          <w:sz w:val="27"/>
          <w:szCs w:val="27"/>
          <w:lang w:val="uk-UA"/>
        </w:rPr>
        <w:t>изна</w:t>
      </w:r>
      <w:r w:rsidR="00D3701A" w:rsidRPr="00BB0115">
        <w:rPr>
          <w:rFonts w:ascii="Times New Roman" w:hAnsi="Times New Roman" w:cs="Times New Roman"/>
          <w:sz w:val="27"/>
          <w:szCs w:val="27"/>
          <w:lang w:val="uk-UA"/>
        </w:rPr>
        <w:t>но</w:t>
      </w:r>
      <w:r w:rsidRPr="00BB0115">
        <w:rPr>
          <w:rFonts w:ascii="Times New Roman" w:hAnsi="Times New Roman" w:cs="Times New Roman"/>
          <w:sz w:val="27"/>
          <w:szCs w:val="27"/>
          <w:lang w:val="uk-UA"/>
        </w:rPr>
        <w:t xml:space="preserve"> суддю Львівського апеляційного господарського суду </w:t>
      </w:r>
      <w:proofErr w:type="spellStart"/>
      <w:r w:rsidRPr="00BB0115">
        <w:rPr>
          <w:rFonts w:ascii="Times New Roman" w:hAnsi="Times New Roman" w:cs="Times New Roman"/>
          <w:sz w:val="27"/>
          <w:szCs w:val="27"/>
          <w:lang w:val="uk-UA"/>
        </w:rPr>
        <w:t>Малех</w:t>
      </w:r>
      <w:proofErr w:type="spellEnd"/>
      <w:r w:rsidRPr="00BB0115">
        <w:rPr>
          <w:rFonts w:ascii="Times New Roman" w:hAnsi="Times New Roman" w:cs="Times New Roman"/>
          <w:sz w:val="27"/>
          <w:szCs w:val="27"/>
          <w:lang w:val="uk-UA"/>
        </w:rPr>
        <w:t xml:space="preserve"> І</w:t>
      </w:r>
      <w:r w:rsidR="00D3701A" w:rsidRPr="00BB0115">
        <w:rPr>
          <w:rFonts w:ascii="Times New Roman" w:hAnsi="Times New Roman" w:cs="Times New Roman"/>
          <w:sz w:val="27"/>
          <w:szCs w:val="27"/>
          <w:lang w:val="uk-UA"/>
        </w:rPr>
        <w:t>.</w:t>
      </w:r>
      <w:r w:rsidRPr="00BB0115">
        <w:rPr>
          <w:rFonts w:ascii="Times New Roman" w:hAnsi="Times New Roman" w:cs="Times New Roman"/>
          <w:sz w:val="27"/>
          <w:szCs w:val="27"/>
          <w:lang w:val="uk-UA"/>
        </w:rPr>
        <w:t>Б</w:t>
      </w:r>
      <w:r w:rsidR="00D3701A" w:rsidRPr="00BB0115">
        <w:rPr>
          <w:rFonts w:ascii="Times New Roman" w:hAnsi="Times New Roman" w:cs="Times New Roman"/>
          <w:sz w:val="27"/>
          <w:szCs w:val="27"/>
          <w:lang w:val="uk-UA"/>
        </w:rPr>
        <w:t xml:space="preserve">. </w:t>
      </w:r>
      <w:r w:rsidRPr="00BB0115">
        <w:rPr>
          <w:rFonts w:ascii="Times New Roman" w:hAnsi="Times New Roman" w:cs="Times New Roman"/>
          <w:sz w:val="27"/>
          <w:szCs w:val="27"/>
          <w:lang w:val="uk-UA"/>
        </w:rPr>
        <w:t>такою, щ</w:t>
      </w:r>
      <w:r w:rsidR="00883B47">
        <w:rPr>
          <w:rFonts w:ascii="Times New Roman" w:hAnsi="Times New Roman" w:cs="Times New Roman"/>
          <w:sz w:val="27"/>
          <w:szCs w:val="27"/>
          <w:lang w:val="uk-UA"/>
        </w:rPr>
        <w:t>о не відповідає займаній посаді;</w:t>
      </w:r>
      <w:r w:rsidR="00D3701A" w:rsidRPr="00BB0115">
        <w:rPr>
          <w:rFonts w:ascii="Times New Roman" w:hAnsi="Times New Roman" w:cs="Times New Roman"/>
          <w:sz w:val="27"/>
          <w:szCs w:val="27"/>
          <w:lang w:val="uk-UA"/>
        </w:rPr>
        <w:t xml:space="preserve"> </w:t>
      </w:r>
      <w:proofErr w:type="spellStart"/>
      <w:r w:rsidR="00D3701A" w:rsidRPr="00BB0115">
        <w:rPr>
          <w:rFonts w:ascii="Times New Roman" w:hAnsi="Times New Roman" w:cs="Times New Roman"/>
          <w:sz w:val="27"/>
          <w:szCs w:val="27"/>
          <w:lang w:val="uk-UA"/>
        </w:rPr>
        <w:t>в</w:t>
      </w:r>
      <w:r w:rsidRPr="00BB0115">
        <w:rPr>
          <w:rFonts w:ascii="Times New Roman" w:hAnsi="Times New Roman" w:cs="Times New Roman"/>
          <w:sz w:val="27"/>
          <w:szCs w:val="27"/>
          <w:lang w:val="uk-UA"/>
        </w:rPr>
        <w:t>нес</w:t>
      </w:r>
      <w:r w:rsidR="00D3701A" w:rsidRPr="00BB0115">
        <w:rPr>
          <w:rFonts w:ascii="Times New Roman" w:hAnsi="Times New Roman" w:cs="Times New Roman"/>
          <w:sz w:val="27"/>
          <w:szCs w:val="27"/>
          <w:lang w:val="uk-UA"/>
        </w:rPr>
        <w:t>ено</w:t>
      </w:r>
      <w:proofErr w:type="spellEnd"/>
      <w:r w:rsidRPr="00BB0115">
        <w:rPr>
          <w:rFonts w:ascii="Times New Roman" w:hAnsi="Times New Roman" w:cs="Times New Roman"/>
          <w:sz w:val="27"/>
          <w:szCs w:val="27"/>
          <w:lang w:val="uk-UA"/>
        </w:rPr>
        <w:t xml:space="preserve"> до Вищої ради правосуддя подання з рекомендацією про звільнення</w:t>
      </w:r>
      <w:r w:rsidR="00883B47">
        <w:rPr>
          <w:rFonts w:ascii="Times New Roman" w:hAnsi="Times New Roman" w:cs="Times New Roman"/>
          <w:sz w:val="27"/>
          <w:szCs w:val="27"/>
          <w:lang w:val="uk-UA"/>
        </w:rPr>
        <w:t xml:space="preserve"> </w:t>
      </w:r>
      <w:proofErr w:type="spellStart"/>
      <w:r w:rsidR="00883B47" w:rsidRPr="00BB0115">
        <w:rPr>
          <w:rFonts w:ascii="Times New Roman" w:hAnsi="Times New Roman" w:cs="Times New Roman"/>
          <w:sz w:val="27"/>
          <w:szCs w:val="27"/>
          <w:lang w:val="uk-UA"/>
        </w:rPr>
        <w:t>Малех</w:t>
      </w:r>
      <w:proofErr w:type="spellEnd"/>
      <w:r w:rsidR="00883B47" w:rsidRPr="00BB0115">
        <w:rPr>
          <w:rFonts w:ascii="Times New Roman" w:hAnsi="Times New Roman" w:cs="Times New Roman"/>
          <w:sz w:val="27"/>
          <w:szCs w:val="27"/>
          <w:lang w:val="uk-UA"/>
        </w:rPr>
        <w:t xml:space="preserve"> І.Б.</w:t>
      </w:r>
      <w:r w:rsidRPr="00BB0115">
        <w:rPr>
          <w:rFonts w:ascii="Times New Roman" w:hAnsi="Times New Roman" w:cs="Times New Roman"/>
          <w:sz w:val="27"/>
          <w:szCs w:val="27"/>
          <w:lang w:val="uk-UA"/>
        </w:rPr>
        <w:t xml:space="preserve"> з посади судді Львівського апеляцій</w:t>
      </w:r>
      <w:r w:rsidR="00883B47">
        <w:rPr>
          <w:rFonts w:ascii="Times New Roman" w:hAnsi="Times New Roman" w:cs="Times New Roman"/>
          <w:sz w:val="27"/>
          <w:szCs w:val="27"/>
          <w:lang w:val="uk-UA"/>
        </w:rPr>
        <w:t>ного господарського суду</w:t>
      </w:r>
      <w:r w:rsidRPr="00BB0115">
        <w:rPr>
          <w:rFonts w:ascii="Times New Roman" w:hAnsi="Times New Roman" w:cs="Times New Roman"/>
          <w:sz w:val="27"/>
          <w:szCs w:val="27"/>
          <w:lang w:val="uk-UA"/>
        </w:rPr>
        <w:t>.</w:t>
      </w:r>
    </w:p>
    <w:p w14:paraId="30F145AF" w14:textId="7CBEDB62" w:rsidR="00B12E72" w:rsidRDefault="008D2447" w:rsidP="0023313B">
      <w:pPr>
        <w:pStyle w:val="ab"/>
        <w:spacing w:after="0" w:line="240" w:lineRule="auto"/>
        <w:ind w:left="0" w:firstLine="720"/>
        <w:jc w:val="both"/>
        <w:rPr>
          <w:rFonts w:ascii="Times New Roman" w:hAnsi="Times New Roman" w:cs="Times New Roman"/>
          <w:sz w:val="27"/>
          <w:szCs w:val="27"/>
          <w:lang w:val="uk-UA"/>
        </w:rPr>
      </w:pPr>
      <w:r w:rsidRPr="00BB0115">
        <w:rPr>
          <w:rFonts w:ascii="Times New Roman" w:hAnsi="Times New Roman" w:cs="Times New Roman"/>
          <w:sz w:val="27"/>
          <w:szCs w:val="27"/>
          <w:lang w:val="uk-UA"/>
        </w:rPr>
        <w:t xml:space="preserve">Рішенням Вищої ради правосуддя </w:t>
      </w:r>
      <w:r w:rsidR="009C6185" w:rsidRPr="00BB0115">
        <w:rPr>
          <w:rFonts w:ascii="Times New Roman" w:hAnsi="Times New Roman" w:cs="Times New Roman"/>
          <w:sz w:val="27"/>
          <w:szCs w:val="27"/>
          <w:lang w:val="uk-UA"/>
        </w:rPr>
        <w:t xml:space="preserve">від </w:t>
      </w:r>
      <w:r w:rsidR="0023313B" w:rsidRPr="00BB0115">
        <w:rPr>
          <w:rFonts w:ascii="Times New Roman" w:hAnsi="Times New Roman" w:cs="Times New Roman"/>
          <w:sz w:val="27"/>
          <w:szCs w:val="27"/>
          <w:lang w:val="uk-UA"/>
        </w:rPr>
        <w:t xml:space="preserve">15 жовтня 2019 року № 2749/0/15-19 </w:t>
      </w:r>
      <w:r w:rsidR="00B12E72" w:rsidRPr="00BB0115">
        <w:rPr>
          <w:rFonts w:ascii="Times New Roman" w:hAnsi="Times New Roman" w:cs="Times New Roman"/>
          <w:sz w:val="27"/>
          <w:szCs w:val="27"/>
          <w:lang w:val="uk-UA"/>
        </w:rPr>
        <w:t xml:space="preserve">відмовлено у задоволенні подання Вищої кваліфікаційної комісії суддів України про звільнення </w:t>
      </w:r>
      <w:proofErr w:type="spellStart"/>
      <w:r w:rsidR="00B12E72" w:rsidRPr="00BB0115">
        <w:rPr>
          <w:rFonts w:ascii="Times New Roman" w:hAnsi="Times New Roman" w:cs="Times New Roman"/>
          <w:sz w:val="27"/>
          <w:szCs w:val="27"/>
          <w:lang w:val="uk-UA"/>
        </w:rPr>
        <w:t>Малех</w:t>
      </w:r>
      <w:proofErr w:type="spellEnd"/>
      <w:r w:rsidR="00B12E72" w:rsidRPr="00BB0115">
        <w:rPr>
          <w:rFonts w:ascii="Times New Roman" w:hAnsi="Times New Roman" w:cs="Times New Roman"/>
          <w:sz w:val="27"/>
          <w:szCs w:val="27"/>
          <w:lang w:val="uk-UA"/>
        </w:rPr>
        <w:t xml:space="preserve"> І.Б. з посади судді Львівського апеляційного господарського суду на підставі підпункту 4 пункту 16</w:t>
      </w:r>
      <w:r w:rsidR="00B12E72" w:rsidRPr="00BB0115">
        <w:rPr>
          <w:rFonts w:ascii="Times New Roman" w:hAnsi="Times New Roman" w:cs="Times New Roman"/>
          <w:sz w:val="27"/>
          <w:szCs w:val="27"/>
          <w:vertAlign w:val="superscript"/>
          <w:lang w:val="uk-UA"/>
        </w:rPr>
        <w:t>1</w:t>
      </w:r>
      <w:r w:rsidR="00B12E72" w:rsidRPr="00BB0115">
        <w:rPr>
          <w:rFonts w:ascii="Times New Roman" w:hAnsi="Times New Roman" w:cs="Times New Roman"/>
          <w:sz w:val="27"/>
          <w:szCs w:val="27"/>
          <w:lang w:val="uk-UA"/>
        </w:rPr>
        <w:t xml:space="preserve"> розділу XV «Перехідні положення» Конституції України.</w:t>
      </w:r>
    </w:p>
    <w:p w14:paraId="02B5BB46" w14:textId="6B5850D0" w:rsidR="008D2447" w:rsidRPr="00466D70" w:rsidRDefault="00B12E72" w:rsidP="00B12E72">
      <w:pPr>
        <w:pStyle w:val="ab"/>
        <w:spacing w:after="0" w:line="240" w:lineRule="auto"/>
        <w:ind w:left="0" w:firstLine="720"/>
        <w:jc w:val="both"/>
        <w:rPr>
          <w:rFonts w:ascii="Times New Roman" w:hAnsi="Times New Roman" w:cs="Times New Roman"/>
          <w:sz w:val="27"/>
          <w:szCs w:val="27"/>
          <w:lang w:val="uk-UA"/>
        </w:rPr>
      </w:pPr>
      <w:r w:rsidRPr="00B12E72">
        <w:rPr>
          <w:rFonts w:ascii="Times New Roman" w:hAnsi="Times New Roman" w:cs="Times New Roman"/>
          <w:sz w:val="27"/>
          <w:szCs w:val="27"/>
          <w:lang w:val="uk-UA"/>
        </w:rPr>
        <w:t>Оцінивши</w:t>
      </w:r>
      <w:r w:rsidRPr="00944803">
        <w:rPr>
          <w:rFonts w:ascii="Times New Roman" w:hAnsi="Times New Roman" w:cs="Times New Roman"/>
          <w:sz w:val="28"/>
          <w:szCs w:val="28"/>
          <w:lang w:val="uk-UA"/>
        </w:rPr>
        <w:t xml:space="preserve"> </w:t>
      </w:r>
      <w:r w:rsidRPr="00B12E72">
        <w:rPr>
          <w:rFonts w:ascii="Times New Roman" w:hAnsi="Times New Roman" w:cs="Times New Roman"/>
          <w:sz w:val="27"/>
          <w:szCs w:val="27"/>
          <w:lang w:val="uk-UA"/>
        </w:rPr>
        <w:t>в</w:t>
      </w:r>
      <w:r w:rsidRPr="00944803">
        <w:rPr>
          <w:rFonts w:ascii="Times New Roman" w:hAnsi="Times New Roman" w:cs="Times New Roman"/>
          <w:sz w:val="28"/>
          <w:szCs w:val="28"/>
          <w:lang w:val="uk-UA"/>
        </w:rPr>
        <w:t xml:space="preserve"> </w:t>
      </w:r>
      <w:r w:rsidRPr="00B12E72">
        <w:rPr>
          <w:rFonts w:ascii="Times New Roman" w:hAnsi="Times New Roman" w:cs="Times New Roman"/>
          <w:sz w:val="27"/>
          <w:szCs w:val="27"/>
          <w:lang w:val="uk-UA"/>
        </w:rPr>
        <w:t>сукупності</w:t>
      </w:r>
      <w:r w:rsidRPr="00944803">
        <w:rPr>
          <w:rFonts w:ascii="Times New Roman" w:hAnsi="Times New Roman" w:cs="Times New Roman"/>
          <w:sz w:val="28"/>
          <w:szCs w:val="28"/>
          <w:lang w:val="uk-UA"/>
        </w:rPr>
        <w:t xml:space="preserve"> </w:t>
      </w:r>
      <w:r w:rsidRPr="00B12E72">
        <w:rPr>
          <w:rFonts w:ascii="Times New Roman" w:hAnsi="Times New Roman" w:cs="Times New Roman"/>
          <w:sz w:val="27"/>
          <w:szCs w:val="27"/>
          <w:lang w:val="uk-UA"/>
        </w:rPr>
        <w:t>наведені</w:t>
      </w:r>
      <w:r w:rsidRPr="00944803">
        <w:rPr>
          <w:rFonts w:ascii="Times New Roman" w:hAnsi="Times New Roman" w:cs="Times New Roman"/>
          <w:sz w:val="28"/>
          <w:szCs w:val="28"/>
          <w:lang w:val="uk-UA"/>
        </w:rPr>
        <w:t xml:space="preserve"> </w:t>
      </w:r>
      <w:r w:rsidR="00883B47">
        <w:rPr>
          <w:rFonts w:ascii="Times New Roman" w:hAnsi="Times New Roman" w:cs="Times New Roman"/>
          <w:sz w:val="27"/>
          <w:szCs w:val="27"/>
          <w:lang w:val="uk-UA"/>
        </w:rPr>
        <w:t>в</w:t>
      </w:r>
      <w:r w:rsidRPr="00944803">
        <w:rPr>
          <w:rFonts w:ascii="Times New Roman" w:hAnsi="Times New Roman" w:cs="Times New Roman"/>
          <w:sz w:val="28"/>
          <w:szCs w:val="28"/>
          <w:lang w:val="uk-UA"/>
        </w:rPr>
        <w:t xml:space="preserve"> </w:t>
      </w:r>
      <w:r w:rsidRPr="00B12E72">
        <w:rPr>
          <w:rFonts w:ascii="Times New Roman" w:hAnsi="Times New Roman" w:cs="Times New Roman"/>
          <w:sz w:val="27"/>
          <w:szCs w:val="27"/>
          <w:lang w:val="uk-UA"/>
        </w:rPr>
        <w:t>рішенні</w:t>
      </w:r>
      <w:r w:rsidRPr="00944803">
        <w:rPr>
          <w:rFonts w:ascii="Times New Roman" w:hAnsi="Times New Roman" w:cs="Times New Roman"/>
          <w:sz w:val="28"/>
          <w:szCs w:val="28"/>
          <w:lang w:val="uk-UA"/>
        </w:rPr>
        <w:t xml:space="preserve"> </w:t>
      </w:r>
      <w:r w:rsidRPr="00B12E72">
        <w:rPr>
          <w:rFonts w:ascii="Times New Roman" w:hAnsi="Times New Roman" w:cs="Times New Roman"/>
          <w:sz w:val="27"/>
          <w:szCs w:val="27"/>
          <w:lang w:val="uk-UA"/>
        </w:rPr>
        <w:t>Комісії</w:t>
      </w:r>
      <w:r w:rsidRPr="00944803">
        <w:rPr>
          <w:rFonts w:ascii="Times New Roman" w:hAnsi="Times New Roman" w:cs="Times New Roman"/>
          <w:sz w:val="28"/>
          <w:szCs w:val="28"/>
          <w:lang w:val="uk-UA"/>
        </w:rPr>
        <w:t xml:space="preserve"> </w:t>
      </w:r>
      <w:r w:rsidRPr="00B12E72">
        <w:rPr>
          <w:rFonts w:ascii="Times New Roman" w:hAnsi="Times New Roman" w:cs="Times New Roman"/>
          <w:sz w:val="27"/>
          <w:szCs w:val="27"/>
          <w:lang w:val="uk-UA"/>
        </w:rPr>
        <w:t>від</w:t>
      </w:r>
      <w:r w:rsidRPr="00944803">
        <w:rPr>
          <w:rFonts w:ascii="Times New Roman" w:hAnsi="Times New Roman" w:cs="Times New Roman"/>
          <w:sz w:val="28"/>
          <w:szCs w:val="28"/>
          <w:lang w:val="uk-UA"/>
        </w:rPr>
        <w:t xml:space="preserve"> </w:t>
      </w:r>
      <w:r w:rsidRPr="00B12E72">
        <w:rPr>
          <w:rFonts w:ascii="Times New Roman" w:hAnsi="Times New Roman" w:cs="Times New Roman"/>
          <w:sz w:val="27"/>
          <w:szCs w:val="27"/>
          <w:lang w:val="uk-UA"/>
        </w:rPr>
        <w:t>01</w:t>
      </w:r>
      <w:r w:rsidRPr="00944803">
        <w:rPr>
          <w:rFonts w:ascii="Times New Roman" w:hAnsi="Times New Roman" w:cs="Times New Roman"/>
          <w:sz w:val="28"/>
          <w:szCs w:val="28"/>
          <w:lang w:val="uk-UA"/>
        </w:rPr>
        <w:t xml:space="preserve"> </w:t>
      </w:r>
      <w:r w:rsidRPr="00B12E72">
        <w:rPr>
          <w:rFonts w:ascii="Times New Roman" w:hAnsi="Times New Roman" w:cs="Times New Roman"/>
          <w:sz w:val="27"/>
          <w:szCs w:val="27"/>
          <w:lang w:val="uk-UA"/>
        </w:rPr>
        <w:t>жовтня</w:t>
      </w:r>
      <w:r w:rsidRPr="00944803">
        <w:rPr>
          <w:rFonts w:ascii="Times New Roman" w:hAnsi="Times New Roman" w:cs="Times New Roman"/>
          <w:sz w:val="28"/>
          <w:szCs w:val="28"/>
          <w:lang w:val="uk-UA"/>
        </w:rPr>
        <w:t xml:space="preserve"> </w:t>
      </w:r>
      <w:r w:rsidRPr="00B12E72">
        <w:rPr>
          <w:rFonts w:ascii="Times New Roman" w:hAnsi="Times New Roman" w:cs="Times New Roman"/>
          <w:sz w:val="27"/>
          <w:szCs w:val="27"/>
          <w:lang w:val="uk-UA"/>
        </w:rPr>
        <w:t>2018</w:t>
      </w:r>
      <w:r w:rsidRPr="00944803">
        <w:rPr>
          <w:rFonts w:ascii="Times New Roman" w:hAnsi="Times New Roman" w:cs="Times New Roman"/>
          <w:sz w:val="28"/>
          <w:szCs w:val="28"/>
          <w:lang w:val="uk-UA"/>
        </w:rPr>
        <w:t xml:space="preserve"> </w:t>
      </w:r>
      <w:r w:rsidRPr="00B12E72">
        <w:rPr>
          <w:rFonts w:ascii="Times New Roman" w:hAnsi="Times New Roman" w:cs="Times New Roman"/>
          <w:sz w:val="27"/>
          <w:szCs w:val="27"/>
          <w:lang w:val="uk-UA"/>
        </w:rPr>
        <w:t>року</w:t>
      </w:r>
      <w:r w:rsidRPr="00944803">
        <w:rPr>
          <w:rFonts w:ascii="Times New Roman" w:hAnsi="Times New Roman" w:cs="Times New Roman"/>
          <w:sz w:val="28"/>
          <w:szCs w:val="28"/>
          <w:lang w:val="uk-UA"/>
        </w:rPr>
        <w:t xml:space="preserve"> </w:t>
      </w:r>
      <w:r w:rsidRPr="00B12E72">
        <w:rPr>
          <w:rFonts w:ascii="Times New Roman" w:hAnsi="Times New Roman" w:cs="Times New Roman"/>
          <w:sz w:val="27"/>
          <w:szCs w:val="27"/>
          <w:lang w:val="uk-UA"/>
        </w:rPr>
        <w:t>№</w:t>
      </w:r>
      <w:r w:rsidRPr="00944803">
        <w:rPr>
          <w:rFonts w:ascii="Times New Roman" w:hAnsi="Times New Roman" w:cs="Times New Roman"/>
          <w:sz w:val="32"/>
          <w:szCs w:val="32"/>
          <w:lang w:val="uk-UA"/>
        </w:rPr>
        <w:t xml:space="preserve"> </w:t>
      </w:r>
      <w:r w:rsidRPr="00B12E72">
        <w:rPr>
          <w:rFonts w:ascii="Times New Roman" w:hAnsi="Times New Roman" w:cs="Times New Roman"/>
          <w:sz w:val="27"/>
          <w:szCs w:val="27"/>
          <w:lang w:val="uk-UA"/>
        </w:rPr>
        <w:t>1794/ко-18</w:t>
      </w:r>
      <w:r w:rsidRPr="00944803">
        <w:rPr>
          <w:rFonts w:ascii="Times New Roman" w:hAnsi="Times New Roman" w:cs="Times New Roman"/>
          <w:sz w:val="32"/>
          <w:szCs w:val="32"/>
          <w:lang w:val="uk-UA"/>
        </w:rPr>
        <w:t xml:space="preserve"> </w:t>
      </w:r>
      <w:r w:rsidRPr="00B12E72">
        <w:rPr>
          <w:rFonts w:ascii="Times New Roman" w:hAnsi="Times New Roman" w:cs="Times New Roman"/>
          <w:sz w:val="27"/>
          <w:szCs w:val="27"/>
          <w:lang w:val="uk-UA"/>
        </w:rPr>
        <w:t>факти</w:t>
      </w:r>
      <w:r w:rsidRPr="00944803">
        <w:rPr>
          <w:rFonts w:ascii="Times New Roman" w:hAnsi="Times New Roman" w:cs="Times New Roman"/>
          <w:sz w:val="32"/>
          <w:szCs w:val="32"/>
          <w:lang w:val="uk-UA"/>
        </w:rPr>
        <w:t xml:space="preserve"> </w:t>
      </w:r>
      <w:r w:rsidRPr="00B12E72">
        <w:rPr>
          <w:rFonts w:ascii="Times New Roman" w:hAnsi="Times New Roman" w:cs="Times New Roman"/>
          <w:sz w:val="27"/>
          <w:szCs w:val="27"/>
          <w:lang w:val="uk-UA"/>
        </w:rPr>
        <w:t>та</w:t>
      </w:r>
      <w:r w:rsidRPr="00944803">
        <w:rPr>
          <w:rFonts w:ascii="Times New Roman" w:hAnsi="Times New Roman" w:cs="Times New Roman"/>
          <w:sz w:val="32"/>
          <w:szCs w:val="32"/>
          <w:lang w:val="uk-UA"/>
        </w:rPr>
        <w:t xml:space="preserve"> </w:t>
      </w:r>
      <w:r w:rsidRPr="00B12E72">
        <w:rPr>
          <w:rFonts w:ascii="Times New Roman" w:hAnsi="Times New Roman" w:cs="Times New Roman"/>
          <w:sz w:val="27"/>
          <w:szCs w:val="27"/>
          <w:lang w:val="uk-UA"/>
        </w:rPr>
        <w:t>обставини,</w:t>
      </w:r>
      <w:r w:rsidRPr="00944803">
        <w:rPr>
          <w:rFonts w:ascii="Times New Roman" w:hAnsi="Times New Roman" w:cs="Times New Roman"/>
          <w:sz w:val="32"/>
          <w:szCs w:val="32"/>
          <w:lang w:val="uk-UA"/>
        </w:rPr>
        <w:t xml:space="preserve"> </w:t>
      </w:r>
      <w:r w:rsidRPr="00B12E72">
        <w:rPr>
          <w:rFonts w:ascii="Times New Roman" w:hAnsi="Times New Roman" w:cs="Times New Roman"/>
          <w:sz w:val="27"/>
          <w:szCs w:val="27"/>
          <w:lang w:val="uk-UA"/>
        </w:rPr>
        <w:t>а</w:t>
      </w:r>
      <w:r w:rsidRPr="00944803">
        <w:rPr>
          <w:rFonts w:ascii="Times New Roman" w:hAnsi="Times New Roman" w:cs="Times New Roman"/>
          <w:sz w:val="32"/>
          <w:szCs w:val="32"/>
          <w:lang w:val="uk-UA"/>
        </w:rPr>
        <w:t xml:space="preserve"> </w:t>
      </w:r>
      <w:r w:rsidRPr="00B12E72">
        <w:rPr>
          <w:rFonts w:ascii="Times New Roman" w:hAnsi="Times New Roman" w:cs="Times New Roman"/>
          <w:sz w:val="27"/>
          <w:szCs w:val="27"/>
          <w:lang w:val="uk-UA"/>
        </w:rPr>
        <w:t>також</w:t>
      </w:r>
      <w:r w:rsidRPr="00944803">
        <w:rPr>
          <w:rFonts w:ascii="Times New Roman" w:hAnsi="Times New Roman" w:cs="Times New Roman"/>
          <w:sz w:val="32"/>
          <w:szCs w:val="32"/>
          <w:lang w:val="uk-UA"/>
        </w:rPr>
        <w:t xml:space="preserve"> </w:t>
      </w:r>
      <w:r w:rsidRPr="00B12E72">
        <w:rPr>
          <w:rFonts w:ascii="Times New Roman" w:hAnsi="Times New Roman" w:cs="Times New Roman"/>
          <w:sz w:val="27"/>
          <w:szCs w:val="27"/>
          <w:lang w:val="uk-UA"/>
        </w:rPr>
        <w:t>копію</w:t>
      </w:r>
      <w:r w:rsidRPr="00944803">
        <w:rPr>
          <w:rFonts w:ascii="Times New Roman" w:hAnsi="Times New Roman" w:cs="Times New Roman"/>
          <w:sz w:val="32"/>
          <w:szCs w:val="32"/>
          <w:lang w:val="uk-UA"/>
        </w:rPr>
        <w:t xml:space="preserve"> </w:t>
      </w:r>
      <w:r w:rsidRPr="00B12E72">
        <w:rPr>
          <w:rFonts w:ascii="Times New Roman" w:hAnsi="Times New Roman" w:cs="Times New Roman"/>
          <w:sz w:val="27"/>
          <w:szCs w:val="27"/>
          <w:lang w:val="uk-UA"/>
        </w:rPr>
        <w:t>запису</w:t>
      </w:r>
      <w:r w:rsidRPr="00944803">
        <w:rPr>
          <w:rFonts w:ascii="Times New Roman" w:hAnsi="Times New Roman" w:cs="Times New Roman"/>
          <w:sz w:val="32"/>
          <w:szCs w:val="32"/>
          <w:lang w:val="uk-UA"/>
        </w:rPr>
        <w:t xml:space="preserve"> </w:t>
      </w:r>
      <w:r w:rsidRPr="00B12E72">
        <w:rPr>
          <w:rFonts w:ascii="Times New Roman" w:hAnsi="Times New Roman" w:cs="Times New Roman"/>
          <w:sz w:val="27"/>
          <w:szCs w:val="27"/>
          <w:lang w:val="uk-UA"/>
        </w:rPr>
        <w:t>співбесіди</w:t>
      </w:r>
      <w:r w:rsidRPr="00944803">
        <w:rPr>
          <w:rFonts w:ascii="Times New Roman" w:hAnsi="Times New Roman" w:cs="Times New Roman"/>
          <w:sz w:val="32"/>
          <w:szCs w:val="32"/>
          <w:lang w:val="uk-UA"/>
        </w:rPr>
        <w:t xml:space="preserve"> </w:t>
      </w:r>
      <w:r w:rsidRPr="00B12E72">
        <w:rPr>
          <w:rFonts w:ascii="Times New Roman" w:hAnsi="Times New Roman" w:cs="Times New Roman"/>
          <w:sz w:val="27"/>
          <w:szCs w:val="27"/>
          <w:lang w:val="uk-UA"/>
        </w:rPr>
        <w:t>із</w:t>
      </w:r>
      <w:r w:rsidRPr="00944803">
        <w:rPr>
          <w:rFonts w:ascii="Times New Roman" w:hAnsi="Times New Roman" w:cs="Times New Roman"/>
          <w:sz w:val="32"/>
          <w:szCs w:val="32"/>
          <w:lang w:val="uk-UA"/>
        </w:rPr>
        <w:t xml:space="preserve"> </w:t>
      </w:r>
      <w:r w:rsidRPr="00B12E72">
        <w:rPr>
          <w:rFonts w:ascii="Times New Roman" w:hAnsi="Times New Roman" w:cs="Times New Roman"/>
          <w:sz w:val="27"/>
          <w:szCs w:val="27"/>
          <w:lang w:val="uk-UA"/>
        </w:rPr>
        <w:t>суддею</w:t>
      </w:r>
      <w:r w:rsidRPr="00944803">
        <w:rPr>
          <w:rFonts w:ascii="Times New Roman" w:hAnsi="Times New Roman" w:cs="Times New Roman"/>
          <w:sz w:val="32"/>
          <w:szCs w:val="32"/>
          <w:lang w:val="uk-UA"/>
        </w:rPr>
        <w:t xml:space="preserve"> </w:t>
      </w:r>
      <w:proofErr w:type="spellStart"/>
      <w:r w:rsidRPr="00B12E72">
        <w:rPr>
          <w:rFonts w:ascii="Times New Roman" w:hAnsi="Times New Roman" w:cs="Times New Roman"/>
          <w:sz w:val="27"/>
          <w:szCs w:val="27"/>
          <w:lang w:val="uk-UA"/>
        </w:rPr>
        <w:t>Малех</w:t>
      </w:r>
      <w:proofErr w:type="spellEnd"/>
      <w:r w:rsidRPr="00B12E72">
        <w:rPr>
          <w:rFonts w:ascii="Times New Roman" w:hAnsi="Times New Roman" w:cs="Times New Roman"/>
          <w:sz w:val="27"/>
          <w:szCs w:val="27"/>
          <w:lang w:val="uk-UA"/>
        </w:rPr>
        <w:t xml:space="preserve"> І.Б., інформацію з копії суддівського досьє, Вища рада правосуддя вважає, що виражена в балах оцінка судді </w:t>
      </w:r>
      <w:proofErr w:type="spellStart"/>
      <w:r w:rsidRPr="00B12E72">
        <w:rPr>
          <w:rFonts w:ascii="Times New Roman" w:hAnsi="Times New Roman" w:cs="Times New Roman"/>
          <w:sz w:val="27"/>
          <w:szCs w:val="27"/>
          <w:lang w:val="uk-UA"/>
        </w:rPr>
        <w:t>Малех</w:t>
      </w:r>
      <w:proofErr w:type="spellEnd"/>
      <w:r w:rsidRPr="00B12E72">
        <w:rPr>
          <w:rFonts w:ascii="Times New Roman" w:hAnsi="Times New Roman" w:cs="Times New Roman"/>
          <w:sz w:val="27"/>
          <w:szCs w:val="27"/>
          <w:lang w:val="uk-UA"/>
        </w:rPr>
        <w:t xml:space="preserve"> І.Б. за критеріями професійної етики та доброчесності, зазначена в рішенні Комісії, не є вмотивованою, оскільки не відображає повною мірою рівень цих характеристик судді </w:t>
      </w:r>
      <w:proofErr w:type="spellStart"/>
      <w:r w:rsidRPr="00B12E72">
        <w:rPr>
          <w:rFonts w:ascii="Times New Roman" w:hAnsi="Times New Roman" w:cs="Times New Roman"/>
          <w:sz w:val="27"/>
          <w:szCs w:val="27"/>
          <w:lang w:val="uk-UA"/>
        </w:rPr>
        <w:t>Малех</w:t>
      </w:r>
      <w:proofErr w:type="spellEnd"/>
      <w:r w:rsidRPr="00B12E72">
        <w:rPr>
          <w:rFonts w:ascii="Times New Roman" w:hAnsi="Times New Roman" w:cs="Times New Roman"/>
          <w:sz w:val="27"/>
          <w:szCs w:val="27"/>
          <w:lang w:val="uk-UA"/>
        </w:rPr>
        <w:t xml:space="preserve"> І.Б. У рішенні вказані бали, якими оцінено суддю </w:t>
      </w:r>
      <w:proofErr w:type="spellStart"/>
      <w:r w:rsidRPr="00B12E72">
        <w:rPr>
          <w:rFonts w:ascii="Times New Roman" w:hAnsi="Times New Roman" w:cs="Times New Roman"/>
          <w:sz w:val="27"/>
          <w:szCs w:val="27"/>
          <w:lang w:val="uk-UA"/>
        </w:rPr>
        <w:t>Малех</w:t>
      </w:r>
      <w:proofErr w:type="spellEnd"/>
      <w:r w:rsidRPr="00B12E72">
        <w:rPr>
          <w:rFonts w:ascii="Times New Roman" w:hAnsi="Times New Roman" w:cs="Times New Roman"/>
          <w:sz w:val="27"/>
          <w:szCs w:val="27"/>
          <w:lang w:val="uk-UA"/>
        </w:rPr>
        <w:t xml:space="preserve"> І.Б. за кожним із критеріїв, однак відсутні будь-які доводи та аргументи Комісії з посиланням на конкретні обставини, за яких суддя не відповідає цим критеріям та, як наслідок</w:t>
      </w:r>
      <w:r>
        <w:rPr>
          <w:rFonts w:ascii="Times New Roman" w:hAnsi="Times New Roman" w:cs="Times New Roman"/>
          <w:sz w:val="27"/>
          <w:szCs w:val="27"/>
          <w:lang w:val="uk-UA"/>
        </w:rPr>
        <w:t>, не відповідає займаній посаді</w:t>
      </w:r>
      <w:r w:rsidR="008D2447" w:rsidRPr="00466D70">
        <w:rPr>
          <w:rFonts w:ascii="Times New Roman" w:hAnsi="Times New Roman" w:cs="Times New Roman"/>
          <w:sz w:val="27"/>
          <w:szCs w:val="27"/>
          <w:lang w:val="uk-UA"/>
        </w:rPr>
        <w:t>.</w:t>
      </w:r>
    </w:p>
    <w:p w14:paraId="69A5BD00" w14:textId="60C18BD4" w:rsidR="00B12E72" w:rsidRDefault="00B12E72" w:rsidP="00B12E72">
      <w:pPr>
        <w:pStyle w:val="ad"/>
        <w:ind w:firstLine="709"/>
        <w:jc w:val="both"/>
        <w:rPr>
          <w:rFonts w:ascii="Times New Roman" w:hAnsi="Times New Roman" w:cs="Times New Roman"/>
          <w:color w:val="000000"/>
          <w:sz w:val="27"/>
          <w:szCs w:val="27"/>
        </w:rPr>
      </w:pPr>
      <w:r>
        <w:rPr>
          <w:rFonts w:ascii="Times New Roman" w:hAnsi="Times New Roman" w:cs="Times New Roman"/>
          <w:color w:val="000000"/>
          <w:sz w:val="27"/>
          <w:szCs w:val="27"/>
        </w:rPr>
        <w:t>Вища рада правосуддя зазначила, що о</w:t>
      </w:r>
      <w:r w:rsidRPr="00B12E72">
        <w:rPr>
          <w:rFonts w:ascii="Times New Roman" w:hAnsi="Times New Roman" w:cs="Times New Roman"/>
          <w:color w:val="000000"/>
          <w:sz w:val="27"/>
          <w:szCs w:val="27"/>
        </w:rPr>
        <w:t xml:space="preserve">бґрунтування вмотивованості прийнятого рішення лише </w:t>
      </w:r>
      <w:proofErr w:type="spellStart"/>
      <w:r w:rsidRPr="00B12E72">
        <w:rPr>
          <w:rFonts w:ascii="Times New Roman" w:hAnsi="Times New Roman" w:cs="Times New Roman"/>
          <w:color w:val="000000"/>
          <w:sz w:val="27"/>
          <w:szCs w:val="27"/>
        </w:rPr>
        <w:t>дискреційністю</w:t>
      </w:r>
      <w:proofErr w:type="spellEnd"/>
      <w:r w:rsidRPr="00B12E72">
        <w:rPr>
          <w:rFonts w:ascii="Times New Roman" w:hAnsi="Times New Roman" w:cs="Times New Roman"/>
          <w:color w:val="000000"/>
          <w:sz w:val="27"/>
          <w:szCs w:val="27"/>
        </w:rPr>
        <w:t xml:space="preserve"> повноважень та виключною компетенцією Комісії не може вважатися достатнім, оскільки рішення, наслідком </w:t>
      </w:r>
      <w:r w:rsidRPr="00B12E72">
        <w:rPr>
          <w:rFonts w:ascii="Times New Roman" w:hAnsi="Times New Roman" w:cs="Times New Roman"/>
          <w:color w:val="000000"/>
          <w:sz w:val="27"/>
          <w:szCs w:val="27"/>
        </w:rPr>
        <w:lastRenderedPageBreak/>
        <w:t>якого може бути звільнен</w:t>
      </w:r>
      <w:r w:rsidR="00883B47">
        <w:rPr>
          <w:rFonts w:ascii="Times New Roman" w:hAnsi="Times New Roman" w:cs="Times New Roman"/>
          <w:color w:val="000000"/>
          <w:sz w:val="27"/>
          <w:szCs w:val="27"/>
        </w:rPr>
        <w:t>ня судді з посади, повинно бути</w:t>
      </w:r>
      <w:r w:rsidRPr="00B12E72">
        <w:rPr>
          <w:rFonts w:ascii="Times New Roman" w:hAnsi="Times New Roman" w:cs="Times New Roman"/>
          <w:color w:val="000000"/>
          <w:sz w:val="27"/>
          <w:szCs w:val="27"/>
        </w:rPr>
        <w:t xml:space="preserve"> </w:t>
      </w:r>
      <w:r w:rsidR="00883B47">
        <w:rPr>
          <w:rFonts w:ascii="Times New Roman" w:hAnsi="Times New Roman" w:cs="Times New Roman"/>
          <w:color w:val="000000"/>
          <w:sz w:val="27"/>
          <w:szCs w:val="27"/>
        </w:rPr>
        <w:t>насамперед</w:t>
      </w:r>
      <w:r w:rsidRPr="00B12E72">
        <w:rPr>
          <w:rFonts w:ascii="Times New Roman" w:hAnsi="Times New Roman" w:cs="Times New Roman"/>
          <w:color w:val="000000"/>
          <w:sz w:val="27"/>
          <w:szCs w:val="27"/>
        </w:rPr>
        <w:t xml:space="preserve"> об’єктивним та має повною мірою висвітлювати інформацію щодо професійної, особистої, соціальної компетентності судді, його здатності підвищувати свій фаховий рівень та здійснювати правосуддя у суді відповідного рівня, а також щодо відповідності судді етичним та антикорупційним критеріям.</w:t>
      </w:r>
      <w:r>
        <w:rPr>
          <w:rFonts w:ascii="Times New Roman" w:hAnsi="Times New Roman" w:cs="Times New Roman"/>
          <w:color w:val="000000"/>
          <w:sz w:val="27"/>
          <w:szCs w:val="27"/>
        </w:rPr>
        <w:t xml:space="preserve"> Р</w:t>
      </w:r>
      <w:r w:rsidRPr="00B12E72">
        <w:rPr>
          <w:rFonts w:ascii="Times New Roman" w:hAnsi="Times New Roman" w:cs="Times New Roman"/>
          <w:color w:val="000000"/>
          <w:sz w:val="27"/>
          <w:szCs w:val="27"/>
        </w:rPr>
        <w:t>ішення Комісії, ухвалене за результатами кваліфікаційного оцінювання, має містити висновок про те, за яким саме критерієм (компетентності, професійної етики або доброчесності) суддя не відповідає займаній посаді, оскільки суддя підлягає звільненню із займаної посади виключно у випадку, якщо він не відповідає займаній посаді хоча б за одним із вказаних критеріїв і згідно з висновком за результатами оцінювання не здатний здійснювати правосуддя на «об’єктивно визначеному мінімально прийнятному рівні».</w:t>
      </w:r>
    </w:p>
    <w:p w14:paraId="7ED79D13" w14:textId="05786AD8" w:rsidR="00D708A3" w:rsidRDefault="00D708A3" w:rsidP="00B12E72">
      <w:pPr>
        <w:pStyle w:val="ad"/>
        <w:ind w:firstLine="709"/>
        <w:jc w:val="both"/>
        <w:rPr>
          <w:rFonts w:ascii="Times New Roman" w:hAnsi="Times New Roman" w:cs="Times New Roman"/>
          <w:color w:val="000000"/>
          <w:sz w:val="27"/>
          <w:szCs w:val="27"/>
        </w:rPr>
      </w:pPr>
      <w:r w:rsidRPr="00D708A3">
        <w:rPr>
          <w:rFonts w:ascii="Times New Roman" w:hAnsi="Times New Roman" w:cs="Times New Roman"/>
          <w:color w:val="000000"/>
          <w:sz w:val="27"/>
          <w:szCs w:val="27"/>
        </w:rPr>
        <w:t xml:space="preserve">Відсутність у рішенні мотивів, </w:t>
      </w:r>
      <w:proofErr w:type="spellStart"/>
      <w:r w:rsidRPr="00D708A3">
        <w:rPr>
          <w:rFonts w:ascii="Times New Roman" w:hAnsi="Times New Roman" w:cs="Times New Roman"/>
          <w:color w:val="000000"/>
          <w:sz w:val="27"/>
          <w:szCs w:val="27"/>
        </w:rPr>
        <w:t>незазначення</w:t>
      </w:r>
      <w:proofErr w:type="spellEnd"/>
      <w:r w:rsidRPr="00D708A3">
        <w:rPr>
          <w:rFonts w:ascii="Times New Roman" w:hAnsi="Times New Roman" w:cs="Times New Roman"/>
          <w:color w:val="000000"/>
          <w:sz w:val="27"/>
          <w:szCs w:val="27"/>
        </w:rPr>
        <w:t xml:space="preserve"> конкретних обставин, за яких суддя не відповідає займаній посаді, не дає підстав для задоволення подання про звільнення судді з посади на підставі підпункту 4 пункту 16</w:t>
      </w:r>
      <w:r w:rsidRPr="00D708A3">
        <w:rPr>
          <w:rFonts w:ascii="Times New Roman" w:hAnsi="Times New Roman" w:cs="Times New Roman"/>
          <w:color w:val="000000"/>
          <w:sz w:val="27"/>
          <w:szCs w:val="27"/>
          <w:vertAlign w:val="superscript"/>
        </w:rPr>
        <w:t>1</w:t>
      </w:r>
      <w:r w:rsidRPr="00D708A3">
        <w:rPr>
          <w:rFonts w:ascii="Times New Roman" w:hAnsi="Times New Roman" w:cs="Times New Roman"/>
          <w:color w:val="000000"/>
          <w:sz w:val="27"/>
          <w:szCs w:val="27"/>
        </w:rPr>
        <w:t xml:space="preserve"> розділу XV «Перехідні положення» Конституції України.</w:t>
      </w:r>
    </w:p>
    <w:p w14:paraId="6B5744DC" w14:textId="24A5C1F2" w:rsidR="008D2447" w:rsidRPr="00466D70" w:rsidRDefault="00696F16" w:rsidP="008D2447">
      <w:pPr>
        <w:pStyle w:val="ab"/>
        <w:spacing w:after="0" w:line="240" w:lineRule="auto"/>
        <w:ind w:left="0" w:firstLine="708"/>
        <w:jc w:val="both"/>
        <w:rPr>
          <w:rFonts w:ascii="Times New Roman" w:hAnsi="Times New Roman" w:cs="Times New Roman"/>
          <w:sz w:val="27"/>
          <w:szCs w:val="27"/>
          <w:lang w:val="uk-UA"/>
        </w:rPr>
      </w:pPr>
      <w:r>
        <w:rPr>
          <w:rFonts w:ascii="Times New Roman" w:hAnsi="Times New Roman" w:cs="Times New Roman"/>
          <w:sz w:val="27"/>
          <w:szCs w:val="27"/>
          <w:lang w:val="uk-UA"/>
        </w:rPr>
        <w:t>Згідно з пунктом</w:t>
      </w:r>
      <w:r w:rsidR="008D2447" w:rsidRPr="00466D70">
        <w:rPr>
          <w:rFonts w:ascii="Times New Roman" w:hAnsi="Times New Roman" w:cs="Times New Roman"/>
          <w:sz w:val="27"/>
          <w:szCs w:val="27"/>
          <w:lang w:val="uk-UA"/>
        </w:rPr>
        <w:t xml:space="preserve"> 20</w:t>
      </w:r>
      <w:r w:rsidR="008D2447" w:rsidRPr="00466D70">
        <w:rPr>
          <w:rFonts w:ascii="Times New Roman" w:hAnsi="Times New Roman" w:cs="Times New Roman"/>
          <w:sz w:val="27"/>
          <w:szCs w:val="27"/>
          <w:vertAlign w:val="superscript"/>
          <w:lang w:val="uk-UA"/>
        </w:rPr>
        <w:t xml:space="preserve">1 </w:t>
      </w:r>
      <w:r w:rsidR="008D2447" w:rsidRPr="00466D70">
        <w:rPr>
          <w:rFonts w:ascii="Times New Roman" w:hAnsi="Times New Roman" w:cs="Times New Roman"/>
          <w:sz w:val="27"/>
          <w:szCs w:val="27"/>
          <w:lang w:val="uk-UA"/>
        </w:rPr>
        <w:t>розділу XII «Прикінцеві та перехідні положення» 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8D2447">
        <w:rPr>
          <w:rFonts w:ascii="Times New Roman" w:hAnsi="Times New Roman" w:cs="Times New Roman"/>
          <w:sz w:val="27"/>
          <w:szCs w:val="27"/>
          <w:lang w:val="uk-UA"/>
        </w:rPr>
        <w:t xml:space="preserve"> </w:t>
      </w:r>
      <w:r w:rsidR="008D2447" w:rsidRPr="00944803">
        <w:rPr>
          <w:rFonts w:ascii="Times New Roman" w:hAnsi="Times New Roman" w:cs="Times New Roman"/>
          <w:sz w:val="27"/>
          <w:szCs w:val="27"/>
          <w:lang w:val="uk-UA"/>
        </w:rPr>
        <w:t>підпункту 4</w:t>
      </w:r>
      <w:r w:rsidR="00944803">
        <w:rPr>
          <w:rFonts w:ascii="Times New Roman" w:hAnsi="Times New Roman" w:cs="Times New Roman"/>
          <w:sz w:val="27"/>
          <w:szCs w:val="27"/>
          <w:lang w:val="uk-UA"/>
        </w:rPr>
        <w:t xml:space="preserve"> </w:t>
      </w:r>
      <w:r w:rsidR="008D2447" w:rsidRPr="00466D70">
        <w:rPr>
          <w:rFonts w:ascii="Times New Roman" w:hAnsi="Times New Roman" w:cs="Times New Roman"/>
          <w:sz w:val="27"/>
          <w:szCs w:val="27"/>
          <w:lang w:val="uk-UA"/>
        </w:rPr>
        <w:t>пункту 16</w:t>
      </w:r>
      <w:r w:rsidR="008D2447" w:rsidRPr="00696F16">
        <w:rPr>
          <w:rStyle w:val="rvts37"/>
          <w:rFonts w:ascii="Times New Roman" w:hAnsi="Times New Roman" w:cs="Times New Roman"/>
          <w:bCs/>
          <w:sz w:val="27"/>
          <w:szCs w:val="27"/>
          <w:vertAlign w:val="superscript"/>
          <w:lang w:val="uk-UA"/>
        </w:rPr>
        <w:t>1</w:t>
      </w:r>
      <w:r w:rsidR="00944803">
        <w:rPr>
          <w:rFonts w:ascii="Times New Roman" w:hAnsi="Times New Roman" w:cs="Times New Roman"/>
          <w:sz w:val="27"/>
          <w:szCs w:val="27"/>
          <w:lang w:val="uk-UA"/>
        </w:rPr>
        <w:t xml:space="preserve"> </w:t>
      </w:r>
      <w:r w:rsidR="008D2447" w:rsidRPr="00466D70">
        <w:rPr>
          <w:rFonts w:ascii="Times New Roman" w:hAnsi="Times New Roman" w:cs="Times New Roman"/>
          <w:sz w:val="27"/>
          <w:szCs w:val="27"/>
          <w:lang w:val="uk-UA"/>
        </w:rPr>
        <w:t>розділу XV «Перехідні положення» Конституції України.</w:t>
      </w:r>
    </w:p>
    <w:p w14:paraId="0DF9938E" w14:textId="77777777" w:rsidR="008D2447" w:rsidRPr="00466D70" w:rsidRDefault="008D2447" w:rsidP="008D2447">
      <w:pPr>
        <w:pStyle w:val="rvps2"/>
        <w:shd w:val="clear" w:color="auto" w:fill="FFFFFF"/>
        <w:spacing w:before="0" w:beforeAutospacing="0" w:after="0" w:afterAutospacing="0"/>
        <w:ind w:firstLine="708"/>
        <w:jc w:val="both"/>
        <w:rPr>
          <w:sz w:val="27"/>
          <w:szCs w:val="27"/>
        </w:rPr>
      </w:pPr>
      <w:bookmarkStart w:id="0" w:name="n2588"/>
      <w:bookmarkEnd w:id="0"/>
      <w:r w:rsidRPr="00466D70">
        <w:rPr>
          <w:sz w:val="27"/>
          <w:szCs w:val="27"/>
        </w:rPr>
        <w:t>У такому разі оцінювання відповідності судді займаній посаді продовжується Вищою кваліфікаційною комісією суддів України в пленарному складі зі стадії, що визначена Вищою радою правосуддя в рішенні про відмову в задоволенні подання про звільнення судді.</w:t>
      </w:r>
    </w:p>
    <w:p w14:paraId="3A9E5AB8" w14:textId="3BEF3CF3" w:rsidR="008D2447" w:rsidRPr="00466D70" w:rsidRDefault="008D2447" w:rsidP="008D2447">
      <w:pPr>
        <w:pStyle w:val="rvps2"/>
        <w:shd w:val="clear" w:color="auto" w:fill="FFFFFF"/>
        <w:spacing w:before="0" w:beforeAutospacing="0" w:after="0" w:afterAutospacing="0"/>
        <w:ind w:firstLine="708"/>
        <w:jc w:val="both"/>
        <w:rPr>
          <w:sz w:val="27"/>
          <w:szCs w:val="27"/>
        </w:rPr>
      </w:pPr>
      <w:bookmarkStart w:id="1" w:name="n2589"/>
      <w:bookmarkEnd w:id="1"/>
      <w:r w:rsidRPr="00466D70">
        <w:rPr>
          <w:sz w:val="27"/>
          <w:szCs w:val="27"/>
        </w:rPr>
        <w:t>Якщо Вищою радою правосуддя не визначено таку стадію,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Pr>
          <w:sz w:val="27"/>
          <w:szCs w:val="27"/>
        </w:rPr>
        <w:t xml:space="preserve"> </w:t>
      </w:r>
      <w:r w:rsidRPr="00944803">
        <w:rPr>
          <w:sz w:val="27"/>
          <w:szCs w:val="27"/>
        </w:rPr>
        <w:t>Законом України</w:t>
      </w:r>
      <w:r>
        <w:rPr>
          <w:sz w:val="27"/>
          <w:szCs w:val="27"/>
        </w:rPr>
        <w:t xml:space="preserve"> </w:t>
      </w:r>
      <w:r w:rsidRPr="00466D70">
        <w:rPr>
          <w:sz w:val="27"/>
          <w:szCs w:val="27"/>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680B1E28" w14:textId="40A9D58A" w:rsidR="008D2447" w:rsidRPr="00BB0115" w:rsidRDefault="008D2447" w:rsidP="008D244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466D70">
        <w:rPr>
          <w:rFonts w:ascii="Times New Roman" w:hAnsi="Times New Roman" w:cs="Times New Roman"/>
          <w:color w:val="000000"/>
          <w:sz w:val="27"/>
          <w:szCs w:val="27"/>
          <w:shd w:val="clear" w:color="auto" w:fill="FFFFFF"/>
          <w:lang w:val="uk-UA" w:eastAsia="uk-UA"/>
        </w:rPr>
        <w:t xml:space="preserve">Таким чином, </w:t>
      </w:r>
      <w:r w:rsidRPr="00BB0115">
        <w:rPr>
          <w:rFonts w:ascii="Times New Roman" w:hAnsi="Times New Roman" w:cs="Times New Roman"/>
          <w:color w:val="000000"/>
          <w:sz w:val="27"/>
          <w:szCs w:val="27"/>
          <w:shd w:val="clear" w:color="auto" w:fill="FFFFFF"/>
          <w:lang w:val="uk-UA" w:eastAsia="uk-UA"/>
        </w:rPr>
        <w:t xml:space="preserve">відповідно до вказаних положень суддя </w:t>
      </w:r>
      <w:r w:rsidR="0023313B" w:rsidRPr="00BB0115">
        <w:rPr>
          <w:rFonts w:ascii="Times New Roman" w:hAnsi="Times New Roman" w:cs="Times New Roman"/>
          <w:color w:val="000000"/>
          <w:sz w:val="27"/>
          <w:szCs w:val="27"/>
          <w:shd w:val="clear" w:color="auto" w:fill="FFFFFF"/>
          <w:lang w:val="uk-UA" w:eastAsia="uk-UA"/>
        </w:rPr>
        <w:t xml:space="preserve">Львівського апеляційного господарського суду </w:t>
      </w:r>
      <w:proofErr w:type="spellStart"/>
      <w:r w:rsidR="0023313B" w:rsidRPr="00BB0115">
        <w:rPr>
          <w:rFonts w:ascii="Times New Roman" w:hAnsi="Times New Roman" w:cs="Times New Roman"/>
          <w:color w:val="000000"/>
          <w:sz w:val="27"/>
          <w:szCs w:val="27"/>
          <w:shd w:val="clear" w:color="auto" w:fill="FFFFFF"/>
          <w:lang w:val="uk-UA" w:eastAsia="uk-UA"/>
        </w:rPr>
        <w:t>Малех</w:t>
      </w:r>
      <w:proofErr w:type="spellEnd"/>
      <w:r w:rsidR="0023313B" w:rsidRPr="00BB0115">
        <w:rPr>
          <w:rFonts w:ascii="Times New Roman" w:hAnsi="Times New Roman" w:cs="Times New Roman"/>
          <w:color w:val="000000"/>
          <w:sz w:val="27"/>
          <w:szCs w:val="27"/>
          <w:shd w:val="clear" w:color="auto" w:fill="FFFFFF"/>
          <w:lang w:val="uk-UA" w:eastAsia="uk-UA"/>
        </w:rPr>
        <w:t xml:space="preserve"> І.Б. </w:t>
      </w:r>
      <w:r w:rsidRPr="00BB0115">
        <w:rPr>
          <w:rFonts w:ascii="Times New Roman" w:hAnsi="Times New Roman" w:cs="Times New Roman"/>
          <w:color w:val="000000"/>
          <w:sz w:val="27"/>
          <w:szCs w:val="27"/>
          <w:shd w:val="clear" w:color="auto" w:fill="FFFFFF"/>
          <w:lang w:val="uk-UA" w:eastAsia="uk-UA"/>
        </w:rPr>
        <w:t xml:space="preserve">вважається такою, чию відповідність займаній посаді не оцінено </w:t>
      </w:r>
      <w:r w:rsidR="00696F16">
        <w:rPr>
          <w:rFonts w:ascii="Times New Roman" w:hAnsi="Times New Roman" w:cs="Times New Roman"/>
          <w:color w:val="000000"/>
          <w:sz w:val="27"/>
          <w:szCs w:val="27"/>
          <w:shd w:val="clear" w:color="auto" w:fill="FFFFFF"/>
          <w:lang w:val="uk-UA" w:eastAsia="uk-UA"/>
        </w:rPr>
        <w:t>згідно з</w:t>
      </w:r>
      <w:r w:rsidRPr="00BB0115">
        <w:rPr>
          <w:rFonts w:ascii="Times New Roman" w:hAnsi="Times New Roman" w:cs="Times New Roman"/>
          <w:color w:val="000000"/>
          <w:sz w:val="27"/>
          <w:szCs w:val="27"/>
          <w:shd w:val="clear" w:color="auto" w:fill="FFFFFF"/>
          <w:lang w:val="uk-UA" w:eastAsia="uk-UA"/>
        </w:rPr>
        <w:t xml:space="preserve"> підпункт</w:t>
      </w:r>
      <w:r w:rsidR="00696F16">
        <w:rPr>
          <w:rFonts w:ascii="Times New Roman" w:hAnsi="Times New Roman" w:cs="Times New Roman"/>
          <w:color w:val="000000"/>
          <w:sz w:val="27"/>
          <w:szCs w:val="27"/>
          <w:shd w:val="clear" w:color="auto" w:fill="FFFFFF"/>
          <w:lang w:val="uk-UA" w:eastAsia="uk-UA"/>
        </w:rPr>
        <w:t>ом</w:t>
      </w:r>
      <w:r w:rsidRPr="00BB0115">
        <w:rPr>
          <w:rFonts w:ascii="Times New Roman" w:hAnsi="Times New Roman" w:cs="Times New Roman"/>
          <w:color w:val="000000"/>
          <w:sz w:val="27"/>
          <w:szCs w:val="27"/>
          <w:shd w:val="clear" w:color="auto" w:fill="FFFFFF"/>
          <w:lang w:val="uk-UA" w:eastAsia="uk-UA"/>
        </w:rPr>
        <w:t xml:space="preserve"> 4 пункту 16</w:t>
      </w:r>
      <w:r w:rsidRPr="00BB0115">
        <w:rPr>
          <w:rFonts w:ascii="Times New Roman" w:hAnsi="Times New Roman" w:cs="Times New Roman"/>
          <w:color w:val="000000"/>
          <w:sz w:val="27"/>
          <w:szCs w:val="27"/>
          <w:shd w:val="clear" w:color="auto" w:fill="FFFFFF"/>
          <w:vertAlign w:val="superscript"/>
          <w:lang w:val="uk-UA" w:eastAsia="uk-UA"/>
        </w:rPr>
        <w:t>1</w:t>
      </w:r>
      <w:r w:rsidRPr="00BB0115">
        <w:rPr>
          <w:rFonts w:ascii="Times New Roman" w:hAnsi="Times New Roman" w:cs="Times New Roman"/>
          <w:color w:val="000000"/>
          <w:sz w:val="27"/>
          <w:szCs w:val="27"/>
          <w:shd w:val="clear" w:color="auto" w:fill="FFFFFF"/>
          <w:lang w:val="uk-UA" w:eastAsia="uk-UA"/>
        </w:rPr>
        <w:t xml:space="preserve"> розділу XV «Перехідні положення» Конституції України. </w:t>
      </w:r>
    </w:p>
    <w:p w14:paraId="0D90D228" w14:textId="2A58EA2D" w:rsidR="008D2447" w:rsidRPr="00466D70" w:rsidRDefault="008D2447" w:rsidP="008D244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BB0115">
        <w:rPr>
          <w:rFonts w:ascii="Times New Roman" w:hAnsi="Times New Roman" w:cs="Times New Roman"/>
          <w:color w:val="000000"/>
          <w:sz w:val="27"/>
          <w:szCs w:val="27"/>
          <w:shd w:val="clear" w:color="auto" w:fill="FFFFFF"/>
          <w:lang w:val="uk-UA" w:eastAsia="uk-UA"/>
        </w:rPr>
        <w:t>Крім</w:t>
      </w:r>
      <w:r w:rsidRPr="00944803">
        <w:rPr>
          <w:rFonts w:ascii="Times New Roman" w:hAnsi="Times New Roman" w:cs="Times New Roman"/>
          <w:color w:val="000000"/>
          <w:sz w:val="56"/>
          <w:szCs w:val="56"/>
          <w:shd w:val="clear" w:color="auto" w:fill="FFFFFF"/>
          <w:lang w:val="uk-UA" w:eastAsia="uk-UA"/>
        </w:rPr>
        <w:t xml:space="preserve"> </w:t>
      </w:r>
      <w:r w:rsidRPr="00BB0115">
        <w:rPr>
          <w:rFonts w:ascii="Times New Roman" w:hAnsi="Times New Roman" w:cs="Times New Roman"/>
          <w:color w:val="000000"/>
          <w:sz w:val="27"/>
          <w:szCs w:val="27"/>
          <w:shd w:val="clear" w:color="auto" w:fill="FFFFFF"/>
          <w:lang w:val="uk-UA" w:eastAsia="uk-UA"/>
        </w:rPr>
        <w:t>того,</w:t>
      </w:r>
      <w:r w:rsidRPr="00944803">
        <w:rPr>
          <w:rFonts w:ascii="Times New Roman" w:hAnsi="Times New Roman" w:cs="Times New Roman"/>
          <w:color w:val="000000"/>
          <w:sz w:val="56"/>
          <w:szCs w:val="56"/>
          <w:shd w:val="clear" w:color="auto" w:fill="FFFFFF"/>
          <w:lang w:val="uk-UA" w:eastAsia="uk-UA"/>
        </w:rPr>
        <w:t xml:space="preserve"> </w:t>
      </w:r>
      <w:r w:rsidRPr="00BB0115">
        <w:rPr>
          <w:rFonts w:ascii="Times New Roman" w:hAnsi="Times New Roman" w:cs="Times New Roman"/>
          <w:color w:val="000000"/>
          <w:sz w:val="27"/>
          <w:szCs w:val="27"/>
          <w:shd w:val="clear" w:color="auto" w:fill="FFFFFF"/>
          <w:lang w:val="uk-UA" w:eastAsia="uk-UA"/>
        </w:rPr>
        <w:t>рішенням</w:t>
      </w:r>
      <w:r w:rsidRPr="00944803">
        <w:rPr>
          <w:rFonts w:ascii="Times New Roman" w:hAnsi="Times New Roman" w:cs="Times New Roman"/>
          <w:color w:val="000000"/>
          <w:sz w:val="56"/>
          <w:szCs w:val="56"/>
          <w:shd w:val="clear" w:color="auto" w:fill="FFFFFF"/>
          <w:lang w:val="uk-UA" w:eastAsia="uk-UA"/>
        </w:rPr>
        <w:t xml:space="preserve"> </w:t>
      </w:r>
      <w:r w:rsidR="0023313B" w:rsidRPr="00BB0115">
        <w:rPr>
          <w:rFonts w:ascii="Times New Roman" w:hAnsi="Times New Roman" w:cs="Times New Roman"/>
          <w:color w:val="000000"/>
          <w:sz w:val="27"/>
          <w:szCs w:val="27"/>
          <w:shd w:val="clear" w:color="auto" w:fill="FFFFFF"/>
          <w:lang w:val="uk-UA" w:eastAsia="uk-UA"/>
        </w:rPr>
        <w:t>Вищої</w:t>
      </w:r>
      <w:r w:rsidR="0023313B" w:rsidRPr="00944803">
        <w:rPr>
          <w:rFonts w:ascii="Times New Roman" w:hAnsi="Times New Roman" w:cs="Times New Roman"/>
          <w:color w:val="000000"/>
          <w:sz w:val="56"/>
          <w:szCs w:val="56"/>
          <w:shd w:val="clear" w:color="auto" w:fill="FFFFFF"/>
          <w:lang w:val="uk-UA" w:eastAsia="uk-UA"/>
        </w:rPr>
        <w:t xml:space="preserve"> </w:t>
      </w:r>
      <w:r w:rsidR="0023313B" w:rsidRPr="00BB0115">
        <w:rPr>
          <w:rFonts w:ascii="Times New Roman" w:hAnsi="Times New Roman" w:cs="Times New Roman"/>
          <w:color w:val="000000"/>
          <w:sz w:val="27"/>
          <w:szCs w:val="27"/>
          <w:shd w:val="clear" w:color="auto" w:fill="FFFFFF"/>
          <w:lang w:val="uk-UA" w:eastAsia="uk-UA"/>
        </w:rPr>
        <w:t>ради</w:t>
      </w:r>
      <w:r w:rsidR="0023313B" w:rsidRPr="00944803">
        <w:rPr>
          <w:rFonts w:ascii="Times New Roman" w:hAnsi="Times New Roman" w:cs="Times New Roman"/>
          <w:color w:val="000000"/>
          <w:sz w:val="56"/>
          <w:szCs w:val="56"/>
          <w:shd w:val="clear" w:color="auto" w:fill="FFFFFF"/>
          <w:lang w:val="uk-UA" w:eastAsia="uk-UA"/>
        </w:rPr>
        <w:t xml:space="preserve"> </w:t>
      </w:r>
      <w:r w:rsidR="0023313B" w:rsidRPr="00BB0115">
        <w:rPr>
          <w:rFonts w:ascii="Times New Roman" w:hAnsi="Times New Roman" w:cs="Times New Roman"/>
          <w:color w:val="000000"/>
          <w:sz w:val="27"/>
          <w:szCs w:val="27"/>
          <w:shd w:val="clear" w:color="auto" w:fill="FFFFFF"/>
          <w:lang w:val="uk-UA" w:eastAsia="uk-UA"/>
        </w:rPr>
        <w:t>правосуддя</w:t>
      </w:r>
      <w:r w:rsidR="0023313B" w:rsidRPr="00944803">
        <w:rPr>
          <w:rFonts w:ascii="Times New Roman" w:hAnsi="Times New Roman" w:cs="Times New Roman"/>
          <w:color w:val="000000"/>
          <w:sz w:val="56"/>
          <w:szCs w:val="56"/>
          <w:shd w:val="clear" w:color="auto" w:fill="FFFFFF"/>
          <w:lang w:val="uk-UA" w:eastAsia="uk-UA"/>
        </w:rPr>
        <w:t xml:space="preserve"> </w:t>
      </w:r>
      <w:r w:rsidR="009C6185" w:rsidRPr="00BB0115">
        <w:rPr>
          <w:rFonts w:ascii="Times New Roman" w:hAnsi="Times New Roman" w:cs="Times New Roman"/>
          <w:color w:val="000000"/>
          <w:sz w:val="27"/>
          <w:szCs w:val="27"/>
          <w:shd w:val="clear" w:color="auto" w:fill="FFFFFF"/>
          <w:lang w:val="uk-UA" w:eastAsia="uk-UA"/>
        </w:rPr>
        <w:t>від</w:t>
      </w:r>
      <w:r w:rsidR="009C6185" w:rsidRPr="00944803">
        <w:rPr>
          <w:rFonts w:ascii="Times New Roman" w:hAnsi="Times New Roman" w:cs="Times New Roman"/>
          <w:color w:val="000000"/>
          <w:sz w:val="56"/>
          <w:szCs w:val="56"/>
          <w:shd w:val="clear" w:color="auto" w:fill="FFFFFF"/>
          <w:lang w:val="uk-UA" w:eastAsia="uk-UA"/>
        </w:rPr>
        <w:t xml:space="preserve"> </w:t>
      </w:r>
      <w:r w:rsidR="0023313B" w:rsidRPr="00BB0115">
        <w:rPr>
          <w:rFonts w:ascii="Times New Roman" w:hAnsi="Times New Roman" w:cs="Times New Roman"/>
          <w:color w:val="000000"/>
          <w:sz w:val="27"/>
          <w:szCs w:val="27"/>
          <w:shd w:val="clear" w:color="auto" w:fill="FFFFFF"/>
          <w:lang w:val="uk-UA" w:eastAsia="uk-UA"/>
        </w:rPr>
        <w:t>15</w:t>
      </w:r>
      <w:r w:rsidR="0023313B" w:rsidRPr="00944803">
        <w:rPr>
          <w:rFonts w:ascii="Times New Roman" w:hAnsi="Times New Roman" w:cs="Times New Roman"/>
          <w:color w:val="000000"/>
          <w:sz w:val="56"/>
          <w:szCs w:val="56"/>
          <w:shd w:val="clear" w:color="auto" w:fill="FFFFFF"/>
          <w:lang w:val="uk-UA" w:eastAsia="uk-UA"/>
        </w:rPr>
        <w:t xml:space="preserve"> </w:t>
      </w:r>
      <w:r w:rsidR="0023313B" w:rsidRPr="00BB0115">
        <w:rPr>
          <w:rFonts w:ascii="Times New Roman" w:hAnsi="Times New Roman" w:cs="Times New Roman"/>
          <w:color w:val="000000"/>
          <w:sz w:val="27"/>
          <w:szCs w:val="27"/>
          <w:shd w:val="clear" w:color="auto" w:fill="FFFFFF"/>
          <w:lang w:val="uk-UA" w:eastAsia="uk-UA"/>
        </w:rPr>
        <w:t>жовтня</w:t>
      </w:r>
      <w:r w:rsidR="0023313B" w:rsidRPr="00944803">
        <w:rPr>
          <w:rFonts w:ascii="Times New Roman" w:hAnsi="Times New Roman" w:cs="Times New Roman"/>
          <w:color w:val="000000"/>
          <w:sz w:val="56"/>
          <w:szCs w:val="56"/>
          <w:shd w:val="clear" w:color="auto" w:fill="FFFFFF"/>
          <w:lang w:val="uk-UA" w:eastAsia="uk-UA"/>
        </w:rPr>
        <w:t xml:space="preserve"> </w:t>
      </w:r>
      <w:r w:rsidR="0023313B" w:rsidRPr="00BB0115">
        <w:rPr>
          <w:rFonts w:ascii="Times New Roman" w:hAnsi="Times New Roman" w:cs="Times New Roman"/>
          <w:color w:val="000000"/>
          <w:sz w:val="27"/>
          <w:szCs w:val="27"/>
          <w:shd w:val="clear" w:color="auto" w:fill="FFFFFF"/>
          <w:lang w:val="uk-UA" w:eastAsia="uk-UA"/>
        </w:rPr>
        <w:t>2019</w:t>
      </w:r>
      <w:r w:rsidR="0023313B" w:rsidRPr="00944803">
        <w:rPr>
          <w:rFonts w:ascii="Times New Roman" w:hAnsi="Times New Roman" w:cs="Times New Roman"/>
          <w:color w:val="000000"/>
          <w:sz w:val="56"/>
          <w:szCs w:val="56"/>
          <w:shd w:val="clear" w:color="auto" w:fill="FFFFFF"/>
          <w:lang w:val="uk-UA" w:eastAsia="uk-UA"/>
        </w:rPr>
        <w:t xml:space="preserve"> </w:t>
      </w:r>
      <w:r w:rsidR="0023313B" w:rsidRPr="00BB0115">
        <w:rPr>
          <w:rFonts w:ascii="Times New Roman" w:hAnsi="Times New Roman" w:cs="Times New Roman"/>
          <w:color w:val="000000"/>
          <w:sz w:val="27"/>
          <w:szCs w:val="27"/>
          <w:shd w:val="clear" w:color="auto" w:fill="FFFFFF"/>
          <w:lang w:val="uk-UA" w:eastAsia="uk-UA"/>
        </w:rPr>
        <w:t>року</w:t>
      </w:r>
      <w:r w:rsidR="0023313B" w:rsidRPr="00944803">
        <w:rPr>
          <w:rFonts w:ascii="Times New Roman" w:hAnsi="Times New Roman" w:cs="Times New Roman"/>
          <w:color w:val="000000"/>
          <w:sz w:val="56"/>
          <w:szCs w:val="56"/>
          <w:shd w:val="clear" w:color="auto" w:fill="FFFFFF"/>
          <w:lang w:val="uk-UA" w:eastAsia="uk-UA"/>
        </w:rPr>
        <w:t xml:space="preserve"> </w:t>
      </w:r>
      <w:r w:rsidR="0023313B" w:rsidRPr="00BB0115">
        <w:rPr>
          <w:rFonts w:ascii="Times New Roman" w:hAnsi="Times New Roman" w:cs="Times New Roman"/>
          <w:color w:val="000000"/>
          <w:sz w:val="27"/>
          <w:szCs w:val="27"/>
          <w:shd w:val="clear" w:color="auto" w:fill="FFFFFF"/>
          <w:lang w:val="uk-UA" w:eastAsia="uk-UA"/>
        </w:rPr>
        <w:t>№ 2749/0/15-19</w:t>
      </w:r>
      <w:r w:rsidRPr="00BB0115">
        <w:rPr>
          <w:rFonts w:ascii="Times New Roman" w:hAnsi="Times New Roman" w:cs="Times New Roman"/>
          <w:color w:val="000000"/>
          <w:sz w:val="27"/>
          <w:szCs w:val="27"/>
          <w:shd w:val="clear" w:color="auto" w:fill="FFFFFF"/>
          <w:lang w:val="uk-UA" w:eastAsia="uk-UA"/>
        </w:rPr>
        <w:t xml:space="preserve"> не визначено стадії (етапу), з якої необхідно продовжити оцінювання вказано</w:t>
      </w:r>
      <w:r w:rsidR="00265A52" w:rsidRPr="00BB0115">
        <w:rPr>
          <w:rFonts w:ascii="Times New Roman" w:hAnsi="Times New Roman" w:cs="Times New Roman"/>
          <w:color w:val="000000"/>
          <w:sz w:val="27"/>
          <w:szCs w:val="27"/>
          <w:shd w:val="clear" w:color="auto" w:fill="FFFFFF"/>
          <w:lang w:val="uk-UA" w:eastAsia="uk-UA"/>
        </w:rPr>
        <w:t>ї</w:t>
      </w:r>
      <w:r w:rsidRPr="00BB0115">
        <w:rPr>
          <w:rFonts w:ascii="Times New Roman" w:hAnsi="Times New Roman" w:cs="Times New Roman"/>
          <w:color w:val="000000"/>
          <w:sz w:val="27"/>
          <w:szCs w:val="27"/>
          <w:shd w:val="clear" w:color="auto" w:fill="FFFFFF"/>
          <w:lang w:val="uk-UA" w:eastAsia="uk-UA"/>
        </w:rPr>
        <w:t xml:space="preserve"> судді на відповідність займаній посаді.</w:t>
      </w:r>
    </w:p>
    <w:p w14:paraId="07DAF20C" w14:textId="4E71DC29" w:rsidR="008D2447" w:rsidRPr="00466D70" w:rsidRDefault="008D2447" w:rsidP="008D2447">
      <w:pPr>
        <w:pStyle w:val="ab"/>
        <w:spacing w:after="0" w:line="240" w:lineRule="auto"/>
        <w:ind w:left="0" w:firstLine="708"/>
        <w:jc w:val="both"/>
        <w:rPr>
          <w:rFonts w:ascii="Times New Roman" w:hAnsi="Times New Roman" w:cs="Times New Roman"/>
          <w:sz w:val="27"/>
          <w:szCs w:val="27"/>
          <w:lang w:val="uk-UA"/>
        </w:rPr>
      </w:pPr>
      <w:r w:rsidRPr="00466D70">
        <w:rPr>
          <w:rFonts w:ascii="Times New Roman" w:hAnsi="Times New Roman" w:cs="Times New Roman"/>
          <w:sz w:val="27"/>
          <w:szCs w:val="27"/>
          <w:shd w:val="clear" w:color="auto" w:fill="FFFFFF"/>
          <w:lang w:val="uk-UA"/>
        </w:rPr>
        <w:t xml:space="preserve">Комісія, заслухавши доповідача, урахувавши мотиви рішення </w:t>
      </w:r>
      <w:r w:rsidR="0023313B" w:rsidRPr="0023313B">
        <w:rPr>
          <w:rFonts w:ascii="Times New Roman" w:hAnsi="Times New Roman" w:cs="Times New Roman"/>
          <w:sz w:val="27"/>
          <w:szCs w:val="27"/>
          <w:shd w:val="clear" w:color="auto" w:fill="FFFFFF"/>
          <w:lang w:val="uk-UA"/>
        </w:rPr>
        <w:t xml:space="preserve">Вищої ради правосуддя </w:t>
      </w:r>
      <w:r w:rsidR="009C6185">
        <w:rPr>
          <w:rFonts w:ascii="Times New Roman" w:hAnsi="Times New Roman" w:cs="Times New Roman"/>
          <w:sz w:val="27"/>
          <w:szCs w:val="27"/>
          <w:shd w:val="clear" w:color="auto" w:fill="FFFFFF"/>
          <w:lang w:val="uk-UA"/>
        </w:rPr>
        <w:t xml:space="preserve">від </w:t>
      </w:r>
      <w:r w:rsidR="0023313B" w:rsidRPr="0023313B">
        <w:rPr>
          <w:rFonts w:ascii="Times New Roman" w:hAnsi="Times New Roman" w:cs="Times New Roman"/>
          <w:sz w:val="27"/>
          <w:szCs w:val="27"/>
          <w:shd w:val="clear" w:color="auto" w:fill="FFFFFF"/>
          <w:lang w:val="uk-UA"/>
        </w:rPr>
        <w:t xml:space="preserve">15 </w:t>
      </w:r>
      <w:r w:rsidR="0023313B">
        <w:rPr>
          <w:rFonts w:ascii="Times New Roman" w:hAnsi="Times New Roman" w:cs="Times New Roman"/>
          <w:sz w:val="27"/>
          <w:szCs w:val="27"/>
          <w:shd w:val="clear" w:color="auto" w:fill="FFFFFF"/>
          <w:lang w:val="uk-UA"/>
        </w:rPr>
        <w:t>жовтня 2019 року № 2749/0/15-19</w:t>
      </w:r>
      <w:r w:rsidRPr="00466D70">
        <w:rPr>
          <w:rFonts w:ascii="Times New Roman" w:hAnsi="Times New Roman" w:cs="Times New Roman"/>
          <w:color w:val="000000"/>
          <w:sz w:val="27"/>
          <w:szCs w:val="27"/>
          <w:shd w:val="clear" w:color="auto" w:fill="FFFFFF"/>
          <w:lang w:val="uk-UA" w:eastAsia="uk-UA"/>
        </w:rPr>
        <w:t xml:space="preserve"> </w:t>
      </w:r>
      <w:r w:rsidRPr="00466D70">
        <w:rPr>
          <w:rFonts w:ascii="Times New Roman" w:hAnsi="Times New Roman" w:cs="Times New Roman"/>
          <w:sz w:val="27"/>
          <w:szCs w:val="27"/>
          <w:shd w:val="clear" w:color="auto" w:fill="FFFFFF"/>
          <w:lang w:val="uk-UA"/>
        </w:rPr>
        <w:t>про відмову в задоволенні подання</w:t>
      </w:r>
      <w:r w:rsidRPr="00944803">
        <w:rPr>
          <w:rFonts w:ascii="Times New Roman" w:hAnsi="Times New Roman" w:cs="Times New Roman"/>
          <w:sz w:val="32"/>
          <w:szCs w:val="32"/>
          <w:shd w:val="clear" w:color="auto" w:fill="FFFFFF"/>
          <w:lang w:val="uk-UA"/>
        </w:rPr>
        <w:t xml:space="preserve"> </w:t>
      </w:r>
      <w:r w:rsidRPr="00466D70">
        <w:rPr>
          <w:rFonts w:ascii="Times New Roman" w:hAnsi="Times New Roman" w:cs="Times New Roman"/>
          <w:sz w:val="27"/>
          <w:szCs w:val="27"/>
          <w:shd w:val="clear" w:color="auto" w:fill="FFFFFF"/>
          <w:lang w:val="uk-UA"/>
        </w:rPr>
        <w:t>про</w:t>
      </w:r>
      <w:r w:rsidRPr="00944803">
        <w:rPr>
          <w:rFonts w:ascii="Times New Roman" w:hAnsi="Times New Roman" w:cs="Times New Roman"/>
          <w:sz w:val="32"/>
          <w:szCs w:val="32"/>
          <w:shd w:val="clear" w:color="auto" w:fill="FFFFFF"/>
          <w:lang w:val="uk-UA"/>
        </w:rPr>
        <w:t xml:space="preserve"> </w:t>
      </w:r>
      <w:r w:rsidRPr="00466D70">
        <w:rPr>
          <w:rFonts w:ascii="Times New Roman" w:hAnsi="Times New Roman" w:cs="Times New Roman"/>
          <w:sz w:val="27"/>
          <w:szCs w:val="27"/>
          <w:shd w:val="clear" w:color="auto" w:fill="FFFFFF"/>
          <w:lang w:val="uk-UA"/>
        </w:rPr>
        <w:t>звільнення</w:t>
      </w:r>
      <w:r w:rsidRPr="00944803">
        <w:rPr>
          <w:rFonts w:ascii="Times New Roman" w:hAnsi="Times New Roman" w:cs="Times New Roman"/>
          <w:sz w:val="32"/>
          <w:szCs w:val="32"/>
          <w:shd w:val="clear" w:color="auto" w:fill="FFFFFF"/>
          <w:lang w:val="uk-UA"/>
        </w:rPr>
        <w:t xml:space="preserve"> </w:t>
      </w:r>
      <w:r w:rsidR="00FB5AFC">
        <w:rPr>
          <w:rFonts w:ascii="Times New Roman" w:hAnsi="Times New Roman" w:cs="Times New Roman"/>
          <w:sz w:val="27"/>
          <w:szCs w:val="27"/>
          <w:shd w:val="clear" w:color="auto" w:fill="FFFFFF"/>
          <w:lang w:val="uk-UA"/>
        </w:rPr>
        <w:t>судді</w:t>
      </w:r>
      <w:r w:rsidR="00FB5AFC" w:rsidRPr="00944803">
        <w:rPr>
          <w:rFonts w:ascii="Times New Roman" w:hAnsi="Times New Roman" w:cs="Times New Roman"/>
          <w:sz w:val="32"/>
          <w:szCs w:val="32"/>
          <w:shd w:val="clear" w:color="auto" w:fill="FFFFFF"/>
          <w:lang w:val="uk-UA"/>
        </w:rPr>
        <w:t xml:space="preserve"> </w:t>
      </w:r>
      <w:r w:rsidR="0023313B" w:rsidRPr="0023313B">
        <w:rPr>
          <w:rFonts w:ascii="Times New Roman" w:hAnsi="Times New Roman" w:cs="Times New Roman"/>
          <w:color w:val="000000"/>
          <w:sz w:val="27"/>
          <w:szCs w:val="27"/>
          <w:shd w:val="clear" w:color="auto" w:fill="FFFFFF"/>
          <w:lang w:val="uk-UA" w:eastAsia="uk-UA"/>
        </w:rPr>
        <w:t>Львівського</w:t>
      </w:r>
      <w:r w:rsidR="0023313B" w:rsidRPr="00944803">
        <w:rPr>
          <w:rFonts w:ascii="Times New Roman" w:hAnsi="Times New Roman" w:cs="Times New Roman"/>
          <w:color w:val="000000"/>
          <w:sz w:val="32"/>
          <w:szCs w:val="32"/>
          <w:shd w:val="clear" w:color="auto" w:fill="FFFFFF"/>
          <w:lang w:val="uk-UA" w:eastAsia="uk-UA"/>
        </w:rPr>
        <w:t xml:space="preserve"> </w:t>
      </w:r>
      <w:r w:rsidR="0023313B" w:rsidRPr="0023313B">
        <w:rPr>
          <w:rFonts w:ascii="Times New Roman" w:hAnsi="Times New Roman" w:cs="Times New Roman"/>
          <w:color w:val="000000"/>
          <w:sz w:val="27"/>
          <w:szCs w:val="27"/>
          <w:shd w:val="clear" w:color="auto" w:fill="FFFFFF"/>
          <w:lang w:val="uk-UA" w:eastAsia="uk-UA"/>
        </w:rPr>
        <w:t>апеляційного</w:t>
      </w:r>
      <w:r w:rsidR="0023313B" w:rsidRPr="00944803">
        <w:rPr>
          <w:rFonts w:ascii="Times New Roman" w:hAnsi="Times New Roman" w:cs="Times New Roman"/>
          <w:color w:val="000000"/>
          <w:sz w:val="32"/>
          <w:szCs w:val="32"/>
          <w:shd w:val="clear" w:color="auto" w:fill="FFFFFF"/>
          <w:lang w:val="uk-UA" w:eastAsia="uk-UA"/>
        </w:rPr>
        <w:t xml:space="preserve"> </w:t>
      </w:r>
      <w:r w:rsidR="0023313B" w:rsidRPr="0023313B">
        <w:rPr>
          <w:rFonts w:ascii="Times New Roman" w:hAnsi="Times New Roman" w:cs="Times New Roman"/>
          <w:color w:val="000000"/>
          <w:sz w:val="27"/>
          <w:szCs w:val="27"/>
          <w:shd w:val="clear" w:color="auto" w:fill="FFFFFF"/>
          <w:lang w:val="uk-UA" w:eastAsia="uk-UA"/>
        </w:rPr>
        <w:t>господарського</w:t>
      </w:r>
      <w:r w:rsidR="0023313B" w:rsidRPr="00944803">
        <w:rPr>
          <w:rFonts w:ascii="Times New Roman" w:hAnsi="Times New Roman" w:cs="Times New Roman"/>
          <w:color w:val="000000"/>
          <w:sz w:val="32"/>
          <w:szCs w:val="32"/>
          <w:shd w:val="clear" w:color="auto" w:fill="FFFFFF"/>
          <w:lang w:val="uk-UA" w:eastAsia="uk-UA"/>
        </w:rPr>
        <w:t xml:space="preserve"> </w:t>
      </w:r>
      <w:r w:rsidR="0023313B" w:rsidRPr="0023313B">
        <w:rPr>
          <w:rFonts w:ascii="Times New Roman" w:hAnsi="Times New Roman" w:cs="Times New Roman"/>
          <w:color w:val="000000"/>
          <w:sz w:val="27"/>
          <w:szCs w:val="27"/>
          <w:shd w:val="clear" w:color="auto" w:fill="FFFFFF"/>
          <w:lang w:val="uk-UA" w:eastAsia="uk-UA"/>
        </w:rPr>
        <w:t>суду</w:t>
      </w:r>
      <w:r w:rsidR="00FB5AFC" w:rsidRPr="00944803">
        <w:rPr>
          <w:rFonts w:ascii="Times New Roman" w:hAnsi="Times New Roman" w:cs="Times New Roman"/>
          <w:color w:val="000000"/>
          <w:sz w:val="32"/>
          <w:szCs w:val="32"/>
          <w:shd w:val="clear" w:color="auto" w:fill="FFFFFF"/>
          <w:lang w:val="uk-UA" w:eastAsia="uk-UA"/>
        </w:rPr>
        <w:t xml:space="preserve"> </w:t>
      </w:r>
      <w:proofErr w:type="spellStart"/>
      <w:r w:rsidR="0023313B" w:rsidRPr="0023313B">
        <w:rPr>
          <w:rFonts w:ascii="Times New Roman" w:hAnsi="Times New Roman" w:cs="Times New Roman"/>
          <w:color w:val="000000"/>
          <w:sz w:val="27"/>
          <w:szCs w:val="27"/>
          <w:shd w:val="clear" w:color="auto" w:fill="FFFFFF"/>
          <w:lang w:val="uk-UA" w:eastAsia="uk-UA"/>
        </w:rPr>
        <w:t>Малех</w:t>
      </w:r>
      <w:proofErr w:type="spellEnd"/>
      <w:r w:rsidR="0023313B" w:rsidRPr="0023313B">
        <w:rPr>
          <w:rFonts w:ascii="Times New Roman" w:hAnsi="Times New Roman" w:cs="Times New Roman"/>
          <w:color w:val="000000"/>
          <w:sz w:val="27"/>
          <w:szCs w:val="27"/>
          <w:shd w:val="clear" w:color="auto" w:fill="FFFFFF"/>
          <w:lang w:val="uk-UA" w:eastAsia="uk-UA"/>
        </w:rPr>
        <w:t xml:space="preserve"> І.Б.</w:t>
      </w:r>
      <w:r w:rsidRPr="00466D70">
        <w:rPr>
          <w:rFonts w:ascii="Times New Roman" w:hAnsi="Times New Roman" w:cs="Times New Roman"/>
          <w:color w:val="000000"/>
          <w:sz w:val="27"/>
          <w:szCs w:val="27"/>
          <w:shd w:val="clear" w:color="auto" w:fill="FFFFFF"/>
          <w:lang w:val="uk-UA" w:eastAsia="uk-UA"/>
        </w:rPr>
        <w:t>,</w:t>
      </w:r>
      <w:r w:rsidRPr="00466D70">
        <w:rPr>
          <w:rFonts w:ascii="Times New Roman" w:hAnsi="Times New Roman" w:cs="Times New Roman"/>
          <w:sz w:val="27"/>
          <w:szCs w:val="27"/>
          <w:shd w:val="clear" w:color="auto" w:fill="FFFFFF"/>
          <w:lang w:val="uk-UA"/>
        </w:rPr>
        <w:t xml:space="preserve"> дійшла висновку про необхідність продовжити оцінювання вказано</w:t>
      </w:r>
      <w:r w:rsidR="0023313B">
        <w:rPr>
          <w:rFonts w:ascii="Times New Roman" w:hAnsi="Times New Roman" w:cs="Times New Roman"/>
          <w:sz w:val="27"/>
          <w:szCs w:val="27"/>
          <w:shd w:val="clear" w:color="auto" w:fill="FFFFFF"/>
          <w:lang w:val="uk-UA"/>
        </w:rPr>
        <w:t>ї</w:t>
      </w:r>
      <w:r w:rsidRPr="00466D70">
        <w:rPr>
          <w:rFonts w:ascii="Times New Roman" w:hAnsi="Times New Roman" w:cs="Times New Roman"/>
          <w:sz w:val="27"/>
          <w:szCs w:val="27"/>
          <w:shd w:val="clear" w:color="auto" w:fill="FFFFFF"/>
          <w:lang w:val="uk-UA"/>
        </w:rPr>
        <w:t xml:space="preserve"> судді на відповідність займаній посаді з другої стадії (етапу) «Дослідження досьє та проведення співбесіди» у складі колегії</w:t>
      </w:r>
      <w:r w:rsidRPr="00466D70">
        <w:rPr>
          <w:rFonts w:ascii="Times New Roman" w:hAnsi="Times New Roman" w:cs="Times New Roman"/>
          <w:i/>
          <w:iCs/>
          <w:sz w:val="27"/>
          <w:szCs w:val="27"/>
          <w:shd w:val="clear" w:color="auto" w:fill="FFFFFF"/>
          <w:lang w:val="uk-UA"/>
        </w:rPr>
        <w:t>.</w:t>
      </w:r>
    </w:p>
    <w:p w14:paraId="75845B99" w14:textId="4A60EFBC" w:rsidR="008D2447" w:rsidRPr="00466D70" w:rsidRDefault="008D2447" w:rsidP="008D2447">
      <w:pPr>
        <w:spacing w:after="0" w:line="240" w:lineRule="auto"/>
        <w:ind w:firstLine="708"/>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lastRenderedPageBreak/>
        <w:t>Керуючись статтями 85, 93, 101, пунктом 20</w:t>
      </w:r>
      <w:r w:rsidRPr="00466D70">
        <w:rPr>
          <w:rFonts w:ascii="Times New Roman" w:eastAsia="Times New Roman" w:hAnsi="Times New Roman" w:cs="Times New Roman"/>
          <w:color w:val="000000"/>
          <w:sz w:val="27"/>
          <w:szCs w:val="27"/>
          <w:vertAlign w:val="superscript"/>
          <w:lang w:val="uk-UA" w:eastAsia="uk-UA"/>
        </w:rPr>
        <w:t>1</w:t>
      </w:r>
      <w:r w:rsidRPr="00466D70">
        <w:rPr>
          <w:rFonts w:ascii="Times New Roman" w:eastAsia="Times New Roman" w:hAnsi="Times New Roman" w:cs="Times New Roman"/>
          <w:color w:val="000000"/>
          <w:sz w:val="27"/>
          <w:szCs w:val="27"/>
          <w:lang w:val="uk-UA" w:eastAsia="uk-UA"/>
        </w:rPr>
        <w:t xml:space="preserve"> розділу XII «Прикінцеві та </w:t>
      </w:r>
      <w:r w:rsidR="00696F16">
        <w:rPr>
          <w:rFonts w:ascii="Times New Roman" w:eastAsia="Times New Roman" w:hAnsi="Times New Roman" w:cs="Times New Roman"/>
          <w:color w:val="000000"/>
          <w:sz w:val="27"/>
          <w:szCs w:val="27"/>
          <w:lang w:val="uk-UA" w:eastAsia="uk-UA"/>
        </w:rPr>
        <w:t>п</w:t>
      </w:r>
      <w:r w:rsidRPr="00466D70">
        <w:rPr>
          <w:rFonts w:ascii="Times New Roman" w:eastAsia="Times New Roman" w:hAnsi="Times New Roman" w:cs="Times New Roman"/>
          <w:color w:val="000000"/>
          <w:sz w:val="27"/>
          <w:szCs w:val="27"/>
          <w:lang w:val="uk-UA" w:eastAsia="uk-UA"/>
        </w:rPr>
        <w:t xml:space="preserve">ерехідні положення» Закону України «Про судоустрій і статус суддів», Вища кваліфікаційна комісія суддів України </w:t>
      </w:r>
      <w:r w:rsidR="008A73A9">
        <w:rPr>
          <w:rFonts w:ascii="Times New Roman" w:eastAsia="Times New Roman" w:hAnsi="Times New Roman" w:cs="Times New Roman"/>
          <w:color w:val="000000"/>
          <w:sz w:val="27"/>
          <w:szCs w:val="27"/>
          <w:lang w:val="uk-UA" w:eastAsia="uk-UA"/>
        </w:rPr>
        <w:t>одноголосно</w:t>
      </w:r>
    </w:p>
    <w:p w14:paraId="71BAE0FC"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p>
    <w:p w14:paraId="29560CAC" w14:textId="77777777" w:rsidR="008D2447" w:rsidRPr="00466D70" w:rsidRDefault="008D2447" w:rsidP="008D2447">
      <w:pPr>
        <w:spacing w:after="0" w:line="240" w:lineRule="auto"/>
        <w:ind w:left="3540" w:firstLine="708"/>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вирішила:</w:t>
      </w:r>
    </w:p>
    <w:p w14:paraId="6530F654" w14:textId="77777777" w:rsidR="008D2447" w:rsidRPr="00466D70" w:rsidRDefault="008D2447" w:rsidP="008D2447">
      <w:pPr>
        <w:spacing w:after="0" w:line="240" w:lineRule="auto"/>
        <w:rPr>
          <w:rFonts w:ascii="Times New Roman" w:eastAsia="Times New Roman" w:hAnsi="Times New Roman" w:cs="Times New Roman"/>
          <w:sz w:val="27"/>
          <w:szCs w:val="27"/>
          <w:lang w:val="uk-UA" w:eastAsia="uk-UA"/>
        </w:rPr>
      </w:pPr>
    </w:p>
    <w:p w14:paraId="45C7DEE7" w14:textId="790007AE" w:rsidR="008A73A9" w:rsidRPr="008A73A9" w:rsidRDefault="008A73A9" w:rsidP="008A73A9">
      <w:pPr>
        <w:pBdr>
          <w:top w:val="nil"/>
          <w:left w:val="nil"/>
          <w:bottom w:val="nil"/>
          <w:right w:val="nil"/>
          <w:between w:val="nil"/>
        </w:pBdr>
        <w:spacing w:after="0" w:line="240" w:lineRule="auto"/>
        <w:jc w:val="both"/>
        <w:rPr>
          <w:rFonts w:ascii="Times New Roman" w:hAnsi="Times New Roman" w:cs="Times New Roman"/>
          <w:sz w:val="26"/>
          <w:szCs w:val="26"/>
          <w:lang w:val="uk-UA"/>
        </w:rPr>
      </w:pPr>
      <w:r w:rsidRPr="008A73A9">
        <w:rPr>
          <w:rFonts w:ascii="Times New Roman" w:hAnsi="Times New Roman" w:cs="Times New Roman"/>
          <w:sz w:val="26"/>
          <w:szCs w:val="26"/>
          <w:lang w:val="uk-UA"/>
        </w:rPr>
        <w:t xml:space="preserve">оцінювання судді </w:t>
      </w:r>
      <w:r w:rsidRPr="00D708A3">
        <w:rPr>
          <w:rFonts w:ascii="Times New Roman" w:eastAsia="Times New Roman" w:hAnsi="Times New Roman" w:cs="Times New Roman"/>
          <w:color w:val="000000"/>
          <w:sz w:val="27"/>
          <w:szCs w:val="27"/>
          <w:lang w:val="uk-UA" w:eastAsia="uk-UA"/>
        </w:rPr>
        <w:t xml:space="preserve">Львівського апеляційного господарського суду </w:t>
      </w:r>
      <w:proofErr w:type="spellStart"/>
      <w:r w:rsidRPr="00D708A3">
        <w:rPr>
          <w:rFonts w:ascii="Times New Roman" w:eastAsia="Times New Roman" w:hAnsi="Times New Roman" w:cs="Times New Roman"/>
          <w:color w:val="000000"/>
          <w:sz w:val="27"/>
          <w:szCs w:val="27"/>
          <w:lang w:val="uk-UA" w:eastAsia="uk-UA"/>
        </w:rPr>
        <w:t>Малех</w:t>
      </w:r>
      <w:proofErr w:type="spellEnd"/>
      <w:r w:rsidRPr="00D708A3">
        <w:rPr>
          <w:rFonts w:ascii="Times New Roman" w:eastAsia="Times New Roman" w:hAnsi="Times New Roman" w:cs="Times New Roman"/>
          <w:color w:val="000000"/>
          <w:sz w:val="27"/>
          <w:szCs w:val="27"/>
          <w:lang w:val="uk-UA" w:eastAsia="uk-UA"/>
        </w:rPr>
        <w:t xml:space="preserve"> Ірини Богданівни</w:t>
      </w:r>
      <w:r w:rsidRPr="008A73A9">
        <w:rPr>
          <w:rFonts w:ascii="Times New Roman" w:hAnsi="Times New Roman" w:cs="Times New Roman"/>
          <w:sz w:val="26"/>
          <w:szCs w:val="26"/>
          <w:lang w:val="uk-UA"/>
        </w:rPr>
        <w:t xml:space="preserve"> на відповідність займаній посаді продовжити зі стадії (етапу) «Дослідження досьє та проведення співбесіди» Вищою кваліфікаційною комісією суддів України у складі колегії.</w:t>
      </w:r>
    </w:p>
    <w:p w14:paraId="56E5B7C5" w14:textId="77777777" w:rsidR="008A73A9" w:rsidRPr="00466D70" w:rsidRDefault="008A73A9" w:rsidP="008D2447">
      <w:pPr>
        <w:spacing w:after="0" w:line="240" w:lineRule="auto"/>
        <w:jc w:val="both"/>
        <w:rPr>
          <w:rFonts w:ascii="Times New Roman" w:eastAsia="Times New Roman" w:hAnsi="Times New Roman" w:cs="Times New Roman"/>
          <w:color w:val="000000"/>
          <w:sz w:val="27"/>
          <w:szCs w:val="27"/>
          <w:lang w:val="uk-UA" w:eastAsia="uk-UA"/>
        </w:rPr>
      </w:pPr>
    </w:p>
    <w:p w14:paraId="5E7FD9CA" w14:textId="77777777" w:rsidR="008D2447" w:rsidRPr="00466D70" w:rsidRDefault="008D2447" w:rsidP="008D2447">
      <w:pPr>
        <w:spacing w:after="0" w:line="240" w:lineRule="auto"/>
        <w:jc w:val="both"/>
        <w:rPr>
          <w:rFonts w:ascii="Times New Roman" w:eastAsia="Times New Roman" w:hAnsi="Times New Roman" w:cs="Times New Roman"/>
          <w:sz w:val="27"/>
          <w:szCs w:val="27"/>
          <w:lang w:val="uk-UA" w:eastAsia="uk-UA"/>
        </w:rPr>
      </w:pPr>
    </w:p>
    <w:p w14:paraId="5C7465F0" w14:textId="5B2FE872" w:rsidR="008D2447" w:rsidRPr="00466D70" w:rsidRDefault="008D2447" w:rsidP="00D708A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Головуючий</w:t>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186597">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Руслан СИДОРОВИЧ</w:t>
      </w:r>
    </w:p>
    <w:p w14:paraId="78779953" w14:textId="77777777" w:rsidR="008D2447" w:rsidRPr="00466D70" w:rsidRDefault="008D2447" w:rsidP="00D708A3">
      <w:pPr>
        <w:shd w:val="clear" w:color="auto" w:fill="FFFFFF"/>
        <w:spacing w:after="60" w:line="240" w:lineRule="auto"/>
        <w:jc w:val="both"/>
        <w:rPr>
          <w:rFonts w:ascii="Times New Roman" w:eastAsia="Times New Roman" w:hAnsi="Times New Roman" w:cs="Times New Roman"/>
          <w:sz w:val="27"/>
          <w:szCs w:val="27"/>
          <w:lang w:val="uk-UA" w:eastAsia="uk-UA"/>
        </w:rPr>
      </w:pPr>
    </w:p>
    <w:p w14:paraId="1F420FFF" w14:textId="57F5438A" w:rsidR="008D2447" w:rsidRDefault="008D2447" w:rsidP="00D708A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Члени Комісії:</w:t>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696F16">
        <w:rPr>
          <w:rFonts w:ascii="Times New Roman" w:eastAsia="Times New Roman" w:hAnsi="Times New Roman" w:cs="Times New Roman"/>
          <w:color w:val="000000"/>
          <w:sz w:val="27"/>
          <w:szCs w:val="27"/>
          <w:lang w:val="uk-UA" w:eastAsia="uk-UA"/>
        </w:rPr>
        <w:tab/>
      </w:r>
      <w:r w:rsidR="00186597">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Михайло БОГОНІС</w:t>
      </w:r>
    </w:p>
    <w:p w14:paraId="772CF513" w14:textId="12C2C1FB" w:rsidR="00944803" w:rsidRDefault="00944803" w:rsidP="00D708A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379DB27C" w14:textId="3845C373" w:rsidR="008D2447"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D2447" w:rsidRPr="00466D70">
        <w:rPr>
          <w:rFonts w:ascii="Times New Roman" w:eastAsia="Times New Roman" w:hAnsi="Times New Roman" w:cs="Times New Roman"/>
          <w:color w:val="000000"/>
          <w:sz w:val="27"/>
          <w:szCs w:val="27"/>
          <w:lang w:val="uk-UA" w:eastAsia="uk-UA"/>
        </w:rPr>
        <w:t>Людмила ВОЛКОВА</w:t>
      </w:r>
    </w:p>
    <w:p w14:paraId="6767E1AD" w14:textId="17498DF4" w:rsidR="00944803"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37D516B7" w14:textId="60A4A389" w:rsidR="008D2447"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D2447" w:rsidRPr="00466D70">
        <w:rPr>
          <w:rFonts w:ascii="Times New Roman" w:eastAsia="Times New Roman" w:hAnsi="Times New Roman" w:cs="Times New Roman"/>
          <w:color w:val="000000"/>
          <w:sz w:val="27"/>
          <w:szCs w:val="27"/>
          <w:lang w:val="uk-UA" w:eastAsia="uk-UA"/>
        </w:rPr>
        <w:t>Ярослав ДУХ</w:t>
      </w:r>
    </w:p>
    <w:p w14:paraId="27229D1B" w14:textId="75F1E295" w:rsidR="00944803"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01E7AF47" w14:textId="50C8753C" w:rsidR="008D2447"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D2447" w:rsidRPr="00466D70">
        <w:rPr>
          <w:rFonts w:ascii="Times New Roman" w:eastAsia="Times New Roman" w:hAnsi="Times New Roman" w:cs="Times New Roman"/>
          <w:color w:val="000000"/>
          <w:sz w:val="27"/>
          <w:szCs w:val="27"/>
          <w:lang w:val="uk-UA" w:eastAsia="uk-UA"/>
        </w:rPr>
        <w:t>Роман КИДИСЮК</w:t>
      </w:r>
    </w:p>
    <w:p w14:paraId="3546642D" w14:textId="687DE2F8" w:rsidR="00944803"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07F88F54" w14:textId="23724322" w:rsidR="008D2447"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D2447" w:rsidRPr="00466D70">
        <w:rPr>
          <w:rFonts w:ascii="Times New Roman" w:eastAsia="Times New Roman" w:hAnsi="Times New Roman" w:cs="Times New Roman"/>
          <w:color w:val="000000"/>
          <w:sz w:val="27"/>
          <w:szCs w:val="27"/>
          <w:lang w:val="uk-UA" w:eastAsia="uk-UA"/>
        </w:rPr>
        <w:t>Надія КОБЕЦЬКА</w:t>
      </w:r>
    </w:p>
    <w:p w14:paraId="71864118" w14:textId="467C3C71" w:rsidR="00944803"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27E29A3C" w14:textId="0D9EBA03" w:rsidR="008D2447"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D2447" w:rsidRPr="00466D70">
        <w:rPr>
          <w:rFonts w:ascii="Times New Roman" w:eastAsia="Times New Roman" w:hAnsi="Times New Roman" w:cs="Times New Roman"/>
          <w:color w:val="000000"/>
          <w:sz w:val="27"/>
          <w:szCs w:val="27"/>
          <w:lang w:val="uk-UA" w:eastAsia="uk-UA"/>
        </w:rPr>
        <w:t>Олег КОЛІУШ</w:t>
      </w:r>
    </w:p>
    <w:p w14:paraId="1D52BEDD" w14:textId="0A70D97D" w:rsidR="00944803"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2DF8194D" w14:textId="29E1BE18" w:rsidR="008D2447"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D2447" w:rsidRPr="00466D70">
        <w:rPr>
          <w:rFonts w:ascii="Times New Roman" w:eastAsia="Times New Roman" w:hAnsi="Times New Roman" w:cs="Times New Roman"/>
          <w:color w:val="000000"/>
          <w:sz w:val="27"/>
          <w:szCs w:val="27"/>
          <w:lang w:val="uk-UA" w:eastAsia="uk-UA"/>
        </w:rPr>
        <w:t>Руслан МЕЛЬНИК</w:t>
      </w:r>
    </w:p>
    <w:p w14:paraId="54465F4E" w14:textId="2AC32335" w:rsidR="00944803"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7743200A" w14:textId="6774F046" w:rsidR="008D2447"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D2447" w:rsidRPr="00466D70">
        <w:rPr>
          <w:rFonts w:ascii="Times New Roman" w:eastAsia="Times New Roman" w:hAnsi="Times New Roman" w:cs="Times New Roman"/>
          <w:color w:val="000000"/>
          <w:sz w:val="27"/>
          <w:szCs w:val="27"/>
          <w:lang w:val="uk-UA" w:eastAsia="uk-UA"/>
        </w:rPr>
        <w:t>Олексій ОМЕЛЬЯН</w:t>
      </w:r>
    </w:p>
    <w:p w14:paraId="0C329E80" w14:textId="0CF74BA7" w:rsidR="00944803"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260164B3" w14:textId="1C37904A" w:rsidR="008D2447"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D2447" w:rsidRPr="00466D70">
        <w:rPr>
          <w:rFonts w:ascii="Times New Roman" w:eastAsia="Times New Roman" w:hAnsi="Times New Roman" w:cs="Times New Roman"/>
          <w:color w:val="000000"/>
          <w:sz w:val="27"/>
          <w:szCs w:val="27"/>
          <w:lang w:val="uk-UA" w:eastAsia="uk-UA"/>
        </w:rPr>
        <w:t>Андрій ПАСІЧНИК</w:t>
      </w:r>
    </w:p>
    <w:p w14:paraId="1AA71797" w14:textId="1740B1E2" w:rsidR="00944803"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527BDF51" w14:textId="5335F68D" w:rsidR="008D2447"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8D2447" w:rsidRPr="00466D70">
        <w:rPr>
          <w:rFonts w:ascii="Times New Roman" w:eastAsia="Times New Roman" w:hAnsi="Times New Roman" w:cs="Times New Roman"/>
          <w:color w:val="000000"/>
          <w:sz w:val="27"/>
          <w:szCs w:val="27"/>
          <w:lang w:val="uk-UA" w:eastAsia="uk-UA"/>
        </w:rPr>
        <w:t>Роман САБОДАШ</w:t>
      </w:r>
    </w:p>
    <w:p w14:paraId="58406F50" w14:textId="3AFB4613" w:rsidR="00944803"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2AA8C28F" w14:textId="5CE3C7EE" w:rsidR="001607CE"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186597">
        <w:rPr>
          <w:rFonts w:ascii="Times New Roman" w:eastAsia="Times New Roman" w:hAnsi="Times New Roman" w:cs="Times New Roman"/>
          <w:color w:val="000000"/>
          <w:sz w:val="27"/>
          <w:szCs w:val="27"/>
          <w:lang w:val="uk-UA" w:eastAsia="uk-UA"/>
        </w:rPr>
        <w:t>С</w:t>
      </w:r>
      <w:r w:rsidR="008D2447" w:rsidRPr="00466D70">
        <w:rPr>
          <w:rFonts w:ascii="Times New Roman" w:eastAsia="Times New Roman" w:hAnsi="Times New Roman" w:cs="Times New Roman"/>
          <w:color w:val="000000"/>
          <w:sz w:val="27"/>
          <w:szCs w:val="27"/>
          <w:lang w:val="uk-UA" w:eastAsia="uk-UA"/>
        </w:rPr>
        <w:t>ергій ЧУМАК</w:t>
      </w:r>
    </w:p>
    <w:p w14:paraId="2979E302" w14:textId="44068CA2" w:rsidR="00944803" w:rsidRDefault="00944803" w:rsidP="00944803">
      <w:pPr>
        <w:shd w:val="clear" w:color="auto" w:fill="FFFFFF"/>
        <w:spacing w:after="60" w:line="240" w:lineRule="auto"/>
        <w:jc w:val="both"/>
        <w:rPr>
          <w:rFonts w:ascii="Times New Roman" w:eastAsia="Times New Roman" w:hAnsi="Times New Roman" w:cs="Times New Roman"/>
          <w:color w:val="000000"/>
          <w:sz w:val="27"/>
          <w:szCs w:val="27"/>
          <w:lang w:val="uk-UA" w:eastAsia="uk-UA"/>
        </w:rPr>
      </w:pPr>
    </w:p>
    <w:p w14:paraId="1FDE1E23" w14:textId="32796D36" w:rsidR="002763BA" w:rsidRPr="008D2447" w:rsidRDefault="00944803" w:rsidP="00944803">
      <w:pPr>
        <w:shd w:val="clear" w:color="auto" w:fill="FFFFFF"/>
        <w:spacing w:after="60" w:line="240" w:lineRule="auto"/>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2763BA">
        <w:rPr>
          <w:rFonts w:ascii="Times New Roman" w:eastAsia="Times New Roman" w:hAnsi="Times New Roman" w:cs="Times New Roman"/>
          <w:color w:val="000000"/>
          <w:sz w:val="27"/>
          <w:szCs w:val="27"/>
          <w:lang w:val="uk-UA" w:eastAsia="uk-UA"/>
        </w:rPr>
        <w:t>Галина ШЕВЧУК</w:t>
      </w:r>
      <w:bookmarkStart w:id="2" w:name="_GoBack"/>
      <w:bookmarkEnd w:id="2"/>
    </w:p>
    <w:sectPr w:rsidR="002763BA" w:rsidRPr="008D2447" w:rsidSect="00535105">
      <w:headerReference w:type="default" r:id="rId9"/>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55D7A" w14:textId="77777777" w:rsidR="00FB51B5" w:rsidRDefault="00FB51B5" w:rsidP="005F2A2E">
      <w:pPr>
        <w:spacing w:after="0" w:line="240" w:lineRule="auto"/>
      </w:pPr>
      <w:r>
        <w:separator/>
      </w:r>
    </w:p>
  </w:endnote>
  <w:endnote w:type="continuationSeparator" w:id="0">
    <w:p w14:paraId="51DFE491" w14:textId="77777777" w:rsidR="00FB51B5" w:rsidRDefault="00FB51B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1AFD" w14:textId="77777777" w:rsidR="00FB51B5" w:rsidRDefault="00FB51B5" w:rsidP="005F2A2E">
      <w:pPr>
        <w:spacing w:after="0" w:line="240" w:lineRule="auto"/>
      </w:pPr>
      <w:r>
        <w:separator/>
      </w:r>
    </w:p>
  </w:footnote>
  <w:footnote w:type="continuationSeparator" w:id="0">
    <w:p w14:paraId="6E819F67" w14:textId="77777777" w:rsidR="00FB51B5" w:rsidRDefault="00FB51B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14:paraId="390BB6C8" w14:textId="77777777" w:rsidR="005F2A2E" w:rsidRDefault="005F2A2E">
        <w:pPr>
          <w:pStyle w:val="a7"/>
          <w:jc w:val="center"/>
        </w:pPr>
        <w:r>
          <w:fldChar w:fldCharType="begin"/>
        </w:r>
        <w:r>
          <w:instrText>PAGE   \* MERGEFORMAT</w:instrText>
        </w:r>
        <w:r>
          <w:fldChar w:fldCharType="separate"/>
        </w:r>
        <w:r w:rsidR="00186597">
          <w:rPr>
            <w:noProof/>
          </w:rPr>
          <w:t>2</w:t>
        </w:r>
        <w:r>
          <w:fldChar w:fldCharType="end"/>
        </w:r>
      </w:p>
    </w:sdtContent>
  </w:sdt>
  <w:p w14:paraId="116FEB2E" w14:textId="77777777"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7E64"/>
    <w:multiLevelType w:val="hybridMultilevel"/>
    <w:tmpl w:val="B46E871C"/>
    <w:lvl w:ilvl="0" w:tplc="90DA7D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24D7C50"/>
    <w:multiLevelType w:val="multilevel"/>
    <w:tmpl w:val="CF8010AE"/>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6F420072"/>
    <w:multiLevelType w:val="hybridMultilevel"/>
    <w:tmpl w:val="BEA66D74"/>
    <w:lvl w:ilvl="0" w:tplc="2410BE72">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7FBC237E"/>
    <w:multiLevelType w:val="multilevel"/>
    <w:tmpl w:val="B8D2C3C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7"/>
  </w:num>
  <w:num w:numId="3">
    <w:abstractNumId w:val="0"/>
  </w:num>
  <w:num w:numId="4">
    <w:abstractNumId w:val="12"/>
    <w:lvlOverride w:ilvl="0">
      <w:startOverride w:val="124"/>
    </w:lvlOverride>
  </w:num>
  <w:num w:numId="5">
    <w:abstractNumId w:val="1"/>
    <w:lvlOverride w:ilvl="0">
      <w:startOverride w:val="128"/>
    </w:lvlOverride>
  </w:num>
  <w:num w:numId="6">
    <w:abstractNumId w:val="10"/>
  </w:num>
  <w:num w:numId="7">
    <w:abstractNumId w:val="3"/>
  </w:num>
  <w:num w:numId="8">
    <w:abstractNumId w:val="8"/>
  </w:num>
  <w:num w:numId="9">
    <w:abstractNumId w:val="13"/>
  </w:num>
  <w:num w:numId="10">
    <w:abstractNumId w:val="4"/>
  </w:num>
  <w:num w:numId="11">
    <w:abstractNumId w:val="11"/>
  </w:num>
  <w:num w:numId="12">
    <w:abstractNumId w:val="2"/>
  </w:num>
  <w:num w:numId="13">
    <w:abstractNumId w:val="9"/>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6696"/>
    <w:rsid w:val="00024E2B"/>
    <w:rsid w:val="00047C95"/>
    <w:rsid w:val="00061EA7"/>
    <w:rsid w:val="000677FB"/>
    <w:rsid w:val="00067C98"/>
    <w:rsid w:val="00072398"/>
    <w:rsid w:val="0007609D"/>
    <w:rsid w:val="00086F3E"/>
    <w:rsid w:val="00091D22"/>
    <w:rsid w:val="00095EF2"/>
    <w:rsid w:val="00096AFA"/>
    <w:rsid w:val="000A4764"/>
    <w:rsid w:val="000A5DE2"/>
    <w:rsid w:val="000C2BD2"/>
    <w:rsid w:val="000E4164"/>
    <w:rsid w:val="000F48FF"/>
    <w:rsid w:val="0011673C"/>
    <w:rsid w:val="001278C7"/>
    <w:rsid w:val="00137C5B"/>
    <w:rsid w:val="001607CE"/>
    <w:rsid w:val="001612C4"/>
    <w:rsid w:val="00165935"/>
    <w:rsid w:val="0017327E"/>
    <w:rsid w:val="001738FA"/>
    <w:rsid w:val="00186597"/>
    <w:rsid w:val="001909BF"/>
    <w:rsid w:val="00195837"/>
    <w:rsid w:val="001A5A5F"/>
    <w:rsid w:val="001A7FC9"/>
    <w:rsid w:val="001B00C1"/>
    <w:rsid w:val="001B07FD"/>
    <w:rsid w:val="001C5E95"/>
    <w:rsid w:val="001C61C3"/>
    <w:rsid w:val="001C6C91"/>
    <w:rsid w:val="001C75E9"/>
    <w:rsid w:val="001D06B4"/>
    <w:rsid w:val="001D7D45"/>
    <w:rsid w:val="001F1AFA"/>
    <w:rsid w:val="001F7A07"/>
    <w:rsid w:val="00207F99"/>
    <w:rsid w:val="002169FA"/>
    <w:rsid w:val="00225A56"/>
    <w:rsid w:val="0023313B"/>
    <w:rsid w:val="00233714"/>
    <w:rsid w:val="00233FCD"/>
    <w:rsid w:val="002448AC"/>
    <w:rsid w:val="00251FC5"/>
    <w:rsid w:val="00252BB0"/>
    <w:rsid w:val="00264239"/>
    <w:rsid w:val="00265A52"/>
    <w:rsid w:val="002674FE"/>
    <w:rsid w:val="002763BA"/>
    <w:rsid w:val="00276956"/>
    <w:rsid w:val="00280A16"/>
    <w:rsid w:val="0028345F"/>
    <w:rsid w:val="00287506"/>
    <w:rsid w:val="0029066B"/>
    <w:rsid w:val="002A4EFF"/>
    <w:rsid w:val="002A5A0E"/>
    <w:rsid w:val="002A5BC3"/>
    <w:rsid w:val="002B0451"/>
    <w:rsid w:val="002B7B55"/>
    <w:rsid w:val="002C4F07"/>
    <w:rsid w:val="002E0364"/>
    <w:rsid w:val="002E2565"/>
    <w:rsid w:val="002E4CE8"/>
    <w:rsid w:val="002F0A30"/>
    <w:rsid w:val="002F388F"/>
    <w:rsid w:val="002F4AE5"/>
    <w:rsid w:val="002F6D75"/>
    <w:rsid w:val="00310DF4"/>
    <w:rsid w:val="00315E2F"/>
    <w:rsid w:val="00320086"/>
    <w:rsid w:val="00323714"/>
    <w:rsid w:val="00323CE2"/>
    <w:rsid w:val="00335ABA"/>
    <w:rsid w:val="00341122"/>
    <w:rsid w:val="003436D8"/>
    <w:rsid w:val="003442BD"/>
    <w:rsid w:val="003502A5"/>
    <w:rsid w:val="003740F2"/>
    <w:rsid w:val="00377E99"/>
    <w:rsid w:val="00383EEE"/>
    <w:rsid w:val="003932F8"/>
    <w:rsid w:val="003A2B50"/>
    <w:rsid w:val="003B5B83"/>
    <w:rsid w:val="003B7982"/>
    <w:rsid w:val="003C4DAA"/>
    <w:rsid w:val="003D352C"/>
    <w:rsid w:val="003E3115"/>
    <w:rsid w:val="003F095B"/>
    <w:rsid w:val="003F49B2"/>
    <w:rsid w:val="00413845"/>
    <w:rsid w:val="00424913"/>
    <w:rsid w:val="0042605B"/>
    <w:rsid w:val="00436A5A"/>
    <w:rsid w:val="00442870"/>
    <w:rsid w:val="00444347"/>
    <w:rsid w:val="00447B05"/>
    <w:rsid w:val="00460CD1"/>
    <w:rsid w:val="004645FC"/>
    <w:rsid w:val="004703A4"/>
    <w:rsid w:val="0047252C"/>
    <w:rsid w:val="00474A45"/>
    <w:rsid w:val="0048189E"/>
    <w:rsid w:val="0048462B"/>
    <w:rsid w:val="00485E20"/>
    <w:rsid w:val="00486C57"/>
    <w:rsid w:val="004960E2"/>
    <w:rsid w:val="004B509A"/>
    <w:rsid w:val="004C2573"/>
    <w:rsid w:val="004C2A5E"/>
    <w:rsid w:val="004D48B2"/>
    <w:rsid w:val="004D63F0"/>
    <w:rsid w:val="004E1B51"/>
    <w:rsid w:val="004E424F"/>
    <w:rsid w:val="004E6F7C"/>
    <w:rsid w:val="004F528F"/>
    <w:rsid w:val="004F6FF3"/>
    <w:rsid w:val="004F79F6"/>
    <w:rsid w:val="00500087"/>
    <w:rsid w:val="005020BD"/>
    <w:rsid w:val="00502679"/>
    <w:rsid w:val="00516D70"/>
    <w:rsid w:val="00517681"/>
    <w:rsid w:val="00521D26"/>
    <w:rsid w:val="00532C02"/>
    <w:rsid w:val="00535105"/>
    <w:rsid w:val="0055209A"/>
    <w:rsid w:val="00554D8D"/>
    <w:rsid w:val="0057668C"/>
    <w:rsid w:val="00577426"/>
    <w:rsid w:val="00595130"/>
    <w:rsid w:val="005B1F4C"/>
    <w:rsid w:val="005B55E4"/>
    <w:rsid w:val="005B6265"/>
    <w:rsid w:val="005C169B"/>
    <w:rsid w:val="005C4763"/>
    <w:rsid w:val="005C7087"/>
    <w:rsid w:val="005E0D3B"/>
    <w:rsid w:val="005E6877"/>
    <w:rsid w:val="005E6CD8"/>
    <w:rsid w:val="005F1D29"/>
    <w:rsid w:val="005F2A2E"/>
    <w:rsid w:val="00624ACC"/>
    <w:rsid w:val="00650484"/>
    <w:rsid w:val="006628C3"/>
    <w:rsid w:val="00663349"/>
    <w:rsid w:val="0067284A"/>
    <w:rsid w:val="00677A6E"/>
    <w:rsid w:val="0068336C"/>
    <w:rsid w:val="00692EEC"/>
    <w:rsid w:val="00694682"/>
    <w:rsid w:val="006964CD"/>
    <w:rsid w:val="00696F16"/>
    <w:rsid w:val="0069751F"/>
    <w:rsid w:val="006A1ED8"/>
    <w:rsid w:val="006A317C"/>
    <w:rsid w:val="006C5B7B"/>
    <w:rsid w:val="006D5C29"/>
    <w:rsid w:val="006D61B6"/>
    <w:rsid w:val="006E10FD"/>
    <w:rsid w:val="006E332E"/>
    <w:rsid w:val="006E3D35"/>
    <w:rsid w:val="006E7E83"/>
    <w:rsid w:val="006F55B8"/>
    <w:rsid w:val="006F6E83"/>
    <w:rsid w:val="00711D83"/>
    <w:rsid w:val="00716F7C"/>
    <w:rsid w:val="007201F7"/>
    <w:rsid w:val="00722732"/>
    <w:rsid w:val="00723394"/>
    <w:rsid w:val="00725531"/>
    <w:rsid w:val="00726C57"/>
    <w:rsid w:val="0073015A"/>
    <w:rsid w:val="00744808"/>
    <w:rsid w:val="00746C5C"/>
    <w:rsid w:val="00746E57"/>
    <w:rsid w:val="00767342"/>
    <w:rsid w:val="00776DC4"/>
    <w:rsid w:val="0077776A"/>
    <w:rsid w:val="00781F70"/>
    <w:rsid w:val="00785114"/>
    <w:rsid w:val="007876BC"/>
    <w:rsid w:val="00790688"/>
    <w:rsid w:val="007929F3"/>
    <w:rsid w:val="007A08A6"/>
    <w:rsid w:val="007A098E"/>
    <w:rsid w:val="007A61F0"/>
    <w:rsid w:val="007A6690"/>
    <w:rsid w:val="007B7F93"/>
    <w:rsid w:val="007C773F"/>
    <w:rsid w:val="007C7844"/>
    <w:rsid w:val="007D27D7"/>
    <w:rsid w:val="008023C3"/>
    <w:rsid w:val="0080579C"/>
    <w:rsid w:val="008107E6"/>
    <w:rsid w:val="008120AE"/>
    <w:rsid w:val="008132C4"/>
    <w:rsid w:val="00816005"/>
    <w:rsid w:val="00820103"/>
    <w:rsid w:val="00822A68"/>
    <w:rsid w:val="0082548B"/>
    <w:rsid w:val="00826DCF"/>
    <w:rsid w:val="008312E5"/>
    <w:rsid w:val="00832267"/>
    <w:rsid w:val="008348E1"/>
    <w:rsid w:val="008354A0"/>
    <w:rsid w:val="008362A8"/>
    <w:rsid w:val="0083651E"/>
    <w:rsid w:val="0085072A"/>
    <w:rsid w:val="008669F4"/>
    <w:rsid w:val="00883B3D"/>
    <w:rsid w:val="00883B47"/>
    <w:rsid w:val="00891914"/>
    <w:rsid w:val="008953BA"/>
    <w:rsid w:val="00895FAD"/>
    <w:rsid w:val="008A02D4"/>
    <w:rsid w:val="008A2F59"/>
    <w:rsid w:val="008A445C"/>
    <w:rsid w:val="008A597C"/>
    <w:rsid w:val="008A73A9"/>
    <w:rsid w:val="008C0BE7"/>
    <w:rsid w:val="008C2BF1"/>
    <w:rsid w:val="008C6E5D"/>
    <w:rsid w:val="008D2447"/>
    <w:rsid w:val="008D6C3F"/>
    <w:rsid w:val="008E087E"/>
    <w:rsid w:val="008E1115"/>
    <w:rsid w:val="008E1561"/>
    <w:rsid w:val="008E2334"/>
    <w:rsid w:val="008F60E0"/>
    <w:rsid w:val="0090063F"/>
    <w:rsid w:val="00901E29"/>
    <w:rsid w:val="0090325E"/>
    <w:rsid w:val="00907A01"/>
    <w:rsid w:val="00911BEA"/>
    <w:rsid w:val="00913C43"/>
    <w:rsid w:val="00914A5F"/>
    <w:rsid w:val="009217E5"/>
    <w:rsid w:val="00932BFE"/>
    <w:rsid w:val="00944803"/>
    <w:rsid w:val="00946435"/>
    <w:rsid w:val="009543D5"/>
    <w:rsid w:val="00956A2A"/>
    <w:rsid w:val="00956B22"/>
    <w:rsid w:val="00963885"/>
    <w:rsid w:val="009730EC"/>
    <w:rsid w:val="00982F91"/>
    <w:rsid w:val="009863AE"/>
    <w:rsid w:val="0099195D"/>
    <w:rsid w:val="009920EE"/>
    <w:rsid w:val="0099622A"/>
    <w:rsid w:val="00996E1B"/>
    <w:rsid w:val="00997C34"/>
    <w:rsid w:val="009A75FA"/>
    <w:rsid w:val="009B0DCA"/>
    <w:rsid w:val="009B357B"/>
    <w:rsid w:val="009B3D1D"/>
    <w:rsid w:val="009B62A0"/>
    <w:rsid w:val="009C1383"/>
    <w:rsid w:val="009C283C"/>
    <w:rsid w:val="009C6185"/>
    <w:rsid w:val="009C76F1"/>
    <w:rsid w:val="009D1EA2"/>
    <w:rsid w:val="009E5451"/>
    <w:rsid w:val="009F1F4C"/>
    <w:rsid w:val="009F2DD4"/>
    <w:rsid w:val="009F3B3D"/>
    <w:rsid w:val="009F4D3C"/>
    <w:rsid w:val="009F78DC"/>
    <w:rsid w:val="00A0036E"/>
    <w:rsid w:val="00A00DFE"/>
    <w:rsid w:val="00A13211"/>
    <w:rsid w:val="00A24FCE"/>
    <w:rsid w:val="00A274B1"/>
    <w:rsid w:val="00A3566F"/>
    <w:rsid w:val="00A41EBE"/>
    <w:rsid w:val="00A451FA"/>
    <w:rsid w:val="00A45361"/>
    <w:rsid w:val="00A50C81"/>
    <w:rsid w:val="00A52092"/>
    <w:rsid w:val="00A534DC"/>
    <w:rsid w:val="00A54699"/>
    <w:rsid w:val="00A66EAF"/>
    <w:rsid w:val="00A72F69"/>
    <w:rsid w:val="00A74E09"/>
    <w:rsid w:val="00A7605B"/>
    <w:rsid w:val="00A81E36"/>
    <w:rsid w:val="00A87BE6"/>
    <w:rsid w:val="00A91952"/>
    <w:rsid w:val="00A95AEB"/>
    <w:rsid w:val="00AB29E2"/>
    <w:rsid w:val="00AB55F5"/>
    <w:rsid w:val="00AB5780"/>
    <w:rsid w:val="00AC3849"/>
    <w:rsid w:val="00AD61F0"/>
    <w:rsid w:val="00AD6773"/>
    <w:rsid w:val="00AE49AC"/>
    <w:rsid w:val="00AF03A4"/>
    <w:rsid w:val="00AF3E96"/>
    <w:rsid w:val="00B12E72"/>
    <w:rsid w:val="00B1378A"/>
    <w:rsid w:val="00B23C54"/>
    <w:rsid w:val="00B455E2"/>
    <w:rsid w:val="00B57CD7"/>
    <w:rsid w:val="00B60303"/>
    <w:rsid w:val="00B752E0"/>
    <w:rsid w:val="00B77ADD"/>
    <w:rsid w:val="00B90841"/>
    <w:rsid w:val="00B9445D"/>
    <w:rsid w:val="00B94D8D"/>
    <w:rsid w:val="00BA46D3"/>
    <w:rsid w:val="00BB0115"/>
    <w:rsid w:val="00BC5773"/>
    <w:rsid w:val="00BD0A35"/>
    <w:rsid w:val="00BE31B8"/>
    <w:rsid w:val="00BE7685"/>
    <w:rsid w:val="00BF3607"/>
    <w:rsid w:val="00BF460E"/>
    <w:rsid w:val="00BF5C2D"/>
    <w:rsid w:val="00BF6277"/>
    <w:rsid w:val="00BF761A"/>
    <w:rsid w:val="00BF7E7F"/>
    <w:rsid w:val="00C112DE"/>
    <w:rsid w:val="00C23028"/>
    <w:rsid w:val="00C23232"/>
    <w:rsid w:val="00C309E3"/>
    <w:rsid w:val="00C32E6E"/>
    <w:rsid w:val="00C32E70"/>
    <w:rsid w:val="00C36C96"/>
    <w:rsid w:val="00C43419"/>
    <w:rsid w:val="00C50F32"/>
    <w:rsid w:val="00C52364"/>
    <w:rsid w:val="00C570AC"/>
    <w:rsid w:val="00C67EDC"/>
    <w:rsid w:val="00C71669"/>
    <w:rsid w:val="00C72123"/>
    <w:rsid w:val="00C758EB"/>
    <w:rsid w:val="00C766A2"/>
    <w:rsid w:val="00C771B0"/>
    <w:rsid w:val="00C87790"/>
    <w:rsid w:val="00C9088A"/>
    <w:rsid w:val="00CA1BCA"/>
    <w:rsid w:val="00CA1C2E"/>
    <w:rsid w:val="00CA5BE3"/>
    <w:rsid w:val="00CB1D89"/>
    <w:rsid w:val="00CD3E20"/>
    <w:rsid w:val="00CD47C9"/>
    <w:rsid w:val="00CD4ECD"/>
    <w:rsid w:val="00CD614B"/>
    <w:rsid w:val="00CE09FE"/>
    <w:rsid w:val="00CE5BFD"/>
    <w:rsid w:val="00CF62FA"/>
    <w:rsid w:val="00D0105E"/>
    <w:rsid w:val="00D34E46"/>
    <w:rsid w:val="00D3701A"/>
    <w:rsid w:val="00D43853"/>
    <w:rsid w:val="00D45733"/>
    <w:rsid w:val="00D45A40"/>
    <w:rsid w:val="00D462F0"/>
    <w:rsid w:val="00D552B3"/>
    <w:rsid w:val="00D64A28"/>
    <w:rsid w:val="00D65984"/>
    <w:rsid w:val="00D708A3"/>
    <w:rsid w:val="00D9033B"/>
    <w:rsid w:val="00D90C17"/>
    <w:rsid w:val="00D94826"/>
    <w:rsid w:val="00D96D0B"/>
    <w:rsid w:val="00D97302"/>
    <w:rsid w:val="00DA0CB9"/>
    <w:rsid w:val="00DB2A2F"/>
    <w:rsid w:val="00DC0822"/>
    <w:rsid w:val="00DD01F8"/>
    <w:rsid w:val="00DD1D82"/>
    <w:rsid w:val="00DD7598"/>
    <w:rsid w:val="00DD7790"/>
    <w:rsid w:val="00DE0745"/>
    <w:rsid w:val="00DE7A7B"/>
    <w:rsid w:val="00DF3ED0"/>
    <w:rsid w:val="00DF463A"/>
    <w:rsid w:val="00E0573D"/>
    <w:rsid w:val="00E1182D"/>
    <w:rsid w:val="00E142A6"/>
    <w:rsid w:val="00E2129F"/>
    <w:rsid w:val="00E24C32"/>
    <w:rsid w:val="00E24EC3"/>
    <w:rsid w:val="00E255A2"/>
    <w:rsid w:val="00E33A39"/>
    <w:rsid w:val="00E34CA1"/>
    <w:rsid w:val="00E54FAC"/>
    <w:rsid w:val="00E57CA0"/>
    <w:rsid w:val="00E63D96"/>
    <w:rsid w:val="00E64469"/>
    <w:rsid w:val="00E64D25"/>
    <w:rsid w:val="00E65E3D"/>
    <w:rsid w:val="00E7293F"/>
    <w:rsid w:val="00E93B87"/>
    <w:rsid w:val="00E9566B"/>
    <w:rsid w:val="00EA07AD"/>
    <w:rsid w:val="00EB0F93"/>
    <w:rsid w:val="00EB12F1"/>
    <w:rsid w:val="00EB3B7B"/>
    <w:rsid w:val="00EC04B5"/>
    <w:rsid w:val="00ED0F12"/>
    <w:rsid w:val="00ED376C"/>
    <w:rsid w:val="00EE1189"/>
    <w:rsid w:val="00EE1580"/>
    <w:rsid w:val="00EE2F0A"/>
    <w:rsid w:val="00EE4834"/>
    <w:rsid w:val="00EE4DAE"/>
    <w:rsid w:val="00EE7C56"/>
    <w:rsid w:val="00EF16DD"/>
    <w:rsid w:val="00EF7787"/>
    <w:rsid w:val="00F00E52"/>
    <w:rsid w:val="00F0460C"/>
    <w:rsid w:val="00F36D0E"/>
    <w:rsid w:val="00F41670"/>
    <w:rsid w:val="00F53FD0"/>
    <w:rsid w:val="00F544A9"/>
    <w:rsid w:val="00F56EF7"/>
    <w:rsid w:val="00F61F37"/>
    <w:rsid w:val="00F641F8"/>
    <w:rsid w:val="00F649D8"/>
    <w:rsid w:val="00F67039"/>
    <w:rsid w:val="00F71B0B"/>
    <w:rsid w:val="00F77A80"/>
    <w:rsid w:val="00F91055"/>
    <w:rsid w:val="00F942D7"/>
    <w:rsid w:val="00F97435"/>
    <w:rsid w:val="00FA5B15"/>
    <w:rsid w:val="00FB51B5"/>
    <w:rsid w:val="00FB5AFC"/>
    <w:rsid w:val="00FC359F"/>
    <w:rsid w:val="00FC5DF6"/>
    <w:rsid w:val="00FD1B43"/>
    <w:rsid w:val="00FD3E7F"/>
    <w:rsid w:val="00FE0617"/>
    <w:rsid w:val="00FE1454"/>
    <w:rsid w:val="00FE2F2A"/>
    <w:rsid w:val="00FE4238"/>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442"/>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character" w:customStyle="1" w:styleId="ae">
    <w:name w:val="Основний текст_"/>
    <w:basedOn w:val="a0"/>
    <w:link w:val="12"/>
    <w:uiPriority w:val="99"/>
    <w:rsid w:val="008D2447"/>
    <w:rPr>
      <w:rFonts w:ascii="Times New Roman" w:eastAsia="Times New Roman" w:hAnsi="Times New Roman" w:cs="Times New Roman"/>
      <w:sz w:val="28"/>
      <w:szCs w:val="28"/>
    </w:rPr>
  </w:style>
  <w:style w:type="paragraph" w:customStyle="1" w:styleId="12">
    <w:name w:val="Основний текст1"/>
    <w:basedOn w:val="a"/>
    <w:link w:val="ae"/>
    <w:uiPriority w:val="99"/>
    <w:rsid w:val="008D2447"/>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36747530">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0094268">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67427074">
      <w:bodyDiv w:val="1"/>
      <w:marLeft w:val="0"/>
      <w:marRight w:val="0"/>
      <w:marTop w:val="0"/>
      <w:marBottom w:val="0"/>
      <w:divBdr>
        <w:top w:val="none" w:sz="0" w:space="0" w:color="auto"/>
        <w:left w:val="none" w:sz="0" w:space="0" w:color="auto"/>
        <w:bottom w:val="none" w:sz="0" w:space="0" w:color="auto"/>
        <w:right w:val="none" w:sz="0" w:space="0" w:color="auto"/>
      </w:divBdr>
    </w:div>
    <w:div w:id="1332180536">
      <w:bodyDiv w:val="1"/>
      <w:marLeft w:val="0"/>
      <w:marRight w:val="0"/>
      <w:marTop w:val="0"/>
      <w:marBottom w:val="0"/>
      <w:divBdr>
        <w:top w:val="none" w:sz="0" w:space="0" w:color="auto"/>
        <w:left w:val="none" w:sz="0" w:space="0" w:color="auto"/>
        <w:bottom w:val="none" w:sz="0" w:space="0" w:color="auto"/>
        <w:right w:val="none" w:sz="0" w:space="0" w:color="auto"/>
      </w:divBdr>
      <w:divsChild>
        <w:div w:id="1175805901">
          <w:marLeft w:val="0"/>
          <w:marRight w:val="0"/>
          <w:marTop w:val="0"/>
          <w:marBottom w:val="0"/>
          <w:divBdr>
            <w:top w:val="none" w:sz="0" w:space="0" w:color="auto"/>
            <w:left w:val="none" w:sz="0" w:space="0" w:color="auto"/>
            <w:bottom w:val="none" w:sz="0" w:space="0" w:color="auto"/>
            <w:right w:val="none" w:sz="0" w:space="0" w:color="auto"/>
          </w:divBdr>
          <w:divsChild>
            <w:div w:id="104424867">
              <w:marLeft w:val="0"/>
              <w:marRight w:val="0"/>
              <w:marTop w:val="0"/>
              <w:marBottom w:val="0"/>
              <w:divBdr>
                <w:top w:val="none" w:sz="0" w:space="0" w:color="auto"/>
                <w:left w:val="none" w:sz="0" w:space="0" w:color="auto"/>
                <w:bottom w:val="none" w:sz="0" w:space="0" w:color="auto"/>
                <w:right w:val="none" w:sz="0" w:space="0" w:color="auto"/>
              </w:divBdr>
              <w:divsChild>
                <w:div w:id="18699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1953">
          <w:marLeft w:val="0"/>
          <w:marRight w:val="0"/>
          <w:marTop w:val="0"/>
          <w:marBottom w:val="0"/>
          <w:divBdr>
            <w:top w:val="none" w:sz="0" w:space="0" w:color="auto"/>
            <w:left w:val="none" w:sz="0" w:space="0" w:color="auto"/>
            <w:bottom w:val="none" w:sz="0" w:space="0" w:color="auto"/>
            <w:right w:val="none" w:sz="0" w:space="0" w:color="auto"/>
          </w:divBdr>
          <w:divsChild>
            <w:div w:id="1764761222">
              <w:marLeft w:val="0"/>
              <w:marRight w:val="0"/>
              <w:marTop w:val="0"/>
              <w:marBottom w:val="0"/>
              <w:divBdr>
                <w:top w:val="none" w:sz="0" w:space="0" w:color="auto"/>
                <w:left w:val="none" w:sz="0" w:space="0" w:color="auto"/>
                <w:bottom w:val="none" w:sz="0" w:space="0" w:color="auto"/>
                <w:right w:val="none" w:sz="0" w:space="0" w:color="auto"/>
              </w:divBdr>
              <w:divsChild>
                <w:div w:id="18777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0751724">
      <w:bodyDiv w:val="1"/>
      <w:marLeft w:val="0"/>
      <w:marRight w:val="0"/>
      <w:marTop w:val="0"/>
      <w:marBottom w:val="0"/>
      <w:divBdr>
        <w:top w:val="none" w:sz="0" w:space="0" w:color="auto"/>
        <w:left w:val="none" w:sz="0" w:space="0" w:color="auto"/>
        <w:bottom w:val="none" w:sz="0" w:space="0" w:color="auto"/>
        <w:right w:val="none" w:sz="0" w:space="0" w:color="auto"/>
      </w:divBdr>
      <w:divsChild>
        <w:div w:id="74786328">
          <w:marLeft w:val="0"/>
          <w:marRight w:val="0"/>
          <w:marTop w:val="0"/>
          <w:marBottom w:val="0"/>
          <w:divBdr>
            <w:top w:val="none" w:sz="0" w:space="0" w:color="auto"/>
            <w:left w:val="none" w:sz="0" w:space="0" w:color="auto"/>
            <w:bottom w:val="none" w:sz="0" w:space="0" w:color="auto"/>
            <w:right w:val="none" w:sz="0" w:space="0" w:color="auto"/>
          </w:divBdr>
          <w:divsChild>
            <w:div w:id="1643340684">
              <w:marLeft w:val="0"/>
              <w:marRight w:val="0"/>
              <w:marTop w:val="0"/>
              <w:marBottom w:val="0"/>
              <w:divBdr>
                <w:top w:val="none" w:sz="0" w:space="0" w:color="auto"/>
                <w:left w:val="none" w:sz="0" w:space="0" w:color="auto"/>
                <w:bottom w:val="none" w:sz="0" w:space="0" w:color="auto"/>
                <w:right w:val="none" w:sz="0" w:space="0" w:color="auto"/>
              </w:divBdr>
              <w:divsChild>
                <w:div w:id="11959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6578">
          <w:marLeft w:val="0"/>
          <w:marRight w:val="0"/>
          <w:marTop w:val="0"/>
          <w:marBottom w:val="0"/>
          <w:divBdr>
            <w:top w:val="none" w:sz="0" w:space="0" w:color="auto"/>
            <w:left w:val="none" w:sz="0" w:space="0" w:color="auto"/>
            <w:bottom w:val="none" w:sz="0" w:space="0" w:color="auto"/>
            <w:right w:val="none" w:sz="0" w:space="0" w:color="auto"/>
          </w:divBdr>
          <w:divsChild>
            <w:div w:id="719524793">
              <w:marLeft w:val="0"/>
              <w:marRight w:val="0"/>
              <w:marTop w:val="0"/>
              <w:marBottom w:val="0"/>
              <w:divBdr>
                <w:top w:val="none" w:sz="0" w:space="0" w:color="auto"/>
                <w:left w:val="none" w:sz="0" w:space="0" w:color="auto"/>
                <w:bottom w:val="none" w:sz="0" w:space="0" w:color="auto"/>
                <w:right w:val="none" w:sz="0" w:space="0" w:color="auto"/>
              </w:divBdr>
              <w:divsChild>
                <w:div w:id="21047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669793457">
      <w:bodyDiv w:val="1"/>
      <w:marLeft w:val="0"/>
      <w:marRight w:val="0"/>
      <w:marTop w:val="0"/>
      <w:marBottom w:val="0"/>
      <w:divBdr>
        <w:top w:val="none" w:sz="0" w:space="0" w:color="auto"/>
        <w:left w:val="none" w:sz="0" w:space="0" w:color="auto"/>
        <w:bottom w:val="none" w:sz="0" w:space="0" w:color="auto"/>
        <w:right w:val="none" w:sz="0" w:space="0" w:color="auto"/>
      </w:divBdr>
    </w:div>
    <w:div w:id="1685863553">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F0A1C-B3FF-417D-8616-18D7468E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5840</Words>
  <Characters>3329</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2024-03-18T06:54:00Z</cp:lastPrinted>
  <dcterms:created xsi:type="dcterms:W3CDTF">2024-06-26T06:34:00Z</dcterms:created>
  <dcterms:modified xsi:type="dcterms:W3CDTF">2024-06-26T06:34:00Z</dcterms:modified>
</cp:coreProperties>
</file>