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14:paraId="59436BE2" w14:textId="31E766C2" w:rsidR="008D2447" w:rsidRPr="00466D70" w:rsidRDefault="0017327E" w:rsidP="008D2447">
      <w:pPr>
        <w:spacing w:after="0" w:line="240" w:lineRule="auto"/>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19</w:t>
      </w:r>
      <w:r w:rsidR="008D2447" w:rsidRPr="00466D70">
        <w:rPr>
          <w:rFonts w:ascii="Times New Roman" w:eastAsia="Times New Roman" w:hAnsi="Times New Roman" w:cs="Times New Roman"/>
          <w:color w:val="000000"/>
          <w:sz w:val="27"/>
          <w:szCs w:val="27"/>
          <w:lang w:val="uk-UA" w:eastAsia="uk-UA"/>
        </w:rPr>
        <w:t xml:space="preserve"> </w:t>
      </w:r>
      <w:r>
        <w:rPr>
          <w:rFonts w:ascii="Times New Roman" w:eastAsia="Times New Roman" w:hAnsi="Times New Roman" w:cs="Times New Roman"/>
          <w:color w:val="000000"/>
          <w:sz w:val="27"/>
          <w:szCs w:val="27"/>
          <w:lang w:val="uk-UA" w:eastAsia="uk-UA"/>
        </w:rPr>
        <w:t>червня</w:t>
      </w:r>
      <w:r w:rsidR="008D2447" w:rsidRPr="00466D70">
        <w:rPr>
          <w:rFonts w:ascii="Times New Roman" w:eastAsia="Times New Roman" w:hAnsi="Times New Roman" w:cs="Times New Roman"/>
          <w:color w:val="000000"/>
          <w:sz w:val="27"/>
          <w:szCs w:val="27"/>
          <w:lang w:val="uk-UA" w:eastAsia="uk-UA"/>
        </w:rPr>
        <w:t xml:space="preserve"> 2024 року</w:t>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B92376">
        <w:rPr>
          <w:rFonts w:ascii="Times New Roman" w:eastAsia="Times New Roman" w:hAnsi="Times New Roman" w:cs="Times New Roman"/>
          <w:color w:val="000000"/>
          <w:sz w:val="27"/>
          <w:szCs w:val="27"/>
          <w:lang w:val="uk-UA" w:eastAsia="uk-UA"/>
        </w:rPr>
        <w:t xml:space="preserve">    </w:t>
      </w:r>
      <w:r w:rsidR="008D2447" w:rsidRPr="00466D70">
        <w:rPr>
          <w:rFonts w:ascii="Times New Roman" w:eastAsia="Times New Roman" w:hAnsi="Times New Roman" w:cs="Times New Roman"/>
          <w:color w:val="000000"/>
          <w:sz w:val="27"/>
          <w:szCs w:val="27"/>
          <w:lang w:val="uk-UA" w:eastAsia="uk-UA"/>
        </w:rPr>
        <w:t>м. Київ</w:t>
      </w:r>
    </w:p>
    <w:p w14:paraId="0A8E9991"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4BA87745" w14:textId="3ACFEC02" w:rsidR="008D2447" w:rsidRPr="003274BB" w:rsidRDefault="0017327E" w:rsidP="0017327E">
      <w:pPr>
        <w:spacing w:after="0" w:line="240" w:lineRule="auto"/>
        <w:jc w:val="center"/>
        <w:rPr>
          <w:rFonts w:ascii="Times New Roman" w:eastAsia="Times New Roman" w:hAnsi="Times New Roman" w:cs="Times New Roman"/>
          <w:sz w:val="27"/>
          <w:szCs w:val="27"/>
          <w:u w:val="single"/>
          <w:lang w:val="uk-UA" w:eastAsia="uk-UA"/>
        </w:rPr>
      </w:pPr>
      <w:r w:rsidRPr="0017327E">
        <w:rPr>
          <w:rFonts w:ascii="Times New Roman" w:eastAsia="Times New Roman" w:hAnsi="Times New Roman" w:cs="Times New Roman"/>
          <w:color w:val="000000"/>
          <w:sz w:val="27"/>
          <w:szCs w:val="27"/>
          <w:lang w:val="uk-UA" w:eastAsia="uk-UA"/>
        </w:rPr>
        <w:t xml:space="preserve">Р І Ш Е Н </w:t>
      </w:r>
      <w:proofErr w:type="spellStart"/>
      <w:r w:rsidRPr="0017327E">
        <w:rPr>
          <w:rFonts w:ascii="Times New Roman" w:eastAsia="Times New Roman" w:hAnsi="Times New Roman" w:cs="Times New Roman"/>
          <w:color w:val="000000"/>
          <w:sz w:val="27"/>
          <w:szCs w:val="27"/>
          <w:lang w:val="uk-UA" w:eastAsia="uk-UA"/>
        </w:rPr>
        <w:t>Н</w:t>
      </w:r>
      <w:proofErr w:type="spellEnd"/>
      <w:r w:rsidRPr="0017327E">
        <w:rPr>
          <w:rFonts w:ascii="Times New Roman" w:eastAsia="Times New Roman" w:hAnsi="Times New Roman" w:cs="Times New Roman"/>
          <w:color w:val="000000"/>
          <w:sz w:val="27"/>
          <w:szCs w:val="27"/>
          <w:lang w:val="uk-UA" w:eastAsia="uk-UA"/>
        </w:rPr>
        <w:t xml:space="preserve"> Я № </w:t>
      </w:r>
      <w:r w:rsidR="003274BB">
        <w:rPr>
          <w:rFonts w:ascii="Times New Roman" w:eastAsia="Times New Roman" w:hAnsi="Times New Roman" w:cs="Times New Roman"/>
          <w:color w:val="000000"/>
          <w:sz w:val="27"/>
          <w:szCs w:val="27"/>
          <w:u w:val="single"/>
          <w:lang w:val="uk-UA" w:eastAsia="uk-UA"/>
        </w:rPr>
        <w:t>193/зп-24</w:t>
      </w:r>
    </w:p>
    <w:p w14:paraId="38C87674" w14:textId="77777777" w:rsidR="0017327E" w:rsidRDefault="0017327E" w:rsidP="008D2447">
      <w:pPr>
        <w:spacing w:after="0" w:line="240" w:lineRule="auto"/>
        <w:jc w:val="both"/>
        <w:rPr>
          <w:rFonts w:ascii="Times New Roman" w:eastAsia="Times New Roman" w:hAnsi="Times New Roman" w:cs="Times New Roman"/>
          <w:color w:val="000000"/>
          <w:sz w:val="27"/>
          <w:szCs w:val="27"/>
          <w:lang w:val="uk-UA" w:eastAsia="uk-UA"/>
        </w:rPr>
      </w:pPr>
    </w:p>
    <w:p w14:paraId="18F46D68"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14:paraId="7415F25D"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8FFD3D9"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головуючого – Руслана СИДОРОВИЧА,</w:t>
      </w:r>
    </w:p>
    <w:p w14:paraId="596EDB43"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CDE725C" w14:textId="2DD132FB" w:rsidR="008D2447" w:rsidRPr="00466D70"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членів Комісії: Михайла БОГОНОСА, Людмили ВОЛКОВОЇ, Ярослава ДУХА, Романа КИДИСЮКА</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 xml:space="preserve">(доповідач), Надії КОБЕЦЬКОЇ, Олега КОЛІУША, Руслана МЕЛЬНИКА, Олексія ОМЕЛЬЯНА, Андрія ПАСІЧНИКА, </w:t>
      </w:r>
      <w:r>
        <w:rPr>
          <w:rFonts w:ascii="Times New Roman" w:eastAsia="Times New Roman" w:hAnsi="Times New Roman" w:cs="Times New Roman"/>
          <w:color w:val="000000"/>
          <w:sz w:val="27"/>
          <w:szCs w:val="27"/>
          <w:lang w:val="uk-UA" w:eastAsia="uk-UA"/>
        </w:rPr>
        <w:t>Романа САБОДАША, Сергія ЧУМАКА,</w:t>
      </w:r>
      <w:r w:rsidR="000A622A">
        <w:rPr>
          <w:rFonts w:ascii="Times New Roman" w:eastAsia="Times New Roman" w:hAnsi="Times New Roman" w:cs="Times New Roman"/>
          <w:color w:val="000000"/>
          <w:sz w:val="27"/>
          <w:szCs w:val="27"/>
          <w:lang w:val="uk-UA" w:eastAsia="uk-UA"/>
        </w:rPr>
        <w:t xml:space="preserve"> Галини ШЕВЧУК</w:t>
      </w:r>
    </w:p>
    <w:p w14:paraId="4CD5DECE"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43D16532" w14:textId="0DADE217" w:rsidR="008D2447" w:rsidRPr="00466D70" w:rsidRDefault="008D2447" w:rsidP="008D2447">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розглянувши питання </w:t>
      </w:r>
      <w:r w:rsidRPr="00466D70">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485B4A">
        <w:rPr>
          <w:rFonts w:ascii="Times New Roman" w:hAnsi="Times New Roman" w:cs="Times New Roman"/>
          <w:color w:val="000000"/>
          <w:sz w:val="27"/>
          <w:szCs w:val="27"/>
          <w:lang w:val="uk-UA" w:eastAsia="uk-UA"/>
        </w:rPr>
        <w:t>Голованівського районного суду Кіровоградської області Ярової Лесі Сергіївни</w:t>
      </w:r>
      <w:r w:rsidRPr="00466D70">
        <w:rPr>
          <w:rFonts w:ascii="Times New Roman" w:hAnsi="Times New Roman" w:cs="Times New Roman"/>
          <w:color w:val="000000"/>
          <w:sz w:val="27"/>
          <w:szCs w:val="27"/>
          <w:lang w:val="uk-UA" w:eastAsia="uk-UA"/>
        </w:rPr>
        <w:t xml:space="preserve"> на відповідність займаній посаді</w:t>
      </w:r>
      <w:r w:rsidRPr="00466D70">
        <w:rPr>
          <w:rFonts w:ascii="Times New Roman" w:eastAsia="Times New Roman" w:hAnsi="Times New Roman" w:cs="Times New Roman"/>
          <w:color w:val="000000"/>
          <w:sz w:val="27"/>
          <w:szCs w:val="27"/>
          <w:lang w:val="uk-UA" w:eastAsia="uk-UA"/>
        </w:rPr>
        <w:t>,</w:t>
      </w:r>
    </w:p>
    <w:p w14:paraId="5323F944" w14:textId="77777777" w:rsidR="008D2447" w:rsidRPr="00466D70" w:rsidRDefault="008D2447" w:rsidP="008D2447">
      <w:pPr>
        <w:shd w:val="clear" w:color="auto" w:fill="FFFFFF"/>
        <w:spacing w:after="0" w:line="240" w:lineRule="auto"/>
        <w:jc w:val="both"/>
        <w:rPr>
          <w:rFonts w:ascii="Times New Roman" w:hAnsi="Times New Roman" w:cs="Times New Roman"/>
          <w:color w:val="1D1D1B"/>
          <w:sz w:val="27"/>
          <w:szCs w:val="27"/>
          <w:lang w:val="uk-UA" w:eastAsia="uk-UA"/>
        </w:rPr>
      </w:pPr>
    </w:p>
    <w:p w14:paraId="261E9832" w14:textId="77777777" w:rsidR="008D2447" w:rsidRPr="00466D70" w:rsidRDefault="008D2447" w:rsidP="008D2447">
      <w:pPr>
        <w:spacing w:after="0" w:line="240" w:lineRule="auto"/>
        <w:jc w:val="center"/>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встановила:</w:t>
      </w:r>
    </w:p>
    <w:p w14:paraId="7EC17E9E" w14:textId="77777777" w:rsidR="008D2447" w:rsidRPr="00466D70" w:rsidRDefault="008D2447" w:rsidP="008D2447">
      <w:pPr>
        <w:spacing w:after="0" w:line="240" w:lineRule="auto"/>
        <w:ind w:firstLine="709"/>
        <w:jc w:val="center"/>
        <w:rPr>
          <w:rFonts w:ascii="Times New Roman" w:eastAsia="Times New Roman" w:hAnsi="Times New Roman" w:cs="Times New Roman"/>
          <w:color w:val="000000"/>
          <w:sz w:val="27"/>
          <w:szCs w:val="27"/>
          <w:lang w:val="uk-UA" w:eastAsia="uk-UA"/>
        </w:rPr>
      </w:pPr>
    </w:p>
    <w:p w14:paraId="121910D9" w14:textId="5CD1F96C" w:rsidR="0017327E" w:rsidRDefault="00A0459D" w:rsidP="008D2447">
      <w:pPr>
        <w:spacing w:after="0" w:line="240" w:lineRule="auto"/>
        <w:ind w:firstLine="709"/>
        <w:jc w:val="both"/>
        <w:rPr>
          <w:rFonts w:ascii="Times New Roman" w:hAnsi="Times New Roman" w:cs="Times New Roman"/>
          <w:sz w:val="27"/>
          <w:szCs w:val="27"/>
          <w:lang w:val="uk-UA"/>
        </w:rPr>
      </w:pPr>
      <w:r w:rsidRPr="00301F3E">
        <w:rPr>
          <w:rFonts w:ascii="Times New Roman" w:hAnsi="Times New Roman" w:cs="Times New Roman"/>
          <w:sz w:val="27"/>
          <w:szCs w:val="27"/>
          <w:lang w:val="uk-UA"/>
        </w:rPr>
        <w:t>Указом Президента України від 11 березня 2011 року № 282/2011 Ярову Лесю Сергіївну призначено на посаду судді Голованівського районного суду Кіровоградської області строком на п’ять років</w:t>
      </w:r>
      <w:r w:rsidR="0017327E" w:rsidRPr="00301F3E">
        <w:rPr>
          <w:rFonts w:ascii="Times New Roman" w:hAnsi="Times New Roman" w:cs="Times New Roman"/>
          <w:sz w:val="27"/>
          <w:szCs w:val="27"/>
          <w:lang w:val="uk-UA"/>
        </w:rPr>
        <w:t>.</w:t>
      </w:r>
    </w:p>
    <w:p w14:paraId="67E9000A"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з пунктом 16</w:t>
      </w:r>
      <w:r w:rsidRPr="00466D70">
        <w:rPr>
          <w:rFonts w:ascii="Times New Roman" w:eastAsia="Times New Roman" w:hAnsi="Times New Roman" w:cs="Times New Roman"/>
          <w:color w:val="000000"/>
          <w:sz w:val="27"/>
          <w:szCs w:val="27"/>
          <w:vertAlign w:val="superscript"/>
          <w:lang w:val="uk-UA" w:eastAsia="uk-UA"/>
        </w:rPr>
        <w:t>1</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0B3733F"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2F591C24"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sidRPr="00466D70">
        <w:rPr>
          <w:rFonts w:ascii="Times New Roman" w:eastAsia="Times New Roman" w:hAnsi="Times New Roman" w:cs="Times New Roman"/>
          <w:color w:val="000000"/>
          <w:sz w:val="27"/>
          <w:szCs w:val="27"/>
          <w:lang w:val="uk-UA" w:eastAsia="uk-UA"/>
        </w:rPr>
        <w:lastRenderedPageBreak/>
        <w:t>рішенням Вищої ради правосуддя на підставі подання відповідної колегії Вищої кваліфікаційної комісії суддів України.</w:t>
      </w:r>
    </w:p>
    <w:p w14:paraId="08996C6B"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14:paraId="00E10876" w14:textId="77777777" w:rsidR="008D2447" w:rsidRPr="00466D70" w:rsidRDefault="008D2447" w:rsidP="008D2447">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14:paraId="540E4433" w14:textId="77777777" w:rsidR="008D2447" w:rsidRPr="00466D70" w:rsidRDefault="008D2447" w:rsidP="0017327E">
      <w:pPr>
        <w:pStyle w:val="ab"/>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14:paraId="425B2E3F" w14:textId="77777777" w:rsidR="008D2447" w:rsidRPr="00466D70" w:rsidRDefault="008D2447" w:rsidP="0017327E">
      <w:pPr>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дослідження досьє та проведення співбесіди.</w:t>
      </w:r>
    </w:p>
    <w:p w14:paraId="235178F0" w14:textId="52446B70" w:rsidR="00AC2F5D" w:rsidRPr="00AC2F5D" w:rsidRDefault="00AC2F5D" w:rsidP="00AC2F5D">
      <w:pPr>
        <w:pStyle w:val="ab"/>
        <w:spacing w:after="0" w:line="240" w:lineRule="auto"/>
        <w:ind w:left="0" w:firstLine="720"/>
        <w:jc w:val="both"/>
        <w:rPr>
          <w:rFonts w:ascii="Times New Roman" w:hAnsi="Times New Roman" w:cs="Times New Roman"/>
          <w:sz w:val="27"/>
          <w:szCs w:val="27"/>
          <w:lang w:val="uk-UA"/>
        </w:rPr>
      </w:pPr>
      <w:r>
        <w:rPr>
          <w:rFonts w:ascii="Times New Roman" w:hAnsi="Times New Roman" w:cs="Times New Roman"/>
          <w:sz w:val="27"/>
          <w:szCs w:val="27"/>
          <w:lang w:val="uk-UA"/>
        </w:rPr>
        <w:t>Р</w:t>
      </w:r>
      <w:r w:rsidRPr="00AC2F5D">
        <w:rPr>
          <w:rFonts w:ascii="Times New Roman" w:hAnsi="Times New Roman" w:cs="Times New Roman"/>
          <w:sz w:val="27"/>
          <w:szCs w:val="27"/>
          <w:lang w:val="uk-UA"/>
        </w:rPr>
        <w:t>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Голованівського районного суду Кіровоградської області Ярової Л.С.</w:t>
      </w:r>
    </w:p>
    <w:p w14:paraId="73F38D62" w14:textId="32C1A075" w:rsidR="00AC2F5D" w:rsidRDefault="00AC2F5D" w:rsidP="00AC2F5D">
      <w:pPr>
        <w:pStyle w:val="ab"/>
        <w:spacing w:after="0" w:line="240" w:lineRule="auto"/>
        <w:ind w:left="0" w:firstLine="720"/>
        <w:jc w:val="both"/>
        <w:rPr>
          <w:rFonts w:ascii="Times New Roman" w:hAnsi="Times New Roman" w:cs="Times New Roman"/>
          <w:sz w:val="27"/>
          <w:szCs w:val="27"/>
          <w:lang w:val="uk-UA"/>
        </w:rPr>
      </w:pPr>
      <w:r w:rsidRPr="00AC2F5D">
        <w:rPr>
          <w:rFonts w:ascii="Times New Roman" w:hAnsi="Times New Roman" w:cs="Times New Roman"/>
          <w:sz w:val="27"/>
          <w:szCs w:val="27"/>
          <w:lang w:val="uk-UA"/>
        </w:rPr>
        <w:t>Рішенням Комісії від 29 березня 2018 року № 64/зп-18 затверджено результати першого етапу кваліфікаційного оцінювання суддів місцевих та апеляційних</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судів</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на</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відповідність</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займаній</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посаді</w:t>
      </w:r>
      <w:r w:rsidRPr="003274BB">
        <w:rPr>
          <w:rFonts w:ascii="Times New Roman" w:hAnsi="Times New Roman" w:cs="Times New Roman"/>
          <w:sz w:val="56"/>
          <w:szCs w:val="56"/>
          <w:lang w:val="uk-UA"/>
        </w:rPr>
        <w:t xml:space="preserve"> </w:t>
      </w:r>
      <w:r>
        <w:rPr>
          <w:rFonts w:ascii="Times New Roman" w:hAnsi="Times New Roman" w:cs="Times New Roman"/>
          <w:sz w:val="27"/>
          <w:szCs w:val="27"/>
          <w:lang w:val="uk-UA"/>
        </w:rPr>
        <w:t>та</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допущено</w:t>
      </w:r>
      <w:r w:rsidR="00B92376">
        <w:rPr>
          <w:rFonts w:ascii="Times New Roman" w:hAnsi="Times New Roman" w:cs="Times New Roman"/>
          <w:sz w:val="27"/>
          <w:szCs w:val="27"/>
          <w:lang w:val="uk-UA"/>
        </w:rPr>
        <w:t>,</w:t>
      </w:r>
      <w:r w:rsidR="00B92376" w:rsidRPr="003274BB">
        <w:rPr>
          <w:rFonts w:ascii="Times New Roman" w:hAnsi="Times New Roman" w:cs="Times New Roman"/>
          <w:sz w:val="56"/>
          <w:szCs w:val="56"/>
          <w:lang w:val="uk-UA"/>
        </w:rPr>
        <w:t xml:space="preserve"> </w:t>
      </w:r>
      <w:r w:rsidR="00B92376">
        <w:rPr>
          <w:rFonts w:ascii="Times New Roman" w:hAnsi="Times New Roman" w:cs="Times New Roman"/>
          <w:sz w:val="27"/>
          <w:szCs w:val="27"/>
          <w:lang w:val="uk-UA"/>
        </w:rPr>
        <w:t>зокрема,</w:t>
      </w:r>
      <w:r w:rsidRPr="003274BB">
        <w:rPr>
          <w:rFonts w:ascii="Times New Roman" w:hAnsi="Times New Roman" w:cs="Times New Roman"/>
          <w:sz w:val="56"/>
          <w:szCs w:val="56"/>
          <w:lang w:val="uk-UA"/>
        </w:rPr>
        <w:t xml:space="preserve"> </w:t>
      </w:r>
      <w:r w:rsidRPr="00AC2F5D">
        <w:rPr>
          <w:rFonts w:ascii="Times New Roman" w:hAnsi="Times New Roman" w:cs="Times New Roman"/>
          <w:sz w:val="27"/>
          <w:szCs w:val="27"/>
          <w:lang w:val="uk-UA"/>
        </w:rPr>
        <w:t>Яров</w:t>
      </w:r>
      <w:r>
        <w:rPr>
          <w:rFonts w:ascii="Times New Roman" w:hAnsi="Times New Roman" w:cs="Times New Roman"/>
          <w:sz w:val="27"/>
          <w:szCs w:val="27"/>
          <w:lang w:val="uk-UA"/>
        </w:rPr>
        <w:t>у</w:t>
      </w:r>
      <w:r w:rsidRPr="00AC2F5D">
        <w:rPr>
          <w:rFonts w:ascii="Times New Roman" w:hAnsi="Times New Roman" w:cs="Times New Roman"/>
          <w:sz w:val="27"/>
          <w:szCs w:val="27"/>
          <w:lang w:val="uk-UA"/>
        </w:rPr>
        <w:t xml:space="preserve"> Л.С.</w:t>
      </w:r>
      <w:r>
        <w:rPr>
          <w:rFonts w:ascii="Times New Roman" w:hAnsi="Times New Roman" w:cs="Times New Roman"/>
          <w:sz w:val="27"/>
          <w:szCs w:val="27"/>
          <w:lang w:val="uk-UA"/>
        </w:rPr>
        <w:t xml:space="preserve"> </w:t>
      </w:r>
      <w:r w:rsidRPr="00AC2F5D">
        <w:rPr>
          <w:rFonts w:ascii="Times New Roman" w:hAnsi="Times New Roman" w:cs="Times New Roman"/>
          <w:sz w:val="27"/>
          <w:szCs w:val="27"/>
          <w:lang w:val="uk-UA"/>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59997233" w14:textId="5D080895" w:rsidR="005059B2" w:rsidRPr="00301F3E" w:rsidRDefault="00AC2F5D" w:rsidP="005059B2">
      <w:pPr>
        <w:pStyle w:val="ab"/>
        <w:spacing w:after="0" w:line="240" w:lineRule="auto"/>
        <w:ind w:left="0" w:firstLine="720"/>
        <w:jc w:val="both"/>
        <w:rPr>
          <w:rFonts w:ascii="Times New Roman" w:hAnsi="Times New Roman" w:cs="Times New Roman"/>
          <w:sz w:val="27"/>
          <w:szCs w:val="27"/>
          <w:lang w:val="uk-UA"/>
        </w:rPr>
      </w:pPr>
      <w:r w:rsidRPr="00301F3E">
        <w:rPr>
          <w:rFonts w:ascii="Times New Roman" w:hAnsi="Times New Roman" w:cs="Times New Roman"/>
          <w:sz w:val="27"/>
          <w:szCs w:val="27"/>
          <w:lang w:val="uk-UA"/>
        </w:rPr>
        <w:t>Рішенням Комісії від 27 квітня 2018 року № 603/ко-18 визначено, що суддя Голованівського районного суду Кіровоградської області Ярова Л.С. за результатами кваліфікаційного оцінювання на відповідність займаній посаді наб</w:t>
      </w:r>
      <w:r w:rsidR="00B92376">
        <w:rPr>
          <w:rFonts w:ascii="Times New Roman" w:hAnsi="Times New Roman" w:cs="Times New Roman"/>
          <w:sz w:val="27"/>
          <w:szCs w:val="27"/>
          <w:lang w:val="uk-UA"/>
        </w:rPr>
        <w:t xml:space="preserve">рала 613,125 </w:t>
      </w:r>
      <w:proofErr w:type="spellStart"/>
      <w:r w:rsidR="00B92376">
        <w:rPr>
          <w:rFonts w:ascii="Times New Roman" w:hAnsi="Times New Roman" w:cs="Times New Roman"/>
          <w:sz w:val="27"/>
          <w:szCs w:val="27"/>
          <w:lang w:val="uk-UA"/>
        </w:rPr>
        <w:t>бала</w:t>
      </w:r>
      <w:proofErr w:type="spellEnd"/>
      <w:r w:rsidR="00B92376">
        <w:rPr>
          <w:rFonts w:ascii="Times New Roman" w:hAnsi="Times New Roman" w:cs="Times New Roman"/>
          <w:sz w:val="27"/>
          <w:szCs w:val="27"/>
          <w:lang w:val="uk-UA"/>
        </w:rPr>
        <w:t>;</w:t>
      </w:r>
      <w:r w:rsidRPr="00301F3E">
        <w:rPr>
          <w:rFonts w:ascii="Times New Roman" w:hAnsi="Times New Roman" w:cs="Times New Roman"/>
          <w:sz w:val="27"/>
          <w:szCs w:val="27"/>
          <w:lang w:val="uk-UA"/>
        </w:rPr>
        <w:t xml:space="preserve"> визнано суддю Голованівського районного суду Кіровоградської області Ярову Л.С. такою, що не відповідає займаній посаді</w:t>
      </w:r>
      <w:r w:rsidR="00B92376">
        <w:rPr>
          <w:rFonts w:ascii="Times New Roman" w:hAnsi="Times New Roman" w:cs="Times New Roman"/>
          <w:sz w:val="27"/>
          <w:szCs w:val="27"/>
          <w:lang w:val="uk-UA"/>
        </w:rPr>
        <w:t>;</w:t>
      </w:r>
      <w:r w:rsidRPr="00301F3E">
        <w:rPr>
          <w:rFonts w:ascii="Times New Roman" w:hAnsi="Times New Roman" w:cs="Times New Roman"/>
          <w:sz w:val="27"/>
          <w:szCs w:val="27"/>
          <w:lang w:val="uk-UA"/>
        </w:rPr>
        <w:t xml:space="preserve"> </w:t>
      </w:r>
      <w:proofErr w:type="spellStart"/>
      <w:r w:rsidRPr="00301F3E">
        <w:rPr>
          <w:rFonts w:ascii="Times New Roman" w:hAnsi="Times New Roman" w:cs="Times New Roman"/>
          <w:sz w:val="27"/>
          <w:szCs w:val="27"/>
          <w:lang w:val="uk-UA"/>
        </w:rPr>
        <w:t>внесено</w:t>
      </w:r>
      <w:proofErr w:type="spellEnd"/>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до</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Вищої</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ради</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правосуддя</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подання</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з</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рекомендацією</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про</w:t>
      </w:r>
      <w:r w:rsidRPr="003274BB">
        <w:rPr>
          <w:rFonts w:ascii="Times New Roman" w:hAnsi="Times New Roman" w:cs="Times New Roman"/>
          <w:sz w:val="36"/>
          <w:szCs w:val="36"/>
          <w:lang w:val="uk-UA"/>
        </w:rPr>
        <w:t xml:space="preserve"> </w:t>
      </w:r>
      <w:r w:rsidRPr="00301F3E">
        <w:rPr>
          <w:rFonts w:ascii="Times New Roman" w:hAnsi="Times New Roman" w:cs="Times New Roman"/>
          <w:sz w:val="27"/>
          <w:szCs w:val="27"/>
          <w:lang w:val="uk-UA"/>
        </w:rPr>
        <w:t>звільнення</w:t>
      </w:r>
      <w:r w:rsidR="00B92376" w:rsidRPr="003274BB">
        <w:rPr>
          <w:rFonts w:ascii="Times New Roman" w:hAnsi="Times New Roman" w:cs="Times New Roman"/>
          <w:sz w:val="36"/>
          <w:szCs w:val="36"/>
          <w:lang w:val="uk-UA"/>
        </w:rPr>
        <w:t xml:space="preserve"> </w:t>
      </w:r>
      <w:r w:rsidR="00B92376" w:rsidRPr="00301F3E">
        <w:rPr>
          <w:rFonts w:ascii="Times New Roman" w:hAnsi="Times New Roman" w:cs="Times New Roman"/>
          <w:sz w:val="27"/>
          <w:szCs w:val="27"/>
          <w:lang w:val="uk-UA"/>
        </w:rPr>
        <w:t>Ярової Л.С.</w:t>
      </w:r>
      <w:r w:rsidRPr="00301F3E">
        <w:rPr>
          <w:rFonts w:ascii="Times New Roman" w:hAnsi="Times New Roman" w:cs="Times New Roman"/>
          <w:sz w:val="27"/>
          <w:szCs w:val="27"/>
          <w:lang w:val="uk-UA"/>
        </w:rPr>
        <w:t xml:space="preserve"> з посади судді Голованівського районного суду Кі</w:t>
      </w:r>
      <w:r w:rsidR="00B92376">
        <w:rPr>
          <w:rFonts w:ascii="Times New Roman" w:hAnsi="Times New Roman" w:cs="Times New Roman"/>
          <w:sz w:val="27"/>
          <w:szCs w:val="27"/>
          <w:lang w:val="uk-UA"/>
        </w:rPr>
        <w:t>ровоградської області</w:t>
      </w:r>
      <w:r w:rsidRPr="00301F3E">
        <w:rPr>
          <w:rFonts w:ascii="Times New Roman" w:hAnsi="Times New Roman" w:cs="Times New Roman"/>
          <w:sz w:val="27"/>
          <w:szCs w:val="27"/>
          <w:lang w:val="uk-UA"/>
        </w:rPr>
        <w:t>.</w:t>
      </w:r>
    </w:p>
    <w:p w14:paraId="66D9E9BD" w14:textId="57DD34C4" w:rsidR="00DD34AE" w:rsidRDefault="008D2447" w:rsidP="00DD34AE">
      <w:pPr>
        <w:pStyle w:val="ab"/>
        <w:spacing w:after="0" w:line="240" w:lineRule="auto"/>
        <w:ind w:left="0" w:firstLine="720"/>
        <w:jc w:val="both"/>
        <w:rPr>
          <w:rFonts w:ascii="Times New Roman" w:hAnsi="Times New Roman" w:cs="Times New Roman"/>
          <w:sz w:val="27"/>
          <w:szCs w:val="27"/>
          <w:lang w:val="uk-UA"/>
        </w:rPr>
      </w:pPr>
      <w:r w:rsidRPr="00301F3E">
        <w:rPr>
          <w:rFonts w:ascii="Times New Roman" w:hAnsi="Times New Roman" w:cs="Times New Roman"/>
          <w:sz w:val="27"/>
          <w:szCs w:val="27"/>
          <w:lang w:val="uk-UA"/>
        </w:rPr>
        <w:t xml:space="preserve">Рішенням Вищої ради правосуддя </w:t>
      </w:r>
      <w:r w:rsidR="009C6185" w:rsidRPr="00301F3E">
        <w:rPr>
          <w:rFonts w:ascii="Times New Roman" w:hAnsi="Times New Roman" w:cs="Times New Roman"/>
          <w:sz w:val="27"/>
          <w:szCs w:val="27"/>
          <w:lang w:val="uk-UA"/>
        </w:rPr>
        <w:t xml:space="preserve">від </w:t>
      </w:r>
      <w:r w:rsidR="005059B2" w:rsidRPr="00301F3E">
        <w:rPr>
          <w:rFonts w:ascii="Times New Roman" w:hAnsi="Times New Roman" w:cs="Times New Roman"/>
          <w:sz w:val="27"/>
          <w:szCs w:val="27"/>
          <w:lang w:val="uk-UA"/>
        </w:rPr>
        <w:t xml:space="preserve">06 серпня 2019 року № 2031/0/15-19 </w:t>
      </w:r>
      <w:r w:rsidR="00B12E72" w:rsidRPr="00301F3E">
        <w:rPr>
          <w:rFonts w:ascii="Times New Roman" w:hAnsi="Times New Roman" w:cs="Times New Roman"/>
          <w:sz w:val="27"/>
          <w:szCs w:val="27"/>
          <w:lang w:val="uk-UA"/>
        </w:rPr>
        <w:t xml:space="preserve">відмовлено </w:t>
      </w:r>
      <w:r w:rsidR="00B92376">
        <w:rPr>
          <w:rFonts w:ascii="Times New Roman" w:hAnsi="Times New Roman" w:cs="Times New Roman"/>
          <w:sz w:val="27"/>
          <w:szCs w:val="27"/>
          <w:lang w:val="uk-UA"/>
        </w:rPr>
        <w:t>в</w:t>
      </w:r>
      <w:r w:rsidR="005059B2" w:rsidRPr="00301F3E">
        <w:rPr>
          <w:rFonts w:ascii="Times New Roman" w:hAnsi="Times New Roman" w:cs="Times New Roman"/>
          <w:sz w:val="27"/>
          <w:szCs w:val="27"/>
          <w:lang w:val="uk-UA"/>
        </w:rPr>
        <w:t xml:space="preserve"> задоволенні подання Вищої кваліфікаційної комісії суддів України про звільнення Ярової Л.С. з посади судді Голованівського районного суду Кіровоградської області на підставі підпункту 4 пункту 16</w:t>
      </w:r>
      <w:r w:rsidR="005059B2" w:rsidRPr="00B92376">
        <w:rPr>
          <w:rFonts w:ascii="Times New Roman" w:hAnsi="Times New Roman" w:cs="Times New Roman"/>
          <w:sz w:val="27"/>
          <w:szCs w:val="27"/>
          <w:vertAlign w:val="superscript"/>
          <w:lang w:val="uk-UA"/>
        </w:rPr>
        <w:t>1</w:t>
      </w:r>
      <w:r w:rsidR="005059B2" w:rsidRPr="00301F3E">
        <w:rPr>
          <w:rFonts w:ascii="Times New Roman" w:hAnsi="Times New Roman" w:cs="Times New Roman"/>
          <w:sz w:val="27"/>
          <w:szCs w:val="27"/>
          <w:lang w:val="uk-UA"/>
        </w:rPr>
        <w:t xml:space="preserve"> розділу XV «Перехідні положення» Конституції України.</w:t>
      </w:r>
    </w:p>
    <w:p w14:paraId="3FE1B182" w14:textId="109DB2AE" w:rsidR="00DD34AE" w:rsidRDefault="00DD34AE" w:rsidP="00DD34AE">
      <w:pPr>
        <w:pStyle w:val="ab"/>
        <w:spacing w:after="0" w:line="240" w:lineRule="auto"/>
        <w:ind w:left="0" w:firstLine="720"/>
        <w:jc w:val="both"/>
        <w:rPr>
          <w:rFonts w:ascii="Times New Roman" w:hAnsi="Times New Roman" w:cs="Times New Roman"/>
          <w:sz w:val="27"/>
          <w:szCs w:val="27"/>
          <w:lang w:val="uk-UA"/>
        </w:rPr>
      </w:pPr>
      <w:r w:rsidRPr="00DD34AE">
        <w:rPr>
          <w:rFonts w:ascii="Times New Roman" w:hAnsi="Times New Roman" w:cs="Times New Roman"/>
          <w:sz w:val="27"/>
          <w:szCs w:val="27"/>
          <w:lang w:val="uk-UA"/>
        </w:rPr>
        <w:t>Оцін</w:t>
      </w:r>
      <w:r>
        <w:rPr>
          <w:rFonts w:ascii="Times New Roman" w:hAnsi="Times New Roman" w:cs="Times New Roman"/>
          <w:sz w:val="27"/>
          <w:szCs w:val="27"/>
          <w:lang w:val="uk-UA"/>
        </w:rPr>
        <w:t>ивши</w:t>
      </w:r>
      <w:r w:rsidRPr="00DD34AE">
        <w:rPr>
          <w:rFonts w:ascii="Times New Roman" w:hAnsi="Times New Roman" w:cs="Times New Roman"/>
          <w:sz w:val="27"/>
          <w:szCs w:val="27"/>
          <w:lang w:val="uk-UA"/>
        </w:rPr>
        <w:t xml:space="preserve"> в сукупності зазначені </w:t>
      </w:r>
      <w:r w:rsidR="00B92376">
        <w:rPr>
          <w:rFonts w:ascii="Times New Roman" w:hAnsi="Times New Roman" w:cs="Times New Roman"/>
          <w:sz w:val="27"/>
          <w:szCs w:val="27"/>
          <w:lang w:val="uk-UA"/>
        </w:rPr>
        <w:t>в</w:t>
      </w:r>
      <w:r w:rsidRPr="00DD34AE">
        <w:rPr>
          <w:rFonts w:ascii="Times New Roman" w:hAnsi="Times New Roman" w:cs="Times New Roman"/>
          <w:sz w:val="27"/>
          <w:szCs w:val="27"/>
          <w:lang w:val="uk-UA"/>
        </w:rPr>
        <w:t xml:space="preserve"> рішенні Комісії факти та обставини, а також копію запису співбесіди із суддею Яровою Л.С., інформацію з копії суддівського досьє, Вища рада правосуддя вважає, що виражена в балах оцінка судді Ярової Л.С. за критеріями професійної етики та доброчесності, що міститься </w:t>
      </w:r>
      <w:r w:rsidR="00B92376">
        <w:rPr>
          <w:rFonts w:ascii="Times New Roman" w:hAnsi="Times New Roman" w:cs="Times New Roman"/>
          <w:sz w:val="27"/>
          <w:szCs w:val="27"/>
          <w:lang w:val="uk-UA"/>
        </w:rPr>
        <w:t>в</w:t>
      </w:r>
      <w:r w:rsidRPr="00DD34AE">
        <w:rPr>
          <w:rFonts w:ascii="Times New Roman" w:hAnsi="Times New Roman" w:cs="Times New Roman"/>
          <w:sz w:val="27"/>
          <w:szCs w:val="27"/>
          <w:lang w:val="uk-UA"/>
        </w:rPr>
        <w:t xml:space="preserve"> рішенні Комісії, не є вмотивованою, оскільки не відображає повною мірою рівень цих характеристик судді Ярової Л.С.</w:t>
      </w:r>
      <w:r>
        <w:rPr>
          <w:rFonts w:ascii="Times New Roman" w:hAnsi="Times New Roman" w:cs="Times New Roman"/>
          <w:sz w:val="27"/>
          <w:szCs w:val="27"/>
          <w:lang w:val="uk-UA"/>
        </w:rPr>
        <w:t xml:space="preserve"> </w:t>
      </w:r>
      <w:r w:rsidRPr="00DD34AE">
        <w:rPr>
          <w:rFonts w:ascii="Times New Roman" w:hAnsi="Times New Roman" w:cs="Times New Roman"/>
          <w:sz w:val="27"/>
          <w:szCs w:val="27"/>
          <w:lang w:val="uk-UA"/>
        </w:rPr>
        <w:t>Так, у рішенні Комісії вказано бали судді Ярової Л.С. за кожним із критеріїв, однак відсутні будь-які доводи та аргументи з боку Комісії з посиланням на конкретні обставини, за яких суддя не відповідає цим критеріям та, як наслідок, не відповідає займаній посаді.</w:t>
      </w:r>
      <w:r>
        <w:rPr>
          <w:rFonts w:ascii="Times New Roman" w:hAnsi="Times New Roman" w:cs="Times New Roman"/>
          <w:sz w:val="27"/>
          <w:szCs w:val="27"/>
          <w:lang w:val="uk-UA"/>
        </w:rPr>
        <w:t xml:space="preserve"> </w:t>
      </w:r>
      <w:r w:rsidRPr="00DD34AE">
        <w:rPr>
          <w:rFonts w:ascii="Times New Roman" w:hAnsi="Times New Roman" w:cs="Times New Roman"/>
          <w:sz w:val="27"/>
          <w:szCs w:val="27"/>
          <w:lang w:val="uk-UA"/>
        </w:rPr>
        <w:t>Замість зазначення мотивів ухвалення рішення вказано лише, що суддю Ярову Л.С. оцінено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у досьє, та співбесіди.</w:t>
      </w:r>
    </w:p>
    <w:p w14:paraId="69A5BD00" w14:textId="6A25F8A1" w:rsidR="00B12E72" w:rsidRPr="00DD34AE" w:rsidRDefault="00DD34AE" w:rsidP="00DD34AE">
      <w:pPr>
        <w:pStyle w:val="ab"/>
        <w:spacing w:after="0" w:line="240" w:lineRule="auto"/>
        <w:ind w:left="0" w:firstLine="720"/>
        <w:jc w:val="both"/>
        <w:rPr>
          <w:rFonts w:ascii="Times New Roman" w:hAnsi="Times New Roman" w:cs="Times New Roman"/>
          <w:sz w:val="27"/>
          <w:szCs w:val="27"/>
          <w:lang w:val="uk-UA"/>
        </w:rPr>
      </w:pPr>
      <w:r w:rsidRPr="00DD34AE">
        <w:rPr>
          <w:rFonts w:ascii="Times New Roman" w:hAnsi="Times New Roman" w:cs="Times New Roman"/>
          <w:sz w:val="27"/>
          <w:szCs w:val="27"/>
          <w:lang w:val="uk-UA"/>
        </w:rPr>
        <w:lastRenderedPageBreak/>
        <w:t xml:space="preserve">На переконання Вищої ради правосуддя, обґрунтування вмотивованості прийнятого рішення лише </w:t>
      </w:r>
      <w:proofErr w:type="spellStart"/>
      <w:r w:rsidRPr="00DD34AE">
        <w:rPr>
          <w:rFonts w:ascii="Times New Roman" w:hAnsi="Times New Roman" w:cs="Times New Roman"/>
          <w:sz w:val="27"/>
          <w:szCs w:val="27"/>
          <w:lang w:val="uk-UA"/>
        </w:rPr>
        <w:t>дискреційністю</w:t>
      </w:r>
      <w:proofErr w:type="spellEnd"/>
      <w:r w:rsidRPr="00DD34AE">
        <w:rPr>
          <w:rFonts w:ascii="Times New Roman" w:hAnsi="Times New Roman" w:cs="Times New Roman"/>
          <w:sz w:val="27"/>
          <w:szCs w:val="27"/>
          <w:lang w:val="uk-UA"/>
        </w:rPr>
        <w:t xml:space="preserve"> повноважень та виключною компетенцією Комісії, не може вважатись достатнім, оскільки рішення, наслідком якого може бути звільнення судді з посади, повинно бути</w:t>
      </w:r>
      <w:r w:rsidR="00B92376">
        <w:rPr>
          <w:rFonts w:ascii="Times New Roman" w:hAnsi="Times New Roman" w:cs="Times New Roman"/>
          <w:sz w:val="27"/>
          <w:szCs w:val="27"/>
          <w:lang w:val="uk-UA"/>
        </w:rPr>
        <w:t xml:space="preserve"> насамперед</w:t>
      </w:r>
      <w:r w:rsidRPr="00DD34AE">
        <w:rPr>
          <w:rFonts w:ascii="Times New Roman" w:hAnsi="Times New Roman" w:cs="Times New Roman"/>
          <w:sz w:val="27"/>
          <w:szCs w:val="27"/>
          <w:lang w:val="uk-UA"/>
        </w:rPr>
        <w:t xml:space="preserve"> об’єктивним та у повній мірі висвітлювати інформацію щодо професійної, особистої, соціальної компетентності судді, його здатності підвищувати свій фаховий рівень та здійснювати правосуддя у суді відповідного рівня, відповідності судді етичним та антикорупційним критеріям.</w:t>
      </w:r>
      <w:r>
        <w:rPr>
          <w:rFonts w:ascii="Times New Roman" w:hAnsi="Times New Roman" w:cs="Times New Roman"/>
          <w:sz w:val="27"/>
          <w:szCs w:val="27"/>
          <w:lang w:val="uk-UA"/>
        </w:rPr>
        <w:t xml:space="preserve"> </w:t>
      </w:r>
      <w:proofErr w:type="spellStart"/>
      <w:r w:rsidR="00B12E72">
        <w:rPr>
          <w:rFonts w:ascii="Times New Roman" w:hAnsi="Times New Roman" w:cs="Times New Roman"/>
          <w:color w:val="000000"/>
          <w:sz w:val="27"/>
          <w:szCs w:val="27"/>
        </w:rPr>
        <w:t>Р</w:t>
      </w:r>
      <w:r w:rsidR="00B12E72" w:rsidRPr="00B12E72">
        <w:rPr>
          <w:rFonts w:ascii="Times New Roman" w:hAnsi="Times New Roman" w:cs="Times New Roman"/>
          <w:color w:val="000000"/>
          <w:sz w:val="27"/>
          <w:szCs w:val="27"/>
        </w:rPr>
        <w:t>ішення</w:t>
      </w:r>
      <w:proofErr w:type="spellEnd"/>
      <w:r w:rsidR="00B12E72" w:rsidRPr="00B12E72">
        <w:rPr>
          <w:rFonts w:ascii="Times New Roman" w:hAnsi="Times New Roman" w:cs="Times New Roman"/>
          <w:color w:val="000000"/>
          <w:sz w:val="27"/>
          <w:szCs w:val="27"/>
        </w:rPr>
        <w:t xml:space="preserve"> </w:t>
      </w:r>
      <w:proofErr w:type="spellStart"/>
      <w:r w:rsidR="00B12E72" w:rsidRPr="00B12E72">
        <w:rPr>
          <w:rFonts w:ascii="Times New Roman" w:hAnsi="Times New Roman" w:cs="Times New Roman"/>
          <w:color w:val="000000"/>
          <w:sz w:val="27"/>
          <w:szCs w:val="27"/>
        </w:rPr>
        <w:t>Комісії</w:t>
      </w:r>
      <w:proofErr w:type="spellEnd"/>
      <w:r w:rsidR="00B12E72" w:rsidRPr="00B12E72">
        <w:rPr>
          <w:rFonts w:ascii="Times New Roman" w:hAnsi="Times New Roman" w:cs="Times New Roman"/>
          <w:color w:val="000000"/>
          <w:sz w:val="27"/>
          <w:szCs w:val="27"/>
        </w:rPr>
        <w:t xml:space="preserve">, </w:t>
      </w:r>
      <w:proofErr w:type="spellStart"/>
      <w:r w:rsidR="00B12E72" w:rsidRPr="00B12E72">
        <w:rPr>
          <w:rFonts w:ascii="Times New Roman" w:hAnsi="Times New Roman" w:cs="Times New Roman"/>
          <w:color w:val="000000"/>
          <w:sz w:val="27"/>
          <w:szCs w:val="27"/>
        </w:rPr>
        <w:t>ухвалене</w:t>
      </w:r>
      <w:proofErr w:type="spellEnd"/>
      <w:r w:rsidR="00B12E72" w:rsidRPr="00B12E72">
        <w:rPr>
          <w:rFonts w:ascii="Times New Roman" w:hAnsi="Times New Roman" w:cs="Times New Roman"/>
          <w:color w:val="000000"/>
          <w:sz w:val="27"/>
          <w:szCs w:val="27"/>
        </w:rPr>
        <w:t xml:space="preserve"> за результатами кваліфікаційного оцінювання, має містити висновок про те, за яким саме критерієм (компетентності, професійної етики або доброчесності) суддя не відповідає займаній посаді, оскільки суддя підлягає звільненню із займаної посади виключно у випадку, якщо він не відповідає займаній посаді хоча б за одним із вказаних критеріїв і згідно з висновком за результатами оцінювання не здатний здійснювати правосуддя на «об’єктивно визначеному мінімально прийнятному рівні».</w:t>
      </w:r>
    </w:p>
    <w:p w14:paraId="7ED79D13" w14:textId="05786AD8" w:rsidR="00D708A3" w:rsidRDefault="00D708A3" w:rsidP="00B12E72">
      <w:pPr>
        <w:pStyle w:val="ad"/>
        <w:ind w:firstLine="709"/>
        <w:jc w:val="both"/>
        <w:rPr>
          <w:rFonts w:ascii="Times New Roman" w:hAnsi="Times New Roman" w:cs="Times New Roman"/>
          <w:color w:val="000000"/>
          <w:sz w:val="27"/>
          <w:szCs w:val="27"/>
        </w:rPr>
      </w:pPr>
      <w:r w:rsidRPr="00D708A3">
        <w:rPr>
          <w:rFonts w:ascii="Times New Roman" w:hAnsi="Times New Roman" w:cs="Times New Roman"/>
          <w:color w:val="000000"/>
          <w:sz w:val="27"/>
          <w:szCs w:val="27"/>
        </w:rPr>
        <w:t xml:space="preserve">Відсутність у рішенні мотивів, </w:t>
      </w:r>
      <w:proofErr w:type="spellStart"/>
      <w:r w:rsidRPr="00D708A3">
        <w:rPr>
          <w:rFonts w:ascii="Times New Roman" w:hAnsi="Times New Roman" w:cs="Times New Roman"/>
          <w:color w:val="000000"/>
          <w:sz w:val="27"/>
          <w:szCs w:val="27"/>
        </w:rPr>
        <w:t>незазначення</w:t>
      </w:r>
      <w:proofErr w:type="spellEnd"/>
      <w:r w:rsidRPr="00D708A3">
        <w:rPr>
          <w:rFonts w:ascii="Times New Roman" w:hAnsi="Times New Roman" w:cs="Times New Roman"/>
          <w:color w:val="000000"/>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Pr="00D708A3">
        <w:rPr>
          <w:rFonts w:ascii="Times New Roman" w:hAnsi="Times New Roman" w:cs="Times New Roman"/>
          <w:color w:val="000000"/>
          <w:sz w:val="27"/>
          <w:szCs w:val="27"/>
          <w:vertAlign w:val="superscript"/>
        </w:rPr>
        <w:t>1</w:t>
      </w:r>
      <w:r w:rsidRPr="00D708A3">
        <w:rPr>
          <w:rFonts w:ascii="Times New Roman" w:hAnsi="Times New Roman" w:cs="Times New Roman"/>
          <w:color w:val="000000"/>
          <w:sz w:val="27"/>
          <w:szCs w:val="27"/>
        </w:rPr>
        <w:t xml:space="preserve"> розділу XV «Перехідні положення» Конституції України.</w:t>
      </w:r>
    </w:p>
    <w:p w14:paraId="6B5744DC" w14:textId="68266BBA" w:rsidR="008D2447" w:rsidRPr="00466D70" w:rsidRDefault="00B92376" w:rsidP="008D2447">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 пунктом</w:t>
      </w:r>
      <w:r w:rsidR="008D2447" w:rsidRPr="00466D70">
        <w:rPr>
          <w:rFonts w:ascii="Times New Roman" w:hAnsi="Times New Roman" w:cs="Times New Roman"/>
          <w:sz w:val="27"/>
          <w:szCs w:val="27"/>
          <w:lang w:val="uk-UA"/>
        </w:rPr>
        <w:t xml:space="preserve"> 20</w:t>
      </w:r>
      <w:r w:rsidR="008D2447" w:rsidRPr="00466D70">
        <w:rPr>
          <w:rFonts w:ascii="Times New Roman" w:hAnsi="Times New Roman" w:cs="Times New Roman"/>
          <w:sz w:val="27"/>
          <w:szCs w:val="27"/>
          <w:vertAlign w:val="superscript"/>
          <w:lang w:val="uk-UA"/>
        </w:rPr>
        <w:t xml:space="preserve">1 </w:t>
      </w:r>
      <w:r w:rsidR="008D2447" w:rsidRPr="00466D70">
        <w:rPr>
          <w:rFonts w:ascii="Times New Roman" w:hAnsi="Times New Roman" w:cs="Times New Roman"/>
          <w:sz w:val="27"/>
          <w:szCs w:val="27"/>
          <w:lang w:val="uk-UA"/>
        </w:rPr>
        <w:t>розділу XII «Прикінцеві та перехідні положення» Закону України «Про судоустрій і статус суддів»,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8D2447">
        <w:rPr>
          <w:rFonts w:ascii="Times New Roman" w:hAnsi="Times New Roman" w:cs="Times New Roman"/>
          <w:sz w:val="27"/>
          <w:szCs w:val="27"/>
          <w:lang w:val="uk-UA"/>
        </w:rPr>
        <w:t xml:space="preserve"> </w:t>
      </w:r>
      <w:r w:rsidR="008D2447" w:rsidRPr="003274BB">
        <w:rPr>
          <w:rFonts w:ascii="Times New Roman" w:hAnsi="Times New Roman" w:cs="Times New Roman"/>
          <w:sz w:val="27"/>
          <w:szCs w:val="27"/>
          <w:lang w:val="uk-UA"/>
        </w:rPr>
        <w:t>підпункту 4</w:t>
      </w:r>
      <w:r w:rsidR="008D2447" w:rsidRPr="00466D70">
        <w:rPr>
          <w:rFonts w:ascii="Times New Roman" w:hAnsi="Times New Roman" w:cs="Times New Roman"/>
          <w:sz w:val="27"/>
          <w:szCs w:val="27"/>
          <w:lang w:val="uk-UA"/>
        </w:rPr>
        <w:t> пункту 16</w:t>
      </w:r>
      <w:r w:rsidR="008D2447" w:rsidRPr="00B92376">
        <w:rPr>
          <w:rStyle w:val="rvts37"/>
          <w:rFonts w:ascii="Times New Roman" w:hAnsi="Times New Roman" w:cs="Times New Roman"/>
          <w:bCs/>
          <w:sz w:val="27"/>
          <w:szCs w:val="27"/>
          <w:vertAlign w:val="superscript"/>
          <w:lang w:val="uk-UA"/>
        </w:rPr>
        <w:t>1</w:t>
      </w:r>
      <w:r w:rsidR="008D2447" w:rsidRPr="00466D70">
        <w:rPr>
          <w:rFonts w:ascii="Times New Roman" w:hAnsi="Times New Roman" w:cs="Times New Roman"/>
          <w:sz w:val="27"/>
          <w:szCs w:val="27"/>
          <w:lang w:val="uk-UA"/>
        </w:rPr>
        <w:t> розділу XV «Перехідні положення» Конституції України.</w:t>
      </w:r>
    </w:p>
    <w:p w14:paraId="0DF9938E" w14:textId="77777777"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0" w:name="n2588"/>
      <w:bookmarkEnd w:id="0"/>
      <w:r w:rsidRPr="00466D70">
        <w:rPr>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14:paraId="3A9E5AB8" w14:textId="2D6FED57"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1" w:name="n2589"/>
      <w:bookmarkEnd w:id="1"/>
      <w:r w:rsidRPr="00466D70">
        <w:rPr>
          <w:sz w:val="27"/>
          <w:szCs w:val="27"/>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Pr>
          <w:sz w:val="27"/>
          <w:szCs w:val="27"/>
        </w:rPr>
        <w:t xml:space="preserve"> </w:t>
      </w:r>
      <w:r w:rsidRPr="003274BB">
        <w:rPr>
          <w:sz w:val="27"/>
          <w:szCs w:val="27"/>
        </w:rPr>
        <w:t>Законом України</w:t>
      </w:r>
      <w:r>
        <w:rPr>
          <w:sz w:val="27"/>
          <w:szCs w:val="27"/>
        </w:rPr>
        <w:t xml:space="preserve"> </w:t>
      </w:r>
      <w:r w:rsidRPr="00466D70">
        <w:rPr>
          <w:sz w:val="27"/>
          <w:szCs w:val="27"/>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80B1E28" w14:textId="39EE845F" w:rsidR="008D2447" w:rsidRPr="00301F3E"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466D70">
        <w:rPr>
          <w:rFonts w:ascii="Times New Roman" w:hAnsi="Times New Roman" w:cs="Times New Roman"/>
          <w:color w:val="000000"/>
          <w:sz w:val="27"/>
          <w:szCs w:val="27"/>
          <w:shd w:val="clear" w:color="auto" w:fill="FFFFFF"/>
          <w:lang w:val="uk-UA" w:eastAsia="uk-UA"/>
        </w:rPr>
        <w:t xml:space="preserve">Таким чином, </w:t>
      </w:r>
      <w:r w:rsidRPr="00301F3E">
        <w:rPr>
          <w:rFonts w:ascii="Times New Roman" w:hAnsi="Times New Roman" w:cs="Times New Roman"/>
          <w:color w:val="000000"/>
          <w:sz w:val="27"/>
          <w:szCs w:val="27"/>
          <w:shd w:val="clear" w:color="auto" w:fill="FFFFFF"/>
          <w:lang w:val="uk-UA" w:eastAsia="uk-UA"/>
        </w:rPr>
        <w:t xml:space="preserve">відповідно до вказаних положень суддя </w:t>
      </w:r>
      <w:r w:rsidR="00DD34AE" w:rsidRPr="00301F3E">
        <w:rPr>
          <w:rFonts w:ascii="Times New Roman" w:hAnsi="Times New Roman" w:cs="Times New Roman"/>
          <w:color w:val="000000"/>
          <w:sz w:val="27"/>
          <w:szCs w:val="27"/>
          <w:shd w:val="clear" w:color="auto" w:fill="FFFFFF"/>
          <w:lang w:val="uk-UA" w:eastAsia="uk-UA"/>
        </w:rPr>
        <w:t>Голованівського районного суду Кіровоградської області Ярова Л.С.</w:t>
      </w:r>
      <w:r w:rsidRPr="00301F3E">
        <w:rPr>
          <w:rFonts w:ascii="Times New Roman" w:hAnsi="Times New Roman" w:cs="Times New Roman"/>
          <w:color w:val="000000"/>
          <w:sz w:val="27"/>
          <w:szCs w:val="27"/>
          <w:shd w:val="clear" w:color="auto" w:fill="FFFFFF"/>
          <w:lang w:val="uk-UA" w:eastAsia="uk-UA"/>
        </w:rPr>
        <w:t xml:space="preserve"> вважається такою, чию відповідність займаній посаді не оцінено </w:t>
      </w:r>
      <w:r w:rsidR="00B92376">
        <w:rPr>
          <w:rFonts w:ascii="Times New Roman" w:hAnsi="Times New Roman" w:cs="Times New Roman"/>
          <w:color w:val="000000"/>
          <w:sz w:val="27"/>
          <w:szCs w:val="27"/>
          <w:shd w:val="clear" w:color="auto" w:fill="FFFFFF"/>
          <w:lang w:val="uk-UA" w:eastAsia="uk-UA"/>
        </w:rPr>
        <w:t>згідно з підпунктом</w:t>
      </w:r>
      <w:r w:rsidRPr="00301F3E">
        <w:rPr>
          <w:rFonts w:ascii="Times New Roman" w:hAnsi="Times New Roman" w:cs="Times New Roman"/>
          <w:color w:val="000000"/>
          <w:sz w:val="27"/>
          <w:szCs w:val="27"/>
          <w:shd w:val="clear" w:color="auto" w:fill="FFFFFF"/>
          <w:lang w:val="uk-UA" w:eastAsia="uk-UA"/>
        </w:rPr>
        <w:t xml:space="preserve"> 4 пункту 16</w:t>
      </w:r>
      <w:r w:rsidRPr="00301F3E">
        <w:rPr>
          <w:rFonts w:ascii="Times New Roman" w:hAnsi="Times New Roman" w:cs="Times New Roman"/>
          <w:color w:val="000000"/>
          <w:sz w:val="27"/>
          <w:szCs w:val="27"/>
          <w:shd w:val="clear" w:color="auto" w:fill="FFFFFF"/>
          <w:vertAlign w:val="superscript"/>
          <w:lang w:val="uk-UA" w:eastAsia="uk-UA"/>
        </w:rPr>
        <w:t>1</w:t>
      </w:r>
      <w:r w:rsidRPr="00301F3E">
        <w:rPr>
          <w:rFonts w:ascii="Times New Roman" w:hAnsi="Times New Roman" w:cs="Times New Roman"/>
          <w:color w:val="000000"/>
          <w:sz w:val="27"/>
          <w:szCs w:val="27"/>
          <w:shd w:val="clear" w:color="auto" w:fill="FFFFFF"/>
          <w:lang w:val="uk-UA" w:eastAsia="uk-UA"/>
        </w:rPr>
        <w:t xml:space="preserve"> розділу XV «Перехідні положення» Конституції України. </w:t>
      </w:r>
    </w:p>
    <w:p w14:paraId="0D90D228" w14:textId="07517D01" w:rsidR="008D2447" w:rsidRPr="00466D70"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301F3E">
        <w:rPr>
          <w:rFonts w:ascii="Times New Roman" w:hAnsi="Times New Roman" w:cs="Times New Roman"/>
          <w:color w:val="000000"/>
          <w:sz w:val="27"/>
          <w:szCs w:val="27"/>
          <w:shd w:val="clear" w:color="auto" w:fill="FFFFFF"/>
          <w:lang w:val="uk-UA" w:eastAsia="uk-UA"/>
        </w:rPr>
        <w:t>Крім</w:t>
      </w:r>
      <w:r w:rsidRPr="003274BB">
        <w:rPr>
          <w:rFonts w:ascii="Times New Roman" w:hAnsi="Times New Roman" w:cs="Times New Roman"/>
          <w:color w:val="000000"/>
          <w:sz w:val="56"/>
          <w:szCs w:val="56"/>
          <w:shd w:val="clear" w:color="auto" w:fill="FFFFFF"/>
          <w:lang w:val="uk-UA" w:eastAsia="uk-UA"/>
        </w:rPr>
        <w:t xml:space="preserve"> </w:t>
      </w:r>
      <w:r w:rsidRPr="00301F3E">
        <w:rPr>
          <w:rFonts w:ascii="Times New Roman" w:hAnsi="Times New Roman" w:cs="Times New Roman"/>
          <w:color w:val="000000"/>
          <w:sz w:val="27"/>
          <w:szCs w:val="27"/>
          <w:shd w:val="clear" w:color="auto" w:fill="FFFFFF"/>
          <w:lang w:val="uk-UA" w:eastAsia="uk-UA"/>
        </w:rPr>
        <w:t>того,</w:t>
      </w:r>
      <w:r w:rsidRPr="003274BB">
        <w:rPr>
          <w:rFonts w:ascii="Times New Roman" w:hAnsi="Times New Roman" w:cs="Times New Roman"/>
          <w:color w:val="000000"/>
          <w:sz w:val="56"/>
          <w:szCs w:val="56"/>
          <w:shd w:val="clear" w:color="auto" w:fill="FFFFFF"/>
          <w:lang w:val="uk-UA" w:eastAsia="uk-UA"/>
        </w:rPr>
        <w:t xml:space="preserve"> </w:t>
      </w:r>
      <w:r w:rsidRPr="00301F3E">
        <w:rPr>
          <w:rFonts w:ascii="Times New Roman" w:hAnsi="Times New Roman" w:cs="Times New Roman"/>
          <w:color w:val="000000"/>
          <w:sz w:val="27"/>
          <w:szCs w:val="27"/>
          <w:shd w:val="clear" w:color="auto" w:fill="FFFFFF"/>
          <w:lang w:val="uk-UA" w:eastAsia="uk-UA"/>
        </w:rPr>
        <w:t>рішенням</w:t>
      </w:r>
      <w:r w:rsidRPr="003274BB">
        <w:rPr>
          <w:rFonts w:ascii="Times New Roman" w:hAnsi="Times New Roman" w:cs="Times New Roman"/>
          <w:color w:val="000000"/>
          <w:sz w:val="56"/>
          <w:szCs w:val="56"/>
          <w:shd w:val="clear" w:color="auto" w:fill="FFFFFF"/>
          <w:lang w:val="uk-UA" w:eastAsia="uk-UA"/>
        </w:rPr>
        <w:t xml:space="preserve"> </w:t>
      </w:r>
      <w:r w:rsidR="0023313B" w:rsidRPr="00301F3E">
        <w:rPr>
          <w:rFonts w:ascii="Times New Roman" w:hAnsi="Times New Roman" w:cs="Times New Roman"/>
          <w:color w:val="000000"/>
          <w:sz w:val="27"/>
          <w:szCs w:val="27"/>
          <w:shd w:val="clear" w:color="auto" w:fill="FFFFFF"/>
          <w:lang w:val="uk-UA" w:eastAsia="uk-UA"/>
        </w:rPr>
        <w:t>Вищої</w:t>
      </w:r>
      <w:r w:rsidR="0023313B" w:rsidRPr="003274BB">
        <w:rPr>
          <w:rFonts w:ascii="Times New Roman" w:hAnsi="Times New Roman" w:cs="Times New Roman"/>
          <w:color w:val="000000"/>
          <w:sz w:val="56"/>
          <w:szCs w:val="56"/>
          <w:shd w:val="clear" w:color="auto" w:fill="FFFFFF"/>
          <w:lang w:val="uk-UA" w:eastAsia="uk-UA"/>
        </w:rPr>
        <w:t xml:space="preserve"> </w:t>
      </w:r>
      <w:r w:rsidR="0023313B" w:rsidRPr="00301F3E">
        <w:rPr>
          <w:rFonts w:ascii="Times New Roman" w:hAnsi="Times New Roman" w:cs="Times New Roman"/>
          <w:color w:val="000000"/>
          <w:sz w:val="27"/>
          <w:szCs w:val="27"/>
          <w:shd w:val="clear" w:color="auto" w:fill="FFFFFF"/>
          <w:lang w:val="uk-UA" w:eastAsia="uk-UA"/>
        </w:rPr>
        <w:t>ради</w:t>
      </w:r>
      <w:r w:rsidR="0023313B" w:rsidRPr="003274BB">
        <w:rPr>
          <w:rFonts w:ascii="Times New Roman" w:hAnsi="Times New Roman" w:cs="Times New Roman"/>
          <w:color w:val="000000"/>
          <w:sz w:val="56"/>
          <w:szCs w:val="56"/>
          <w:shd w:val="clear" w:color="auto" w:fill="FFFFFF"/>
          <w:lang w:val="uk-UA" w:eastAsia="uk-UA"/>
        </w:rPr>
        <w:t xml:space="preserve"> </w:t>
      </w:r>
      <w:r w:rsidR="0023313B" w:rsidRPr="00301F3E">
        <w:rPr>
          <w:rFonts w:ascii="Times New Roman" w:hAnsi="Times New Roman" w:cs="Times New Roman"/>
          <w:color w:val="000000"/>
          <w:sz w:val="27"/>
          <w:szCs w:val="27"/>
          <w:shd w:val="clear" w:color="auto" w:fill="FFFFFF"/>
          <w:lang w:val="uk-UA" w:eastAsia="uk-UA"/>
        </w:rPr>
        <w:t>правосуддя</w:t>
      </w:r>
      <w:r w:rsidR="0023313B"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від</w:t>
      </w:r>
      <w:r w:rsidR="00DD34AE"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06</w:t>
      </w:r>
      <w:r w:rsidR="00DD34AE"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серпня</w:t>
      </w:r>
      <w:r w:rsidR="00DD34AE"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2019</w:t>
      </w:r>
      <w:r w:rsidR="00DD34AE"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року</w:t>
      </w:r>
      <w:r w:rsidR="00DD34AE" w:rsidRPr="003274BB">
        <w:rPr>
          <w:rFonts w:ascii="Times New Roman" w:hAnsi="Times New Roman" w:cs="Times New Roman"/>
          <w:color w:val="000000"/>
          <w:sz w:val="56"/>
          <w:szCs w:val="56"/>
          <w:shd w:val="clear" w:color="auto" w:fill="FFFFFF"/>
          <w:lang w:val="uk-UA" w:eastAsia="uk-UA"/>
        </w:rPr>
        <w:t xml:space="preserve"> </w:t>
      </w:r>
      <w:r w:rsidR="00DD34AE" w:rsidRPr="00301F3E">
        <w:rPr>
          <w:rFonts w:ascii="Times New Roman" w:hAnsi="Times New Roman" w:cs="Times New Roman"/>
          <w:color w:val="000000"/>
          <w:sz w:val="27"/>
          <w:szCs w:val="27"/>
          <w:shd w:val="clear" w:color="auto" w:fill="FFFFFF"/>
          <w:lang w:val="uk-UA" w:eastAsia="uk-UA"/>
        </w:rPr>
        <w:t xml:space="preserve">№ 2031/0/15-19 </w:t>
      </w:r>
      <w:r w:rsidRPr="00301F3E">
        <w:rPr>
          <w:rFonts w:ascii="Times New Roman" w:hAnsi="Times New Roman" w:cs="Times New Roman"/>
          <w:color w:val="000000"/>
          <w:sz w:val="27"/>
          <w:szCs w:val="27"/>
          <w:shd w:val="clear" w:color="auto" w:fill="FFFFFF"/>
          <w:lang w:val="uk-UA" w:eastAsia="uk-UA"/>
        </w:rPr>
        <w:t>не визначено стадії (етапу), з якої необхідно продовжити оцінювання вказано</w:t>
      </w:r>
      <w:r w:rsidR="00265A52" w:rsidRPr="00301F3E">
        <w:rPr>
          <w:rFonts w:ascii="Times New Roman" w:hAnsi="Times New Roman" w:cs="Times New Roman"/>
          <w:color w:val="000000"/>
          <w:sz w:val="27"/>
          <w:szCs w:val="27"/>
          <w:shd w:val="clear" w:color="auto" w:fill="FFFFFF"/>
          <w:lang w:val="uk-UA" w:eastAsia="uk-UA"/>
        </w:rPr>
        <w:t>ї</w:t>
      </w:r>
      <w:r w:rsidRPr="00301F3E">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14:paraId="07DAF20C" w14:textId="3615CEE6" w:rsidR="008D2447" w:rsidRPr="00466D70" w:rsidRDefault="008D2447" w:rsidP="008D2447">
      <w:pPr>
        <w:pStyle w:val="ab"/>
        <w:spacing w:after="0" w:line="240" w:lineRule="auto"/>
        <w:ind w:left="0" w:firstLine="708"/>
        <w:jc w:val="both"/>
        <w:rPr>
          <w:rFonts w:ascii="Times New Roman" w:hAnsi="Times New Roman" w:cs="Times New Roman"/>
          <w:sz w:val="27"/>
          <w:szCs w:val="27"/>
          <w:lang w:val="uk-UA"/>
        </w:rPr>
      </w:pPr>
      <w:r w:rsidRPr="00466D70">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w:t>
      </w:r>
      <w:r w:rsidR="0023313B" w:rsidRPr="0023313B">
        <w:rPr>
          <w:rFonts w:ascii="Times New Roman" w:hAnsi="Times New Roman" w:cs="Times New Roman"/>
          <w:sz w:val="27"/>
          <w:szCs w:val="27"/>
          <w:shd w:val="clear" w:color="auto" w:fill="FFFFFF"/>
          <w:lang w:val="uk-UA"/>
        </w:rPr>
        <w:t xml:space="preserve">Вищої ради правосуддя </w:t>
      </w:r>
      <w:r w:rsidR="00DD34AE" w:rsidRPr="00DD34AE">
        <w:rPr>
          <w:rFonts w:ascii="Times New Roman" w:hAnsi="Times New Roman" w:cs="Times New Roman"/>
          <w:sz w:val="27"/>
          <w:szCs w:val="27"/>
          <w:shd w:val="clear" w:color="auto" w:fill="FFFFFF"/>
          <w:lang w:val="uk-UA"/>
        </w:rPr>
        <w:t xml:space="preserve">від 06 серпня 2019 року № 2031/0/15-19 </w:t>
      </w:r>
      <w:r w:rsidRPr="00466D70">
        <w:rPr>
          <w:rFonts w:ascii="Times New Roman" w:hAnsi="Times New Roman" w:cs="Times New Roman"/>
          <w:sz w:val="27"/>
          <w:szCs w:val="27"/>
          <w:shd w:val="clear" w:color="auto" w:fill="FFFFFF"/>
          <w:lang w:val="uk-UA"/>
        </w:rPr>
        <w:t xml:space="preserve">про відмову в задоволенні подання про звільнення </w:t>
      </w:r>
      <w:r w:rsidR="00DD34AE">
        <w:rPr>
          <w:rFonts w:ascii="Times New Roman" w:hAnsi="Times New Roman" w:cs="Times New Roman"/>
          <w:sz w:val="27"/>
          <w:szCs w:val="27"/>
          <w:shd w:val="clear" w:color="auto" w:fill="FFFFFF"/>
          <w:lang w:val="uk-UA"/>
        </w:rPr>
        <w:t xml:space="preserve">судді </w:t>
      </w:r>
      <w:r w:rsidR="00DD34AE" w:rsidRPr="00DD34AE">
        <w:rPr>
          <w:rFonts w:ascii="Times New Roman" w:hAnsi="Times New Roman" w:cs="Times New Roman"/>
          <w:color w:val="000000"/>
          <w:sz w:val="27"/>
          <w:szCs w:val="27"/>
          <w:shd w:val="clear" w:color="auto" w:fill="FFFFFF"/>
          <w:lang w:val="uk-UA" w:eastAsia="uk-UA"/>
        </w:rPr>
        <w:t>Голованівського районного суду Кір</w:t>
      </w:r>
      <w:r w:rsidR="00DD34AE">
        <w:rPr>
          <w:rFonts w:ascii="Times New Roman" w:hAnsi="Times New Roman" w:cs="Times New Roman"/>
          <w:color w:val="000000"/>
          <w:sz w:val="27"/>
          <w:szCs w:val="27"/>
          <w:shd w:val="clear" w:color="auto" w:fill="FFFFFF"/>
          <w:lang w:val="uk-UA" w:eastAsia="uk-UA"/>
        </w:rPr>
        <w:t>овоградської області Ярової Л.С.</w:t>
      </w:r>
      <w:r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w:t>
      </w:r>
      <w:r w:rsidRPr="00466D70">
        <w:rPr>
          <w:rFonts w:ascii="Times New Roman" w:hAnsi="Times New Roman" w:cs="Times New Roman"/>
          <w:sz w:val="27"/>
          <w:szCs w:val="27"/>
          <w:shd w:val="clear" w:color="auto" w:fill="FFFFFF"/>
          <w:lang w:val="uk-UA"/>
        </w:rPr>
        <w:lastRenderedPageBreak/>
        <w:t>вказано</w:t>
      </w:r>
      <w:r w:rsidR="0023313B">
        <w:rPr>
          <w:rFonts w:ascii="Times New Roman" w:hAnsi="Times New Roman" w:cs="Times New Roman"/>
          <w:sz w:val="27"/>
          <w:szCs w:val="27"/>
          <w:shd w:val="clear" w:color="auto" w:fill="FFFFFF"/>
          <w:lang w:val="uk-UA"/>
        </w:rPr>
        <w:t>ї</w:t>
      </w:r>
      <w:r w:rsidRPr="00466D70">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проведення співбесіди» у складі колегії</w:t>
      </w:r>
      <w:r w:rsidRPr="00466D70">
        <w:rPr>
          <w:rFonts w:ascii="Times New Roman" w:hAnsi="Times New Roman" w:cs="Times New Roman"/>
          <w:i/>
          <w:iCs/>
          <w:sz w:val="27"/>
          <w:szCs w:val="27"/>
          <w:shd w:val="clear" w:color="auto" w:fill="FFFFFF"/>
          <w:lang w:val="uk-UA"/>
        </w:rPr>
        <w:t>.</w:t>
      </w:r>
    </w:p>
    <w:p w14:paraId="75845B99" w14:textId="0836F8A6" w:rsidR="008D2447" w:rsidRPr="00466D70" w:rsidRDefault="008D2447" w:rsidP="008D2447">
      <w:pPr>
        <w:spacing w:after="0" w:line="240" w:lineRule="auto"/>
        <w:ind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Керуючись статтями 85, 93, 101, пунктом 20</w:t>
      </w:r>
      <w:r w:rsidRPr="00466D70">
        <w:rPr>
          <w:rFonts w:ascii="Times New Roman" w:eastAsia="Times New Roman" w:hAnsi="Times New Roman" w:cs="Times New Roman"/>
          <w:color w:val="000000"/>
          <w:sz w:val="27"/>
          <w:szCs w:val="27"/>
          <w:vertAlign w:val="superscript"/>
          <w:lang w:val="uk-UA" w:eastAsia="uk-UA"/>
        </w:rPr>
        <w:t>1</w:t>
      </w:r>
      <w:r w:rsidR="00B92376">
        <w:rPr>
          <w:rFonts w:ascii="Times New Roman" w:eastAsia="Times New Roman" w:hAnsi="Times New Roman" w:cs="Times New Roman"/>
          <w:color w:val="000000"/>
          <w:sz w:val="27"/>
          <w:szCs w:val="27"/>
          <w:lang w:val="uk-UA" w:eastAsia="uk-UA"/>
        </w:rPr>
        <w:t xml:space="preserve"> розділу XII «Прикінцеві та п</w:t>
      </w:r>
      <w:r w:rsidRPr="00466D70">
        <w:rPr>
          <w:rFonts w:ascii="Times New Roman" w:eastAsia="Times New Roman" w:hAnsi="Times New Roman" w:cs="Times New Roman"/>
          <w:color w:val="000000"/>
          <w:sz w:val="27"/>
          <w:szCs w:val="27"/>
          <w:lang w:val="uk-UA" w:eastAsia="uk-UA"/>
        </w:rPr>
        <w:t xml:space="preserve">ерехідні положення» Закону України «Про судоустрій і статус суддів», Вища кваліфікаційна комісія суддів України </w:t>
      </w:r>
      <w:r w:rsidR="00D67B0E">
        <w:rPr>
          <w:rFonts w:ascii="Times New Roman" w:eastAsia="Times New Roman" w:hAnsi="Times New Roman" w:cs="Times New Roman"/>
          <w:color w:val="000000"/>
          <w:sz w:val="27"/>
          <w:szCs w:val="27"/>
          <w:lang w:val="uk-UA" w:eastAsia="uk-UA"/>
        </w:rPr>
        <w:t>одноголосно</w:t>
      </w:r>
    </w:p>
    <w:p w14:paraId="71BAE0FC"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29560CAC" w14:textId="77777777" w:rsidR="008D2447" w:rsidRPr="00466D70" w:rsidRDefault="008D2447" w:rsidP="008D2447">
      <w:pPr>
        <w:spacing w:after="0" w:line="240" w:lineRule="auto"/>
        <w:ind w:left="3540" w:firstLine="708"/>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вирішила:</w:t>
      </w:r>
    </w:p>
    <w:p w14:paraId="6530F654"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2266D82C" w14:textId="2656452D" w:rsidR="008D2447" w:rsidRPr="00466D70"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оцінювання судді </w:t>
      </w:r>
      <w:r w:rsidR="00DD34AE">
        <w:rPr>
          <w:rFonts w:ascii="Times New Roman" w:hAnsi="Times New Roman" w:cs="Times New Roman"/>
          <w:color w:val="000000"/>
          <w:sz w:val="27"/>
          <w:szCs w:val="27"/>
          <w:lang w:val="uk-UA" w:eastAsia="uk-UA"/>
        </w:rPr>
        <w:t>Голованівського районного суду Кіровоградської області Ярової Лесі Сергіївни</w:t>
      </w:r>
      <w:r w:rsidR="00DD34AE" w:rsidRPr="00466D70">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 xml:space="preserve">на відповідність займаній посаді </w:t>
      </w:r>
      <w:r w:rsidR="00CB4A31" w:rsidRPr="00466D70">
        <w:rPr>
          <w:rFonts w:ascii="Times New Roman" w:eastAsia="Times New Roman" w:hAnsi="Times New Roman" w:cs="Times New Roman"/>
          <w:color w:val="000000"/>
          <w:sz w:val="27"/>
          <w:szCs w:val="27"/>
          <w:lang w:val="uk-UA" w:eastAsia="uk-UA"/>
        </w:rPr>
        <w:t xml:space="preserve">продовжити </w:t>
      </w:r>
      <w:r w:rsidRPr="00466D70">
        <w:rPr>
          <w:rFonts w:ascii="Times New Roman" w:eastAsia="Times New Roman" w:hAnsi="Times New Roman" w:cs="Times New Roman"/>
          <w:color w:val="000000"/>
          <w:sz w:val="27"/>
          <w:szCs w:val="27"/>
          <w:lang w:val="uk-UA" w:eastAsia="uk-UA"/>
        </w:rPr>
        <w:t>з</w:t>
      </w:r>
      <w:r w:rsidR="00CB4A31">
        <w:rPr>
          <w:rFonts w:ascii="Times New Roman" w:eastAsia="Times New Roman" w:hAnsi="Times New Roman" w:cs="Times New Roman"/>
          <w:color w:val="000000"/>
          <w:sz w:val="27"/>
          <w:szCs w:val="27"/>
          <w:lang w:val="uk-UA" w:eastAsia="uk-UA"/>
        </w:rPr>
        <w:t>і</w:t>
      </w:r>
      <w:r w:rsidRPr="00466D70">
        <w:rPr>
          <w:rFonts w:ascii="Times New Roman" w:eastAsia="Times New Roman" w:hAnsi="Times New Roman" w:cs="Times New Roman"/>
          <w:color w:val="000000"/>
          <w:sz w:val="27"/>
          <w:szCs w:val="27"/>
          <w:lang w:val="uk-UA" w:eastAsia="uk-UA"/>
        </w:rPr>
        <w:t xml:space="preserve"> стадії (етапу) «Дослідження досьє та проведення співбесіди» </w:t>
      </w:r>
      <w:r w:rsidR="00CB4A31">
        <w:rPr>
          <w:rFonts w:ascii="Times New Roman" w:eastAsia="Times New Roman" w:hAnsi="Times New Roman" w:cs="Times New Roman"/>
          <w:color w:val="000000"/>
          <w:sz w:val="27"/>
          <w:szCs w:val="27"/>
          <w:lang w:val="uk-UA" w:eastAsia="uk-UA"/>
        </w:rPr>
        <w:t>Вищою кваліфікаційною комісією</w:t>
      </w:r>
      <w:r w:rsidR="00CB4A31" w:rsidRPr="00466D70">
        <w:rPr>
          <w:rFonts w:ascii="Times New Roman" w:eastAsia="Times New Roman" w:hAnsi="Times New Roman" w:cs="Times New Roman"/>
          <w:color w:val="000000"/>
          <w:sz w:val="27"/>
          <w:szCs w:val="27"/>
          <w:lang w:val="uk-UA" w:eastAsia="uk-UA"/>
        </w:rPr>
        <w:t xml:space="preserve"> суддів України </w:t>
      </w:r>
      <w:r w:rsidRPr="00466D70">
        <w:rPr>
          <w:rFonts w:ascii="Times New Roman" w:eastAsia="Times New Roman" w:hAnsi="Times New Roman" w:cs="Times New Roman"/>
          <w:color w:val="000000"/>
          <w:sz w:val="27"/>
          <w:szCs w:val="27"/>
          <w:lang w:val="uk-UA" w:eastAsia="uk-UA"/>
        </w:rPr>
        <w:t>у складі колегії.</w:t>
      </w:r>
    </w:p>
    <w:p w14:paraId="5E7FD9CA"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69D2F0FF"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481F6098" w14:textId="385AFB1A" w:rsidR="00B92376" w:rsidRPr="00466D70" w:rsidRDefault="00B92376" w:rsidP="00B92376">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Головуючий</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Руслан СИДОРОВИЧ</w:t>
      </w:r>
    </w:p>
    <w:p w14:paraId="76C98AB8" w14:textId="77777777" w:rsidR="00B92376" w:rsidRPr="00466D70" w:rsidRDefault="00B92376" w:rsidP="00B92376">
      <w:pPr>
        <w:shd w:val="clear" w:color="auto" w:fill="FFFFFF"/>
        <w:spacing w:after="60" w:line="240" w:lineRule="auto"/>
        <w:jc w:val="both"/>
        <w:rPr>
          <w:rFonts w:ascii="Times New Roman" w:eastAsia="Times New Roman" w:hAnsi="Times New Roman" w:cs="Times New Roman"/>
          <w:sz w:val="27"/>
          <w:szCs w:val="27"/>
          <w:lang w:val="uk-UA" w:eastAsia="uk-UA"/>
        </w:rPr>
      </w:pPr>
    </w:p>
    <w:p w14:paraId="2CDBBD71" w14:textId="155FEBAA" w:rsidR="00B92376" w:rsidRDefault="00B92376" w:rsidP="00B92376">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Члени Комісії:</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Михайло БОГОНІС</w:t>
      </w:r>
    </w:p>
    <w:p w14:paraId="1BE09CB8" w14:textId="12E90F05" w:rsidR="003274BB" w:rsidRDefault="003274BB" w:rsidP="00B92376">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bookmarkStart w:id="2" w:name="_GoBack"/>
      <w:bookmarkEnd w:id="2"/>
    </w:p>
    <w:p w14:paraId="51C4C2EB" w14:textId="313954AE"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Людмила ВОЛКОВА</w:t>
      </w:r>
    </w:p>
    <w:p w14:paraId="7F726489" w14:textId="6287C6FD"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56B57B06" w14:textId="045FC282"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Ярослав ДУХ</w:t>
      </w:r>
    </w:p>
    <w:p w14:paraId="68B5B537" w14:textId="1DF5DD78"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5117CA9F" w14:textId="7C0698B0"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Роман КИДИСЮК</w:t>
      </w:r>
    </w:p>
    <w:p w14:paraId="241C808A" w14:textId="747BF77C"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5DD9F740" w14:textId="3E158FEE"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Надія КОБЕЦЬКА</w:t>
      </w:r>
    </w:p>
    <w:p w14:paraId="5C3F6A7C" w14:textId="07E50CC3"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D0DADEC" w14:textId="10909EE4"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Олег КОЛІУШ</w:t>
      </w:r>
    </w:p>
    <w:p w14:paraId="172C4EA6" w14:textId="19D1E42A"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EFBEC70" w14:textId="60410840"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Руслан МЕЛЬНИК</w:t>
      </w:r>
    </w:p>
    <w:p w14:paraId="39E65F89" w14:textId="55EBCDE7"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4EB74CB3" w14:textId="41ACE7DA"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Олексій ОМЕЛЬЯН</w:t>
      </w:r>
    </w:p>
    <w:p w14:paraId="21476938" w14:textId="4B9C46B6"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3374F3C8" w14:textId="506D2E86"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Андрій ПАСІЧНИК</w:t>
      </w:r>
    </w:p>
    <w:p w14:paraId="079EA9EB" w14:textId="6CE94AAD"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6019AE8C" w14:textId="41E2D47B"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sidRPr="00466D70">
        <w:rPr>
          <w:rFonts w:ascii="Times New Roman" w:eastAsia="Times New Roman" w:hAnsi="Times New Roman" w:cs="Times New Roman"/>
          <w:color w:val="000000"/>
          <w:sz w:val="27"/>
          <w:szCs w:val="27"/>
          <w:lang w:val="uk-UA" w:eastAsia="uk-UA"/>
        </w:rPr>
        <w:t>Роман САБОДАШ</w:t>
      </w:r>
    </w:p>
    <w:p w14:paraId="35FE40D6" w14:textId="760A1686"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3BFB937D" w14:textId="619B6B2E" w:rsidR="00B92376"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Pr>
          <w:rFonts w:ascii="Times New Roman" w:eastAsia="Times New Roman" w:hAnsi="Times New Roman" w:cs="Times New Roman"/>
          <w:color w:val="000000"/>
          <w:sz w:val="27"/>
          <w:szCs w:val="27"/>
          <w:lang w:val="uk-UA" w:eastAsia="uk-UA"/>
        </w:rPr>
        <w:t>С</w:t>
      </w:r>
      <w:r w:rsidR="00B92376" w:rsidRPr="00466D70">
        <w:rPr>
          <w:rFonts w:ascii="Times New Roman" w:eastAsia="Times New Roman" w:hAnsi="Times New Roman" w:cs="Times New Roman"/>
          <w:color w:val="000000"/>
          <w:sz w:val="27"/>
          <w:szCs w:val="27"/>
          <w:lang w:val="uk-UA" w:eastAsia="uk-UA"/>
        </w:rPr>
        <w:t>ергій ЧУМАК</w:t>
      </w:r>
    </w:p>
    <w:p w14:paraId="226BA592" w14:textId="16BB8E0F" w:rsidR="003274BB" w:rsidRDefault="003274BB" w:rsidP="003274BB">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64B4420C" w14:textId="4E49C4B8" w:rsidR="000A622A" w:rsidRPr="008D2447" w:rsidRDefault="003274BB" w:rsidP="003274BB">
      <w:pPr>
        <w:shd w:val="clear" w:color="auto" w:fill="FFFFFF"/>
        <w:spacing w:after="6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B92376">
        <w:rPr>
          <w:rFonts w:ascii="Times New Roman" w:eastAsia="Times New Roman" w:hAnsi="Times New Roman" w:cs="Times New Roman"/>
          <w:color w:val="000000"/>
          <w:sz w:val="27"/>
          <w:szCs w:val="27"/>
          <w:lang w:val="uk-UA" w:eastAsia="uk-UA"/>
        </w:rPr>
        <w:t>Галина ШЕВЧУК</w:t>
      </w:r>
    </w:p>
    <w:sectPr w:rsidR="000A622A" w:rsidRPr="008D2447" w:rsidSect="00535105">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B92376">
          <w:rPr>
            <w:noProof/>
          </w:rPr>
          <w:t>2</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7"/>
  </w:num>
  <w:num w:numId="3">
    <w:abstractNumId w:val="0"/>
  </w:num>
  <w:num w:numId="4">
    <w:abstractNumId w:val="12"/>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3"/>
  </w:num>
  <w:num w:numId="10">
    <w:abstractNumId w:val="4"/>
  </w:num>
  <w:num w:numId="11">
    <w:abstractNumId w:val="11"/>
  </w:num>
  <w:num w:numId="12">
    <w:abstractNumId w:val="2"/>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6696"/>
    <w:rsid w:val="00024E2B"/>
    <w:rsid w:val="00047C95"/>
    <w:rsid w:val="00061EA7"/>
    <w:rsid w:val="000677FB"/>
    <w:rsid w:val="00067C98"/>
    <w:rsid w:val="00072398"/>
    <w:rsid w:val="0007609D"/>
    <w:rsid w:val="00086F3E"/>
    <w:rsid w:val="00091D22"/>
    <w:rsid w:val="00095EF2"/>
    <w:rsid w:val="00096AFA"/>
    <w:rsid w:val="000A4764"/>
    <w:rsid w:val="000A5DE2"/>
    <w:rsid w:val="000A622A"/>
    <w:rsid w:val="000C2BD2"/>
    <w:rsid w:val="000E4164"/>
    <w:rsid w:val="000F48FF"/>
    <w:rsid w:val="0011673C"/>
    <w:rsid w:val="001278C7"/>
    <w:rsid w:val="00137C5B"/>
    <w:rsid w:val="001607CE"/>
    <w:rsid w:val="001612C4"/>
    <w:rsid w:val="00165935"/>
    <w:rsid w:val="0017327E"/>
    <w:rsid w:val="001738FA"/>
    <w:rsid w:val="001909BF"/>
    <w:rsid w:val="00195837"/>
    <w:rsid w:val="001A5A5F"/>
    <w:rsid w:val="001A7FC9"/>
    <w:rsid w:val="001B00C1"/>
    <w:rsid w:val="001B07FD"/>
    <w:rsid w:val="001C5E95"/>
    <w:rsid w:val="001C61C3"/>
    <w:rsid w:val="001C6C91"/>
    <w:rsid w:val="001C75E9"/>
    <w:rsid w:val="001D06B4"/>
    <w:rsid w:val="001D7D45"/>
    <w:rsid w:val="001F1AFA"/>
    <w:rsid w:val="001F7A07"/>
    <w:rsid w:val="00207F99"/>
    <w:rsid w:val="002169FA"/>
    <w:rsid w:val="00225A56"/>
    <w:rsid w:val="0023313B"/>
    <w:rsid w:val="00233714"/>
    <w:rsid w:val="00233FCD"/>
    <w:rsid w:val="002448AC"/>
    <w:rsid w:val="00251FC5"/>
    <w:rsid w:val="00252BB0"/>
    <w:rsid w:val="00264239"/>
    <w:rsid w:val="00265A52"/>
    <w:rsid w:val="00276956"/>
    <w:rsid w:val="00280A16"/>
    <w:rsid w:val="0028345F"/>
    <w:rsid w:val="00287506"/>
    <w:rsid w:val="0029066B"/>
    <w:rsid w:val="002A4EFF"/>
    <w:rsid w:val="002A5A0E"/>
    <w:rsid w:val="002A5BC3"/>
    <w:rsid w:val="002B0451"/>
    <w:rsid w:val="002B7B55"/>
    <w:rsid w:val="002C4F07"/>
    <w:rsid w:val="002E0364"/>
    <w:rsid w:val="002E2565"/>
    <w:rsid w:val="002E4CE8"/>
    <w:rsid w:val="002F0A30"/>
    <w:rsid w:val="002F388F"/>
    <w:rsid w:val="002F4AE5"/>
    <w:rsid w:val="002F6D75"/>
    <w:rsid w:val="00301F3E"/>
    <w:rsid w:val="00310DF4"/>
    <w:rsid w:val="00315E2F"/>
    <w:rsid w:val="00320086"/>
    <w:rsid w:val="00323CE2"/>
    <w:rsid w:val="003274BB"/>
    <w:rsid w:val="00335ABA"/>
    <w:rsid w:val="00341122"/>
    <w:rsid w:val="003436D8"/>
    <w:rsid w:val="003442BD"/>
    <w:rsid w:val="003502A5"/>
    <w:rsid w:val="003740F2"/>
    <w:rsid w:val="00377E99"/>
    <w:rsid w:val="00383EEE"/>
    <w:rsid w:val="003932F8"/>
    <w:rsid w:val="003A2B50"/>
    <w:rsid w:val="003B5B83"/>
    <w:rsid w:val="003B7982"/>
    <w:rsid w:val="003C4DAA"/>
    <w:rsid w:val="003D352C"/>
    <w:rsid w:val="003E3115"/>
    <w:rsid w:val="003F095B"/>
    <w:rsid w:val="003F49B2"/>
    <w:rsid w:val="00413845"/>
    <w:rsid w:val="00424913"/>
    <w:rsid w:val="0042605B"/>
    <w:rsid w:val="00436A5A"/>
    <w:rsid w:val="00442870"/>
    <w:rsid w:val="00444347"/>
    <w:rsid w:val="00447B05"/>
    <w:rsid w:val="00460CD1"/>
    <w:rsid w:val="004645FC"/>
    <w:rsid w:val="004703A4"/>
    <w:rsid w:val="0047252C"/>
    <w:rsid w:val="00474A45"/>
    <w:rsid w:val="0048189E"/>
    <w:rsid w:val="0048462B"/>
    <w:rsid w:val="00485B4A"/>
    <w:rsid w:val="00485E20"/>
    <w:rsid w:val="00486C57"/>
    <w:rsid w:val="004960E2"/>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059B2"/>
    <w:rsid w:val="00516D70"/>
    <w:rsid w:val="00517681"/>
    <w:rsid w:val="00521D26"/>
    <w:rsid w:val="00532C02"/>
    <w:rsid w:val="00535105"/>
    <w:rsid w:val="0055209A"/>
    <w:rsid w:val="00554D8D"/>
    <w:rsid w:val="0057668C"/>
    <w:rsid w:val="00577426"/>
    <w:rsid w:val="00595130"/>
    <w:rsid w:val="005B1F4C"/>
    <w:rsid w:val="005B55E4"/>
    <w:rsid w:val="005B6265"/>
    <w:rsid w:val="005C169B"/>
    <w:rsid w:val="005C4763"/>
    <w:rsid w:val="005C7087"/>
    <w:rsid w:val="005D068A"/>
    <w:rsid w:val="005E0D3B"/>
    <w:rsid w:val="005E6877"/>
    <w:rsid w:val="005E6CD8"/>
    <w:rsid w:val="005F1D29"/>
    <w:rsid w:val="005F2A2E"/>
    <w:rsid w:val="00624ACC"/>
    <w:rsid w:val="00650484"/>
    <w:rsid w:val="006628C3"/>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B7F93"/>
    <w:rsid w:val="007C773F"/>
    <w:rsid w:val="007C7844"/>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83B3D"/>
    <w:rsid w:val="00891914"/>
    <w:rsid w:val="008953BA"/>
    <w:rsid w:val="00895FAD"/>
    <w:rsid w:val="008A2F59"/>
    <w:rsid w:val="008A445C"/>
    <w:rsid w:val="008A597C"/>
    <w:rsid w:val="008C0BE7"/>
    <w:rsid w:val="008C2BF1"/>
    <w:rsid w:val="008C6E5D"/>
    <w:rsid w:val="008D2447"/>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6435"/>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6185"/>
    <w:rsid w:val="009C76F1"/>
    <w:rsid w:val="009D1EA2"/>
    <w:rsid w:val="009E5451"/>
    <w:rsid w:val="009F1F4C"/>
    <w:rsid w:val="009F2DD4"/>
    <w:rsid w:val="009F3B3D"/>
    <w:rsid w:val="009F4D3C"/>
    <w:rsid w:val="009F78DC"/>
    <w:rsid w:val="00A0036E"/>
    <w:rsid w:val="00A00DFE"/>
    <w:rsid w:val="00A0459D"/>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2F5D"/>
    <w:rsid w:val="00AC3849"/>
    <w:rsid w:val="00AD61F0"/>
    <w:rsid w:val="00AD6773"/>
    <w:rsid w:val="00AE49AC"/>
    <w:rsid w:val="00AF03A4"/>
    <w:rsid w:val="00AF3E96"/>
    <w:rsid w:val="00B12E72"/>
    <w:rsid w:val="00B1378A"/>
    <w:rsid w:val="00B23C54"/>
    <w:rsid w:val="00B455E2"/>
    <w:rsid w:val="00B57CD7"/>
    <w:rsid w:val="00B60303"/>
    <w:rsid w:val="00B752E0"/>
    <w:rsid w:val="00B77ADD"/>
    <w:rsid w:val="00B90841"/>
    <w:rsid w:val="00B92376"/>
    <w:rsid w:val="00B9445D"/>
    <w:rsid w:val="00B94D8D"/>
    <w:rsid w:val="00BA46D3"/>
    <w:rsid w:val="00BC5773"/>
    <w:rsid w:val="00BD0A35"/>
    <w:rsid w:val="00BE31B8"/>
    <w:rsid w:val="00BE7685"/>
    <w:rsid w:val="00BF3607"/>
    <w:rsid w:val="00BF460E"/>
    <w:rsid w:val="00BF5C2D"/>
    <w:rsid w:val="00BF6277"/>
    <w:rsid w:val="00BF761A"/>
    <w:rsid w:val="00BF7E7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B4A31"/>
    <w:rsid w:val="00CD3E20"/>
    <w:rsid w:val="00CD47C9"/>
    <w:rsid w:val="00CD4ECD"/>
    <w:rsid w:val="00CD614B"/>
    <w:rsid w:val="00CE09FE"/>
    <w:rsid w:val="00CE5BFD"/>
    <w:rsid w:val="00CF62FA"/>
    <w:rsid w:val="00D0105E"/>
    <w:rsid w:val="00D34E46"/>
    <w:rsid w:val="00D3701A"/>
    <w:rsid w:val="00D43853"/>
    <w:rsid w:val="00D45733"/>
    <w:rsid w:val="00D45A40"/>
    <w:rsid w:val="00D462F0"/>
    <w:rsid w:val="00D552B3"/>
    <w:rsid w:val="00D64A28"/>
    <w:rsid w:val="00D65984"/>
    <w:rsid w:val="00D67B0E"/>
    <w:rsid w:val="00D708A3"/>
    <w:rsid w:val="00D9033B"/>
    <w:rsid w:val="00D90C17"/>
    <w:rsid w:val="00D94826"/>
    <w:rsid w:val="00D96D0B"/>
    <w:rsid w:val="00D97302"/>
    <w:rsid w:val="00DA0CB9"/>
    <w:rsid w:val="00DB2A2F"/>
    <w:rsid w:val="00DC0822"/>
    <w:rsid w:val="00DD01F8"/>
    <w:rsid w:val="00DD1D82"/>
    <w:rsid w:val="00DD34AE"/>
    <w:rsid w:val="00DD7598"/>
    <w:rsid w:val="00DD7790"/>
    <w:rsid w:val="00DE0745"/>
    <w:rsid w:val="00DE7A7B"/>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A07AD"/>
    <w:rsid w:val="00EB0F93"/>
    <w:rsid w:val="00EB12F1"/>
    <w:rsid w:val="00EB3B7B"/>
    <w:rsid w:val="00EC04B5"/>
    <w:rsid w:val="00ED0F12"/>
    <w:rsid w:val="00ED376C"/>
    <w:rsid w:val="00EE1189"/>
    <w:rsid w:val="00EE1580"/>
    <w:rsid w:val="00EE2F0A"/>
    <w:rsid w:val="00EE4834"/>
    <w:rsid w:val="00EE4DAE"/>
    <w:rsid w:val="00EE7C56"/>
    <w:rsid w:val="00EF16DD"/>
    <w:rsid w:val="00EF7787"/>
    <w:rsid w:val="00F00E52"/>
    <w:rsid w:val="00F0460C"/>
    <w:rsid w:val="00F36D0E"/>
    <w:rsid w:val="00F41670"/>
    <w:rsid w:val="00F53FD0"/>
    <w:rsid w:val="00F544A9"/>
    <w:rsid w:val="00F56EF7"/>
    <w:rsid w:val="00F61F37"/>
    <w:rsid w:val="00F641F8"/>
    <w:rsid w:val="00F649D8"/>
    <w:rsid w:val="00F67039"/>
    <w:rsid w:val="00F71B0B"/>
    <w:rsid w:val="00F77A80"/>
    <w:rsid w:val="00F91055"/>
    <w:rsid w:val="00F942D7"/>
    <w:rsid w:val="00F97435"/>
    <w:rsid w:val="00FA5B15"/>
    <w:rsid w:val="00FB51B5"/>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ae">
    <w:name w:val="Основний текст_"/>
    <w:basedOn w:val="a0"/>
    <w:link w:val="12"/>
    <w:uiPriority w:val="99"/>
    <w:rsid w:val="008D2447"/>
    <w:rPr>
      <w:rFonts w:ascii="Times New Roman" w:eastAsia="Times New Roman" w:hAnsi="Times New Roman" w:cs="Times New Roman"/>
      <w:sz w:val="28"/>
      <w:szCs w:val="28"/>
    </w:rPr>
  </w:style>
  <w:style w:type="paragraph" w:customStyle="1" w:styleId="12">
    <w:name w:val="Основний текст1"/>
    <w:basedOn w:val="a"/>
    <w:link w:val="ae"/>
    <w:uiPriority w:val="99"/>
    <w:rsid w:val="008D244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75980818">
      <w:bodyDiv w:val="1"/>
      <w:marLeft w:val="0"/>
      <w:marRight w:val="0"/>
      <w:marTop w:val="0"/>
      <w:marBottom w:val="0"/>
      <w:divBdr>
        <w:top w:val="none" w:sz="0" w:space="0" w:color="auto"/>
        <w:left w:val="none" w:sz="0" w:space="0" w:color="auto"/>
        <w:bottom w:val="none" w:sz="0" w:space="0" w:color="auto"/>
        <w:right w:val="none" w:sz="0" w:space="0" w:color="auto"/>
      </w:divBdr>
      <w:divsChild>
        <w:div w:id="628782117">
          <w:marLeft w:val="0"/>
          <w:marRight w:val="0"/>
          <w:marTop w:val="0"/>
          <w:marBottom w:val="0"/>
          <w:divBdr>
            <w:top w:val="none" w:sz="0" w:space="0" w:color="auto"/>
            <w:left w:val="none" w:sz="0" w:space="0" w:color="auto"/>
            <w:bottom w:val="none" w:sz="0" w:space="0" w:color="auto"/>
            <w:right w:val="none" w:sz="0" w:space="0" w:color="auto"/>
          </w:divBdr>
          <w:divsChild>
            <w:div w:id="340620434">
              <w:marLeft w:val="0"/>
              <w:marRight w:val="0"/>
              <w:marTop w:val="0"/>
              <w:marBottom w:val="0"/>
              <w:divBdr>
                <w:top w:val="none" w:sz="0" w:space="0" w:color="auto"/>
                <w:left w:val="none" w:sz="0" w:space="0" w:color="auto"/>
                <w:bottom w:val="none" w:sz="0" w:space="0" w:color="auto"/>
                <w:right w:val="none" w:sz="0" w:space="0" w:color="auto"/>
              </w:divBdr>
              <w:divsChild>
                <w:div w:id="6386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9328">
          <w:marLeft w:val="0"/>
          <w:marRight w:val="0"/>
          <w:marTop w:val="0"/>
          <w:marBottom w:val="0"/>
          <w:divBdr>
            <w:top w:val="none" w:sz="0" w:space="0" w:color="auto"/>
            <w:left w:val="none" w:sz="0" w:space="0" w:color="auto"/>
            <w:bottom w:val="none" w:sz="0" w:space="0" w:color="auto"/>
            <w:right w:val="none" w:sz="0" w:space="0" w:color="auto"/>
          </w:divBdr>
          <w:divsChild>
            <w:div w:id="188028501">
              <w:marLeft w:val="0"/>
              <w:marRight w:val="0"/>
              <w:marTop w:val="0"/>
              <w:marBottom w:val="0"/>
              <w:divBdr>
                <w:top w:val="none" w:sz="0" w:space="0" w:color="auto"/>
                <w:left w:val="none" w:sz="0" w:space="0" w:color="auto"/>
                <w:bottom w:val="none" w:sz="0" w:space="0" w:color="auto"/>
                <w:right w:val="none" w:sz="0" w:space="0" w:color="auto"/>
              </w:divBdr>
              <w:divsChild>
                <w:div w:id="13536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71784193">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5791">
      <w:bodyDiv w:val="1"/>
      <w:marLeft w:val="0"/>
      <w:marRight w:val="0"/>
      <w:marTop w:val="0"/>
      <w:marBottom w:val="0"/>
      <w:divBdr>
        <w:top w:val="none" w:sz="0" w:space="0" w:color="auto"/>
        <w:left w:val="none" w:sz="0" w:space="0" w:color="auto"/>
        <w:bottom w:val="none" w:sz="0" w:space="0" w:color="auto"/>
        <w:right w:val="none" w:sz="0" w:space="0" w:color="auto"/>
      </w:divBdr>
      <w:divsChild>
        <w:div w:id="902376904">
          <w:marLeft w:val="0"/>
          <w:marRight w:val="0"/>
          <w:marTop w:val="0"/>
          <w:marBottom w:val="0"/>
          <w:divBdr>
            <w:top w:val="none" w:sz="0" w:space="0" w:color="auto"/>
            <w:left w:val="none" w:sz="0" w:space="0" w:color="auto"/>
            <w:bottom w:val="none" w:sz="0" w:space="0" w:color="auto"/>
            <w:right w:val="none" w:sz="0" w:space="0" w:color="auto"/>
          </w:divBdr>
          <w:divsChild>
            <w:div w:id="458955426">
              <w:marLeft w:val="0"/>
              <w:marRight w:val="0"/>
              <w:marTop w:val="0"/>
              <w:marBottom w:val="0"/>
              <w:divBdr>
                <w:top w:val="none" w:sz="0" w:space="0" w:color="auto"/>
                <w:left w:val="none" w:sz="0" w:space="0" w:color="auto"/>
                <w:bottom w:val="none" w:sz="0" w:space="0" w:color="auto"/>
                <w:right w:val="none" w:sz="0" w:space="0" w:color="auto"/>
              </w:divBdr>
              <w:divsChild>
                <w:div w:id="12265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3286">
          <w:marLeft w:val="0"/>
          <w:marRight w:val="0"/>
          <w:marTop w:val="0"/>
          <w:marBottom w:val="0"/>
          <w:divBdr>
            <w:top w:val="none" w:sz="0" w:space="0" w:color="auto"/>
            <w:left w:val="none" w:sz="0" w:space="0" w:color="auto"/>
            <w:bottom w:val="none" w:sz="0" w:space="0" w:color="auto"/>
            <w:right w:val="none" w:sz="0" w:space="0" w:color="auto"/>
          </w:divBdr>
          <w:divsChild>
            <w:div w:id="1838225357">
              <w:marLeft w:val="0"/>
              <w:marRight w:val="0"/>
              <w:marTop w:val="0"/>
              <w:marBottom w:val="0"/>
              <w:divBdr>
                <w:top w:val="none" w:sz="0" w:space="0" w:color="auto"/>
                <w:left w:val="none" w:sz="0" w:space="0" w:color="auto"/>
                <w:bottom w:val="none" w:sz="0" w:space="0" w:color="auto"/>
                <w:right w:val="none" w:sz="0" w:space="0" w:color="auto"/>
              </w:divBdr>
              <w:divsChild>
                <w:div w:id="19075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67427074">
      <w:bodyDiv w:val="1"/>
      <w:marLeft w:val="0"/>
      <w:marRight w:val="0"/>
      <w:marTop w:val="0"/>
      <w:marBottom w:val="0"/>
      <w:divBdr>
        <w:top w:val="none" w:sz="0" w:space="0" w:color="auto"/>
        <w:left w:val="none" w:sz="0" w:space="0" w:color="auto"/>
        <w:bottom w:val="none" w:sz="0" w:space="0" w:color="auto"/>
        <w:right w:val="none" w:sz="0" w:space="0" w:color="auto"/>
      </w:divBdr>
    </w:div>
    <w:div w:id="1332180536">
      <w:bodyDiv w:val="1"/>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sChild>
            <w:div w:id="104424867">
              <w:marLeft w:val="0"/>
              <w:marRight w:val="0"/>
              <w:marTop w:val="0"/>
              <w:marBottom w:val="0"/>
              <w:divBdr>
                <w:top w:val="none" w:sz="0" w:space="0" w:color="auto"/>
                <w:left w:val="none" w:sz="0" w:space="0" w:color="auto"/>
                <w:bottom w:val="none" w:sz="0" w:space="0" w:color="auto"/>
                <w:right w:val="none" w:sz="0" w:space="0" w:color="auto"/>
              </w:divBdr>
              <w:divsChild>
                <w:div w:id="1869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953">
          <w:marLeft w:val="0"/>
          <w:marRight w:val="0"/>
          <w:marTop w:val="0"/>
          <w:marBottom w:val="0"/>
          <w:divBdr>
            <w:top w:val="none" w:sz="0" w:space="0" w:color="auto"/>
            <w:left w:val="none" w:sz="0" w:space="0" w:color="auto"/>
            <w:bottom w:val="none" w:sz="0" w:space="0" w:color="auto"/>
            <w:right w:val="none" w:sz="0" w:space="0" w:color="auto"/>
          </w:divBdr>
          <w:divsChild>
            <w:div w:id="1764761222">
              <w:marLeft w:val="0"/>
              <w:marRight w:val="0"/>
              <w:marTop w:val="0"/>
              <w:marBottom w:val="0"/>
              <w:divBdr>
                <w:top w:val="none" w:sz="0" w:space="0" w:color="auto"/>
                <w:left w:val="none" w:sz="0" w:space="0" w:color="auto"/>
                <w:bottom w:val="none" w:sz="0" w:space="0" w:color="auto"/>
                <w:right w:val="none" w:sz="0" w:space="0" w:color="auto"/>
              </w:divBdr>
              <w:divsChild>
                <w:div w:id="18777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0751724">
      <w:bodyDiv w:val="1"/>
      <w:marLeft w:val="0"/>
      <w:marRight w:val="0"/>
      <w:marTop w:val="0"/>
      <w:marBottom w:val="0"/>
      <w:divBdr>
        <w:top w:val="none" w:sz="0" w:space="0" w:color="auto"/>
        <w:left w:val="none" w:sz="0" w:space="0" w:color="auto"/>
        <w:bottom w:val="none" w:sz="0" w:space="0" w:color="auto"/>
        <w:right w:val="none" w:sz="0" w:space="0" w:color="auto"/>
      </w:divBdr>
      <w:divsChild>
        <w:div w:id="74786328">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sChild>
                <w:div w:id="1195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6578">
          <w:marLeft w:val="0"/>
          <w:marRight w:val="0"/>
          <w:marTop w:val="0"/>
          <w:marBottom w:val="0"/>
          <w:divBdr>
            <w:top w:val="none" w:sz="0" w:space="0" w:color="auto"/>
            <w:left w:val="none" w:sz="0" w:space="0" w:color="auto"/>
            <w:bottom w:val="none" w:sz="0" w:space="0" w:color="auto"/>
            <w:right w:val="none" w:sz="0" w:space="0" w:color="auto"/>
          </w:divBdr>
          <w:divsChild>
            <w:div w:id="719524793">
              <w:marLeft w:val="0"/>
              <w:marRight w:val="0"/>
              <w:marTop w:val="0"/>
              <w:marBottom w:val="0"/>
              <w:divBdr>
                <w:top w:val="none" w:sz="0" w:space="0" w:color="auto"/>
                <w:left w:val="none" w:sz="0" w:space="0" w:color="auto"/>
                <w:bottom w:val="none" w:sz="0" w:space="0" w:color="auto"/>
                <w:right w:val="none" w:sz="0" w:space="0" w:color="auto"/>
              </w:divBdr>
              <w:divsChild>
                <w:div w:id="21047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685863553">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89686070">
      <w:bodyDiv w:val="1"/>
      <w:marLeft w:val="0"/>
      <w:marRight w:val="0"/>
      <w:marTop w:val="0"/>
      <w:marBottom w:val="0"/>
      <w:divBdr>
        <w:top w:val="none" w:sz="0" w:space="0" w:color="auto"/>
        <w:left w:val="none" w:sz="0" w:space="0" w:color="auto"/>
        <w:bottom w:val="none" w:sz="0" w:space="0" w:color="auto"/>
        <w:right w:val="none" w:sz="0" w:space="0" w:color="auto"/>
      </w:divBdr>
    </w:div>
    <w:div w:id="1908417631">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641D2-7448-4DFC-B0E6-4A6DF2DB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5947</Words>
  <Characters>3390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2024-06-26T06:53:00Z</dcterms:created>
  <dcterms:modified xsi:type="dcterms:W3CDTF">2024-06-26T06:53:00Z</dcterms:modified>
</cp:coreProperties>
</file>