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F389E" w14:textId="77777777" w:rsidR="00C26B65" w:rsidRPr="00C26B65" w:rsidRDefault="00C26B65" w:rsidP="00C26B65">
      <w:pPr>
        <w:spacing w:after="0" w:line="240" w:lineRule="auto"/>
        <w:ind w:left="4517" w:right="4200"/>
        <w:rPr>
          <w:rFonts w:ascii="Times New Roman" w:eastAsia="Times New Roman" w:hAnsi="Times New Roman"/>
          <w:sz w:val="24"/>
          <w:szCs w:val="24"/>
          <w:lang w:eastAsia="uk-UA"/>
        </w:rPr>
      </w:pPr>
      <w:r w:rsidRPr="00C26B65">
        <w:rPr>
          <w:rFonts w:ascii="Times New Roman" w:eastAsia="Times New Roman" w:hAnsi="Times New Roman"/>
          <w:noProof/>
          <w:color w:val="000000"/>
          <w:sz w:val="28"/>
          <w:szCs w:val="28"/>
          <w:bdr w:val="none" w:sz="0" w:space="0" w:color="auto" w:frame="1"/>
          <w:lang w:eastAsia="uk-UA"/>
        </w:rPr>
        <w:drawing>
          <wp:inline distT="0" distB="0" distL="0" distR="0" wp14:anchorId="021E0D0E" wp14:editId="55E78D21">
            <wp:extent cx="542925" cy="714375"/>
            <wp:effectExtent l="0" t="0" r="9525" b="9525"/>
            <wp:docPr id="2"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F1BC409" w14:textId="77777777" w:rsidR="00C26B65" w:rsidRPr="00C26B65" w:rsidRDefault="00C26B65" w:rsidP="00C26B65">
      <w:pPr>
        <w:spacing w:after="0" w:line="240" w:lineRule="auto"/>
        <w:rPr>
          <w:rFonts w:ascii="Times New Roman" w:eastAsia="Times New Roman" w:hAnsi="Times New Roman"/>
          <w:sz w:val="24"/>
          <w:szCs w:val="24"/>
          <w:lang w:eastAsia="uk-UA"/>
        </w:rPr>
      </w:pPr>
    </w:p>
    <w:p w14:paraId="673C87C6" w14:textId="77777777" w:rsidR="00C26B65" w:rsidRPr="00C26B65" w:rsidRDefault="00C26B65" w:rsidP="00C26B65">
      <w:pPr>
        <w:spacing w:after="0" w:line="240" w:lineRule="auto"/>
        <w:ind w:right="57"/>
        <w:jc w:val="center"/>
        <w:rPr>
          <w:rFonts w:ascii="Times New Roman" w:eastAsia="Times New Roman" w:hAnsi="Times New Roman"/>
          <w:sz w:val="24"/>
          <w:szCs w:val="24"/>
          <w:lang w:eastAsia="uk-UA"/>
        </w:rPr>
      </w:pPr>
      <w:r w:rsidRPr="00C26B65">
        <w:rPr>
          <w:rFonts w:ascii="Times New Roman" w:eastAsia="Times New Roman" w:hAnsi="Times New Roman"/>
          <w:color w:val="000000"/>
          <w:sz w:val="36"/>
          <w:szCs w:val="36"/>
          <w:lang w:eastAsia="uk-UA"/>
        </w:rPr>
        <w:t>ВИЩА КВАЛІФІКАЦІЙНА КОМІСІЯ СУДДІВ УКРАЇНИ</w:t>
      </w:r>
    </w:p>
    <w:p w14:paraId="1831B689" w14:textId="77777777" w:rsidR="00C26B65" w:rsidRPr="00C26B65" w:rsidRDefault="00C26B65" w:rsidP="00C26B65">
      <w:pPr>
        <w:spacing w:after="0" w:line="240" w:lineRule="atLeast"/>
        <w:rPr>
          <w:rFonts w:ascii="Times New Roman" w:eastAsia="Times New Roman" w:hAnsi="Times New Roman"/>
          <w:sz w:val="24"/>
          <w:szCs w:val="24"/>
          <w:lang w:eastAsia="uk-UA"/>
        </w:rPr>
      </w:pPr>
    </w:p>
    <w:p w14:paraId="4634660F" w14:textId="0BEBD292"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20</w:t>
      </w:r>
      <w:r w:rsidRPr="00C26B65">
        <w:rPr>
          <w:rFonts w:ascii="Times New Roman" w:eastAsia="Times New Roman" w:hAnsi="Times New Roman"/>
          <w:sz w:val="26"/>
          <w:szCs w:val="26"/>
          <w:lang w:eastAsia="uk-UA"/>
        </w:rPr>
        <w:t xml:space="preserve"> лютого 2024 року</w:t>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t xml:space="preserve"> </w:t>
      </w:r>
      <w:r w:rsidR="00283A5B">
        <w:rPr>
          <w:rFonts w:ascii="Times New Roman" w:eastAsia="Times New Roman" w:hAnsi="Times New Roman"/>
          <w:sz w:val="26"/>
          <w:szCs w:val="26"/>
          <w:lang w:eastAsia="uk-UA"/>
        </w:rPr>
        <w:t xml:space="preserve">   </w:t>
      </w:r>
      <w:r w:rsidRPr="00C26B65">
        <w:rPr>
          <w:rFonts w:ascii="Times New Roman" w:eastAsia="Times New Roman" w:hAnsi="Times New Roman"/>
          <w:sz w:val="26"/>
          <w:szCs w:val="26"/>
          <w:lang w:eastAsia="uk-UA"/>
        </w:rPr>
        <w:t xml:space="preserve"> м. Київ</w:t>
      </w:r>
    </w:p>
    <w:p w14:paraId="633C2171"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p>
    <w:p w14:paraId="14DBDDA5" w14:textId="41E69F95" w:rsidR="00C26B65" w:rsidRPr="00C26B65" w:rsidRDefault="00C26B65" w:rsidP="00C26B65">
      <w:pPr>
        <w:shd w:val="clear" w:color="auto" w:fill="FFFFFF"/>
        <w:spacing w:after="0" w:line="240" w:lineRule="auto"/>
        <w:ind w:right="134"/>
        <w:jc w:val="center"/>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Р І Ш Е Н </w:t>
      </w:r>
      <w:proofErr w:type="spellStart"/>
      <w:r w:rsidRPr="00C26B65">
        <w:rPr>
          <w:rFonts w:ascii="Times New Roman" w:eastAsia="Times New Roman" w:hAnsi="Times New Roman"/>
          <w:sz w:val="26"/>
          <w:szCs w:val="26"/>
          <w:lang w:eastAsia="uk-UA"/>
        </w:rPr>
        <w:t>Н</w:t>
      </w:r>
      <w:proofErr w:type="spellEnd"/>
      <w:r w:rsidRPr="00C26B65">
        <w:rPr>
          <w:rFonts w:ascii="Times New Roman" w:eastAsia="Times New Roman" w:hAnsi="Times New Roman"/>
          <w:sz w:val="26"/>
          <w:szCs w:val="26"/>
          <w:lang w:eastAsia="uk-UA"/>
        </w:rPr>
        <w:t xml:space="preserve"> Я </w:t>
      </w:r>
      <w:r w:rsidR="00283A5B">
        <w:rPr>
          <w:rFonts w:ascii="Times New Roman" w:eastAsia="Times New Roman" w:hAnsi="Times New Roman"/>
          <w:sz w:val="26"/>
          <w:szCs w:val="26"/>
          <w:lang w:eastAsia="uk-UA"/>
        </w:rPr>
        <w:t xml:space="preserve"> </w:t>
      </w:r>
      <w:r w:rsidRPr="00C26B65">
        <w:rPr>
          <w:rFonts w:ascii="Times New Roman" w:eastAsia="Times New Roman" w:hAnsi="Times New Roman"/>
          <w:sz w:val="26"/>
          <w:szCs w:val="26"/>
          <w:lang w:eastAsia="uk-UA"/>
        </w:rPr>
        <w:t xml:space="preserve"> № </w:t>
      </w:r>
      <w:r w:rsidR="00283A5B" w:rsidRPr="00283A5B">
        <w:rPr>
          <w:rFonts w:ascii="Times New Roman" w:eastAsia="Times New Roman" w:hAnsi="Times New Roman"/>
          <w:sz w:val="26"/>
          <w:szCs w:val="26"/>
          <w:u w:val="single"/>
          <w:lang w:eastAsia="uk-UA"/>
        </w:rPr>
        <w:t>197/дс-24</w:t>
      </w:r>
    </w:p>
    <w:p w14:paraId="51D2C481"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p>
    <w:p w14:paraId="1DC9603B"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Вища кваліфікаційна комісія суддів України у складі колегії:</w:t>
      </w:r>
    </w:p>
    <w:p w14:paraId="517D8954" w14:textId="77777777" w:rsidR="00C26B65" w:rsidRPr="00C26B65" w:rsidRDefault="00C26B65" w:rsidP="00C26B65">
      <w:pPr>
        <w:shd w:val="clear" w:color="auto" w:fill="FFFFFF"/>
        <w:spacing w:after="0" w:line="240" w:lineRule="auto"/>
        <w:ind w:right="134"/>
        <w:jc w:val="both"/>
        <w:rPr>
          <w:rFonts w:ascii="Times New Roman" w:eastAsia="Times New Roman" w:hAnsi="Times New Roman"/>
          <w:sz w:val="26"/>
          <w:szCs w:val="26"/>
          <w:lang w:eastAsia="uk-UA"/>
        </w:rPr>
      </w:pPr>
    </w:p>
    <w:p w14:paraId="580A49CF"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головуючого – </w:t>
      </w:r>
      <w:proofErr w:type="spellStart"/>
      <w:r w:rsidRPr="00C26B65">
        <w:rPr>
          <w:rFonts w:ascii="Times New Roman" w:eastAsia="Times New Roman" w:hAnsi="Times New Roman"/>
          <w:sz w:val="26"/>
          <w:szCs w:val="26"/>
          <w:lang w:eastAsia="uk-UA"/>
        </w:rPr>
        <w:t>Кобецької</w:t>
      </w:r>
      <w:proofErr w:type="spellEnd"/>
      <w:r w:rsidRPr="00C26B65">
        <w:rPr>
          <w:rFonts w:ascii="Times New Roman" w:eastAsia="Times New Roman" w:hAnsi="Times New Roman"/>
          <w:sz w:val="26"/>
          <w:szCs w:val="26"/>
          <w:lang w:eastAsia="uk-UA"/>
        </w:rPr>
        <w:t xml:space="preserve"> Н.Р.,</w:t>
      </w:r>
    </w:p>
    <w:p w14:paraId="1DBE726D" w14:textId="77777777" w:rsidR="00C26B65" w:rsidRPr="00C26B65" w:rsidRDefault="00C26B65" w:rsidP="00C26B65">
      <w:pPr>
        <w:shd w:val="clear" w:color="auto" w:fill="FFFFFF"/>
        <w:spacing w:after="0" w:line="240" w:lineRule="auto"/>
        <w:ind w:right="-15"/>
        <w:jc w:val="both"/>
        <w:rPr>
          <w:rFonts w:ascii="Times New Roman" w:eastAsia="Times New Roman" w:hAnsi="Times New Roman"/>
          <w:sz w:val="26"/>
          <w:szCs w:val="26"/>
          <w:lang w:eastAsia="uk-UA"/>
        </w:rPr>
      </w:pPr>
    </w:p>
    <w:p w14:paraId="2E388C7A" w14:textId="4F236E09" w:rsidR="00C26B65" w:rsidRPr="00C26B65" w:rsidRDefault="00C26B65" w:rsidP="00C26B65">
      <w:pPr>
        <w:shd w:val="clear" w:color="auto" w:fill="FFFFFF"/>
        <w:spacing w:after="0" w:line="240" w:lineRule="auto"/>
        <w:ind w:right="-15"/>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членів Комісії: Духа Я.М., Шевчук</w:t>
      </w:r>
      <w:r w:rsidR="00283A5B">
        <w:rPr>
          <w:rFonts w:ascii="Times New Roman" w:eastAsia="Times New Roman" w:hAnsi="Times New Roman"/>
          <w:sz w:val="26"/>
          <w:szCs w:val="26"/>
          <w:lang w:eastAsia="uk-UA"/>
        </w:rPr>
        <w:t xml:space="preserve"> </w:t>
      </w:r>
      <w:r w:rsidRPr="00C26B65">
        <w:rPr>
          <w:rFonts w:ascii="Times New Roman" w:eastAsia="Times New Roman" w:hAnsi="Times New Roman"/>
          <w:sz w:val="26"/>
          <w:szCs w:val="26"/>
          <w:lang w:eastAsia="uk-UA"/>
        </w:rPr>
        <w:t>Г.М. (доповідач),</w:t>
      </w:r>
    </w:p>
    <w:p w14:paraId="4A71E5BB" w14:textId="77777777" w:rsidR="00C26B65" w:rsidRPr="00C26B65" w:rsidRDefault="00C26B65" w:rsidP="00C26B65">
      <w:pPr>
        <w:shd w:val="clear" w:color="auto" w:fill="FFFFFF"/>
        <w:spacing w:after="0" w:line="240" w:lineRule="auto"/>
        <w:ind w:right="-15"/>
        <w:jc w:val="both"/>
        <w:rPr>
          <w:rFonts w:ascii="Times New Roman" w:eastAsia="Times New Roman" w:hAnsi="Times New Roman"/>
          <w:sz w:val="26"/>
          <w:szCs w:val="26"/>
          <w:lang w:eastAsia="uk-UA"/>
        </w:rPr>
      </w:pPr>
    </w:p>
    <w:p w14:paraId="0E8726BB" w14:textId="77777777" w:rsidR="00C26B65" w:rsidRPr="00C26B65" w:rsidRDefault="00C26B65" w:rsidP="00C26B65">
      <w:pPr>
        <w:spacing w:after="0" w:line="240" w:lineRule="auto"/>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провівши співбесіду з переможцем конкурсу на зайняття вакантних посад суддів місцевих судів, оголошеного рішенням Комісії від </w:t>
      </w:r>
      <w:r w:rsidRPr="00C26B65">
        <w:rPr>
          <w:rFonts w:ascii="Times New Roman" w:eastAsia="Times New Roman" w:hAnsi="Times New Roman"/>
          <w:sz w:val="26"/>
          <w:szCs w:val="26"/>
          <w:shd w:val="clear" w:color="auto" w:fill="FFFFFF"/>
          <w:lang w:eastAsia="uk-UA"/>
        </w:rPr>
        <w:t xml:space="preserve">14 вересня 2023 року № 95/зп-23, </w:t>
      </w:r>
      <w:r w:rsidR="00843689">
        <w:rPr>
          <w:rFonts w:ascii="Times New Roman" w:eastAsia="Times New Roman" w:hAnsi="Times New Roman"/>
          <w:color w:val="000000"/>
          <w:sz w:val="26"/>
          <w:szCs w:val="26"/>
          <w:lang w:eastAsia="uk-UA"/>
        </w:rPr>
        <w:t>Солдатовою Тетяною Миколаївною</w:t>
      </w:r>
      <w:r w:rsidRPr="00C26B65">
        <w:rPr>
          <w:rFonts w:ascii="Times New Roman" w:eastAsia="Times New Roman" w:hAnsi="Times New Roman"/>
          <w:sz w:val="26"/>
          <w:szCs w:val="26"/>
          <w:lang w:eastAsia="uk-UA"/>
        </w:rPr>
        <w:t>,</w:t>
      </w:r>
    </w:p>
    <w:p w14:paraId="71E587B5" w14:textId="77777777" w:rsidR="00C26B65" w:rsidRPr="00C26B65" w:rsidRDefault="00C26B65" w:rsidP="00C26B65">
      <w:pPr>
        <w:shd w:val="clear" w:color="auto" w:fill="FFFFFF"/>
        <w:spacing w:after="0" w:line="240" w:lineRule="atLeast"/>
        <w:ind w:right="-102"/>
        <w:rPr>
          <w:rFonts w:ascii="Times New Roman" w:eastAsia="Times New Roman" w:hAnsi="Times New Roman"/>
          <w:sz w:val="26"/>
          <w:szCs w:val="26"/>
          <w:lang w:eastAsia="uk-UA"/>
        </w:rPr>
      </w:pPr>
    </w:p>
    <w:p w14:paraId="0D94184D" w14:textId="77777777" w:rsidR="00C26B65" w:rsidRPr="00C26B65" w:rsidRDefault="00C26B65" w:rsidP="00C26B65">
      <w:pPr>
        <w:shd w:val="clear" w:color="auto" w:fill="FFFFFF"/>
        <w:spacing w:after="0" w:line="240" w:lineRule="auto"/>
        <w:ind w:right="134"/>
        <w:jc w:val="center"/>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встановила:</w:t>
      </w:r>
    </w:p>
    <w:p w14:paraId="05750B08" w14:textId="77777777" w:rsidR="00C26B65" w:rsidRPr="00C26B65" w:rsidRDefault="00C26B65" w:rsidP="00C26B65">
      <w:pPr>
        <w:shd w:val="clear" w:color="auto" w:fill="FFFFFF"/>
        <w:spacing w:after="0" w:line="240" w:lineRule="auto"/>
        <w:ind w:right="134"/>
        <w:jc w:val="center"/>
        <w:rPr>
          <w:rFonts w:ascii="Times New Roman" w:eastAsia="Times New Roman" w:hAnsi="Times New Roman"/>
          <w:sz w:val="26"/>
          <w:szCs w:val="26"/>
          <w:lang w:eastAsia="uk-UA"/>
        </w:rPr>
      </w:pPr>
    </w:p>
    <w:p w14:paraId="7634E933" w14:textId="1E4F865C" w:rsidR="00C26B65" w:rsidRPr="00C26B65" w:rsidRDefault="00C26B65" w:rsidP="00C26B65">
      <w:pPr>
        <w:shd w:val="clear" w:color="auto" w:fill="FFFFFF"/>
        <w:spacing w:after="0" w:line="240" w:lineRule="auto"/>
        <w:ind w:firstLine="567"/>
        <w:jc w:val="both"/>
        <w:rPr>
          <w:rFonts w:ascii="Times New Roman" w:hAnsi="Times New Roman"/>
          <w:sz w:val="26"/>
          <w:szCs w:val="26"/>
        </w:rPr>
      </w:pPr>
      <w:r>
        <w:rPr>
          <w:rFonts w:ascii="Times New Roman" w:hAnsi="Times New Roman"/>
          <w:sz w:val="26"/>
          <w:szCs w:val="26"/>
        </w:rPr>
        <w:t>Солдатова Тетяна Миколаївна</w:t>
      </w:r>
      <w:r w:rsidRPr="00C26B65">
        <w:rPr>
          <w:rFonts w:ascii="Times New Roman" w:hAnsi="Times New Roman"/>
          <w:sz w:val="26"/>
          <w:szCs w:val="26"/>
        </w:rPr>
        <w:t xml:space="preserve"> </w:t>
      </w:r>
      <w:r w:rsidR="006558F4" w:rsidRPr="006558F4">
        <w:rPr>
          <w:rFonts w:ascii="Times New Roman" w:hAnsi="Times New Roman"/>
          <w:sz w:val="26"/>
          <w:szCs w:val="26"/>
          <w:lang w:val="ru-RU"/>
        </w:rPr>
        <w:t>_______</w:t>
      </w:r>
      <w:bookmarkStart w:id="0" w:name="_GoBack"/>
      <w:bookmarkEnd w:id="0"/>
      <w:r w:rsidRPr="00C26B65">
        <w:rPr>
          <w:rFonts w:ascii="Times New Roman" w:hAnsi="Times New Roman"/>
          <w:sz w:val="26"/>
          <w:szCs w:val="26"/>
        </w:rPr>
        <w:t xml:space="preserve"> року народження, громадянка України, відповідно до державного сертифіката володіє державною мовою на рівні вільного володіння </w:t>
      </w:r>
      <w:r>
        <w:rPr>
          <w:rFonts w:ascii="Times New Roman" w:hAnsi="Times New Roman"/>
          <w:sz w:val="26"/>
          <w:szCs w:val="26"/>
        </w:rPr>
        <w:t>другого</w:t>
      </w:r>
      <w:r w:rsidRPr="00C26B65">
        <w:rPr>
          <w:rFonts w:ascii="Times New Roman" w:hAnsi="Times New Roman"/>
          <w:sz w:val="26"/>
          <w:szCs w:val="26"/>
        </w:rPr>
        <w:t xml:space="preserve"> ступеня.</w:t>
      </w:r>
    </w:p>
    <w:p w14:paraId="66E34BAD"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Освіта вища, у</w:t>
      </w:r>
      <w:r w:rsidRPr="00C26B65">
        <w:rPr>
          <w:rFonts w:ascii="Times New Roman" w:eastAsia="Times New Roman" w:hAnsi="Times New Roman"/>
          <w:b/>
          <w:sz w:val="26"/>
          <w:szCs w:val="26"/>
          <w:lang w:eastAsia="uk-UA"/>
        </w:rPr>
        <w:t xml:space="preserve"> </w:t>
      </w:r>
      <w:r w:rsidRPr="00C26B65">
        <w:rPr>
          <w:rFonts w:ascii="Times New Roman" w:eastAsia="Times New Roman" w:hAnsi="Times New Roman"/>
          <w:sz w:val="26"/>
          <w:szCs w:val="26"/>
          <w:lang w:eastAsia="uk-UA"/>
        </w:rPr>
        <w:t>20</w:t>
      </w:r>
      <w:r>
        <w:rPr>
          <w:rFonts w:ascii="Times New Roman" w:eastAsia="Times New Roman" w:hAnsi="Times New Roman"/>
          <w:sz w:val="26"/>
          <w:szCs w:val="26"/>
          <w:lang w:eastAsia="uk-UA"/>
        </w:rPr>
        <w:t>10</w:t>
      </w:r>
      <w:r w:rsidRPr="00C26B65">
        <w:rPr>
          <w:rFonts w:ascii="Times New Roman" w:eastAsia="Times New Roman" w:hAnsi="Times New Roman"/>
          <w:sz w:val="26"/>
          <w:szCs w:val="26"/>
          <w:lang w:eastAsia="uk-UA"/>
        </w:rPr>
        <w:t xml:space="preserve"> році закінчила </w:t>
      </w:r>
      <w:r>
        <w:rPr>
          <w:rFonts w:ascii="Times New Roman" w:eastAsia="Times New Roman" w:hAnsi="Times New Roman"/>
          <w:sz w:val="26"/>
          <w:szCs w:val="26"/>
          <w:lang w:eastAsia="uk-UA"/>
        </w:rPr>
        <w:t>Національний університет «Києво-Могилянська академія»</w:t>
      </w:r>
      <w:r w:rsidRPr="00C26B65">
        <w:rPr>
          <w:rFonts w:ascii="Times New Roman" w:eastAsia="Times New Roman" w:hAnsi="Times New Roman"/>
          <w:sz w:val="26"/>
          <w:szCs w:val="26"/>
          <w:lang w:eastAsia="uk-UA"/>
        </w:rPr>
        <w:t>. Спеціальність правознавство.</w:t>
      </w:r>
    </w:p>
    <w:p w14:paraId="38DB1952"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Стаж професійної діяльності у сфері права становить понад 1</w:t>
      </w:r>
      <w:r>
        <w:rPr>
          <w:rFonts w:ascii="Times New Roman" w:eastAsia="Times New Roman" w:hAnsi="Times New Roman"/>
          <w:sz w:val="26"/>
          <w:szCs w:val="26"/>
          <w:lang w:eastAsia="uk-UA"/>
        </w:rPr>
        <w:t>5</w:t>
      </w:r>
      <w:r w:rsidRPr="00C26B65">
        <w:rPr>
          <w:rFonts w:ascii="Times New Roman" w:eastAsia="Times New Roman" w:hAnsi="Times New Roman"/>
          <w:sz w:val="26"/>
          <w:szCs w:val="26"/>
          <w:lang w:eastAsia="uk-UA"/>
        </w:rPr>
        <w:t xml:space="preserve"> років.</w:t>
      </w:r>
    </w:p>
    <w:p w14:paraId="486720BA" w14:textId="77777777" w:rsidR="00C26B65" w:rsidRPr="00C26B65" w:rsidRDefault="00C26B65" w:rsidP="00C26B65">
      <w:pPr>
        <w:spacing w:after="0" w:line="240" w:lineRule="auto"/>
        <w:ind w:firstLine="567"/>
        <w:jc w:val="both"/>
        <w:rPr>
          <w:rFonts w:ascii="Times New Roman" w:eastAsia="Times New Roman" w:hAnsi="Times New Roman"/>
          <w:sz w:val="26"/>
          <w:szCs w:val="26"/>
          <w:lang w:eastAsia="ru-RU"/>
        </w:rPr>
      </w:pPr>
      <w:r w:rsidRPr="00C26B65">
        <w:rPr>
          <w:rFonts w:ascii="Times New Roman" w:eastAsia="Times New Roman" w:hAnsi="Times New Roman"/>
          <w:sz w:val="26"/>
          <w:szCs w:val="26"/>
          <w:lang w:eastAsia="ru-RU"/>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375F536A" w14:textId="77777777" w:rsidR="00C26B65" w:rsidRPr="00C26B65" w:rsidRDefault="00C26B65" w:rsidP="00C26B65">
      <w:pPr>
        <w:spacing w:after="0" w:line="240" w:lineRule="auto"/>
        <w:ind w:firstLine="567"/>
        <w:jc w:val="both"/>
        <w:rPr>
          <w:rFonts w:ascii="Times New Roman" w:eastAsia="Times New Roman" w:hAnsi="Times New Roman"/>
          <w:sz w:val="26"/>
          <w:szCs w:val="26"/>
          <w:lang w:eastAsia="ru-RU"/>
        </w:rPr>
      </w:pPr>
      <w:r w:rsidRPr="00C26B65">
        <w:rPr>
          <w:rFonts w:ascii="Times New Roman" w:eastAsia="Times New Roman" w:hAnsi="Times New Roman"/>
          <w:sz w:val="26"/>
          <w:szCs w:val="26"/>
          <w:lang w:eastAsia="ru-RU"/>
        </w:rPr>
        <w:t xml:space="preserve">До Комісії </w:t>
      </w:r>
      <w:r>
        <w:rPr>
          <w:rFonts w:ascii="Times New Roman" w:eastAsia="Times New Roman" w:hAnsi="Times New Roman"/>
          <w:sz w:val="26"/>
          <w:szCs w:val="26"/>
          <w:lang w:eastAsia="ru-RU"/>
        </w:rPr>
        <w:t>15 травня</w:t>
      </w:r>
      <w:r w:rsidRPr="00C26B65">
        <w:rPr>
          <w:rFonts w:ascii="Times New Roman" w:eastAsia="Times New Roman" w:hAnsi="Times New Roman"/>
          <w:sz w:val="26"/>
          <w:szCs w:val="26"/>
          <w:lang w:eastAsia="ru-RU"/>
        </w:rPr>
        <w:t xml:space="preserve"> 2017 року звернулася </w:t>
      </w:r>
      <w:r>
        <w:rPr>
          <w:rFonts w:ascii="Times New Roman" w:eastAsia="Times New Roman" w:hAnsi="Times New Roman"/>
          <w:sz w:val="26"/>
          <w:szCs w:val="26"/>
          <w:lang w:eastAsia="ru-RU"/>
        </w:rPr>
        <w:t>Солдатова Т.М.</w:t>
      </w:r>
      <w:r w:rsidRPr="00C26B65">
        <w:rPr>
          <w:rFonts w:ascii="Times New Roman" w:eastAsia="Times New Roman" w:hAnsi="Times New Roman"/>
          <w:sz w:val="26"/>
          <w:szCs w:val="26"/>
          <w:lang w:eastAsia="ru-RU"/>
        </w:rPr>
        <w:t xml:space="preserve"> із заявою про допуск до участі в доборі кандидатів на посаду судді місцевого суду як особа, яка не має стажу роботи на посаді помічника судді більше трьох років.</w:t>
      </w:r>
    </w:p>
    <w:p w14:paraId="5F0FED29" w14:textId="77777777" w:rsidR="00C26B65" w:rsidRPr="00C26B65" w:rsidRDefault="00C26B65" w:rsidP="00C26B65">
      <w:pPr>
        <w:spacing w:after="0" w:line="240" w:lineRule="auto"/>
        <w:ind w:firstLine="567"/>
        <w:jc w:val="both"/>
        <w:rPr>
          <w:rFonts w:ascii="Times New Roman" w:eastAsia="Times New Roman" w:hAnsi="Times New Roman"/>
          <w:sz w:val="26"/>
          <w:szCs w:val="26"/>
          <w:lang w:eastAsia="ru-RU"/>
        </w:rPr>
      </w:pPr>
      <w:r w:rsidRPr="00C26B65">
        <w:rPr>
          <w:rFonts w:ascii="Times New Roman" w:eastAsia="Times New Roman" w:hAnsi="Times New Roman"/>
          <w:sz w:val="26"/>
          <w:szCs w:val="26"/>
          <w:lang w:eastAsia="ru-RU"/>
        </w:rPr>
        <w:t>Рішенням Комісії від 2</w:t>
      </w:r>
      <w:r>
        <w:rPr>
          <w:rFonts w:ascii="Times New Roman" w:eastAsia="Times New Roman" w:hAnsi="Times New Roman"/>
          <w:sz w:val="26"/>
          <w:szCs w:val="26"/>
          <w:lang w:eastAsia="ru-RU"/>
        </w:rPr>
        <w:t>7</w:t>
      </w:r>
      <w:r w:rsidRPr="00C26B65">
        <w:rPr>
          <w:rFonts w:ascii="Times New Roman" w:eastAsia="Times New Roman" w:hAnsi="Times New Roman"/>
          <w:sz w:val="26"/>
          <w:szCs w:val="26"/>
          <w:lang w:eastAsia="ru-RU"/>
        </w:rPr>
        <w:t xml:space="preserve"> вересня 2017 року № </w:t>
      </w:r>
      <w:r>
        <w:rPr>
          <w:rFonts w:ascii="Times New Roman" w:eastAsia="Times New Roman" w:hAnsi="Times New Roman"/>
          <w:sz w:val="26"/>
          <w:szCs w:val="26"/>
          <w:lang w:eastAsia="ru-RU"/>
        </w:rPr>
        <w:t>261</w:t>
      </w:r>
      <w:r w:rsidRPr="00C26B65">
        <w:rPr>
          <w:rFonts w:ascii="Times New Roman" w:eastAsia="Times New Roman" w:hAnsi="Times New Roman"/>
          <w:sz w:val="26"/>
          <w:szCs w:val="26"/>
          <w:lang w:eastAsia="ru-RU"/>
        </w:rPr>
        <w:t xml:space="preserve">/дс-17 кандидатів на посаду судді місцевого суду допущено до участі в доборі та складенні відбіркового іспиту як осіб, які не мають трирічного стажу роботи на посаді помічника судді, зокрема </w:t>
      </w:r>
      <w:r>
        <w:rPr>
          <w:rFonts w:ascii="Times New Roman" w:eastAsia="Times New Roman" w:hAnsi="Times New Roman"/>
          <w:sz w:val="26"/>
          <w:szCs w:val="26"/>
          <w:lang w:eastAsia="ru-RU"/>
        </w:rPr>
        <w:t>Солдатову Т.М.</w:t>
      </w:r>
    </w:p>
    <w:p w14:paraId="010A2E11" w14:textId="77777777" w:rsidR="00C26B65" w:rsidRPr="00C26B65" w:rsidRDefault="00C26B65" w:rsidP="00C26B65">
      <w:pPr>
        <w:spacing w:after="0" w:line="240" w:lineRule="auto"/>
        <w:ind w:firstLine="567"/>
        <w:jc w:val="both"/>
        <w:rPr>
          <w:rFonts w:ascii="Times New Roman" w:eastAsia="Times New Roman" w:hAnsi="Times New Roman"/>
          <w:sz w:val="26"/>
          <w:szCs w:val="26"/>
          <w:lang w:eastAsia="ru-RU"/>
        </w:rPr>
      </w:pPr>
      <w:r w:rsidRPr="00C26B65">
        <w:rPr>
          <w:rFonts w:ascii="Times New Roman" w:eastAsia="Times New Roman" w:hAnsi="Times New Roman"/>
          <w:sz w:val="26"/>
          <w:szCs w:val="26"/>
          <w:lang w:eastAsia="ru-RU"/>
        </w:rPr>
        <w:t xml:space="preserve">Рішенням Комісії від </w:t>
      </w:r>
      <w:r>
        <w:rPr>
          <w:rFonts w:ascii="Times New Roman" w:eastAsia="Times New Roman" w:hAnsi="Times New Roman"/>
          <w:sz w:val="26"/>
          <w:szCs w:val="26"/>
          <w:lang w:eastAsia="ru-RU"/>
        </w:rPr>
        <w:t>12</w:t>
      </w:r>
      <w:r w:rsidRPr="00C26B65">
        <w:rPr>
          <w:rFonts w:ascii="Times New Roman" w:eastAsia="Times New Roman" w:hAnsi="Times New Roman"/>
          <w:sz w:val="26"/>
          <w:szCs w:val="26"/>
          <w:lang w:eastAsia="ru-RU"/>
        </w:rPr>
        <w:t xml:space="preserve"> червня 2018 року № </w:t>
      </w:r>
      <w:r>
        <w:rPr>
          <w:rFonts w:ascii="Times New Roman" w:eastAsia="Times New Roman" w:hAnsi="Times New Roman"/>
          <w:sz w:val="26"/>
          <w:szCs w:val="26"/>
          <w:lang w:eastAsia="ru-RU"/>
        </w:rPr>
        <w:t>261</w:t>
      </w:r>
      <w:r w:rsidRPr="00C26B65">
        <w:rPr>
          <w:rFonts w:ascii="Times New Roman" w:eastAsia="Times New Roman" w:hAnsi="Times New Roman"/>
          <w:sz w:val="26"/>
          <w:szCs w:val="26"/>
          <w:lang w:eastAsia="ru-RU"/>
        </w:rPr>
        <w:t xml:space="preserve">/дс-18 </w:t>
      </w:r>
      <w:r>
        <w:rPr>
          <w:rFonts w:ascii="Times New Roman" w:eastAsia="Times New Roman" w:hAnsi="Times New Roman"/>
          <w:sz w:val="26"/>
          <w:szCs w:val="26"/>
          <w:lang w:eastAsia="ru-RU"/>
        </w:rPr>
        <w:t xml:space="preserve">Солдатову Т.М. </w:t>
      </w:r>
      <w:r w:rsidRPr="00C26B65">
        <w:rPr>
          <w:rFonts w:ascii="Times New Roman" w:eastAsia="Times New Roman" w:hAnsi="Times New Roman"/>
          <w:sz w:val="26"/>
          <w:szCs w:val="26"/>
          <w:lang w:eastAsia="ru-RU"/>
        </w:rPr>
        <w:t>визнано такою,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14:paraId="7E95F26D" w14:textId="6A70AAB5" w:rsidR="00C26B65" w:rsidRPr="00C26B65" w:rsidRDefault="00C26B65" w:rsidP="00C26B65">
      <w:pPr>
        <w:spacing w:after="0" w:line="240" w:lineRule="auto"/>
        <w:ind w:firstLine="567"/>
        <w:jc w:val="both"/>
        <w:rPr>
          <w:rFonts w:ascii="Times New Roman" w:eastAsia="Times New Roman" w:hAnsi="Times New Roman"/>
          <w:sz w:val="26"/>
          <w:szCs w:val="26"/>
          <w:lang w:eastAsia="ru-RU"/>
        </w:rPr>
      </w:pPr>
      <w:r w:rsidRPr="00C26B65">
        <w:rPr>
          <w:rFonts w:ascii="Times New Roman" w:eastAsia="Times New Roman" w:hAnsi="Times New Roman"/>
          <w:sz w:val="26"/>
          <w:szCs w:val="26"/>
          <w:lang w:eastAsia="ru-RU"/>
        </w:rPr>
        <w:t xml:space="preserve">Рішенням Комісії від 01 серпня 2023 року № 45/зп-23 </w:t>
      </w:r>
      <w:r w:rsidRPr="00C26B65">
        <w:rPr>
          <w:rFonts w:ascii="Times New Roman" w:eastAsia="Times New Roman" w:hAnsi="Times New Roman"/>
          <w:sz w:val="26"/>
          <w:szCs w:val="26"/>
          <w:lang w:eastAsia="uk-UA"/>
        </w:rPr>
        <w:t>продовжено термін дії результатів кваліфікаційного іспиту кандидатів на посаду</w:t>
      </w:r>
      <w:r w:rsidR="00283A5B">
        <w:rPr>
          <w:rFonts w:ascii="Times New Roman" w:eastAsia="Times New Roman" w:hAnsi="Times New Roman"/>
          <w:sz w:val="26"/>
          <w:szCs w:val="26"/>
          <w:lang w:eastAsia="uk-UA"/>
        </w:rPr>
        <w:t xml:space="preserve"> </w:t>
      </w:r>
      <w:r w:rsidRPr="00C26B65">
        <w:rPr>
          <w:rFonts w:ascii="Times New Roman" w:eastAsia="Times New Roman" w:hAnsi="Times New Roman"/>
          <w:sz w:val="26"/>
          <w:szCs w:val="26"/>
          <w:lang w:eastAsia="uk-UA"/>
        </w:rPr>
        <w:t xml:space="preserve">судді </w:t>
      </w:r>
      <w:r w:rsidRPr="00C26B65">
        <w:rPr>
          <w:rFonts w:ascii="Times New Roman" w:eastAsia="Times New Roman" w:hAnsi="Times New Roman"/>
          <w:sz w:val="26"/>
          <w:szCs w:val="26"/>
          <w:lang w:eastAsia="ru-RU"/>
        </w:rPr>
        <w:t>місцевого загального, адміністративного, господарського судів</w:t>
      </w:r>
      <w:r w:rsidRPr="00C26B65">
        <w:rPr>
          <w:rFonts w:ascii="Times New Roman" w:eastAsia="Times New Roman" w:hAnsi="Times New Roman"/>
          <w:sz w:val="26"/>
          <w:szCs w:val="26"/>
          <w:lang w:eastAsia="uk-UA"/>
        </w:rPr>
        <w:t xml:space="preserve">, визначено рейтинг кандидатів на посаду судді місцевого загального суду та затверджено резерв кандидатів на заміщення вакантних посад суддів. </w:t>
      </w:r>
    </w:p>
    <w:p w14:paraId="59823EE7" w14:textId="77777777" w:rsidR="00C26B65" w:rsidRPr="00C26B65" w:rsidRDefault="00C26B65" w:rsidP="00C26B65">
      <w:pPr>
        <w:shd w:val="clear" w:color="auto" w:fill="FFFFFF"/>
        <w:spacing w:after="0" w:line="240" w:lineRule="auto"/>
        <w:ind w:firstLine="567"/>
        <w:jc w:val="both"/>
        <w:rPr>
          <w:rFonts w:ascii="Times New Roman" w:hAnsi="Times New Roman"/>
          <w:sz w:val="26"/>
          <w:szCs w:val="26"/>
          <w:shd w:val="clear" w:color="auto" w:fill="FFFFFF"/>
        </w:rPr>
      </w:pPr>
      <w:r w:rsidRPr="00C26B65">
        <w:rPr>
          <w:rFonts w:ascii="Times New Roman" w:hAnsi="Times New Roman"/>
          <w:sz w:val="26"/>
          <w:szCs w:val="26"/>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w:t>
      </w:r>
      <w:r w:rsidRPr="00C26B65">
        <w:rPr>
          <w:rFonts w:ascii="Times New Roman" w:hAnsi="Times New Roman"/>
          <w:sz w:val="26"/>
          <w:szCs w:val="26"/>
          <w:shd w:val="clear" w:color="auto" w:fill="FFFFFF"/>
        </w:rPr>
        <w:lastRenderedPageBreak/>
        <w:t xml:space="preserve">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w:t>
      </w:r>
      <w:r w:rsidRPr="00C26B65">
        <w:rPr>
          <w:rFonts w:ascii="Times New Roman" w:eastAsia="Times New Roman" w:hAnsi="Times New Roman"/>
          <w:sz w:val="26"/>
          <w:szCs w:val="26"/>
          <w:lang w:eastAsia="uk-UA"/>
        </w:rPr>
        <w:t>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74B3FA4F"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hAnsi="Times New Roman"/>
          <w:sz w:val="26"/>
          <w:szCs w:val="26"/>
        </w:rPr>
        <w:t xml:space="preserve">До Комісії </w:t>
      </w:r>
      <w:r>
        <w:rPr>
          <w:rFonts w:ascii="Times New Roman" w:hAnsi="Times New Roman"/>
          <w:sz w:val="26"/>
          <w:szCs w:val="26"/>
        </w:rPr>
        <w:t>10</w:t>
      </w:r>
      <w:r w:rsidRPr="00C26B65">
        <w:rPr>
          <w:rFonts w:ascii="Times New Roman" w:hAnsi="Times New Roman"/>
          <w:sz w:val="26"/>
          <w:szCs w:val="26"/>
        </w:rPr>
        <w:t xml:space="preserve"> жовтня 2023 року звернулася </w:t>
      </w:r>
      <w:r>
        <w:rPr>
          <w:rFonts w:ascii="Times New Roman" w:hAnsi="Times New Roman"/>
          <w:sz w:val="26"/>
          <w:szCs w:val="26"/>
        </w:rPr>
        <w:t>Солдатова Т.М.</w:t>
      </w:r>
      <w:r w:rsidRPr="00C26B65">
        <w:rPr>
          <w:rFonts w:ascii="Times New Roman" w:hAnsi="Times New Roman"/>
          <w:sz w:val="26"/>
          <w:szCs w:val="26"/>
        </w:rPr>
        <w:t xml:space="preserve"> із заявою щодо допуску до участі в оголошеному конкурсі як особа, яка відповідає вимогам статті 69 Закону, перебуває в резерві на заміщення вакантних посад суддів та не займає суддівської посади.</w:t>
      </w:r>
    </w:p>
    <w:p w14:paraId="37969319"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Відповідно до автоматизованого розподілу справ заяву </w:t>
      </w:r>
      <w:r>
        <w:rPr>
          <w:rFonts w:ascii="Times New Roman" w:eastAsia="Times New Roman" w:hAnsi="Times New Roman"/>
          <w:sz w:val="26"/>
          <w:szCs w:val="26"/>
          <w:lang w:eastAsia="uk-UA"/>
        </w:rPr>
        <w:t xml:space="preserve">Солдатової Т.М. </w:t>
      </w:r>
      <w:r w:rsidRPr="00C26B65">
        <w:rPr>
          <w:rFonts w:ascii="Times New Roman" w:eastAsia="Times New Roman" w:hAnsi="Times New Roman"/>
          <w:sz w:val="26"/>
          <w:szCs w:val="26"/>
          <w:lang w:eastAsia="uk-UA"/>
        </w:rPr>
        <w:t>передано на розгляд члену Комісії Шевчук Г.М.</w:t>
      </w:r>
    </w:p>
    <w:p w14:paraId="2695FD3A" w14:textId="427FB95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Рішенням Комісії від 01 грудня 2023 року № 17/дс-23 </w:t>
      </w:r>
      <w:r>
        <w:rPr>
          <w:rFonts w:ascii="Times New Roman" w:eastAsia="Times New Roman" w:hAnsi="Times New Roman"/>
          <w:sz w:val="26"/>
          <w:szCs w:val="26"/>
          <w:lang w:eastAsia="uk-UA"/>
        </w:rPr>
        <w:t xml:space="preserve">Солдатову Т.М. </w:t>
      </w:r>
      <w:r w:rsidRPr="00C26B65">
        <w:rPr>
          <w:rFonts w:ascii="Times New Roman" w:eastAsia="Times New Roman" w:hAnsi="Times New Roman"/>
          <w:sz w:val="26"/>
          <w:szCs w:val="26"/>
          <w:lang w:eastAsia="uk-UA"/>
        </w:rPr>
        <w:t>допущено до</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участі</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в</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оголошеному</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рішенням</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Комісії</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від</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14</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вересня</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2023</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року</w:t>
      </w:r>
      <w:r w:rsidRPr="00283A5B">
        <w:rPr>
          <w:rFonts w:ascii="Times New Roman" w:eastAsia="Times New Roman" w:hAnsi="Times New Roman"/>
          <w:sz w:val="96"/>
          <w:szCs w:val="96"/>
          <w:lang w:eastAsia="uk-UA"/>
        </w:rPr>
        <w:t xml:space="preserve"> </w:t>
      </w:r>
      <w:r w:rsidRPr="00C26B65">
        <w:rPr>
          <w:rFonts w:ascii="Times New Roman" w:eastAsia="Times New Roman" w:hAnsi="Times New Roman"/>
          <w:sz w:val="26"/>
          <w:szCs w:val="26"/>
          <w:lang w:eastAsia="uk-UA"/>
        </w:rPr>
        <w:t>№ 95/зп-23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14:paraId="6320570F" w14:textId="09AACA20"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hAnsi="Times New Roman"/>
          <w:sz w:val="26"/>
          <w:szCs w:val="26"/>
        </w:rPr>
        <w:t>Рішенням Комісії від 19 грудня 2023 року № 177/зп-23</w:t>
      </w:r>
      <w:r w:rsidRPr="00C26B65">
        <w:rPr>
          <w:rFonts w:ascii="Times New Roman" w:hAnsi="Times New Roman"/>
          <w:sz w:val="26"/>
          <w:szCs w:val="26"/>
          <w:shd w:val="clear" w:color="auto" w:fill="FFFFFF"/>
        </w:rPr>
        <w:t xml:space="preserve"> затверджено та оприлюднено на офіційному </w:t>
      </w:r>
      <w:proofErr w:type="spellStart"/>
      <w:r w:rsidRPr="00C26B65">
        <w:rPr>
          <w:rFonts w:ascii="Times New Roman" w:hAnsi="Times New Roman"/>
          <w:sz w:val="26"/>
          <w:szCs w:val="26"/>
          <w:shd w:val="clear" w:color="auto" w:fill="FFFFFF"/>
        </w:rPr>
        <w:t>вебсайті</w:t>
      </w:r>
      <w:proofErr w:type="spellEnd"/>
      <w:r w:rsidRPr="00C26B65">
        <w:rPr>
          <w:rFonts w:ascii="Times New Roman" w:hAnsi="Times New Roman"/>
          <w:sz w:val="26"/>
          <w:szCs w:val="26"/>
          <w:shd w:val="clear" w:color="auto" w:fill="FFFFFF"/>
        </w:rPr>
        <w:t xml:space="preserve"> Комісії</w:t>
      </w:r>
      <w:r w:rsidR="00283A5B">
        <w:rPr>
          <w:rFonts w:ascii="Times New Roman" w:hAnsi="Times New Roman"/>
          <w:sz w:val="26"/>
          <w:szCs w:val="26"/>
          <w:shd w:val="clear" w:color="auto" w:fill="FFFFFF"/>
        </w:rPr>
        <w:t xml:space="preserve"> </w:t>
      </w:r>
      <w:r w:rsidRPr="00C26B65">
        <w:rPr>
          <w:rFonts w:ascii="Times New Roman" w:hAnsi="Times New Roman"/>
          <w:sz w:val="26"/>
          <w:szCs w:val="26"/>
          <w:shd w:val="clear" w:color="auto" w:fill="FFFFFF"/>
        </w:rPr>
        <w:t>рейтинг</w:t>
      </w:r>
      <w:r w:rsidR="00283A5B">
        <w:rPr>
          <w:rFonts w:ascii="Times New Roman" w:hAnsi="Times New Roman"/>
          <w:sz w:val="26"/>
          <w:szCs w:val="26"/>
          <w:shd w:val="clear" w:color="auto" w:fill="FFFFFF"/>
        </w:rPr>
        <w:t xml:space="preserve"> </w:t>
      </w:r>
      <w:r w:rsidRPr="00C26B65">
        <w:rPr>
          <w:rFonts w:ascii="Times New Roman" w:hAnsi="Times New Roman"/>
          <w:sz w:val="26"/>
          <w:szCs w:val="26"/>
          <w:shd w:val="clear" w:color="auto" w:fill="FFFFFF"/>
        </w:rPr>
        <w:t>учасників конкурсу на посади суддів</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місцевих</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загальних</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судів</w:t>
      </w:r>
      <w:r w:rsidR="00283A5B"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у</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межах</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конкурсу,</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оголошеного</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рішенням</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Комісії</w:t>
      </w:r>
      <w:r w:rsidRPr="00283A5B">
        <w:rPr>
          <w:rFonts w:ascii="Times New Roman" w:hAnsi="Times New Roman"/>
          <w:sz w:val="28"/>
          <w:szCs w:val="28"/>
          <w:shd w:val="clear" w:color="auto" w:fill="FFFFFF"/>
        </w:rPr>
        <w:t xml:space="preserve"> </w:t>
      </w:r>
      <w:r w:rsidRPr="00C26B65">
        <w:rPr>
          <w:rFonts w:ascii="Times New Roman" w:hAnsi="Times New Roman"/>
          <w:sz w:val="26"/>
          <w:szCs w:val="26"/>
          <w:shd w:val="clear" w:color="auto" w:fill="FFFFFF"/>
        </w:rPr>
        <w:t>від 14 вересня 2023 року № 95/зп-23.</w:t>
      </w:r>
      <w:r w:rsidRPr="00C26B65">
        <w:rPr>
          <w:rFonts w:ascii="Times New Roman" w:hAnsi="Times New Roman"/>
          <w:sz w:val="26"/>
          <w:szCs w:val="26"/>
        </w:rPr>
        <w:t xml:space="preserve"> Зокрема, визначено рейтинг кандидатів на посаду судді </w:t>
      </w:r>
      <w:r>
        <w:rPr>
          <w:rFonts w:ascii="Times New Roman" w:hAnsi="Times New Roman"/>
          <w:sz w:val="26"/>
          <w:szCs w:val="26"/>
        </w:rPr>
        <w:t>Згурівського районного суду Київської області</w:t>
      </w:r>
      <w:r w:rsidRPr="00C26B65">
        <w:rPr>
          <w:rFonts w:ascii="Times New Roman" w:hAnsi="Times New Roman"/>
          <w:sz w:val="26"/>
          <w:szCs w:val="26"/>
        </w:rPr>
        <w:t xml:space="preserve">, у якому </w:t>
      </w:r>
      <w:r>
        <w:rPr>
          <w:rFonts w:ascii="Times New Roman" w:hAnsi="Times New Roman"/>
          <w:sz w:val="26"/>
          <w:szCs w:val="26"/>
        </w:rPr>
        <w:t>Солдатова Т.М.</w:t>
      </w:r>
      <w:r w:rsidRPr="00C26B65">
        <w:rPr>
          <w:rFonts w:ascii="Times New Roman" w:hAnsi="Times New Roman"/>
          <w:sz w:val="26"/>
          <w:szCs w:val="26"/>
        </w:rPr>
        <w:t xml:space="preserve"> займає переможну позицію</w:t>
      </w:r>
      <w:r w:rsidRPr="00C26B65">
        <w:rPr>
          <w:rFonts w:ascii="Times New Roman" w:hAnsi="Times New Roman"/>
          <w:sz w:val="26"/>
          <w:szCs w:val="26"/>
          <w:lang w:val="ru-RU"/>
        </w:rPr>
        <w:t>.</w:t>
      </w:r>
    </w:p>
    <w:p w14:paraId="6AB8D51B"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Комісією </w:t>
      </w:r>
      <w:r>
        <w:rPr>
          <w:rFonts w:ascii="Times New Roman" w:eastAsia="Times New Roman" w:hAnsi="Times New Roman"/>
          <w:sz w:val="26"/>
          <w:szCs w:val="26"/>
          <w:lang w:eastAsia="uk-UA"/>
        </w:rPr>
        <w:t>20</w:t>
      </w:r>
      <w:r w:rsidRPr="00C26B65">
        <w:rPr>
          <w:rFonts w:ascii="Times New Roman" w:eastAsia="Times New Roman" w:hAnsi="Times New Roman"/>
          <w:sz w:val="26"/>
          <w:szCs w:val="26"/>
          <w:lang w:eastAsia="uk-UA"/>
        </w:rPr>
        <w:t xml:space="preserve"> лютого 2024 року проведено співбесіду </w:t>
      </w:r>
      <w:r w:rsidR="00843689">
        <w:rPr>
          <w:rFonts w:ascii="Times New Roman" w:eastAsia="Times New Roman" w:hAnsi="Times New Roman"/>
          <w:sz w:val="26"/>
          <w:szCs w:val="26"/>
          <w:lang w:eastAsia="uk-UA"/>
        </w:rPr>
        <w:t>і</w:t>
      </w:r>
      <w:r w:rsidRPr="00C26B65">
        <w:rPr>
          <w:rFonts w:ascii="Times New Roman" w:eastAsia="Times New Roman" w:hAnsi="Times New Roman"/>
          <w:sz w:val="26"/>
          <w:szCs w:val="26"/>
          <w:lang w:eastAsia="uk-UA"/>
        </w:rPr>
        <w:t xml:space="preserve">з </w:t>
      </w:r>
      <w:r>
        <w:rPr>
          <w:rFonts w:ascii="Times New Roman" w:eastAsia="Times New Roman" w:hAnsi="Times New Roman"/>
          <w:sz w:val="26"/>
          <w:szCs w:val="26"/>
          <w:lang w:eastAsia="uk-UA"/>
        </w:rPr>
        <w:t>Солдатовою Т.М.</w:t>
      </w:r>
    </w:p>
    <w:p w14:paraId="4FD453E9"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highlight w:val="white"/>
          <w:lang w:eastAsia="uk-UA"/>
        </w:rPr>
      </w:pPr>
      <w:r w:rsidRPr="00C26B65">
        <w:rPr>
          <w:rFonts w:ascii="Times New Roman" w:eastAsia="Times New Roman" w:hAnsi="Times New Roman"/>
          <w:sz w:val="26"/>
          <w:szCs w:val="26"/>
          <w:lang w:eastAsia="uk-UA"/>
        </w:rPr>
        <w:t xml:space="preserve">Відповідно до частини третьої статті 127 Конституції України </w:t>
      </w:r>
      <w:r w:rsidRPr="00C26B65">
        <w:rPr>
          <w:rFonts w:ascii="Times New Roman" w:eastAsia="Times New Roman" w:hAnsi="Times New Roman"/>
          <w:sz w:val="26"/>
          <w:szCs w:val="26"/>
          <w:highlight w:val="white"/>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1FA3E917" w14:textId="521B266A"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bookmarkStart w:id="1" w:name="_heading=h.54qajhbwcim5"/>
      <w:bookmarkEnd w:id="1"/>
      <w:r w:rsidRPr="00C26B65">
        <w:rPr>
          <w:rFonts w:ascii="Times New Roman" w:eastAsia="Times New Roman" w:hAnsi="Times New Roman"/>
          <w:sz w:val="26"/>
          <w:szCs w:val="26"/>
          <w:highlight w:val="white"/>
          <w:lang w:eastAsia="uk-UA"/>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95/зп-23,</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за</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правилами,</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які</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діють</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після</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набрання</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чинності</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Законом</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України</w:t>
      </w:r>
      <w:r w:rsidRPr="00283A5B">
        <w:rPr>
          <w:rFonts w:ascii="Times New Roman" w:eastAsia="Times New Roman" w:hAnsi="Times New Roman"/>
          <w:sz w:val="36"/>
          <w:szCs w:val="36"/>
          <w:highlight w:val="white"/>
          <w:lang w:eastAsia="uk-UA"/>
        </w:rPr>
        <w:t xml:space="preserve"> </w:t>
      </w:r>
      <w:r w:rsidRPr="00C26B65">
        <w:rPr>
          <w:rFonts w:ascii="Times New Roman" w:eastAsia="Times New Roman" w:hAnsi="Times New Roman"/>
          <w:sz w:val="26"/>
          <w:szCs w:val="26"/>
          <w:highlight w:val="white"/>
          <w:lang w:eastAsia="uk-UA"/>
        </w:rPr>
        <w:t>«Про внесення змін до Закону України «Про судоустрій і статус суддів» та деяких законодавчих</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актів</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України</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щодо</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удосконалення</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процедур</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суддівської</w:t>
      </w:r>
      <w:r w:rsidRPr="00283A5B">
        <w:rPr>
          <w:rFonts w:ascii="Times New Roman" w:eastAsia="Times New Roman" w:hAnsi="Times New Roman"/>
          <w:sz w:val="44"/>
          <w:szCs w:val="44"/>
          <w:highlight w:val="white"/>
          <w:lang w:eastAsia="uk-UA"/>
        </w:rPr>
        <w:t xml:space="preserve"> </w:t>
      </w:r>
      <w:r w:rsidRPr="00C26B65">
        <w:rPr>
          <w:rFonts w:ascii="Times New Roman" w:eastAsia="Times New Roman" w:hAnsi="Times New Roman"/>
          <w:sz w:val="26"/>
          <w:szCs w:val="26"/>
          <w:highlight w:val="white"/>
          <w:lang w:eastAsia="uk-UA"/>
        </w:rPr>
        <w:t>кар’єри»</w:t>
      </w:r>
      <w:r w:rsidRPr="00283A5B">
        <w:rPr>
          <w:rFonts w:ascii="Times New Roman" w:eastAsia="Times New Roman" w:hAnsi="Times New Roman"/>
          <w:sz w:val="44"/>
          <w:szCs w:val="44"/>
          <w:lang w:eastAsia="uk-UA"/>
        </w:rPr>
        <w:t xml:space="preserve"> </w:t>
      </w:r>
      <w:r w:rsidRPr="00C26B65">
        <w:rPr>
          <w:rFonts w:ascii="Times New Roman" w:eastAsia="Times New Roman" w:hAnsi="Times New Roman"/>
          <w:sz w:val="26"/>
          <w:szCs w:val="26"/>
          <w:lang w:eastAsia="uk-UA"/>
        </w:rPr>
        <w:t>від 09 грудня 2023 року № 3511-IX.</w:t>
      </w:r>
    </w:p>
    <w:p w14:paraId="6E31C9DB"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bookmarkStart w:id="2" w:name="_heading=h.gjdgxs"/>
      <w:bookmarkEnd w:id="2"/>
      <w:r w:rsidRPr="00C26B65">
        <w:rPr>
          <w:rFonts w:ascii="Times New Roman" w:eastAsia="Times New Roman" w:hAnsi="Times New Roman"/>
          <w:sz w:val="26"/>
          <w:szCs w:val="26"/>
          <w:lang w:eastAsia="uk-UA"/>
        </w:rPr>
        <w:t>Частиною першою статті 69 Закону</w:t>
      </w:r>
      <w:r w:rsidRPr="00C26B65">
        <w:rPr>
          <w:rFonts w:ascii="Times New Roman" w:eastAsia="Times New Roman" w:hAnsi="Times New Roman"/>
          <w:sz w:val="26"/>
          <w:szCs w:val="26"/>
          <w:highlight w:val="white"/>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0719C0BC"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bookmarkStart w:id="3" w:name="_heading=h.jnwlx07kcz2z"/>
      <w:bookmarkEnd w:id="3"/>
      <w:r w:rsidRPr="00C26B65">
        <w:rPr>
          <w:rFonts w:ascii="Times New Roman" w:eastAsia="Times New Roman" w:hAnsi="Times New Roman"/>
          <w:sz w:val="26"/>
          <w:szCs w:val="26"/>
          <w:lang w:eastAsia="uk-UA"/>
        </w:rPr>
        <w:t xml:space="preserve">Частинами першою та другою статті 79-5 Закону </w:t>
      </w:r>
      <w:r w:rsidRPr="00C26B65">
        <w:rPr>
          <w:rFonts w:ascii="Times New Roman" w:eastAsia="Times New Roman" w:hAnsi="Times New Roman"/>
          <w:sz w:val="26"/>
          <w:szCs w:val="26"/>
          <w:highlight w:val="white"/>
          <w:lang w:eastAsia="uk-UA"/>
        </w:rPr>
        <w:t xml:space="preserve">передбачено, що </w:t>
      </w:r>
      <w:r w:rsidRPr="00C26B65">
        <w:rPr>
          <w:rFonts w:ascii="Times New Roman" w:eastAsia="Times New Roman" w:hAnsi="Times New Roman"/>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4" w:name="bookmark=id.30j0zll"/>
      <w:bookmarkEnd w:id="4"/>
      <w:r w:rsidRPr="00C26B65">
        <w:rPr>
          <w:rFonts w:ascii="Times New Roman" w:eastAsia="Times New Roman" w:hAnsi="Times New Roman"/>
          <w:sz w:val="26"/>
          <w:szCs w:val="26"/>
          <w:lang w:eastAsia="uk-UA"/>
        </w:rPr>
        <w:t>. За результатами співбесіди Вища кваліфікаційна комісія суддів України ухвалює</w:t>
      </w:r>
      <w:bookmarkStart w:id="5" w:name="bookmark=kix.u4clsaw2seh6"/>
      <w:bookmarkEnd w:id="5"/>
      <w:r w:rsidRPr="00C26B65">
        <w:rPr>
          <w:rFonts w:ascii="Times New Roman" w:eastAsia="Times New Roman" w:hAnsi="Times New Roman"/>
          <w:sz w:val="26"/>
          <w:szCs w:val="26"/>
          <w:lang w:eastAsia="uk-UA"/>
        </w:rPr>
        <w:t xml:space="preserve"> рішення про рекомендацію або про відмову в наданні рекомендації про призначення кандидата на посаду судді.</w:t>
      </w:r>
    </w:p>
    <w:p w14:paraId="0203AE9D" w14:textId="77777777" w:rsidR="00C26B65" w:rsidRPr="00C26B65" w:rsidRDefault="00C26B65" w:rsidP="00C26B65">
      <w:pPr>
        <w:shd w:val="clear" w:color="auto" w:fill="FFFFFF"/>
        <w:spacing w:after="0" w:line="240" w:lineRule="auto"/>
        <w:ind w:firstLine="448"/>
        <w:jc w:val="both"/>
        <w:rPr>
          <w:rFonts w:ascii="Times New Roman" w:eastAsia="Times New Roman" w:hAnsi="Times New Roman"/>
          <w:sz w:val="26"/>
          <w:szCs w:val="26"/>
          <w:highlight w:val="white"/>
          <w:lang w:eastAsia="uk-UA"/>
        </w:rPr>
      </w:pPr>
      <w:r w:rsidRPr="00C26B65">
        <w:rPr>
          <w:rFonts w:ascii="Times New Roman" w:eastAsia="Times New Roman" w:hAnsi="Times New Roman"/>
          <w:sz w:val="26"/>
          <w:szCs w:val="26"/>
          <w:highlight w:val="white"/>
          <w:lang w:eastAsia="uk-UA"/>
        </w:rPr>
        <w:lastRenderedPageBreak/>
        <w:t xml:space="preserve">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w:t>
      </w:r>
      <w:r w:rsidRPr="00C26B65">
        <w:rPr>
          <w:rFonts w:ascii="Times New Roman" w:eastAsia="Times New Roman" w:hAnsi="Times New Roman"/>
          <w:sz w:val="26"/>
          <w:szCs w:val="26"/>
          <w:lang w:eastAsia="uk-UA"/>
        </w:rPr>
        <w:t>79-5 Закону)</w:t>
      </w:r>
      <w:r w:rsidRPr="00C26B65">
        <w:rPr>
          <w:rFonts w:ascii="Times New Roman" w:eastAsia="Times New Roman" w:hAnsi="Times New Roman"/>
          <w:sz w:val="26"/>
          <w:szCs w:val="26"/>
          <w:highlight w:val="white"/>
          <w:lang w:eastAsia="uk-UA"/>
        </w:rPr>
        <w:t>.</w:t>
      </w:r>
    </w:p>
    <w:p w14:paraId="624E66FE" w14:textId="77777777" w:rsidR="00C26B65" w:rsidRPr="00C26B65" w:rsidRDefault="00C26B65" w:rsidP="00C26B65">
      <w:pPr>
        <w:shd w:val="clear" w:color="auto" w:fill="FFFFFF"/>
        <w:spacing w:after="0" w:line="240" w:lineRule="auto"/>
        <w:ind w:firstLine="448"/>
        <w:jc w:val="both"/>
        <w:rPr>
          <w:rFonts w:ascii="Times New Roman" w:eastAsia="Times New Roman" w:hAnsi="Times New Roman"/>
          <w:sz w:val="26"/>
          <w:szCs w:val="26"/>
          <w:highlight w:val="white"/>
          <w:lang w:eastAsia="uk-UA"/>
        </w:rPr>
      </w:pPr>
      <w:r w:rsidRPr="00C26B65">
        <w:rPr>
          <w:rFonts w:ascii="Times New Roman" w:eastAsia="Times New Roman" w:hAnsi="Times New Roman"/>
          <w:sz w:val="26"/>
          <w:szCs w:val="26"/>
          <w:highlight w:val="white"/>
          <w:lang w:eastAsia="uk-UA"/>
        </w:rPr>
        <w:t>Згідно з частиною шостою 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14:paraId="74D213AF" w14:textId="77777777" w:rsidR="00C26B65" w:rsidRPr="00C26B65" w:rsidRDefault="00C26B65" w:rsidP="00C26B65">
      <w:pPr>
        <w:shd w:val="clear" w:color="auto" w:fill="FFFFFF"/>
        <w:spacing w:after="0" w:line="240" w:lineRule="auto"/>
        <w:ind w:firstLine="566"/>
        <w:jc w:val="both"/>
        <w:rPr>
          <w:rFonts w:ascii="Times New Roman" w:eastAsia="Times New Roman" w:hAnsi="Times New Roman"/>
          <w:sz w:val="26"/>
          <w:szCs w:val="26"/>
          <w:highlight w:val="white"/>
          <w:lang w:eastAsia="uk-UA"/>
        </w:rPr>
      </w:pPr>
      <w:r w:rsidRPr="00C26B65">
        <w:rPr>
          <w:rFonts w:ascii="Times New Roman" w:eastAsia="Times New Roman" w:hAnsi="Times New Roman"/>
          <w:sz w:val="26"/>
          <w:szCs w:val="26"/>
          <w:lang w:eastAsia="uk-UA"/>
        </w:rPr>
        <w:t xml:space="preserve">Вища кваліфікаційна комісія суддів України є </w:t>
      </w:r>
      <w:r w:rsidRPr="00C26B65">
        <w:rPr>
          <w:rFonts w:ascii="Times New Roman" w:eastAsia="Times New Roman" w:hAnsi="Times New Roman"/>
          <w:sz w:val="26"/>
          <w:szCs w:val="26"/>
          <w:highlight w:val="white"/>
          <w:lang w:eastAsia="uk-UA"/>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14:paraId="3A4A299E" w14:textId="77777777" w:rsidR="00C26B65" w:rsidRPr="00C26B65" w:rsidRDefault="00C26B65" w:rsidP="00C26B65">
      <w:pPr>
        <w:shd w:val="clear" w:color="auto" w:fill="FFFFFF"/>
        <w:spacing w:after="0" w:line="240" w:lineRule="auto"/>
        <w:ind w:firstLine="566"/>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Визначені Законом етапи добору, конкурсу та призначення на посаду судді покликані встановити відповідність кандидата передбаченим Конституцією України та Законом вимогам, зокрема критеріям доброчесності та професійної етики.</w:t>
      </w:r>
      <w:r w:rsidRPr="00C26B65">
        <w:rPr>
          <w:rFonts w:ascii="Times New Roman" w:eastAsia="Times New Roman" w:hAnsi="Times New Roman"/>
          <w:color w:val="FF0000"/>
          <w:sz w:val="26"/>
          <w:szCs w:val="26"/>
          <w:lang w:eastAsia="uk-UA"/>
        </w:rPr>
        <w:t xml:space="preserve"> </w:t>
      </w:r>
      <w:r w:rsidRPr="00C26B65">
        <w:rPr>
          <w:rFonts w:ascii="Times New Roman" w:eastAsia="Times New Roman" w:hAnsi="Times New Roman"/>
          <w:sz w:val="26"/>
          <w:szCs w:val="26"/>
          <w:lang w:eastAsia="uk-UA"/>
        </w:rPr>
        <w:t>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14:paraId="4A2B74C7" w14:textId="77777777" w:rsidR="00C26B65" w:rsidRPr="00C26B65" w:rsidRDefault="00C26B65" w:rsidP="00C26B65">
      <w:pPr>
        <w:spacing w:after="0" w:line="240" w:lineRule="auto"/>
        <w:ind w:firstLine="566"/>
        <w:jc w:val="both"/>
        <w:rPr>
          <w:rFonts w:ascii="Times New Roman" w:eastAsia="Times New Roman" w:hAnsi="Times New Roman"/>
          <w:sz w:val="26"/>
          <w:szCs w:val="26"/>
          <w:highlight w:val="white"/>
          <w:lang w:eastAsia="uk-UA"/>
        </w:rPr>
      </w:pPr>
      <w:r w:rsidRPr="00C26B65">
        <w:rPr>
          <w:rFonts w:ascii="Times New Roman" w:eastAsia="Times New Roman" w:hAnsi="Times New Roman"/>
          <w:sz w:val="26"/>
          <w:szCs w:val="26"/>
          <w:lang w:eastAsia="uk-UA"/>
        </w:rPr>
        <w:t xml:space="preserve">Під час співбесіди з кандидатом та дослідження досьє Комісією встановлено його належність до </w:t>
      </w:r>
      <w:r w:rsidRPr="00C26B65">
        <w:rPr>
          <w:rFonts w:ascii="Times New Roman" w:eastAsia="Times New Roman" w:hAnsi="Times New Roman"/>
          <w:sz w:val="26"/>
          <w:szCs w:val="26"/>
          <w:highlight w:val="white"/>
          <w:lang w:eastAsia="uk-UA"/>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14:paraId="002BE318" w14:textId="77777777" w:rsidR="00C26B65" w:rsidRPr="00C26B65" w:rsidRDefault="00C26B65" w:rsidP="00C26B65">
      <w:pPr>
        <w:spacing w:after="0" w:line="240" w:lineRule="auto"/>
        <w:ind w:firstLine="566"/>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Комісією не отримано інформації про кандидата, яка б породжувала </w:t>
      </w:r>
      <w:r w:rsidRPr="00C26B65">
        <w:rPr>
          <w:rFonts w:ascii="Times New Roman" w:eastAsia="Times New Roman" w:hAnsi="Times New Roman"/>
          <w:sz w:val="26"/>
          <w:szCs w:val="26"/>
          <w:highlight w:val="white"/>
          <w:lang w:eastAsia="uk-UA"/>
        </w:rPr>
        <w:t>обґрунтовані сумніви в незалежності, чесності, неупередженості, непідкупності, сумлінності, у дотриманні етичних норм, 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його сім’ї задекларованим доходам.</w:t>
      </w:r>
    </w:p>
    <w:p w14:paraId="2EB3B94E" w14:textId="77777777" w:rsidR="00C26B65" w:rsidRPr="00C26B65" w:rsidRDefault="00C26B65" w:rsidP="00C26B65">
      <w:pPr>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Отже, за результатами проведеної </w:t>
      </w:r>
      <w:r w:rsidR="00843689">
        <w:rPr>
          <w:rFonts w:ascii="Times New Roman" w:eastAsia="Times New Roman" w:hAnsi="Times New Roman"/>
          <w:sz w:val="26"/>
          <w:szCs w:val="26"/>
          <w:lang w:eastAsia="uk-UA"/>
        </w:rPr>
        <w:t>і</w:t>
      </w:r>
      <w:r w:rsidRPr="00C26B65">
        <w:rPr>
          <w:rFonts w:ascii="Times New Roman" w:eastAsia="Times New Roman" w:hAnsi="Times New Roman"/>
          <w:sz w:val="26"/>
          <w:szCs w:val="26"/>
          <w:lang w:eastAsia="uk-UA"/>
        </w:rPr>
        <w:t xml:space="preserve">з </w:t>
      </w:r>
      <w:r>
        <w:rPr>
          <w:rFonts w:ascii="Times New Roman" w:eastAsia="Times New Roman" w:hAnsi="Times New Roman"/>
          <w:sz w:val="26"/>
          <w:szCs w:val="26"/>
          <w:lang w:eastAsia="uk-UA"/>
        </w:rPr>
        <w:t>Солдатовою Т.М.</w:t>
      </w:r>
      <w:r w:rsidRPr="00C26B65">
        <w:rPr>
          <w:rFonts w:ascii="Times New Roman" w:eastAsia="Times New Roman" w:hAnsi="Times New Roman"/>
          <w:sz w:val="26"/>
          <w:szCs w:val="26"/>
          <w:lang w:eastAsia="uk-UA"/>
        </w:rPr>
        <w:t xml:space="preserve"> співбесіди Комісія дійшла висновку про її відповідність вимогам до кандидата, передбаченим Конституцією України та Законом, що є підставою для ухвалення рішення про внесення </w:t>
      </w:r>
      <w:r w:rsidRPr="00C26B65">
        <w:rPr>
          <w:rFonts w:ascii="Times New Roman" w:eastAsia="Times New Roman" w:hAnsi="Times New Roman"/>
          <w:sz w:val="26"/>
          <w:szCs w:val="26"/>
          <w:highlight w:val="white"/>
          <w:lang w:eastAsia="uk-UA"/>
        </w:rPr>
        <w:t>рекомендації про призначення кандидата на посаду судді</w:t>
      </w:r>
      <w:r w:rsidRPr="00C26B65">
        <w:rPr>
          <w:rFonts w:ascii="Times New Roman" w:eastAsia="Times New Roman" w:hAnsi="Times New Roman"/>
          <w:sz w:val="26"/>
          <w:szCs w:val="26"/>
          <w:lang w:eastAsia="uk-UA"/>
        </w:rPr>
        <w:t xml:space="preserve"> </w:t>
      </w:r>
      <w:r>
        <w:rPr>
          <w:rFonts w:ascii="Times New Roman" w:hAnsi="Times New Roman"/>
          <w:sz w:val="26"/>
          <w:szCs w:val="26"/>
        </w:rPr>
        <w:t>Згурівського районного суду Київської області</w:t>
      </w:r>
      <w:r w:rsidRPr="00C26B65">
        <w:rPr>
          <w:rFonts w:ascii="Times New Roman" w:eastAsia="Times New Roman" w:hAnsi="Times New Roman"/>
          <w:sz w:val="26"/>
          <w:szCs w:val="26"/>
          <w:lang w:val="ru-RU" w:eastAsia="uk-UA"/>
        </w:rPr>
        <w:t>.</w:t>
      </w:r>
    </w:p>
    <w:p w14:paraId="3FD8B7E9" w14:textId="77777777" w:rsidR="00C26B65" w:rsidRPr="00C26B65" w:rsidRDefault="00C26B65" w:rsidP="00C26B65">
      <w:pPr>
        <w:shd w:val="clear" w:color="auto" w:fill="FFFFFF"/>
        <w:spacing w:after="0" w:line="240" w:lineRule="auto"/>
        <w:ind w:firstLine="567"/>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 xml:space="preserve">Керуючись статтями 69, 79-5, 93, 101 Закону України «Про судоустрій і статус суддів», Вища кваліфікаційна комісія суддів України </w:t>
      </w:r>
      <w:r w:rsidRPr="00C26B65">
        <w:rPr>
          <w:rFonts w:ascii="Times New Roman" w:hAnsi="Times New Roman"/>
          <w:color w:val="000000"/>
          <w:sz w:val="26"/>
          <w:szCs w:val="26"/>
          <w:shd w:val="clear" w:color="auto" w:fill="FFFFFF"/>
        </w:rPr>
        <w:t>одноголосно</w:t>
      </w:r>
    </w:p>
    <w:p w14:paraId="78142DF2" w14:textId="77777777" w:rsidR="00C26B65" w:rsidRPr="00C26B65" w:rsidRDefault="00C26B65" w:rsidP="00C26B65">
      <w:pPr>
        <w:shd w:val="clear" w:color="auto" w:fill="FFFFFF"/>
        <w:spacing w:after="0" w:line="240" w:lineRule="auto"/>
        <w:ind w:right="-104"/>
        <w:rPr>
          <w:rFonts w:ascii="Times New Roman" w:eastAsia="Times New Roman" w:hAnsi="Times New Roman"/>
          <w:sz w:val="26"/>
          <w:szCs w:val="26"/>
          <w:lang w:eastAsia="uk-UA"/>
        </w:rPr>
      </w:pPr>
    </w:p>
    <w:p w14:paraId="3933A7FB" w14:textId="77777777" w:rsidR="00C26B65" w:rsidRPr="00C26B65" w:rsidRDefault="00C26B65" w:rsidP="00C26B65">
      <w:pPr>
        <w:shd w:val="clear" w:color="auto" w:fill="FFFFFF"/>
        <w:spacing w:after="0" w:line="240" w:lineRule="auto"/>
        <w:ind w:right="-104"/>
        <w:jc w:val="center"/>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вирішила:</w:t>
      </w:r>
    </w:p>
    <w:p w14:paraId="0DC026D2" w14:textId="77777777" w:rsidR="00C26B65" w:rsidRPr="00C26B65" w:rsidRDefault="00C26B65" w:rsidP="00C26B65">
      <w:pPr>
        <w:shd w:val="clear" w:color="auto" w:fill="FFFFFF"/>
        <w:spacing w:after="0" w:line="240" w:lineRule="auto"/>
        <w:ind w:right="-104" w:firstLine="567"/>
        <w:jc w:val="center"/>
        <w:rPr>
          <w:rFonts w:ascii="Times New Roman" w:eastAsia="Times New Roman" w:hAnsi="Times New Roman"/>
          <w:sz w:val="26"/>
          <w:szCs w:val="26"/>
          <w:lang w:eastAsia="uk-UA"/>
        </w:rPr>
      </w:pPr>
    </w:p>
    <w:p w14:paraId="1F9E0994"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r w:rsidRPr="00C26B65">
        <w:rPr>
          <w:rFonts w:ascii="Times New Roman" w:eastAsia="Times New Roman" w:hAnsi="Times New Roman"/>
          <w:color w:val="000000"/>
          <w:sz w:val="26"/>
          <w:szCs w:val="26"/>
          <w:lang w:eastAsia="uk-UA"/>
        </w:rPr>
        <w:t xml:space="preserve">рекомендувати призначити </w:t>
      </w:r>
      <w:r>
        <w:rPr>
          <w:rFonts w:ascii="Times New Roman" w:eastAsia="Times New Roman" w:hAnsi="Times New Roman"/>
          <w:color w:val="000000"/>
          <w:sz w:val="26"/>
          <w:szCs w:val="26"/>
          <w:lang w:eastAsia="uk-UA"/>
        </w:rPr>
        <w:t>Солдатову Тетяну Миколаївну</w:t>
      </w:r>
      <w:r w:rsidRPr="00C26B65">
        <w:rPr>
          <w:rFonts w:ascii="Times New Roman" w:eastAsia="Times New Roman" w:hAnsi="Times New Roman"/>
          <w:color w:val="000000"/>
          <w:sz w:val="26"/>
          <w:szCs w:val="26"/>
          <w:lang w:eastAsia="uk-UA"/>
        </w:rPr>
        <w:t xml:space="preserve"> на посаду судді </w:t>
      </w:r>
      <w:r>
        <w:rPr>
          <w:rFonts w:ascii="Times New Roman" w:hAnsi="Times New Roman"/>
          <w:sz w:val="26"/>
          <w:szCs w:val="26"/>
        </w:rPr>
        <w:t>Згурівського районного суду Київської області</w:t>
      </w:r>
      <w:r w:rsidRPr="00C26B65">
        <w:rPr>
          <w:rFonts w:ascii="Times New Roman" w:eastAsia="Times New Roman" w:hAnsi="Times New Roman"/>
          <w:color w:val="000000"/>
          <w:sz w:val="26"/>
          <w:szCs w:val="26"/>
          <w:lang w:eastAsia="uk-UA"/>
        </w:rPr>
        <w:t>.</w:t>
      </w:r>
    </w:p>
    <w:p w14:paraId="0CE22A97"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p>
    <w:p w14:paraId="5B88A2B1" w14:textId="77777777" w:rsidR="00C26B65" w:rsidRPr="00C26B65" w:rsidRDefault="00C26B65" w:rsidP="00C26B65">
      <w:pPr>
        <w:shd w:val="clear" w:color="auto" w:fill="FFFFFF"/>
        <w:spacing w:after="0" w:line="240" w:lineRule="auto"/>
        <w:jc w:val="both"/>
        <w:rPr>
          <w:rFonts w:ascii="Times New Roman" w:eastAsia="Times New Roman" w:hAnsi="Times New Roman"/>
          <w:sz w:val="26"/>
          <w:szCs w:val="26"/>
          <w:lang w:eastAsia="uk-UA"/>
        </w:rPr>
      </w:pPr>
    </w:p>
    <w:p w14:paraId="23D65737" w14:textId="13E78B16" w:rsidR="00C26B65" w:rsidRPr="00C26B65" w:rsidRDefault="00C26B65" w:rsidP="00C26B65">
      <w:pPr>
        <w:shd w:val="clear" w:color="auto" w:fill="FFFFFF"/>
        <w:spacing w:after="0" w:line="480" w:lineRule="auto"/>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Головуючий</w:t>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00283A5B">
        <w:rPr>
          <w:rFonts w:ascii="Times New Roman" w:eastAsia="Times New Roman" w:hAnsi="Times New Roman"/>
          <w:sz w:val="26"/>
          <w:szCs w:val="26"/>
          <w:lang w:eastAsia="uk-UA"/>
        </w:rPr>
        <w:tab/>
      </w:r>
      <w:r w:rsidR="00283A5B">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 xml:space="preserve">    Н.Р. </w:t>
      </w:r>
      <w:proofErr w:type="spellStart"/>
      <w:r w:rsidRPr="00C26B65">
        <w:rPr>
          <w:rFonts w:ascii="Times New Roman" w:eastAsia="Times New Roman" w:hAnsi="Times New Roman"/>
          <w:sz w:val="26"/>
          <w:szCs w:val="26"/>
          <w:lang w:eastAsia="uk-UA"/>
        </w:rPr>
        <w:t>Кобецька</w:t>
      </w:r>
      <w:proofErr w:type="spellEnd"/>
    </w:p>
    <w:p w14:paraId="70DC9692" w14:textId="55C14729" w:rsidR="00C26B65" w:rsidRDefault="00C26B65" w:rsidP="00C26B65">
      <w:pPr>
        <w:shd w:val="clear" w:color="auto" w:fill="FFFFFF"/>
        <w:spacing w:after="0" w:line="480" w:lineRule="auto"/>
        <w:jc w:val="both"/>
        <w:rPr>
          <w:rFonts w:ascii="Times New Roman" w:eastAsia="Times New Roman" w:hAnsi="Times New Roman"/>
          <w:sz w:val="26"/>
          <w:szCs w:val="26"/>
          <w:lang w:eastAsia="uk-UA"/>
        </w:rPr>
      </w:pPr>
      <w:r w:rsidRPr="00C26B65">
        <w:rPr>
          <w:rFonts w:ascii="Times New Roman" w:eastAsia="Times New Roman" w:hAnsi="Times New Roman"/>
          <w:sz w:val="26"/>
          <w:szCs w:val="26"/>
          <w:lang w:eastAsia="uk-UA"/>
        </w:rPr>
        <w:t>Члени Комісії:</w:t>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ab/>
      </w:r>
      <w:r w:rsidR="00283A5B">
        <w:rPr>
          <w:rFonts w:ascii="Times New Roman" w:eastAsia="Times New Roman" w:hAnsi="Times New Roman"/>
          <w:sz w:val="26"/>
          <w:szCs w:val="26"/>
          <w:lang w:eastAsia="uk-UA"/>
        </w:rPr>
        <w:tab/>
      </w:r>
      <w:r w:rsidRPr="00C26B65">
        <w:rPr>
          <w:rFonts w:ascii="Times New Roman" w:eastAsia="Times New Roman" w:hAnsi="Times New Roman"/>
          <w:sz w:val="26"/>
          <w:szCs w:val="26"/>
          <w:lang w:eastAsia="uk-UA"/>
        </w:rPr>
        <w:t xml:space="preserve">    Я.М. Дух</w:t>
      </w:r>
    </w:p>
    <w:p w14:paraId="598944B7" w14:textId="090AE1B3" w:rsidR="00887E75" w:rsidRPr="00C26B65" w:rsidRDefault="00283A5B" w:rsidP="00C26B65">
      <w:pPr>
        <w:shd w:val="clear" w:color="auto" w:fill="FFFFFF"/>
        <w:spacing w:after="0" w:line="480" w:lineRule="auto"/>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sidR="00C26B65" w:rsidRPr="00C26B65">
        <w:rPr>
          <w:rFonts w:ascii="Times New Roman" w:eastAsia="Times New Roman" w:hAnsi="Times New Roman"/>
          <w:sz w:val="26"/>
          <w:szCs w:val="26"/>
          <w:lang w:eastAsia="uk-UA"/>
        </w:rPr>
        <w:t xml:space="preserve">    Г.М.</w:t>
      </w:r>
      <w:r>
        <w:rPr>
          <w:rFonts w:ascii="Times New Roman" w:eastAsia="Times New Roman" w:hAnsi="Times New Roman"/>
          <w:sz w:val="26"/>
          <w:szCs w:val="26"/>
          <w:lang w:eastAsia="uk-UA"/>
        </w:rPr>
        <w:t xml:space="preserve"> </w:t>
      </w:r>
      <w:r w:rsidR="00C26B65" w:rsidRPr="00C26B65">
        <w:rPr>
          <w:rFonts w:ascii="Times New Roman" w:eastAsia="Times New Roman" w:hAnsi="Times New Roman"/>
          <w:sz w:val="26"/>
          <w:szCs w:val="26"/>
          <w:lang w:eastAsia="uk-UA"/>
        </w:rPr>
        <w:t>Шевчук</w:t>
      </w:r>
    </w:p>
    <w:sectPr w:rsidR="00887E75" w:rsidRPr="00C26B65" w:rsidSect="00C26B6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EF1E" w14:textId="77777777" w:rsidR="00C26B65" w:rsidRDefault="00C26B65" w:rsidP="00C26B65">
      <w:pPr>
        <w:spacing w:after="0" w:line="240" w:lineRule="auto"/>
      </w:pPr>
      <w:r>
        <w:separator/>
      </w:r>
    </w:p>
  </w:endnote>
  <w:endnote w:type="continuationSeparator" w:id="0">
    <w:p w14:paraId="1FF707BB" w14:textId="77777777" w:rsidR="00C26B65" w:rsidRDefault="00C26B65" w:rsidP="00C2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E09ED" w14:textId="77777777" w:rsidR="00C26B65" w:rsidRDefault="00C26B65" w:rsidP="00C26B65">
      <w:pPr>
        <w:spacing w:after="0" w:line="240" w:lineRule="auto"/>
      </w:pPr>
      <w:r>
        <w:separator/>
      </w:r>
    </w:p>
  </w:footnote>
  <w:footnote w:type="continuationSeparator" w:id="0">
    <w:p w14:paraId="0A497431" w14:textId="77777777" w:rsidR="00C26B65" w:rsidRDefault="00C26B65" w:rsidP="00C26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935056"/>
      <w:docPartObj>
        <w:docPartGallery w:val="Page Numbers (Top of Page)"/>
        <w:docPartUnique/>
      </w:docPartObj>
    </w:sdtPr>
    <w:sdtEndPr/>
    <w:sdtContent>
      <w:p w14:paraId="3A2C1766" w14:textId="77777777" w:rsidR="00C26B65" w:rsidRDefault="00C26B65">
        <w:pPr>
          <w:pStyle w:val="a6"/>
          <w:jc w:val="center"/>
        </w:pPr>
        <w:r>
          <w:fldChar w:fldCharType="begin"/>
        </w:r>
        <w:r>
          <w:instrText>PAGE   \* MERGEFORMAT</w:instrText>
        </w:r>
        <w:r>
          <w:fldChar w:fldCharType="separate"/>
        </w:r>
        <w:r w:rsidR="006558F4" w:rsidRPr="006558F4">
          <w:rPr>
            <w:noProof/>
            <w:lang w:val="ru-RU"/>
          </w:rPr>
          <w:t>3</w:t>
        </w:r>
        <w:r>
          <w:fldChar w:fldCharType="end"/>
        </w:r>
      </w:p>
    </w:sdtContent>
  </w:sdt>
  <w:p w14:paraId="488A7474" w14:textId="77777777" w:rsidR="00C26B65" w:rsidRDefault="00C26B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8B"/>
    <w:rsid w:val="000040B5"/>
    <w:rsid w:val="001F658B"/>
    <w:rsid w:val="00245736"/>
    <w:rsid w:val="00283A5B"/>
    <w:rsid w:val="00285B17"/>
    <w:rsid w:val="003E54C3"/>
    <w:rsid w:val="006558F4"/>
    <w:rsid w:val="00843689"/>
    <w:rsid w:val="009C2998"/>
    <w:rsid w:val="00C26B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5736"/>
    <w:rPr>
      <w:color w:val="0000FF"/>
      <w:u w:val="single"/>
    </w:rPr>
  </w:style>
  <w:style w:type="paragraph" w:styleId="a4">
    <w:name w:val="Balloon Text"/>
    <w:basedOn w:val="a"/>
    <w:link w:val="a5"/>
    <w:uiPriority w:val="99"/>
    <w:semiHidden/>
    <w:unhideWhenUsed/>
    <w:rsid w:val="0024573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45736"/>
    <w:rPr>
      <w:rFonts w:ascii="Tahoma" w:eastAsia="Calibri" w:hAnsi="Tahoma" w:cs="Tahoma"/>
      <w:sz w:val="16"/>
      <w:szCs w:val="16"/>
    </w:rPr>
  </w:style>
  <w:style w:type="paragraph" w:styleId="a6">
    <w:name w:val="header"/>
    <w:basedOn w:val="a"/>
    <w:link w:val="a7"/>
    <w:uiPriority w:val="99"/>
    <w:unhideWhenUsed/>
    <w:rsid w:val="00C26B6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26B65"/>
    <w:rPr>
      <w:rFonts w:ascii="Calibri" w:eastAsia="Calibri" w:hAnsi="Calibri" w:cs="Times New Roman"/>
    </w:rPr>
  </w:style>
  <w:style w:type="paragraph" w:styleId="a8">
    <w:name w:val="footer"/>
    <w:basedOn w:val="a"/>
    <w:link w:val="a9"/>
    <w:uiPriority w:val="99"/>
    <w:unhideWhenUsed/>
    <w:rsid w:val="00C26B6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26B6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5736"/>
    <w:rPr>
      <w:color w:val="0000FF"/>
      <w:u w:val="single"/>
    </w:rPr>
  </w:style>
  <w:style w:type="paragraph" w:styleId="a4">
    <w:name w:val="Balloon Text"/>
    <w:basedOn w:val="a"/>
    <w:link w:val="a5"/>
    <w:uiPriority w:val="99"/>
    <w:semiHidden/>
    <w:unhideWhenUsed/>
    <w:rsid w:val="0024573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45736"/>
    <w:rPr>
      <w:rFonts w:ascii="Tahoma" w:eastAsia="Calibri" w:hAnsi="Tahoma" w:cs="Tahoma"/>
      <w:sz w:val="16"/>
      <w:szCs w:val="16"/>
    </w:rPr>
  </w:style>
  <w:style w:type="paragraph" w:styleId="a6">
    <w:name w:val="header"/>
    <w:basedOn w:val="a"/>
    <w:link w:val="a7"/>
    <w:uiPriority w:val="99"/>
    <w:unhideWhenUsed/>
    <w:rsid w:val="00C26B6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26B65"/>
    <w:rPr>
      <w:rFonts w:ascii="Calibri" w:eastAsia="Calibri" w:hAnsi="Calibri" w:cs="Times New Roman"/>
    </w:rPr>
  </w:style>
  <w:style w:type="paragraph" w:styleId="a8">
    <w:name w:val="footer"/>
    <w:basedOn w:val="a"/>
    <w:link w:val="a9"/>
    <w:uiPriority w:val="99"/>
    <w:unhideWhenUsed/>
    <w:rsid w:val="00C26B6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26B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755586">
      <w:bodyDiv w:val="1"/>
      <w:marLeft w:val="0"/>
      <w:marRight w:val="0"/>
      <w:marTop w:val="0"/>
      <w:marBottom w:val="0"/>
      <w:divBdr>
        <w:top w:val="none" w:sz="0" w:space="0" w:color="auto"/>
        <w:left w:val="none" w:sz="0" w:space="0" w:color="auto"/>
        <w:bottom w:val="none" w:sz="0" w:space="0" w:color="auto"/>
        <w:right w:val="none" w:sz="0" w:space="0" w:color="auto"/>
      </w:divBdr>
    </w:div>
    <w:div w:id="7850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5310</Words>
  <Characters>3027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3</cp:revision>
  <cp:lastPrinted>2024-02-20T07:15:00Z</cp:lastPrinted>
  <dcterms:created xsi:type="dcterms:W3CDTF">2024-03-04T06:48:00Z</dcterms:created>
  <dcterms:modified xsi:type="dcterms:W3CDTF">2024-03-14T07:31:00Z</dcterms:modified>
</cp:coreProperties>
</file>