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E9D" w:rsidRDefault="004D1E9D" w:rsidP="004D1E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kern w:val="2"/>
          <w:sz w:val="28"/>
          <w:szCs w:val="28"/>
          <w:lang w:eastAsia="uk-UA"/>
        </w:rPr>
        <w:drawing>
          <wp:inline distT="0" distB="0" distL="0" distR="0">
            <wp:extent cx="54292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1E9D" w:rsidRDefault="004D1E9D" w:rsidP="004D1E9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D1E9D" w:rsidRDefault="004D1E9D" w:rsidP="004D1E9D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 w:cs="Times New Roman"/>
          <w:bCs/>
          <w:kern w:val="2"/>
          <w:sz w:val="36"/>
          <w:szCs w:val="36"/>
          <w:lang w:eastAsia="hi-IN" w:bidi="hi-IN"/>
        </w:rPr>
      </w:pPr>
      <w:r>
        <w:rPr>
          <w:rFonts w:ascii="Times New Roman" w:eastAsia="Times New Roman" w:hAnsi="Times New Roman" w:cs="Times New Roman"/>
          <w:bCs/>
          <w:kern w:val="2"/>
          <w:sz w:val="36"/>
          <w:szCs w:val="36"/>
          <w:lang w:eastAsia="hi-IN" w:bidi="hi-IN"/>
        </w:rPr>
        <w:t>ВИЩА КВАЛІФІКАЦІЙНА КОМІСІЯ СУДДІВ УКРАЇНИ</w:t>
      </w:r>
    </w:p>
    <w:p w:rsidR="004D1E9D" w:rsidRDefault="004D1E9D" w:rsidP="004D1E9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D1E9D" w:rsidRDefault="004D1E9D" w:rsidP="004D1E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D1E9D" w:rsidRPr="00E211A1" w:rsidRDefault="0069333A" w:rsidP="004D1E9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21</w:t>
      </w:r>
      <w:r w:rsidR="004D1E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грудня 2023 року</w:t>
      </w:r>
      <w:r w:rsidR="00AF0B1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AF0B1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AF0B1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AF0B1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AF0B1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AF0B1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AF0B1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AF0B1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м. Київ</w:t>
      </w:r>
    </w:p>
    <w:p w:rsidR="004D1E9D" w:rsidRPr="00E211A1" w:rsidRDefault="004D1E9D" w:rsidP="004D1E9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1E9D" w:rsidRDefault="004D1E9D" w:rsidP="004D1E9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Р І Ш Е Н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Я</w:t>
      </w:r>
      <w:r w:rsidR="00EB558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№</w:t>
      </w:r>
      <w:r w:rsidR="00071FD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071FDE" w:rsidRPr="00071FDE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>197/зп-23</w:t>
      </w:r>
    </w:p>
    <w:p w:rsidR="004D1E9D" w:rsidRDefault="004D1E9D" w:rsidP="004D1E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</w:pPr>
    </w:p>
    <w:p w:rsidR="004D1E9D" w:rsidRPr="00965C7E" w:rsidRDefault="004D1E9D" w:rsidP="004D1E9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 w:rsidRPr="00965C7E">
        <w:rPr>
          <w:rFonts w:ascii="Times New Roman" w:eastAsia="Times New Roman" w:hAnsi="Times New Roman" w:cs="Times New Roman"/>
          <w:sz w:val="25"/>
          <w:szCs w:val="25"/>
          <w:lang w:eastAsia="uk-UA"/>
        </w:rPr>
        <w:t>Вища кваліфікаційна комісія суддів України у пленарному складі:</w:t>
      </w:r>
    </w:p>
    <w:p w:rsidR="004D1E9D" w:rsidRPr="00965C7E" w:rsidRDefault="004D1E9D" w:rsidP="004D1E9D">
      <w:pPr>
        <w:pStyle w:val="rtejustify"/>
        <w:shd w:val="clear" w:color="auto" w:fill="FFFFFF"/>
        <w:spacing w:before="0" w:beforeAutospacing="0" w:after="240" w:afterAutospacing="0"/>
        <w:jc w:val="both"/>
        <w:rPr>
          <w:sz w:val="25"/>
          <w:szCs w:val="25"/>
        </w:rPr>
      </w:pPr>
      <w:r w:rsidRPr="00965C7E">
        <w:rPr>
          <w:sz w:val="25"/>
          <w:szCs w:val="25"/>
        </w:rPr>
        <w:t>головуючо</w:t>
      </w:r>
      <w:r w:rsidR="0084562F" w:rsidRPr="00965C7E">
        <w:rPr>
          <w:sz w:val="25"/>
          <w:szCs w:val="25"/>
        </w:rPr>
        <w:t>го</w:t>
      </w:r>
      <w:r w:rsidRPr="00965C7E">
        <w:rPr>
          <w:sz w:val="25"/>
          <w:szCs w:val="25"/>
        </w:rPr>
        <w:t xml:space="preserve"> – </w:t>
      </w:r>
      <w:r w:rsidR="00A36E27" w:rsidRPr="00965C7E">
        <w:rPr>
          <w:sz w:val="25"/>
          <w:szCs w:val="25"/>
        </w:rPr>
        <w:t>Шевчук Г.М.</w:t>
      </w:r>
      <w:r w:rsidRPr="00965C7E">
        <w:rPr>
          <w:sz w:val="25"/>
          <w:szCs w:val="25"/>
        </w:rPr>
        <w:t>,</w:t>
      </w:r>
    </w:p>
    <w:p w:rsidR="00A10026" w:rsidRPr="00965C7E" w:rsidRDefault="00A10026" w:rsidP="004D1E9D">
      <w:pPr>
        <w:shd w:val="clear" w:color="auto" w:fill="FFFFFF"/>
        <w:spacing w:after="24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965C7E">
        <w:rPr>
          <w:rFonts w:ascii="Times New Roman" w:hAnsi="Times New Roman" w:cs="Times New Roman"/>
          <w:sz w:val="25"/>
          <w:szCs w:val="25"/>
        </w:rPr>
        <w:t xml:space="preserve">членів Комісії: </w:t>
      </w:r>
      <w:proofErr w:type="spellStart"/>
      <w:r w:rsidRPr="00965C7E">
        <w:rPr>
          <w:rFonts w:ascii="Times New Roman" w:hAnsi="Times New Roman" w:cs="Times New Roman"/>
          <w:sz w:val="25"/>
          <w:szCs w:val="25"/>
        </w:rPr>
        <w:t>Богоноса</w:t>
      </w:r>
      <w:proofErr w:type="spellEnd"/>
      <w:r w:rsidRPr="00965C7E">
        <w:rPr>
          <w:rFonts w:ascii="Times New Roman" w:hAnsi="Times New Roman" w:cs="Times New Roman"/>
          <w:sz w:val="25"/>
          <w:szCs w:val="25"/>
        </w:rPr>
        <w:t xml:space="preserve"> М.Б. (доповідач), Гацелюка</w:t>
      </w:r>
      <w:r w:rsidR="00BA2B0D">
        <w:rPr>
          <w:rFonts w:ascii="Times New Roman" w:hAnsi="Times New Roman" w:cs="Times New Roman"/>
          <w:sz w:val="25"/>
          <w:szCs w:val="25"/>
        </w:rPr>
        <w:t> </w:t>
      </w:r>
      <w:r w:rsidRPr="00965C7E">
        <w:rPr>
          <w:rFonts w:ascii="Times New Roman" w:hAnsi="Times New Roman" w:cs="Times New Roman"/>
          <w:sz w:val="25"/>
          <w:szCs w:val="25"/>
        </w:rPr>
        <w:t>В.О., Кидисюка Р.А., Коліуша</w:t>
      </w:r>
      <w:r w:rsidR="00BA2B0D">
        <w:rPr>
          <w:rFonts w:ascii="Times New Roman" w:hAnsi="Times New Roman" w:cs="Times New Roman"/>
          <w:sz w:val="25"/>
          <w:szCs w:val="25"/>
        </w:rPr>
        <w:t> </w:t>
      </w:r>
      <w:r w:rsidRPr="00965C7E">
        <w:rPr>
          <w:rFonts w:ascii="Times New Roman" w:hAnsi="Times New Roman" w:cs="Times New Roman"/>
          <w:sz w:val="25"/>
          <w:szCs w:val="25"/>
        </w:rPr>
        <w:t>О.Л., Мельника Р.І.,</w:t>
      </w:r>
      <w:r w:rsidR="00E92B41" w:rsidRPr="00965C7E">
        <w:rPr>
          <w:rFonts w:ascii="Times New Roman" w:hAnsi="Times New Roman" w:cs="Times New Roman"/>
          <w:sz w:val="25"/>
          <w:szCs w:val="25"/>
        </w:rPr>
        <w:t xml:space="preserve"> Омельяна О.С., Пасічника А.В., </w:t>
      </w:r>
      <w:r w:rsidR="00A36E27" w:rsidRPr="00965C7E">
        <w:rPr>
          <w:rFonts w:ascii="Times New Roman" w:hAnsi="Times New Roman" w:cs="Times New Roman"/>
          <w:sz w:val="25"/>
          <w:szCs w:val="25"/>
        </w:rPr>
        <w:t>Сабодаша</w:t>
      </w:r>
      <w:r w:rsidR="00BA2B0D">
        <w:rPr>
          <w:rFonts w:ascii="Times New Roman" w:hAnsi="Times New Roman" w:cs="Times New Roman"/>
          <w:sz w:val="25"/>
          <w:szCs w:val="25"/>
        </w:rPr>
        <w:t> </w:t>
      </w:r>
      <w:r w:rsidR="00A36E27" w:rsidRPr="00965C7E">
        <w:rPr>
          <w:rFonts w:ascii="Times New Roman" w:hAnsi="Times New Roman" w:cs="Times New Roman"/>
          <w:sz w:val="25"/>
          <w:szCs w:val="25"/>
        </w:rPr>
        <w:t>Р.Б.</w:t>
      </w:r>
      <w:r w:rsidRPr="00965C7E">
        <w:rPr>
          <w:rFonts w:ascii="Times New Roman" w:hAnsi="Times New Roman" w:cs="Times New Roman"/>
          <w:sz w:val="25"/>
          <w:szCs w:val="25"/>
        </w:rPr>
        <w:t>, Чумака С.Ю.,</w:t>
      </w:r>
    </w:p>
    <w:p w:rsidR="00A10026" w:rsidRPr="00965C7E" w:rsidRDefault="004D1E9D" w:rsidP="00A10026">
      <w:pPr>
        <w:shd w:val="clear" w:color="auto" w:fill="FFFFFF"/>
        <w:spacing w:after="240" w:line="240" w:lineRule="auto"/>
        <w:jc w:val="both"/>
        <w:rPr>
          <w:rFonts w:ascii="Times New Roman" w:hAnsi="Times New Roman" w:cs="Times New Roman"/>
          <w:sz w:val="25"/>
          <w:szCs w:val="25"/>
          <w:shd w:val="clear" w:color="auto" w:fill="FFFFFF"/>
        </w:rPr>
      </w:pPr>
      <w:r w:rsidRPr="00965C7E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розглянувши питання про </w:t>
      </w:r>
      <w:r w:rsidR="0069333A" w:rsidRPr="00965C7E">
        <w:rPr>
          <w:rFonts w:ascii="Times New Roman" w:hAnsi="Times New Roman" w:cs="Times New Roman"/>
          <w:sz w:val="25"/>
          <w:szCs w:val="25"/>
          <w:shd w:val="clear" w:color="auto" w:fill="FFFFFF"/>
        </w:rPr>
        <w:t>надання роз’яснен</w:t>
      </w:r>
      <w:r w:rsidR="00E07818" w:rsidRPr="00965C7E">
        <w:rPr>
          <w:rFonts w:ascii="Times New Roman" w:hAnsi="Times New Roman" w:cs="Times New Roman"/>
          <w:sz w:val="25"/>
          <w:szCs w:val="25"/>
          <w:shd w:val="clear" w:color="auto" w:fill="FFFFFF"/>
        </w:rPr>
        <w:t>ь</w:t>
      </w:r>
      <w:r w:rsidR="0069333A" w:rsidRPr="00965C7E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</w:t>
      </w:r>
      <w:r w:rsidR="0084562F" w:rsidRPr="00965C7E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щодо </w:t>
      </w:r>
      <w:r w:rsidR="00B97816" w:rsidRPr="00965C7E">
        <w:rPr>
          <w:rFonts w:ascii="Times New Roman" w:hAnsi="Times New Roman" w:cs="Times New Roman"/>
          <w:sz w:val="25"/>
          <w:szCs w:val="25"/>
          <w:shd w:val="clear" w:color="auto" w:fill="FFFFFF"/>
        </w:rPr>
        <w:t>заповнення</w:t>
      </w:r>
      <w:r w:rsidR="0069333A" w:rsidRPr="00965C7E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</w:t>
      </w:r>
      <w:r w:rsidR="0084562F" w:rsidRPr="00965C7E">
        <w:rPr>
          <w:rFonts w:ascii="Times New Roman" w:hAnsi="Times New Roman" w:cs="Times New Roman"/>
          <w:sz w:val="25"/>
          <w:szCs w:val="25"/>
          <w:shd w:val="clear" w:color="auto" w:fill="FFFFFF"/>
        </w:rPr>
        <w:t>д</w:t>
      </w:r>
      <w:r w:rsidRPr="00965C7E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екларації </w:t>
      </w:r>
      <w:r w:rsidR="0084562F" w:rsidRPr="00965C7E">
        <w:rPr>
          <w:rFonts w:ascii="Times New Roman" w:hAnsi="Times New Roman" w:cs="Times New Roman"/>
          <w:sz w:val="25"/>
          <w:szCs w:val="25"/>
          <w:shd w:val="clear" w:color="auto" w:fill="FFFFFF"/>
        </w:rPr>
        <w:t>родинних з</w:t>
      </w:r>
      <w:r w:rsidR="0069333A" w:rsidRPr="00965C7E">
        <w:rPr>
          <w:rFonts w:ascii="Times New Roman" w:hAnsi="Times New Roman" w:cs="Times New Roman"/>
          <w:sz w:val="25"/>
          <w:szCs w:val="25"/>
          <w:shd w:val="clear" w:color="auto" w:fill="FFFFFF"/>
        </w:rPr>
        <w:t>в’язків судді (кандидата на посаду судді)</w:t>
      </w:r>
      <w:r w:rsidR="00FF73B3" w:rsidRPr="00965C7E">
        <w:rPr>
          <w:rFonts w:ascii="Times New Roman" w:hAnsi="Times New Roman" w:cs="Times New Roman"/>
          <w:sz w:val="25"/>
          <w:szCs w:val="25"/>
          <w:shd w:val="clear" w:color="auto" w:fill="FFFFFF"/>
        </w:rPr>
        <w:t>,</w:t>
      </w:r>
    </w:p>
    <w:p w:rsidR="00A10026" w:rsidRPr="00965C7E" w:rsidRDefault="00A10026" w:rsidP="00A1002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5"/>
          <w:szCs w:val="25"/>
        </w:rPr>
      </w:pPr>
      <w:r w:rsidRPr="00965C7E">
        <w:rPr>
          <w:rFonts w:ascii="Times New Roman" w:hAnsi="Times New Roman" w:cs="Times New Roman"/>
          <w:bCs/>
          <w:sz w:val="25"/>
          <w:szCs w:val="25"/>
        </w:rPr>
        <w:t>встановила:</w:t>
      </w:r>
    </w:p>
    <w:p w:rsidR="00E211A1" w:rsidRPr="00965C7E" w:rsidRDefault="00E211A1" w:rsidP="00DF1CAA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5"/>
          <w:szCs w:val="25"/>
        </w:rPr>
      </w:pPr>
    </w:p>
    <w:p w:rsidR="00F9784B" w:rsidRPr="00965C7E" w:rsidRDefault="00F9784B" w:rsidP="00DF1CA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2"/>
          <w:sz w:val="25"/>
          <w:szCs w:val="25"/>
          <w:lang w:eastAsia="hi-IN" w:bidi="hi-IN"/>
        </w:rPr>
      </w:pPr>
      <w:r w:rsidRPr="00965C7E">
        <w:rPr>
          <w:rFonts w:ascii="Times New Roman" w:eastAsia="Lucida Sans Unicode" w:hAnsi="Times New Roman" w:cs="Times New Roman"/>
          <w:kern w:val="2"/>
          <w:sz w:val="25"/>
          <w:szCs w:val="25"/>
          <w:lang w:eastAsia="hi-IN" w:bidi="hi-IN"/>
        </w:rPr>
        <w:t>Вищою кваліфікаційною комісією суддів України 31</w:t>
      </w:r>
      <w:r w:rsidR="00BA2B0D">
        <w:rPr>
          <w:rFonts w:ascii="Times New Roman" w:eastAsia="Lucida Sans Unicode" w:hAnsi="Times New Roman" w:cs="Times New Roman"/>
          <w:kern w:val="2"/>
          <w:sz w:val="25"/>
          <w:szCs w:val="25"/>
          <w:lang w:eastAsia="hi-IN" w:bidi="hi-IN"/>
        </w:rPr>
        <w:t> </w:t>
      </w:r>
      <w:r w:rsidRPr="00965C7E">
        <w:rPr>
          <w:rFonts w:ascii="Times New Roman" w:eastAsia="Lucida Sans Unicode" w:hAnsi="Times New Roman" w:cs="Times New Roman"/>
          <w:kern w:val="2"/>
          <w:sz w:val="25"/>
          <w:szCs w:val="25"/>
          <w:lang w:eastAsia="hi-IN" w:bidi="hi-IN"/>
        </w:rPr>
        <w:t>жовтня 2016</w:t>
      </w:r>
      <w:r w:rsidR="00BA2B0D">
        <w:rPr>
          <w:rFonts w:ascii="Times New Roman" w:eastAsia="Lucida Sans Unicode" w:hAnsi="Times New Roman" w:cs="Times New Roman"/>
          <w:kern w:val="2"/>
          <w:sz w:val="25"/>
          <w:szCs w:val="25"/>
          <w:lang w:eastAsia="hi-IN" w:bidi="hi-IN"/>
        </w:rPr>
        <w:t> </w:t>
      </w:r>
      <w:r w:rsidRPr="00965C7E">
        <w:rPr>
          <w:rFonts w:ascii="Times New Roman" w:eastAsia="Lucida Sans Unicode" w:hAnsi="Times New Roman" w:cs="Times New Roman"/>
          <w:kern w:val="2"/>
          <w:sz w:val="25"/>
          <w:szCs w:val="25"/>
          <w:lang w:eastAsia="hi-IN" w:bidi="hi-IN"/>
        </w:rPr>
        <w:t>року ухвалено рішення №</w:t>
      </w:r>
      <w:r w:rsidR="00BA2B0D">
        <w:rPr>
          <w:rFonts w:ascii="Times New Roman" w:eastAsia="Lucida Sans Unicode" w:hAnsi="Times New Roman" w:cs="Times New Roman"/>
          <w:kern w:val="2"/>
          <w:sz w:val="25"/>
          <w:szCs w:val="25"/>
          <w:lang w:eastAsia="hi-IN" w:bidi="hi-IN"/>
        </w:rPr>
        <w:t> </w:t>
      </w:r>
      <w:r w:rsidRPr="00965C7E">
        <w:rPr>
          <w:rFonts w:ascii="Times New Roman" w:eastAsia="Lucida Sans Unicode" w:hAnsi="Times New Roman" w:cs="Times New Roman"/>
          <w:kern w:val="2"/>
          <w:sz w:val="25"/>
          <w:szCs w:val="25"/>
          <w:lang w:eastAsia="hi-IN" w:bidi="hi-IN"/>
        </w:rPr>
        <w:t>137/зп-16, яким</w:t>
      </w:r>
      <w:r w:rsidR="00AA021A" w:rsidRPr="00965C7E">
        <w:rPr>
          <w:rFonts w:ascii="Times New Roman" w:eastAsia="Lucida Sans Unicode" w:hAnsi="Times New Roman" w:cs="Times New Roman"/>
          <w:kern w:val="2"/>
          <w:sz w:val="25"/>
          <w:szCs w:val="25"/>
          <w:lang w:eastAsia="hi-IN" w:bidi="hi-IN"/>
        </w:rPr>
        <w:t xml:space="preserve"> </w:t>
      </w:r>
      <w:r w:rsidRPr="00965C7E">
        <w:rPr>
          <w:rFonts w:ascii="Times New Roman" w:eastAsia="Lucida Sans Unicode" w:hAnsi="Times New Roman" w:cs="Times New Roman"/>
          <w:kern w:val="2"/>
          <w:sz w:val="25"/>
          <w:szCs w:val="25"/>
          <w:lang w:eastAsia="hi-IN" w:bidi="hi-IN"/>
        </w:rPr>
        <w:t xml:space="preserve">затверджено форму декларації </w:t>
      </w:r>
      <w:r w:rsidR="00D63269">
        <w:rPr>
          <w:rFonts w:ascii="Times New Roman" w:eastAsia="Lucida Sans Unicode" w:hAnsi="Times New Roman" w:cs="Times New Roman"/>
          <w:kern w:val="2"/>
          <w:sz w:val="25"/>
          <w:szCs w:val="25"/>
          <w:lang w:eastAsia="hi-IN" w:bidi="hi-IN"/>
        </w:rPr>
        <w:t>родинних зв’язків</w:t>
      </w:r>
      <w:r w:rsidRPr="00965C7E">
        <w:rPr>
          <w:rFonts w:ascii="Times New Roman" w:eastAsia="Lucida Sans Unicode" w:hAnsi="Times New Roman" w:cs="Times New Roman"/>
          <w:kern w:val="2"/>
          <w:sz w:val="25"/>
          <w:szCs w:val="25"/>
          <w:lang w:eastAsia="hi-IN" w:bidi="hi-IN"/>
        </w:rPr>
        <w:t xml:space="preserve"> судді</w:t>
      </w:r>
      <w:r w:rsidR="0069333A" w:rsidRPr="00965C7E">
        <w:rPr>
          <w:rFonts w:ascii="Times New Roman" w:eastAsia="Lucida Sans Unicode" w:hAnsi="Times New Roman" w:cs="Times New Roman"/>
          <w:kern w:val="2"/>
          <w:sz w:val="25"/>
          <w:szCs w:val="25"/>
          <w:lang w:eastAsia="hi-IN" w:bidi="hi-IN"/>
        </w:rPr>
        <w:t xml:space="preserve"> та </w:t>
      </w:r>
      <w:r w:rsidR="0069333A" w:rsidRPr="00965C7E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форму декларації родинних зв’язків кандидата на посаду судді.</w:t>
      </w:r>
    </w:p>
    <w:p w:rsidR="0069333A" w:rsidRPr="00965C7E" w:rsidRDefault="00F9784B" w:rsidP="00DF1CA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2"/>
          <w:sz w:val="25"/>
          <w:szCs w:val="25"/>
          <w:lang w:eastAsia="hi-IN" w:bidi="hi-IN"/>
        </w:rPr>
      </w:pPr>
      <w:r w:rsidRPr="00965C7E">
        <w:rPr>
          <w:rFonts w:ascii="Times New Roman" w:eastAsia="Lucida Sans Unicode" w:hAnsi="Times New Roman" w:cs="Times New Roman"/>
          <w:kern w:val="2"/>
          <w:sz w:val="25"/>
          <w:szCs w:val="25"/>
          <w:lang w:eastAsia="hi-IN" w:bidi="hi-IN"/>
        </w:rPr>
        <w:t>24 вересня 2018</w:t>
      </w:r>
      <w:r w:rsidR="00BA2B0D">
        <w:rPr>
          <w:rFonts w:ascii="Times New Roman" w:eastAsia="Lucida Sans Unicode" w:hAnsi="Times New Roman" w:cs="Times New Roman"/>
          <w:kern w:val="2"/>
          <w:sz w:val="25"/>
          <w:szCs w:val="25"/>
          <w:lang w:eastAsia="hi-IN" w:bidi="hi-IN"/>
        </w:rPr>
        <w:t> </w:t>
      </w:r>
      <w:r w:rsidRPr="00965C7E">
        <w:rPr>
          <w:rFonts w:ascii="Times New Roman" w:eastAsia="Lucida Sans Unicode" w:hAnsi="Times New Roman" w:cs="Times New Roman"/>
          <w:kern w:val="2"/>
          <w:sz w:val="25"/>
          <w:szCs w:val="25"/>
          <w:lang w:eastAsia="hi-IN" w:bidi="hi-IN"/>
        </w:rPr>
        <w:t>рок</w:t>
      </w:r>
      <w:r w:rsidR="0069333A" w:rsidRPr="00965C7E">
        <w:rPr>
          <w:rFonts w:ascii="Times New Roman" w:eastAsia="Lucida Sans Unicode" w:hAnsi="Times New Roman" w:cs="Times New Roman"/>
          <w:kern w:val="2"/>
          <w:sz w:val="25"/>
          <w:szCs w:val="25"/>
          <w:lang w:eastAsia="hi-IN" w:bidi="hi-IN"/>
        </w:rPr>
        <w:t>у Комісія ухвалила рішення №</w:t>
      </w:r>
      <w:r w:rsidR="00BA2B0D">
        <w:rPr>
          <w:rFonts w:ascii="Times New Roman" w:eastAsia="Lucida Sans Unicode" w:hAnsi="Times New Roman" w:cs="Times New Roman"/>
          <w:kern w:val="2"/>
          <w:sz w:val="25"/>
          <w:szCs w:val="25"/>
          <w:lang w:eastAsia="hi-IN" w:bidi="hi-IN"/>
        </w:rPr>
        <w:t> </w:t>
      </w:r>
      <w:r w:rsidR="0069333A" w:rsidRPr="00965C7E">
        <w:rPr>
          <w:rFonts w:ascii="Times New Roman" w:eastAsia="Lucida Sans Unicode" w:hAnsi="Times New Roman" w:cs="Times New Roman"/>
          <w:kern w:val="2"/>
          <w:sz w:val="25"/>
          <w:szCs w:val="25"/>
          <w:lang w:eastAsia="hi-IN" w:bidi="hi-IN"/>
        </w:rPr>
        <w:t>204</w:t>
      </w:r>
      <w:r w:rsidRPr="00965C7E">
        <w:rPr>
          <w:rFonts w:ascii="Times New Roman" w:eastAsia="Lucida Sans Unicode" w:hAnsi="Times New Roman" w:cs="Times New Roman"/>
          <w:kern w:val="2"/>
          <w:sz w:val="25"/>
          <w:szCs w:val="25"/>
          <w:lang w:eastAsia="hi-IN" w:bidi="hi-IN"/>
        </w:rPr>
        <w:t>/зп-18 про</w:t>
      </w:r>
      <w:r w:rsidR="0069333A" w:rsidRPr="00965C7E">
        <w:rPr>
          <w:rFonts w:ascii="Times New Roman" w:eastAsia="Lucida Sans Unicode" w:hAnsi="Times New Roman" w:cs="Times New Roman"/>
          <w:kern w:val="2"/>
          <w:sz w:val="25"/>
          <w:szCs w:val="25"/>
          <w:lang w:eastAsia="hi-IN" w:bidi="hi-IN"/>
        </w:rPr>
        <w:t xml:space="preserve"> </w:t>
      </w:r>
      <w:r w:rsidR="0069333A" w:rsidRPr="00965C7E">
        <w:rPr>
          <w:rFonts w:ascii="Times New Roman" w:hAnsi="Times New Roman" w:cs="Times New Roman"/>
          <w:bCs/>
          <w:color w:val="1D1D1B"/>
          <w:sz w:val="25"/>
          <w:szCs w:val="25"/>
          <w:shd w:val="clear" w:color="auto" w:fill="FFFFFF"/>
        </w:rPr>
        <w:t>розгляд питання щодо внесення змін до форм декларацій родинних зв’язків судді та кандидата на посаду судді, затверджених рішенням Комісії від 31 жовтня 2016 №</w:t>
      </w:r>
      <w:r w:rsidR="00BA2B0D">
        <w:rPr>
          <w:rFonts w:ascii="Times New Roman" w:hAnsi="Times New Roman" w:cs="Times New Roman"/>
          <w:bCs/>
          <w:color w:val="1D1D1B"/>
          <w:sz w:val="25"/>
          <w:szCs w:val="25"/>
          <w:shd w:val="clear" w:color="auto" w:fill="FFFFFF"/>
        </w:rPr>
        <w:t> </w:t>
      </w:r>
      <w:r w:rsidR="0069333A" w:rsidRPr="00965C7E">
        <w:rPr>
          <w:rFonts w:ascii="Times New Roman" w:hAnsi="Times New Roman" w:cs="Times New Roman"/>
          <w:bCs/>
          <w:color w:val="1D1D1B"/>
          <w:sz w:val="25"/>
          <w:szCs w:val="25"/>
          <w:shd w:val="clear" w:color="auto" w:fill="FFFFFF"/>
        </w:rPr>
        <w:t>137/зп-16.</w:t>
      </w:r>
    </w:p>
    <w:p w:rsidR="005E660E" w:rsidRPr="00965C7E" w:rsidRDefault="0069333A" w:rsidP="00383A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 w:rsidRPr="00965C7E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12 грудня </w:t>
      </w:r>
      <w:r w:rsidR="00D5542A" w:rsidRPr="00965C7E">
        <w:rPr>
          <w:rFonts w:ascii="Times New Roman" w:eastAsia="Times New Roman" w:hAnsi="Times New Roman" w:cs="Times New Roman"/>
          <w:sz w:val="25"/>
          <w:szCs w:val="25"/>
          <w:lang w:eastAsia="uk-UA"/>
        </w:rPr>
        <w:t>2023</w:t>
      </w:r>
      <w:r w:rsidR="00BA2B0D">
        <w:rPr>
          <w:rFonts w:ascii="Times New Roman" w:eastAsia="Times New Roman" w:hAnsi="Times New Roman" w:cs="Times New Roman"/>
          <w:sz w:val="25"/>
          <w:szCs w:val="25"/>
          <w:lang w:eastAsia="uk-UA"/>
        </w:rPr>
        <w:t> </w:t>
      </w:r>
      <w:r w:rsidR="00D5542A" w:rsidRPr="00965C7E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року на адресу Комісії надійшло звернення судді </w:t>
      </w:r>
      <w:r w:rsidRPr="00965C7E">
        <w:rPr>
          <w:rFonts w:ascii="Times New Roman" w:eastAsia="Times New Roman" w:hAnsi="Times New Roman" w:cs="Times New Roman"/>
          <w:sz w:val="25"/>
          <w:szCs w:val="25"/>
          <w:lang w:eastAsia="uk-UA"/>
        </w:rPr>
        <w:t>Коростенського міськрайонного суду Жи</w:t>
      </w:r>
      <w:r w:rsidR="005E660E" w:rsidRPr="00965C7E">
        <w:rPr>
          <w:rFonts w:ascii="Times New Roman" w:eastAsia="Times New Roman" w:hAnsi="Times New Roman" w:cs="Times New Roman"/>
          <w:sz w:val="25"/>
          <w:szCs w:val="25"/>
          <w:lang w:eastAsia="uk-UA"/>
        </w:rPr>
        <w:t>томирської області Тимошенко</w:t>
      </w:r>
      <w:bookmarkStart w:id="0" w:name="_GoBack"/>
      <w:bookmarkEnd w:id="0"/>
      <w:r w:rsidR="00BA2B0D">
        <w:rPr>
          <w:rFonts w:ascii="Times New Roman" w:eastAsia="Times New Roman" w:hAnsi="Times New Roman" w:cs="Times New Roman"/>
          <w:sz w:val="25"/>
          <w:szCs w:val="25"/>
          <w:lang w:eastAsia="uk-UA"/>
        </w:rPr>
        <w:t> </w:t>
      </w:r>
      <w:r w:rsidR="005E660E" w:rsidRPr="00965C7E">
        <w:rPr>
          <w:rFonts w:ascii="Times New Roman" w:eastAsia="Times New Roman" w:hAnsi="Times New Roman" w:cs="Times New Roman"/>
          <w:sz w:val="25"/>
          <w:szCs w:val="25"/>
          <w:lang w:eastAsia="uk-UA"/>
        </w:rPr>
        <w:t>В.</w:t>
      </w:r>
      <w:r w:rsidRPr="00965C7E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М. </w:t>
      </w:r>
      <w:r w:rsidR="005E660E" w:rsidRPr="00965C7E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про надання роз’яснень </w:t>
      </w:r>
      <w:r w:rsidR="0084562F" w:rsidRPr="00965C7E">
        <w:rPr>
          <w:rFonts w:ascii="Times New Roman" w:eastAsia="Times New Roman" w:hAnsi="Times New Roman" w:cs="Times New Roman"/>
          <w:sz w:val="25"/>
          <w:szCs w:val="25"/>
          <w:lang w:eastAsia="uk-UA"/>
        </w:rPr>
        <w:t>щодо</w:t>
      </w:r>
      <w:r w:rsidR="005E660E" w:rsidRPr="00965C7E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 заповнення та подання декларації родинних</w:t>
      </w:r>
      <w:r w:rsidR="005E660E" w:rsidRPr="00965C7E">
        <w:rPr>
          <w:rFonts w:ascii="Times New Roman" w:hAnsi="Times New Roman" w:cs="Times New Roman"/>
          <w:bCs/>
          <w:color w:val="1D1D1B"/>
          <w:sz w:val="25"/>
          <w:szCs w:val="25"/>
          <w:shd w:val="clear" w:color="auto" w:fill="FFFFFF"/>
        </w:rPr>
        <w:t xml:space="preserve"> зв’язків судді (кандидата на посаду судді)</w:t>
      </w:r>
      <w:r w:rsidR="005E660E" w:rsidRPr="00965C7E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, а саме необхідності </w:t>
      </w:r>
      <w:r w:rsidR="00E07818" w:rsidRPr="00965C7E">
        <w:rPr>
          <w:rFonts w:ascii="Times New Roman" w:eastAsia="Times New Roman" w:hAnsi="Times New Roman" w:cs="Times New Roman"/>
          <w:sz w:val="25"/>
          <w:szCs w:val="25"/>
          <w:lang w:eastAsia="uk-UA"/>
        </w:rPr>
        <w:t>зазначення відомостей</w:t>
      </w:r>
      <w:r w:rsidR="005E660E" w:rsidRPr="00965C7E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 про її чоловіка, якого у 2023 році </w:t>
      </w:r>
      <w:r w:rsidR="00BA2B0D">
        <w:rPr>
          <w:rFonts w:ascii="Times New Roman" w:eastAsia="Times New Roman" w:hAnsi="Times New Roman" w:cs="Times New Roman"/>
          <w:sz w:val="25"/>
          <w:szCs w:val="25"/>
          <w:lang w:eastAsia="uk-UA"/>
        </w:rPr>
        <w:t>ІНФОРМАЦІЯ_1</w:t>
      </w:r>
      <w:r w:rsidR="005E660E" w:rsidRPr="00965C7E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 та сестру </w:t>
      </w:r>
      <w:r w:rsidR="00BA2B0D">
        <w:rPr>
          <w:rFonts w:ascii="Times New Roman" w:eastAsia="Times New Roman" w:hAnsi="Times New Roman" w:cs="Times New Roman"/>
          <w:sz w:val="25"/>
          <w:szCs w:val="25"/>
          <w:lang w:eastAsia="uk-UA"/>
        </w:rPr>
        <w:t>ОСОБА_1</w:t>
      </w:r>
      <w:r w:rsidR="005E660E" w:rsidRPr="00965C7E">
        <w:rPr>
          <w:rFonts w:ascii="Times New Roman" w:eastAsia="Times New Roman" w:hAnsi="Times New Roman" w:cs="Times New Roman"/>
          <w:sz w:val="25"/>
          <w:szCs w:val="25"/>
          <w:lang w:eastAsia="uk-UA"/>
        </w:rPr>
        <w:t>, яка</w:t>
      </w:r>
      <w:r w:rsidR="0084562F" w:rsidRPr="00965C7E">
        <w:rPr>
          <w:rFonts w:ascii="Times New Roman" w:eastAsia="Times New Roman" w:hAnsi="Times New Roman" w:cs="Times New Roman"/>
          <w:sz w:val="25"/>
          <w:szCs w:val="25"/>
          <w:lang w:eastAsia="uk-UA"/>
        </w:rPr>
        <w:t>,</w:t>
      </w:r>
      <w:r w:rsidR="005E660E" w:rsidRPr="00965C7E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 маючи право</w:t>
      </w:r>
      <w:r w:rsidR="0084562F" w:rsidRPr="00965C7E">
        <w:rPr>
          <w:rFonts w:ascii="Times New Roman" w:eastAsia="Times New Roman" w:hAnsi="Times New Roman" w:cs="Times New Roman"/>
          <w:sz w:val="25"/>
          <w:szCs w:val="25"/>
          <w:lang w:eastAsia="uk-UA"/>
        </w:rPr>
        <w:t>,</w:t>
      </w:r>
      <w:r w:rsidR="005E660E" w:rsidRPr="00965C7E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 </w:t>
      </w:r>
      <w:r w:rsidR="0084562F" w:rsidRPr="00965C7E">
        <w:rPr>
          <w:rFonts w:ascii="Times New Roman" w:eastAsia="Times New Roman" w:hAnsi="Times New Roman" w:cs="Times New Roman"/>
          <w:sz w:val="25"/>
          <w:szCs w:val="25"/>
          <w:lang w:eastAsia="uk-UA"/>
        </w:rPr>
        <w:t>не</w:t>
      </w:r>
      <w:r w:rsidR="005E660E" w:rsidRPr="00965C7E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 здійсн</w:t>
      </w:r>
      <w:r w:rsidR="0084562F" w:rsidRPr="00965C7E">
        <w:rPr>
          <w:rFonts w:ascii="Times New Roman" w:eastAsia="Times New Roman" w:hAnsi="Times New Roman" w:cs="Times New Roman"/>
          <w:sz w:val="25"/>
          <w:szCs w:val="25"/>
          <w:lang w:eastAsia="uk-UA"/>
        </w:rPr>
        <w:t>ює</w:t>
      </w:r>
      <w:r w:rsidR="005E660E" w:rsidRPr="00965C7E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 адвокатськ</w:t>
      </w:r>
      <w:r w:rsidR="0084562F" w:rsidRPr="00965C7E">
        <w:rPr>
          <w:rFonts w:ascii="Times New Roman" w:eastAsia="Times New Roman" w:hAnsi="Times New Roman" w:cs="Times New Roman"/>
          <w:sz w:val="25"/>
          <w:szCs w:val="25"/>
          <w:lang w:eastAsia="uk-UA"/>
        </w:rPr>
        <w:t>у</w:t>
      </w:r>
      <w:r w:rsidR="00724CB8" w:rsidRPr="00965C7E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 діяльн</w:t>
      </w:r>
      <w:r w:rsidR="0084562F" w:rsidRPr="00965C7E">
        <w:rPr>
          <w:rFonts w:ascii="Times New Roman" w:eastAsia="Times New Roman" w:hAnsi="Times New Roman" w:cs="Times New Roman"/>
          <w:sz w:val="25"/>
          <w:szCs w:val="25"/>
          <w:lang w:eastAsia="uk-UA"/>
        </w:rPr>
        <w:t>і</w:t>
      </w:r>
      <w:r w:rsidR="00724CB8" w:rsidRPr="00965C7E">
        <w:rPr>
          <w:rFonts w:ascii="Times New Roman" w:eastAsia="Times New Roman" w:hAnsi="Times New Roman" w:cs="Times New Roman"/>
          <w:sz w:val="25"/>
          <w:szCs w:val="25"/>
          <w:lang w:eastAsia="uk-UA"/>
        </w:rPr>
        <w:t>ст</w:t>
      </w:r>
      <w:r w:rsidR="0084562F" w:rsidRPr="00965C7E">
        <w:rPr>
          <w:rFonts w:ascii="Times New Roman" w:eastAsia="Times New Roman" w:hAnsi="Times New Roman" w:cs="Times New Roman"/>
          <w:sz w:val="25"/>
          <w:szCs w:val="25"/>
          <w:lang w:eastAsia="uk-UA"/>
        </w:rPr>
        <w:t>ь.</w:t>
      </w:r>
    </w:p>
    <w:p w:rsidR="00BB2A62" w:rsidRPr="00965C7E" w:rsidRDefault="00BB2A62" w:rsidP="00DF1CAA">
      <w:pPr>
        <w:pStyle w:val="a3"/>
        <w:ind w:firstLine="709"/>
        <w:jc w:val="both"/>
        <w:rPr>
          <w:rFonts w:ascii="Times New Roman" w:hAnsi="Times New Roman" w:cs="Times New Roman"/>
          <w:bCs/>
          <w:sz w:val="25"/>
          <w:szCs w:val="25"/>
          <w:lang w:eastAsia="uk-UA"/>
        </w:rPr>
      </w:pPr>
      <w:r w:rsidRPr="00965C7E">
        <w:rPr>
          <w:rFonts w:ascii="Times New Roman" w:hAnsi="Times New Roman" w:cs="Times New Roman"/>
          <w:bCs/>
          <w:sz w:val="25"/>
          <w:szCs w:val="25"/>
          <w:lang w:eastAsia="uk-UA"/>
        </w:rPr>
        <w:t>Підпунктом 58.9 пункту</w:t>
      </w:r>
      <w:r w:rsidR="00BA2B0D">
        <w:rPr>
          <w:rFonts w:ascii="Times New Roman" w:hAnsi="Times New Roman" w:cs="Times New Roman"/>
          <w:bCs/>
          <w:sz w:val="25"/>
          <w:szCs w:val="25"/>
          <w:lang w:eastAsia="uk-UA"/>
        </w:rPr>
        <w:t> </w:t>
      </w:r>
      <w:r w:rsidRPr="00965C7E">
        <w:rPr>
          <w:rFonts w:ascii="Times New Roman" w:hAnsi="Times New Roman" w:cs="Times New Roman"/>
          <w:bCs/>
          <w:sz w:val="25"/>
          <w:szCs w:val="25"/>
          <w:lang w:eastAsia="uk-UA"/>
        </w:rPr>
        <w:t>58 Регламенту Вищої кваліфі</w:t>
      </w:r>
      <w:r w:rsidR="00ED0AD7" w:rsidRPr="00965C7E">
        <w:rPr>
          <w:rFonts w:ascii="Times New Roman" w:hAnsi="Times New Roman" w:cs="Times New Roman"/>
          <w:bCs/>
          <w:sz w:val="25"/>
          <w:szCs w:val="25"/>
          <w:lang w:eastAsia="uk-UA"/>
        </w:rPr>
        <w:t xml:space="preserve">каційної комісії суддів України, </w:t>
      </w:r>
      <w:r w:rsidRPr="00965C7E">
        <w:rPr>
          <w:rFonts w:ascii="Times New Roman" w:hAnsi="Times New Roman" w:cs="Times New Roman"/>
          <w:bCs/>
          <w:sz w:val="25"/>
          <w:szCs w:val="25"/>
          <w:lang w:eastAsia="uk-UA"/>
        </w:rPr>
        <w:t>затвердженого рішенням Вищої кваліфікаційної комісії суддів України</w:t>
      </w:r>
      <w:r w:rsidR="00ED0AD7" w:rsidRPr="00965C7E">
        <w:rPr>
          <w:rFonts w:ascii="Times New Roman" w:hAnsi="Times New Roman" w:cs="Times New Roman"/>
          <w:bCs/>
          <w:sz w:val="25"/>
          <w:szCs w:val="25"/>
          <w:lang w:eastAsia="uk-UA"/>
        </w:rPr>
        <w:t xml:space="preserve"> від</w:t>
      </w:r>
      <w:r w:rsidR="00584E25" w:rsidRPr="00965C7E">
        <w:rPr>
          <w:rFonts w:ascii="Times New Roman" w:hAnsi="Times New Roman" w:cs="Times New Roman"/>
          <w:bCs/>
          <w:sz w:val="25"/>
          <w:szCs w:val="25"/>
          <w:lang w:eastAsia="uk-UA"/>
        </w:rPr>
        <w:t> </w:t>
      </w:r>
      <w:r w:rsidR="00ED0AD7" w:rsidRPr="00965C7E">
        <w:rPr>
          <w:rFonts w:ascii="Times New Roman" w:hAnsi="Times New Roman" w:cs="Times New Roman"/>
          <w:bCs/>
          <w:sz w:val="25"/>
          <w:szCs w:val="25"/>
          <w:lang w:eastAsia="uk-UA"/>
        </w:rPr>
        <w:t>13</w:t>
      </w:r>
      <w:r w:rsidR="00584E25" w:rsidRPr="00965C7E">
        <w:rPr>
          <w:rFonts w:ascii="Times New Roman" w:hAnsi="Times New Roman" w:cs="Times New Roman"/>
          <w:bCs/>
          <w:sz w:val="25"/>
          <w:szCs w:val="25"/>
          <w:lang w:eastAsia="uk-UA"/>
        </w:rPr>
        <w:t> </w:t>
      </w:r>
      <w:r w:rsidR="00533851" w:rsidRPr="00965C7E">
        <w:rPr>
          <w:rFonts w:ascii="Times New Roman" w:hAnsi="Times New Roman" w:cs="Times New Roman"/>
          <w:bCs/>
          <w:sz w:val="25"/>
          <w:szCs w:val="25"/>
          <w:lang w:eastAsia="uk-UA"/>
        </w:rPr>
        <w:t>жовтня 2016</w:t>
      </w:r>
      <w:r w:rsidR="00BA2B0D">
        <w:rPr>
          <w:rFonts w:ascii="Times New Roman" w:hAnsi="Times New Roman" w:cs="Times New Roman"/>
          <w:bCs/>
          <w:sz w:val="25"/>
          <w:szCs w:val="25"/>
          <w:lang w:eastAsia="uk-UA"/>
        </w:rPr>
        <w:t> </w:t>
      </w:r>
      <w:r w:rsidR="00533851" w:rsidRPr="00965C7E">
        <w:rPr>
          <w:rFonts w:ascii="Times New Roman" w:hAnsi="Times New Roman" w:cs="Times New Roman"/>
          <w:bCs/>
          <w:sz w:val="25"/>
          <w:szCs w:val="25"/>
          <w:lang w:eastAsia="uk-UA"/>
        </w:rPr>
        <w:t>року №</w:t>
      </w:r>
      <w:r w:rsidR="00BA2B0D">
        <w:rPr>
          <w:rFonts w:ascii="Times New Roman" w:hAnsi="Times New Roman" w:cs="Times New Roman"/>
          <w:bCs/>
          <w:sz w:val="25"/>
          <w:szCs w:val="25"/>
          <w:lang w:eastAsia="uk-UA"/>
        </w:rPr>
        <w:t> </w:t>
      </w:r>
      <w:r w:rsidRPr="00965C7E">
        <w:rPr>
          <w:rFonts w:ascii="Times New Roman" w:hAnsi="Times New Roman" w:cs="Times New Roman"/>
          <w:bCs/>
          <w:sz w:val="25"/>
          <w:szCs w:val="25"/>
          <w:lang w:eastAsia="uk-UA"/>
        </w:rPr>
        <w:t>81/зп-16 (в редакції рішення Вищої кваліфікаційної комісії суддів України</w:t>
      </w:r>
      <w:r w:rsidR="00533851" w:rsidRPr="00965C7E">
        <w:rPr>
          <w:rFonts w:ascii="Times New Roman" w:hAnsi="Times New Roman" w:cs="Times New Roman"/>
          <w:bCs/>
          <w:sz w:val="25"/>
          <w:szCs w:val="25"/>
          <w:lang w:eastAsia="uk-UA"/>
        </w:rPr>
        <w:t xml:space="preserve"> від</w:t>
      </w:r>
      <w:r w:rsidR="00BA2B0D">
        <w:rPr>
          <w:rFonts w:ascii="Times New Roman" w:hAnsi="Times New Roman" w:cs="Times New Roman"/>
          <w:bCs/>
          <w:sz w:val="25"/>
          <w:szCs w:val="25"/>
          <w:lang w:eastAsia="uk-UA"/>
        </w:rPr>
        <w:t> </w:t>
      </w:r>
      <w:r w:rsidR="00533851" w:rsidRPr="00965C7E">
        <w:rPr>
          <w:rFonts w:ascii="Times New Roman" w:hAnsi="Times New Roman" w:cs="Times New Roman"/>
          <w:bCs/>
          <w:sz w:val="25"/>
          <w:szCs w:val="25"/>
          <w:lang w:eastAsia="uk-UA"/>
        </w:rPr>
        <w:t>19</w:t>
      </w:r>
      <w:r w:rsidR="00BA2B0D">
        <w:rPr>
          <w:rFonts w:ascii="Times New Roman" w:hAnsi="Times New Roman" w:cs="Times New Roman"/>
          <w:bCs/>
          <w:sz w:val="25"/>
          <w:szCs w:val="25"/>
          <w:lang w:eastAsia="uk-UA"/>
        </w:rPr>
        <w:t> </w:t>
      </w:r>
      <w:r w:rsidR="00533851" w:rsidRPr="00965C7E">
        <w:rPr>
          <w:rFonts w:ascii="Times New Roman" w:hAnsi="Times New Roman" w:cs="Times New Roman"/>
          <w:bCs/>
          <w:sz w:val="25"/>
          <w:szCs w:val="25"/>
          <w:lang w:eastAsia="uk-UA"/>
        </w:rPr>
        <w:t>жовтня 2023</w:t>
      </w:r>
      <w:r w:rsidR="00BA2B0D">
        <w:rPr>
          <w:rFonts w:ascii="Times New Roman" w:hAnsi="Times New Roman" w:cs="Times New Roman"/>
          <w:bCs/>
          <w:sz w:val="25"/>
          <w:szCs w:val="25"/>
          <w:lang w:eastAsia="uk-UA"/>
        </w:rPr>
        <w:t> </w:t>
      </w:r>
      <w:r w:rsidR="00533851" w:rsidRPr="00965C7E">
        <w:rPr>
          <w:rFonts w:ascii="Times New Roman" w:hAnsi="Times New Roman" w:cs="Times New Roman"/>
          <w:bCs/>
          <w:sz w:val="25"/>
          <w:szCs w:val="25"/>
          <w:lang w:eastAsia="uk-UA"/>
        </w:rPr>
        <w:t>року №</w:t>
      </w:r>
      <w:r w:rsidR="00BA2B0D">
        <w:rPr>
          <w:rFonts w:ascii="Times New Roman" w:hAnsi="Times New Roman" w:cs="Times New Roman"/>
          <w:bCs/>
          <w:sz w:val="25"/>
          <w:szCs w:val="25"/>
          <w:lang w:eastAsia="uk-UA"/>
        </w:rPr>
        <w:t> </w:t>
      </w:r>
      <w:r w:rsidRPr="00965C7E">
        <w:rPr>
          <w:rFonts w:ascii="Times New Roman" w:hAnsi="Times New Roman" w:cs="Times New Roman"/>
          <w:bCs/>
          <w:sz w:val="25"/>
          <w:szCs w:val="25"/>
          <w:lang w:eastAsia="uk-UA"/>
        </w:rPr>
        <w:t>119/зп-23</w:t>
      </w:r>
      <w:r w:rsidR="0084562F" w:rsidRPr="00965C7E">
        <w:rPr>
          <w:rFonts w:ascii="Times New Roman" w:hAnsi="Times New Roman" w:cs="Times New Roman"/>
          <w:bCs/>
          <w:sz w:val="25"/>
          <w:szCs w:val="25"/>
          <w:lang w:eastAsia="uk-UA"/>
        </w:rPr>
        <w:t xml:space="preserve">, </w:t>
      </w:r>
      <w:r w:rsidR="0084562F" w:rsidRPr="00965C7E">
        <w:rPr>
          <w:rFonts w:ascii="Times New Roman" w:hAnsi="Times New Roman" w:cs="Times New Roman"/>
          <w:bCs/>
          <w:color w:val="000000" w:themeColor="text1"/>
          <w:sz w:val="25"/>
          <w:szCs w:val="25"/>
          <w:lang w:eastAsia="uk-UA"/>
        </w:rPr>
        <w:t>зі змінами, внесеними рішенням Комісії від</w:t>
      </w:r>
      <w:r w:rsidR="00BA2B0D">
        <w:rPr>
          <w:rFonts w:ascii="Times New Roman" w:hAnsi="Times New Roman" w:cs="Times New Roman"/>
          <w:bCs/>
          <w:color w:val="000000" w:themeColor="text1"/>
          <w:sz w:val="25"/>
          <w:szCs w:val="25"/>
          <w:lang w:eastAsia="uk-UA"/>
        </w:rPr>
        <w:t> </w:t>
      </w:r>
      <w:r w:rsidR="0084562F" w:rsidRPr="00965C7E">
        <w:rPr>
          <w:rFonts w:ascii="Times New Roman" w:hAnsi="Times New Roman" w:cs="Times New Roman"/>
          <w:bCs/>
          <w:color w:val="000000" w:themeColor="text1"/>
          <w:sz w:val="25"/>
          <w:szCs w:val="25"/>
          <w:lang w:eastAsia="uk-UA"/>
        </w:rPr>
        <w:t>30</w:t>
      </w:r>
      <w:r w:rsidR="00BA2B0D">
        <w:rPr>
          <w:rFonts w:ascii="Times New Roman" w:hAnsi="Times New Roman" w:cs="Times New Roman"/>
          <w:bCs/>
          <w:color w:val="000000" w:themeColor="text1"/>
          <w:sz w:val="25"/>
          <w:szCs w:val="25"/>
          <w:lang w:eastAsia="uk-UA"/>
        </w:rPr>
        <w:t> </w:t>
      </w:r>
      <w:r w:rsidR="0084562F" w:rsidRPr="00965C7E">
        <w:rPr>
          <w:rFonts w:ascii="Times New Roman" w:hAnsi="Times New Roman" w:cs="Times New Roman"/>
          <w:bCs/>
          <w:color w:val="000000" w:themeColor="text1"/>
          <w:sz w:val="25"/>
          <w:szCs w:val="25"/>
          <w:lang w:eastAsia="uk-UA"/>
        </w:rPr>
        <w:t>листопада 2023</w:t>
      </w:r>
      <w:r w:rsidR="00BA2B0D">
        <w:rPr>
          <w:rFonts w:ascii="Times New Roman" w:hAnsi="Times New Roman" w:cs="Times New Roman"/>
          <w:bCs/>
          <w:color w:val="000000" w:themeColor="text1"/>
          <w:sz w:val="25"/>
          <w:szCs w:val="25"/>
          <w:lang w:eastAsia="uk-UA"/>
        </w:rPr>
        <w:t> </w:t>
      </w:r>
      <w:r w:rsidR="0084562F" w:rsidRPr="00965C7E">
        <w:rPr>
          <w:rFonts w:ascii="Times New Roman" w:hAnsi="Times New Roman" w:cs="Times New Roman"/>
          <w:bCs/>
          <w:color w:val="000000" w:themeColor="text1"/>
          <w:sz w:val="25"/>
          <w:szCs w:val="25"/>
          <w:lang w:eastAsia="uk-UA"/>
        </w:rPr>
        <w:t>року №</w:t>
      </w:r>
      <w:r w:rsidR="00BA2B0D">
        <w:rPr>
          <w:rFonts w:ascii="Times New Roman" w:hAnsi="Times New Roman" w:cs="Times New Roman"/>
          <w:bCs/>
          <w:color w:val="000000" w:themeColor="text1"/>
          <w:sz w:val="25"/>
          <w:szCs w:val="25"/>
          <w:lang w:eastAsia="uk-UA"/>
        </w:rPr>
        <w:t> </w:t>
      </w:r>
      <w:r w:rsidR="0084562F" w:rsidRPr="00965C7E">
        <w:rPr>
          <w:rFonts w:ascii="Times New Roman" w:hAnsi="Times New Roman" w:cs="Times New Roman"/>
          <w:bCs/>
          <w:color w:val="000000" w:themeColor="text1"/>
          <w:sz w:val="25"/>
          <w:szCs w:val="25"/>
          <w:lang w:eastAsia="uk-UA"/>
        </w:rPr>
        <w:t>150/зп-23</w:t>
      </w:r>
      <w:r w:rsidRPr="00965C7E">
        <w:rPr>
          <w:rFonts w:ascii="Times New Roman" w:hAnsi="Times New Roman" w:cs="Times New Roman"/>
          <w:bCs/>
          <w:sz w:val="25"/>
          <w:szCs w:val="25"/>
          <w:lang w:eastAsia="uk-UA"/>
        </w:rPr>
        <w:t>)</w:t>
      </w:r>
      <w:r w:rsidR="00533851" w:rsidRPr="00965C7E">
        <w:rPr>
          <w:rFonts w:ascii="Times New Roman" w:hAnsi="Times New Roman" w:cs="Times New Roman"/>
          <w:bCs/>
          <w:sz w:val="25"/>
          <w:szCs w:val="25"/>
          <w:lang w:eastAsia="uk-UA"/>
        </w:rPr>
        <w:t>,</w:t>
      </w:r>
      <w:r w:rsidRPr="00965C7E">
        <w:rPr>
          <w:rFonts w:ascii="Times New Roman" w:hAnsi="Times New Roman" w:cs="Times New Roman"/>
          <w:bCs/>
          <w:sz w:val="25"/>
          <w:szCs w:val="25"/>
          <w:lang w:eastAsia="uk-UA"/>
        </w:rPr>
        <w:t xml:space="preserve"> передбачено, що Комісія у пленарному складі визначає форми декларації родинних зв’язків та декларації доброчесності, а також правила заповнення та подання декларацій, за зверненням суддів надає роз’яснення з питань, що стосуються заповнення та подання декларацій.</w:t>
      </w:r>
    </w:p>
    <w:p w:rsidR="00FB50D8" w:rsidRPr="00965C7E" w:rsidRDefault="00704E31" w:rsidP="00DF1CAA">
      <w:pPr>
        <w:pStyle w:val="a3"/>
        <w:ind w:firstLine="709"/>
        <w:jc w:val="both"/>
        <w:rPr>
          <w:rFonts w:ascii="Times New Roman" w:hAnsi="Times New Roman" w:cs="Times New Roman"/>
          <w:sz w:val="25"/>
          <w:szCs w:val="25"/>
          <w:shd w:val="clear" w:color="auto" w:fill="FFFFFF"/>
        </w:rPr>
      </w:pPr>
      <w:r w:rsidRPr="00965C7E">
        <w:rPr>
          <w:rFonts w:ascii="Times New Roman" w:hAnsi="Times New Roman" w:cs="Times New Roman"/>
          <w:bCs/>
          <w:sz w:val="25"/>
          <w:szCs w:val="25"/>
          <w:lang w:eastAsia="uk-UA"/>
        </w:rPr>
        <w:t>Заслухавши доповідача та обговоривши зазначене питання порядку денного засідання, Комісія вважає за необхідне</w:t>
      </w:r>
      <w:r w:rsidR="00FB50D8" w:rsidRPr="00965C7E">
        <w:rPr>
          <w:rFonts w:ascii="Times New Roman" w:hAnsi="Times New Roman" w:cs="Times New Roman"/>
          <w:bCs/>
          <w:sz w:val="25"/>
          <w:szCs w:val="25"/>
          <w:lang w:eastAsia="uk-UA"/>
        </w:rPr>
        <w:t xml:space="preserve"> надати роз’яснення </w:t>
      </w:r>
      <w:r w:rsidR="007F0E2F" w:rsidRPr="00965C7E">
        <w:rPr>
          <w:rFonts w:ascii="Times New Roman" w:hAnsi="Times New Roman" w:cs="Times New Roman"/>
          <w:bCs/>
          <w:sz w:val="25"/>
          <w:szCs w:val="25"/>
          <w:lang w:eastAsia="uk-UA"/>
        </w:rPr>
        <w:t>щодо</w:t>
      </w:r>
      <w:r w:rsidR="00E07818" w:rsidRPr="00965C7E">
        <w:rPr>
          <w:rFonts w:ascii="Times New Roman" w:hAnsi="Times New Roman" w:cs="Times New Roman"/>
          <w:bCs/>
          <w:sz w:val="25"/>
          <w:szCs w:val="25"/>
          <w:lang w:eastAsia="uk-UA"/>
        </w:rPr>
        <w:t xml:space="preserve"> заповненн</w:t>
      </w:r>
      <w:r w:rsidR="007F0E2F" w:rsidRPr="00965C7E">
        <w:rPr>
          <w:rFonts w:ascii="Times New Roman" w:hAnsi="Times New Roman" w:cs="Times New Roman"/>
          <w:bCs/>
          <w:sz w:val="25"/>
          <w:szCs w:val="25"/>
          <w:lang w:eastAsia="uk-UA"/>
        </w:rPr>
        <w:t>я</w:t>
      </w:r>
      <w:r w:rsidR="0084562F" w:rsidRPr="00965C7E">
        <w:rPr>
          <w:rFonts w:ascii="Times New Roman" w:hAnsi="Times New Roman" w:cs="Times New Roman"/>
          <w:bCs/>
          <w:sz w:val="25"/>
          <w:szCs w:val="25"/>
          <w:lang w:eastAsia="uk-UA"/>
        </w:rPr>
        <w:t xml:space="preserve"> д</w:t>
      </w:r>
      <w:r w:rsidR="00E07818" w:rsidRPr="00965C7E">
        <w:rPr>
          <w:rFonts w:ascii="Times New Roman" w:hAnsi="Times New Roman" w:cs="Times New Roman"/>
          <w:bCs/>
          <w:sz w:val="25"/>
          <w:szCs w:val="25"/>
          <w:lang w:eastAsia="uk-UA"/>
        </w:rPr>
        <w:t xml:space="preserve">екларації </w:t>
      </w:r>
      <w:r w:rsidR="00E07818" w:rsidRPr="00965C7E">
        <w:rPr>
          <w:rFonts w:ascii="Times New Roman" w:hAnsi="Times New Roman" w:cs="Times New Roman"/>
          <w:bCs/>
          <w:color w:val="1D1D1B"/>
          <w:sz w:val="25"/>
          <w:szCs w:val="25"/>
          <w:shd w:val="clear" w:color="auto" w:fill="FFFFFF"/>
        </w:rPr>
        <w:t xml:space="preserve">родинних зв’язків </w:t>
      </w:r>
      <w:r w:rsidR="007F0E2F" w:rsidRPr="00965C7E">
        <w:rPr>
          <w:rFonts w:ascii="Times New Roman" w:hAnsi="Times New Roman" w:cs="Times New Roman"/>
          <w:bCs/>
          <w:color w:val="1D1D1B"/>
          <w:sz w:val="25"/>
          <w:szCs w:val="25"/>
          <w:shd w:val="clear" w:color="auto" w:fill="FFFFFF"/>
        </w:rPr>
        <w:t xml:space="preserve">судді </w:t>
      </w:r>
      <w:r w:rsidR="00E07818" w:rsidRPr="00965C7E">
        <w:rPr>
          <w:rFonts w:ascii="Times New Roman" w:hAnsi="Times New Roman" w:cs="Times New Roman"/>
          <w:bCs/>
          <w:sz w:val="25"/>
          <w:szCs w:val="25"/>
          <w:lang w:eastAsia="uk-UA"/>
        </w:rPr>
        <w:t>(кандидата на посаду судді)</w:t>
      </w:r>
      <w:r w:rsidR="00724CB8" w:rsidRPr="00965C7E">
        <w:rPr>
          <w:rFonts w:ascii="Times New Roman" w:hAnsi="Times New Roman" w:cs="Times New Roman"/>
          <w:bCs/>
          <w:sz w:val="25"/>
          <w:szCs w:val="25"/>
          <w:lang w:eastAsia="uk-UA"/>
        </w:rPr>
        <w:t>.</w:t>
      </w:r>
    </w:p>
    <w:p w:rsidR="00A10026" w:rsidRPr="00965C7E" w:rsidRDefault="00723ECA" w:rsidP="0084562F">
      <w:pPr>
        <w:pStyle w:val="a3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965C7E">
        <w:rPr>
          <w:rFonts w:ascii="Times New Roman" w:hAnsi="Times New Roman" w:cs="Times New Roman"/>
          <w:sz w:val="25"/>
          <w:szCs w:val="25"/>
        </w:rPr>
        <w:t>Керуючись статтею</w:t>
      </w:r>
      <w:r w:rsidR="00BA2B0D">
        <w:rPr>
          <w:rFonts w:ascii="Times New Roman" w:hAnsi="Times New Roman" w:cs="Times New Roman"/>
          <w:sz w:val="25"/>
          <w:szCs w:val="25"/>
        </w:rPr>
        <w:t> </w:t>
      </w:r>
      <w:r w:rsidRPr="00965C7E">
        <w:rPr>
          <w:rFonts w:ascii="Times New Roman" w:hAnsi="Times New Roman" w:cs="Times New Roman"/>
          <w:sz w:val="25"/>
          <w:szCs w:val="25"/>
        </w:rPr>
        <w:t>92 Закону України «Про судоустрій і статус суддів», Вища кваліфікаційна комісія суддів України</w:t>
      </w:r>
      <w:r w:rsidR="004F7776" w:rsidRPr="00965C7E">
        <w:rPr>
          <w:rFonts w:ascii="Times New Roman" w:hAnsi="Times New Roman" w:cs="Times New Roman"/>
          <w:sz w:val="25"/>
          <w:szCs w:val="25"/>
        </w:rPr>
        <w:t xml:space="preserve"> </w:t>
      </w:r>
      <w:r w:rsidR="00A36E27" w:rsidRPr="00965C7E">
        <w:rPr>
          <w:rFonts w:ascii="Times New Roman" w:hAnsi="Times New Roman" w:cs="Times New Roman"/>
          <w:sz w:val="25"/>
          <w:szCs w:val="25"/>
        </w:rPr>
        <w:t xml:space="preserve">дев’ятьма </w:t>
      </w:r>
      <w:r w:rsidR="00FF1497" w:rsidRPr="00965C7E">
        <w:rPr>
          <w:rFonts w:ascii="Times New Roman" w:hAnsi="Times New Roman" w:cs="Times New Roman"/>
          <w:sz w:val="25"/>
          <w:szCs w:val="25"/>
        </w:rPr>
        <w:t>голосами – за</w:t>
      </w:r>
      <w:r w:rsidR="00A36E27" w:rsidRPr="00965C7E">
        <w:rPr>
          <w:rFonts w:ascii="Times New Roman" w:hAnsi="Times New Roman" w:cs="Times New Roman"/>
          <w:sz w:val="25"/>
          <w:szCs w:val="25"/>
        </w:rPr>
        <w:t xml:space="preserve"> та одним </w:t>
      </w:r>
      <w:r w:rsidR="0084562F" w:rsidRPr="00965C7E">
        <w:rPr>
          <w:rFonts w:ascii="Times New Roman" w:hAnsi="Times New Roman" w:cs="Times New Roman"/>
          <w:sz w:val="25"/>
          <w:szCs w:val="25"/>
        </w:rPr>
        <w:t>голосом –</w:t>
      </w:r>
      <w:r w:rsidR="00E92B41" w:rsidRPr="00965C7E">
        <w:rPr>
          <w:rFonts w:ascii="Times New Roman" w:hAnsi="Times New Roman" w:cs="Times New Roman"/>
          <w:sz w:val="25"/>
          <w:szCs w:val="25"/>
        </w:rPr>
        <w:t xml:space="preserve"> проти</w:t>
      </w:r>
    </w:p>
    <w:p w:rsidR="00FB50D8" w:rsidRPr="00965C7E" w:rsidRDefault="00FB50D8" w:rsidP="00FB50D8">
      <w:pPr>
        <w:pStyle w:val="a3"/>
        <w:ind w:firstLine="708"/>
        <w:jc w:val="both"/>
        <w:rPr>
          <w:rFonts w:ascii="Times New Roman" w:hAnsi="Times New Roman" w:cs="Times New Roman"/>
          <w:bCs/>
          <w:sz w:val="25"/>
          <w:szCs w:val="25"/>
          <w:lang w:eastAsia="uk-UA"/>
        </w:rPr>
      </w:pPr>
    </w:p>
    <w:p w:rsidR="004D1E9D" w:rsidRPr="00965C7E" w:rsidRDefault="004D1E9D" w:rsidP="00A63DB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 w:rsidRPr="00965C7E">
        <w:rPr>
          <w:rFonts w:ascii="Times New Roman" w:eastAsia="Times New Roman" w:hAnsi="Times New Roman" w:cs="Times New Roman"/>
          <w:sz w:val="25"/>
          <w:szCs w:val="25"/>
          <w:lang w:eastAsia="uk-UA"/>
        </w:rPr>
        <w:t>вирішила:</w:t>
      </w:r>
    </w:p>
    <w:p w:rsidR="004A5E61" w:rsidRPr="00965C7E" w:rsidRDefault="0086305D" w:rsidP="00B66447">
      <w:pPr>
        <w:pStyle w:val="a3"/>
        <w:jc w:val="both"/>
        <w:rPr>
          <w:rFonts w:ascii="Times New Roman" w:hAnsi="Times New Roman" w:cs="Times New Roman"/>
          <w:color w:val="1D1D1B"/>
          <w:sz w:val="25"/>
          <w:szCs w:val="25"/>
        </w:rPr>
      </w:pPr>
      <w:r w:rsidRPr="00965C7E">
        <w:rPr>
          <w:rFonts w:ascii="Times New Roman" w:hAnsi="Times New Roman" w:cs="Times New Roman"/>
          <w:color w:val="1D1D1B"/>
          <w:sz w:val="25"/>
          <w:szCs w:val="25"/>
        </w:rPr>
        <w:t>н</w:t>
      </w:r>
      <w:r w:rsidR="00FB50D8" w:rsidRPr="00965C7E">
        <w:rPr>
          <w:rFonts w:ascii="Times New Roman" w:hAnsi="Times New Roman" w:cs="Times New Roman"/>
          <w:color w:val="1D1D1B"/>
          <w:sz w:val="25"/>
          <w:szCs w:val="25"/>
        </w:rPr>
        <w:t>адати роз’яснення</w:t>
      </w:r>
      <w:r w:rsidR="00E07818" w:rsidRPr="00965C7E">
        <w:rPr>
          <w:rFonts w:ascii="Times New Roman" w:hAnsi="Times New Roman" w:cs="Times New Roman"/>
          <w:color w:val="1D1D1B"/>
          <w:sz w:val="25"/>
          <w:szCs w:val="25"/>
        </w:rPr>
        <w:t xml:space="preserve"> </w:t>
      </w:r>
      <w:r w:rsidR="00B97816" w:rsidRPr="00965C7E">
        <w:rPr>
          <w:rFonts w:ascii="Times New Roman" w:hAnsi="Times New Roman" w:cs="Times New Roman"/>
          <w:color w:val="1D1D1B"/>
          <w:sz w:val="25"/>
          <w:szCs w:val="25"/>
        </w:rPr>
        <w:t>щодо</w:t>
      </w:r>
      <w:r w:rsidR="00FB50D8" w:rsidRPr="00965C7E">
        <w:rPr>
          <w:rFonts w:ascii="Times New Roman" w:hAnsi="Times New Roman" w:cs="Times New Roman"/>
          <w:color w:val="1D1D1B"/>
          <w:sz w:val="25"/>
          <w:szCs w:val="25"/>
        </w:rPr>
        <w:t xml:space="preserve"> </w:t>
      </w:r>
      <w:r w:rsidR="00E07818" w:rsidRPr="00965C7E">
        <w:rPr>
          <w:rFonts w:ascii="Times New Roman" w:hAnsi="Times New Roman" w:cs="Times New Roman"/>
          <w:color w:val="1D1D1B"/>
          <w:sz w:val="25"/>
          <w:szCs w:val="25"/>
        </w:rPr>
        <w:t>заповненн</w:t>
      </w:r>
      <w:r w:rsidR="00B97816" w:rsidRPr="00965C7E">
        <w:rPr>
          <w:rFonts w:ascii="Times New Roman" w:hAnsi="Times New Roman" w:cs="Times New Roman"/>
          <w:color w:val="1D1D1B"/>
          <w:sz w:val="25"/>
          <w:szCs w:val="25"/>
        </w:rPr>
        <w:t>я</w:t>
      </w:r>
      <w:r w:rsidR="0084562F" w:rsidRPr="00965C7E">
        <w:rPr>
          <w:rFonts w:ascii="Times New Roman" w:hAnsi="Times New Roman" w:cs="Times New Roman"/>
          <w:color w:val="1D1D1B"/>
          <w:sz w:val="25"/>
          <w:szCs w:val="25"/>
        </w:rPr>
        <w:t xml:space="preserve"> д</w:t>
      </w:r>
      <w:r w:rsidR="00E07818" w:rsidRPr="00965C7E">
        <w:rPr>
          <w:rFonts w:ascii="Times New Roman" w:hAnsi="Times New Roman" w:cs="Times New Roman"/>
          <w:color w:val="1D1D1B"/>
          <w:sz w:val="25"/>
          <w:szCs w:val="25"/>
        </w:rPr>
        <w:t xml:space="preserve">екларації </w:t>
      </w:r>
      <w:r w:rsidR="00E07818" w:rsidRPr="00965C7E">
        <w:rPr>
          <w:rFonts w:ascii="Times New Roman" w:hAnsi="Times New Roman" w:cs="Times New Roman"/>
          <w:bCs/>
          <w:color w:val="1D1D1B"/>
          <w:sz w:val="25"/>
          <w:szCs w:val="25"/>
          <w:shd w:val="clear" w:color="auto" w:fill="FFFFFF"/>
        </w:rPr>
        <w:t xml:space="preserve">родинних зв’язків </w:t>
      </w:r>
      <w:r w:rsidR="00A36E27" w:rsidRPr="00965C7E">
        <w:rPr>
          <w:rFonts w:ascii="Times New Roman" w:hAnsi="Times New Roman" w:cs="Times New Roman"/>
          <w:bCs/>
          <w:color w:val="1D1D1B"/>
          <w:sz w:val="25"/>
          <w:szCs w:val="25"/>
          <w:shd w:val="clear" w:color="auto" w:fill="FFFFFF"/>
        </w:rPr>
        <w:t xml:space="preserve">судді </w:t>
      </w:r>
      <w:r w:rsidR="00E07818" w:rsidRPr="00965C7E">
        <w:rPr>
          <w:rFonts w:ascii="Times New Roman" w:hAnsi="Times New Roman" w:cs="Times New Roman"/>
          <w:bCs/>
          <w:color w:val="1D1D1B"/>
          <w:sz w:val="25"/>
          <w:szCs w:val="25"/>
          <w:shd w:val="clear" w:color="auto" w:fill="FFFFFF"/>
        </w:rPr>
        <w:t>(</w:t>
      </w:r>
      <w:r w:rsidR="00E07818" w:rsidRPr="00965C7E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кандидата на посаду судді) </w:t>
      </w:r>
      <w:r w:rsidR="00533851" w:rsidRPr="00965C7E">
        <w:rPr>
          <w:rFonts w:ascii="Times New Roman" w:hAnsi="Times New Roman" w:cs="Times New Roman"/>
          <w:sz w:val="25"/>
          <w:szCs w:val="25"/>
          <w:shd w:val="clear" w:color="auto" w:fill="FFFFFF"/>
        </w:rPr>
        <w:t>у редакції, що додається.</w:t>
      </w:r>
    </w:p>
    <w:p w:rsidR="00347F02" w:rsidRPr="00965C7E" w:rsidRDefault="00347F02" w:rsidP="00FF73B3">
      <w:pPr>
        <w:pStyle w:val="a3"/>
        <w:jc w:val="both"/>
        <w:rPr>
          <w:rFonts w:ascii="Times New Roman" w:hAnsi="Times New Roman" w:cs="Times New Roman"/>
          <w:b/>
          <w:sz w:val="25"/>
          <w:szCs w:val="25"/>
          <w:shd w:val="clear" w:color="auto" w:fill="FFFFFF"/>
        </w:rPr>
      </w:pPr>
    </w:p>
    <w:p w:rsidR="00A10026" w:rsidRPr="00965C7E" w:rsidRDefault="00A10026" w:rsidP="00A10026">
      <w:pPr>
        <w:pStyle w:val="rtejustify"/>
        <w:shd w:val="clear" w:color="auto" w:fill="FFFFFF"/>
        <w:spacing w:before="0" w:beforeAutospacing="0" w:after="240" w:afterAutospacing="0"/>
        <w:jc w:val="both"/>
        <w:rPr>
          <w:color w:val="1D1D1B"/>
          <w:sz w:val="25"/>
          <w:szCs w:val="25"/>
        </w:rPr>
      </w:pPr>
      <w:r w:rsidRPr="00965C7E">
        <w:rPr>
          <w:color w:val="1D1D1B"/>
          <w:sz w:val="25"/>
          <w:szCs w:val="25"/>
        </w:rPr>
        <w:t>Головуюч</w:t>
      </w:r>
      <w:r w:rsidR="0084562F" w:rsidRPr="00965C7E">
        <w:rPr>
          <w:color w:val="1D1D1B"/>
          <w:sz w:val="25"/>
          <w:szCs w:val="25"/>
        </w:rPr>
        <w:t>ий</w:t>
      </w:r>
      <w:r w:rsidRPr="00965C7E">
        <w:rPr>
          <w:sz w:val="25"/>
          <w:szCs w:val="25"/>
          <w:lang w:eastAsia="ru-RU"/>
        </w:rPr>
        <w:tab/>
      </w:r>
      <w:r w:rsidRPr="00965C7E">
        <w:rPr>
          <w:sz w:val="25"/>
          <w:szCs w:val="25"/>
          <w:lang w:eastAsia="ru-RU"/>
        </w:rPr>
        <w:tab/>
      </w:r>
      <w:r w:rsidRPr="00965C7E">
        <w:rPr>
          <w:sz w:val="25"/>
          <w:szCs w:val="25"/>
          <w:lang w:eastAsia="ru-RU"/>
        </w:rPr>
        <w:tab/>
      </w:r>
      <w:r w:rsidRPr="00965C7E">
        <w:rPr>
          <w:sz w:val="25"/>
          <w:szCs w:val="25"/>
          <w:lang w:eastAsia="ru-RU"/>
        </w:rPr>
        <w:tab/>
      </w:r>
      <w:r w:rsidRPr="00965C7E">
        <w:rPr>
          <w:sz w:val="25"/>
          <w:szCs w:val="25"/>
          <w:lang w:eastAsia="ru-RU"/>
        </w:rPr>
        <w:tab/>
      </w:r>
      <w:r w:rsidRPr="00965C7E">
        <w:rPr>
          <w:sz w:val="25"/>
          <w:szCs w:val="25"/>
          <w:lang w:eastAsia="ru-RU"/>
        </w:rPr>
        <w:tab/>
      </w:r>
      <w:r w:rsidRPr="00965C7E">
        <w:rPr>
          <w:sz w:val="25"/>
          <w:szCs w:val="25"/>
          <w:lang w:eastAsia="ru-RU"/>
        </w:rPr>
        <w:tab/>
      </w:r>
      <w:r w:rsidRPr="00965C7E">
        <w:rPr>
          <w:sz w:val="25"/>
          <w:szCs w:val="25"/>
          <w:lang w:eastAsia="ru-RU"/>
        </w:rPr>
        <w:tab/>
      </w:r>
      <w:r w:rsidRPr="00965C7E">
        <w:rPr>
          <w:sz w:val="25"/>
          <w:szCs w:val="25"/>
          <w:lang w:eastAsia="ru-RU"/>
        </w:rPr>
        <w:tab/>
      </w:r>
      <w:r w:rsidRPr="00965C7E">
        <w:rPr>
          <w:sz w:val="25"/>
          <w:szCs w:val="25"/>
          <w:lang w:eastAsia="ru-RU"/>
        </w:rPr>
        <w:tab/>
      </w:r>
      <w:r w:rsidR="00A36E27" w:rsidRPr="00965C7E">
        <w:rPr>
          <w:color w:val="1D1D1B"/>
          <w:sz w:val="25"/>
          <w:szCs w:val="25"/>
        </w:rPr>
        <w:t>Г.М. Шевчук</w:t>
      </w:r>
    </w:p>
    <w:p w:rsidR="00A10026" w:rsidRPr="00965C7E" w:rsidRDefault="00A10026" w:rsidP="00A10026">
      <w:pPr>
        <w:pStyle w:val="rtejustify"/>
        <w:shd w:val="clear" w:color="auto" w:fill="FFFFFF"/>
        <w:spacing w:before="0" w:beforeAutospacing="0" w:after="240" w:afterAutospacing="0"/>
        <w:jc w:val="both"/>
        <w:rPr>
          <w:color w:val="1D1D1B"/>
          <w:sz w:val="25"/>
          <w:szCs w:val="25"/>
        </w:rPr>
      </w:pPr>
      <w:r w:rsidRPr="00965C7E">
        <w:rPr>
          <w:color w:val="1D1D1B"/>
          <w:sz w:val="25"/>
          <w:szCs w:val="25"/>
        </w:rPr>
        <w:t>Члени Комісії:</w:t>
      </w:r>
      <w:r w:rsidRPr="00965C7E">
        <w:rPr>
          <w:sz w:val="25"/>
          <w:szCs w:val="25"/>
          <w:lang w:eastAsia="ru-RU"/>
        </w:rPr>
        <w:t xml:space="preserve"> </w:t>
      </w:r>
      <w:r w:rsidRPr="00965C7E">
        <w:rPr>
          <w:sz w:val="25"/>
          <w:szCs w:val="25"/>
          <w:lang w:eastAsia="ru-RU"/>
        </w:rPr>
        <w:tab/>
      </w:r>
      <w:r w:rsidRPr="00965C7E">
        <w:rPr>
          <w:sz w:val="25"/>
          <w:szCs w:val="25"/>
          <w:lang w:eastAsia="ru-RU"/>
        </w:rPr>
        <w:tab/>
      </w:r>
      <w:r w:rsidRPr="00965C7E">
        <w:rPr>
          <w:sz w:val="25"/>
          <w:szCs w:val="25"/>
          <w:lang w:eastAsia="ru-RU"/>
        </w:rPr>
        <w:tab/>
      </w:r>
      <w:r w:rsidRPr="00965C7E">
        <w:rPr>
          <w:sz w:val="25"/>
          <w:szCs w:val="25"/>
          <w:lang w:eastAsia="ru-RU"/>
        </w:rPr>
        <w:tab/>
      </w:r>
      <w:r w:rsidRPr="00965C7E">
        <w:rPr>
          <w:sz w:val="25"/>
          <w:szCs w:val="25"/>
          <w:lang w:eastAsia="ru-RU"/>
        </w:rPr>
        <w:tab/>
      </w:r>
      <w:r w:rsidRPr="00965C7E">
        <w:rPr>
          <w:sz w:val="25"/>
          <w:szCs w:val="25"/>
          <w:lang w:eastAsia="ru-RU"/>
        </w:rPr>
        <w:tab/>
      </w:r>
      <w:r w:rsidRPr="00965C7E">
        <w:rPr>
          <w:sz w:val="25"/>
          <w:szCs w:val="25"/>
          <w:lang w:eastAsia="ru-RU"/>
        </w:rPr>
        <w:tab/>
      </w:r>
      <w:r w:rsidRPr="00965C7E">
        <w:rPr>
          <w:sz w:val="25"/>
          <w:szCs w:val="25"/>
          <w:lang w:eastAsia="ru-RU"/>
        </w:rPr>
        <w:tab/>
      </w:r>
      <w:r w:rsidRPr="00965C7E">
        <w:rPr>
          <w:sz w:val="25"/>
          <w:szCs w:val="25"/>
          <w:lang w:eastAsia="ru-RU"/>
        </w:rPr>
        <w:tab/>
      </w:r>
      <w:r w:rsidRPr="00965C7E">
        <w:rPr>
          <w:color w:val="1D1D1B"/>
          <w:sz w:val="25"/>
          <w:szCs w:val="25"/>
        </w:rPr>
        <w:t xml:space="preserve">М.Б. </w:t>
      </w:r>
      <w:proofErr w:type="spellStart"/>
      <w:r w:rsidRPr="00965C7E">
        <w:rPr>
          <w:color w:val="1D1D1B"/>
          <w:sz w:val="25"/>
          <w:szCs w:val="25"/>
        </w:rPr>
        <w:t>Богоніс</w:t>
      </w:r>
      <w:proofErr w:type="spellEnd"/>
    </w:p>
    <w:p w:rsidR="00A10026" w:rsidRPr="00965C7E" w:rsidRDefault="00A10026" w:rsidP="00A10026">
      <w:pPr>
        <w:pStyle w:val="rtejustify"/>
        <w:shd w:val="clear" w:color="auto" w:fill="FFFFFF"/>
        <w:spacing w:before="0" w:beforeAutospacing="0" w:after="240" w:afterAutospacing="0"/>
        <w:ind w:firstLine="709"/>
        <w:jc w:val="both"/>
        <w:rPr>
          <w:color w:val="1D1D1B"/>
          <w:sz w:val="25"/>
          <w:szCs w:val="25"/>
        </w:rPr>
      </w:pPr>
      <w:r w:rsidRPr="00965C7E">
        <w:rPr>
          <w:sz w:val="25"/>
          <w:szCs w:val="25"/>
          <w:lang w:eastAsia="ru-RU"/>
        </w:rPr>
        <w:tab/>
      </w:r>
      <w:r w:rsidRPr="00965C7E">
        <w:rPr>
          <w:sz w:val="25"/>
          <w:szCs w:val="25"/>
          <w:lang w:eastAsia="ru-RU"/>
        </w:rPr>
        <w:tab/>
      </w:r>
      <w:r w:rsidRPr="00965C7E">
        <w:rPr>
          <w:sz w:val="25"/>
          <w:szCs w:val="25"/>
          <w:lang w:eastAsia="ru-RU"/>
        </w:rPr>
        <w:tab/>
      </w:r>
      <w:r w:rsidRPr="00965C7E">
        <w:rPr>
          <w:sz w:val="25"/>
          <w:szCs w:val="25"/>
          <w:lang w:eastAsia="ru-RU"/>
        </w:rPr>
        <w:tab/>
      </w:r>
      <w:r w:rsidRPr="00965C7E">
        <w:rPr>
          <w:sz w:val="25"/>
          <w:szCs w:val="25"/>
          <w:lang w:eastAsia="ru-RU"/>
        </w:rPr>
        <w:tab/>
      </w:r>
      <w:r w:rsidRPr="00965C7E">
        <w:rPr>
          <w:sz w:val="25"/>
          <w:szCs w:val="25"/>
          <w:lang w:eastAsia="ru-RU"/>
        </w:rPr>
        <w:tab/>
      </w:r>
      <w:r w:rsidRPr="00965C7E">
        <w:rPr>
          <w:sz w:val="25"/>
          <w:szCs w:val="25"/>
          <w:lang w:eastAsia="ru-RU"/>
        </w:rPr>
        <w:tab/>
      </w:r>
      <w:r w:rsidRPr="00965C7E">
        <w:rPr>
          <w:sz w:val="25"/>
          <w:szCs w:val="25"/>
          <w:lang w:eastAsia="ru-RU"/>
        </w:rPr>
        <w:tab/>
      </w:r>
      <w:r w:rsidRPr="00965C7E">
        <w:rPr>
          <w:sz w:val="25"/>
          <w:szCs w:val="25"/>
          <w:lang w:eastAsia="ru-RU"/>
        </w:rPr>
        <w:tab/>
      </w:r>
      <w:r w:rsidRPr="00965C7E">
        <w:rPr>
          <w:sz w:val="25"/>
          <w:szCs w:val="25"/>
          <w:lang w:eastAsia="ru-RU"/>
        </w:rPr>
        <w:tab/>
      </w:r>
      <w:r w:rsidRPr="00965C7E">
        <w:rPr>
          <w:color w:val="1D1D1B"/>
          <w:sz w:val="25"/>
          <w:szCs w:val="25"/>
        </w:rPr>
        <w:t xml:space="preserve">В.О. </w:t>
      </w:r>
      <w:proofErr w:type="spellStart"/>
      <w:r w:rsidRPr="00965C7E">
        <w:rPr>
          <w:color w:val="1D1D1B"/>
          <w:sz w:val="25"/>
          <w:szCs w:val="25"/>
        </w:rPr>
        <w:t>Гацелюк</w:t>
      </w:r>
      <w:proofErr w:type="spellEnd"/>
    </w:p>
    <w:p w:rsidR="00A10026" w:rsidRPr="00965C7E" w:rsidRDefault="00A10026" w:rsidP="00A10026">
      <w:pPr>
        <w:pStyle w:val="rtejustify"/>
        <w:shd w:val="clear" w:color="auto" w:fill="FFFFFF"/>
        <w:spacing w:before="0" w:beforeAutospacing="0" w:after="240" w:afterAutospacing="0"/>
        <w:ind w:firstLine="709"/>
        <w:jc w:val="both"/>
        <w:rPr>
          <w:color w:val="1D1D1B"/>
          <w:sz w:val="25"/>
          <w:szCs w:val="25"/>
        </w:rPr>
      </w:pPr>
      <w:r w:rsidRPr="00965C7E">
        <w:rPr>
          <w:sz w:val="25"/>
          <w:szCs w:val="25"/>
          <w:lang w:eastAsia="ru-RU"/>
        </w:rPr>
        <w:tab/>
      </w:r>
      <w:r w:rsidRPr="00965C7E">
        <w:rPr>
          <w:sz w:val="25"/>
          <w:szCs w:val="25"/>
          <w:lang w:eastAsia="ru-RU"/>
        </w:rPr>
        <w:tab/>
      </w:r>
      <w:r w:rsidRPr="00965C7E">
        <w:rPr>
          <w:sz w:val="25"/>
          <w:szCs w:val="25"/>
          <w:lang w:eastAsia="ru-RU"/>
        </w:rPr>
        <w:tab/>
      </w:r>
      <w:r w:rsidRPr="00965C7E">
        <w:rPr>
          <w:sz w:val="25"/>
          <w:szCs w:val="25"/>
          <w:lang w:eastAsia="ru-RU"/>
        </w:rPr>
        <w:tab/>
      </w:r>
      <w:r w:rsidRPr="00965C7E">
        <w:rPr>
          <w:sz w:val="25"/>
          <w:szCs w:val="25"/>
          <w:lang w:eastAsia="ru-RU"/>
        </w:rPr>
        <w:tab/>
      </w:r>
      <w:r w:rsidRPr="00965C7E">
        <w:rPr>
          <w:sz w:val="25"/>
          <w:szCs w:val="25"/>
          <w:lang w:eastAsia="ru-RU"/>
        </w:rPr>
        <w:tab/>
      </w:r>
      <w:r w:rsidRPr="00965C7E">
        <w:rPr>
          <w:sz w:val="25"/>
          <w:szCs w:val="25"/>
          <w:lang w:eastAsia="ru-RU"/>
        </w:rPr>
        <w:tab/>
      </w:r>
      <w:r w:rsidRPr="00965C7E">
        <w:rPr>
          <w:sz w:val="25"/>
          <w:szCs w:val="25"/>
          <w:lang w:eastAsia="ru-RU"/>
        </w:rPr>
        <w:tab/>
      </w:r>
      <w:r w:rsidRPr="00965C7E">
        <w:rPr>
          <w:sz w:val="25"/>
          <w:szCs w:val="25"/>
          <w:lang w:eastAsia="ru-RU"/>
        </w:rPr>
        <w:tab/>
      </w:r>
      <w:r w:rsidRPr="00965C7E">
        <w:rPr>
          <w:sz w:val="25"/>
          <w:szCs w:val="25"/>
          <w:lang w:eastAsia="ru-RU"/>
        </w:rPr>
        <w:tab/>
      </w:r>
      <w:r w:rsidRPr="00965C7E">
        <w:rPr>
          <w:color w:val="1D1D1B"/>
          <w:sz w:val="25"/>
          <w:szCs w:val="25"/>
        </w:rPr>
        <w:t xml:space="preserve">Р.А. </w:t>
      </w:r>
      <w:proofErr w:type="spellStart"/>
      <w:r w:rsidRPr="00965C7E">
        <w:rPr>
          <w:color w:val="1D1D1B"/>
          <w:sz w:val="25"/>
          <w:szCs w:val="25"/>
        </w:rPr>
        <w:t>Кидисюк</w:t>
      </w:r>
      <w:proofErr w:type="spellEnd"/>
    </w:p>
    <w:p w:rsidR="00A10026" w:rsidRPr="00965C7E" w:rsidRDefault="00A10026" w:rsidP="00A10026">
      <w:pPr>
        <w:pStyle w:val="rtejustify"/>
        <w:shd w:val="clear" w:color="auto" w:fill="FFFFFF"/>
        <w:spacing w:before="0" w:beforeAutospacing="0" w:after="240" w:afterAutospacing="0"/>
        <w:ind w:firstLine="709"/>
        <w:jc w:val="both"/>
        <w:rPr>
          <w:color w:val="1D1D1B"/>
          <w:sz w:val="25"/>
          <w:szCs w:val="25"/>
        </w:rPr>
      </w:pPr>
      <w:r w:rsidRPr="00965C7E">
        <w:rPr>
          <w:sz w:val="25"/>
          <w:szCs w:val="25"/>
          <w:lang w:eastAsia="ru-RU"/>
        </w:rPr>
        <w:tab/>
      </w:r>
      <w:r w:rsidRPr="00965C7E">
        <w:rPr>
          <w:sz w:val="25"/>
          <w:szCs w:val="25"/>
          <w:lang w:eastAsia="ru-RU"/>
        </w:rPr>
        <w:tab/>
      </w:r>
      <w:r w:rsidRPr="00965C7E">
        <w:rPr>
          <w:sz w:val="25"/>
          <w:szCs w:val="25"/>
          <w:lang w:eastAsia="ru-RU"/>
        </w:rPr>
        <w:tab/>
      </w:r>
      <w:r w:rsidRPr="00965C7E">
        <w:rPr>
          <w:sz w:val="25"/>
          <w:szCs w:val="25"/>
          <w:lang w:eastAsia="ru-RU"/>
        </w:rPr>
        <w:tab/>
      </w:r>
      <w:r w:rsidRPr="00965C7E">
        <w:rPr>
          <w:sz w:val="25"/>
          <w:szCs w:val="25"/>
          <w:lang w:eastAsia="ru-RU"/>
        </w:rPr>
        <w:tab/>
      </w:r>
      <w:r w:rsidRPr="00965C7E">
        <w:rPr>
          <w:sz w:val="25"/>
          <w:szCs w:val="25"/>
          <w:lang w:eastAsia="ru-RU"/>
        </w:rPr>
        <w:tab/>
      </w:r>
      <w:r w:rsidRPr="00965C7E">
        <w:rPr>
          <w:sz w:val="25"/>
          <w:szCs w:val="25"/>
          <w:lang w:eastAsia="ru-RU"/>
        </w:rPr>
        <w:tab/>
      </w:r>
      <w:r w:rsidRPr="00965C7E">
        <w:rPr>
          <w:sz w:val="25"/>
          <w:szCs w:val="25"/>
          <w:lang w:eastAsia="ru-RU"/>
        </w:rPr>
        <w:tab/>
      </w:r>
      <w:r w:rsidRPr="00965C7E">
        <w:rPr>
          <w:sz w:val="25"/>
          <w:szCs w:val="25"/>
          <w:lang w:eastAsia="ru-RU"/>
        </w:rPr>
        <w:tab/>
      </w:r>
      <w:r w:rsidRPr="00965C7E">
        <w:rPr>
          <w:sz w:val="25"/>
          <w:szCs w:val="25"/>
          <w:lang w:eastAsia="ru-RU"/>
        </w:rPr>
        <w:tab/>
      </w:r>
      <w:r w:rsidRPr="00965C7E">
        <w:rPr>
          <w:color w:val="1D1D1B"/>
          <w:sz w:val="25"/>
          <w:szCs w:val="25"/>
        </w:rPr>
        <w:t xml:space="preserve">О.Л. </w:t>
      </w:r>
      <w:proofErr w:type="spellStart"/>
      <w:r w:rsidRPr="00965C7E">
        <w:rPr>
          <w:color w:val="1D1D1B"/>
          <w:sz w:val="25"/>
          <w:szCs w:val="25"/>
        </w:rPr>
        <w:t>Коліуш</w:t>
      </w:r>
      <w:proofErr w:type="spellEnd"/>
    </w:p>
    <w:p w:rsidR="00A10026" w:rsidRPr="00965C7E" w:rsidRDefault="00A10026" w:rsidP="00A10026">
      <w:pPr>
        <w:pStyle w:val="rtejustify"/>
        <w:shd w:val="clear" w:color="auto" w:fill="FFFFFF"/>
        <w:spacing w:before="0" w:beforeAutospacing="0" w:after="240" w:afterAutospacing="0"/>
        <w:ind w:firstLine="709"/>
        <w:jc w:val="both"/>
        <w:rPr>
          <w:color w:val="1D1D1B"/>
          <w:sz w:val="25"/>
          <w:szCs w:val="25"/>
        </w:rPr>
      </w:pPr>
      <w:r w:rsidRPr="00965C7E">
        <w:rPr>
          <w:sz w:val="25"/>
          <w:szCs w:val="25"/>
          <w:lang w:eastAsia="ru-RU"/>
        </w:rPr>
        <w:tab/>
      </w:r>
      <w:r w:rsidRPr="00965C7E">
        <w:rPr>
          <w:sz w:val="25"/>
          <w:szCs w:val="25"/>
          <w:lang w:eastAsia="ru-RU"/>
        </w:rPr>
        <w:tab/>
      </w:r>
      <w:r w:rsidRPr="00965C7E">
        <w:rPr>
          <w:sz w:val="25"/>
          <w:szCs w:val="25"/>
          <w:lang w:eastAsia="ru-RU"/>
        </w:rPr>
        <w:tab/>
      </w:r>
      <w:r w:rsidRPr="00965C7E">
        <w:rPr>
          <w:sz w:val="25"/>
          <w:szCs w:val="25"/>
          <w:lang w:eastAsia="ru-RU"/>
        </w:rPr>
        <w:tab/>
      </w:r>
      <w:r w:rsidRPr="00965C7E">
        <w:rPr>
          <w:sz w:val="25"/>
          <w:szCs w:val="25"/>
          <w:lang w:eastAsia="ru-RU"/>
        </w:rPr>
        <w:tab/>
      </w:r>
      <w:r w:rsidRPr="00965C7E">
        <w:rPr>
          <w:sz w:val="25"/>
          <w:szCs w:val="25"/>
          <w:lang w:eastAsia="ru-RU"/>
        </w:rPr>
        <w:tab/>
      </w:r>
      <w:r w:rsidRPr="00965C7E">
        <w:rPr>
          <w:sz w:val="25"/>
          <w:szCs w:val="25"/>
          <w:lang w:eastAsia="ru-RU"/>
        </w:rPr>
        <w:tab/>
      </w:r>
      <w:r w:rsidRPr="00965C7E">
        <w:rPr>
          <w:sz w:val="25"/>
          <w:szCs w:val="25"/>
          <w:lang w:eastAsia="ru-RU"/>
        </w:rPr>
        <w:tab/>
      </w:r>
      <w:r w:rsidRPr="00965C7E">
        <w:rPr>
          <w:sz w:val="25"/>
          <w:szCs w:val="25"/>
          <w:lang w:eastAsia="ru-RU"/>
        </w:rPr>
        <w:tab/>
      </w:r>
      <w:r w:rsidRPr="00965C7E">
        <w:rPr>
          <w:sz w:val="25"/>
          <w:szCs w:val="25"/>
          <w:lang w:eastAsia="ru-RU"/>
        </w:rPr>
        <w:tab/>
      </w:r>
      <w:r w:rsidRPr="00965C7E">
        <w:rPr>
          <w:color w:val="1D1D1B"/>
          <w:sz w:val="25"/>
          <w:szCs w:val="25"/>
        </w:rPr>
        <w:t>Р.І. Мельник</w:t>
      </w:r>
    </w:p>
    <w:p w:rsidR="00A10026" w:rsidRPr="00965C7E" w:rsidRDefault="00A10026" w:rsidP="00A10026">
      <w:pPr>
        <w:pStyle w:val="rtejustify"/>
        <w:shd w:val="clear" w:color="auto" w:fill="FFFFFF"/>
        <w:spacing w:before="0" w:beforeAutospacing="0" w:after="240" w:afterAutospacing="0"/>
        <w:ind w:firstLine="709"/>
        <w:jc w:val="both"/>
        <w:rPr>
          <w:color w:val="1D1D1B"/>
          <w:sz w:val="25"/>
          <w:szCs w:val="25"/>
        </w:rPr>
      </w:pPr>
      <w:r w:rsidRPr="00965C7E">
        <w:rPr>
          <w:sz w:val="25"/>
          <w:szCs w:val="25"/>
          <w:lang w:eastAsia="ru-RU"/>
        </w:rPr>
        <w:tab/>
      </w:r>
      <w:r w:rsidRPr="00965C7E">
        <w:rPr>
          <w:sz w:val="25"/>
          <w:szCs w:val="25"/>
          <w:lang w:eastAsia="ru-RU"/>
        </w:rPr>
        <w:tab/>
      </w:r>
      <w:r w:rsidRPr="00965C7E">
        <w:rPr>
          <w:sz w:val="25"/>
          <w:szCs w:val="25"/>
          <w:lang w:eastAsia="ru-RU"/>
        </w:rPr>
        <w:tab/>
      </w:r>
      <w:r w:rsidRPr="00965C7E">
        <w:rPr>
          <w:sz w:val="25"/>
          <w:szCs w:val="25"/>
          <w:lang w:eastAsia="ru-RU"/>
        </w:rPr>
        <w:tab/>
      </w:r>
      <w:r w:rsidRPr="00965C7E">
        <w:rPr>
          <w:sz w:val="25"/>
          <w:szCs w:val="25"/>
          <w:lang w:eastAsia="ru-RU"/>
        </w:rPr>
        <w:tab/>
      </w:r>
      <w:r w:rsidRPr="00965C7E">
        <w:rPr>
          <w:sz w:val="25"/>
          <w:szCs w:val="25"/>
          <w:lang w:eastAsia="ru-RU"/>
        </w:rPr>
        <w:tab/>
      </w:r>
      <w:r w:rsidRPr="00965C7E">
        <w:rPr>
          <w:sz w:val="25"/>
          <w:szCs w:val="25"/>
          <w:lang w:eastAsia="ru-RU"/>
        </w:rPr>
        <w:tab/>
      </w:r>
      <w:r w:rsidRPr="00965C7E">
        <w:rPr>
          <w:sz w:val="25"/>
          <w:szCs w:val="25"/>
          <w:lang w:eastAsia="ru-RU"/>
        </w:rPr>
        <w:tab/>
      </w:r>
      <w:r w:rsidRPr="00965C7E">
        <w:rPr>
          <w:sz w:val="25"/>
          <w:szCs w:val="25"/>
          <w:lang w:eastAsia="ru-RU"/>
        </w:rPr>
        <w:tab/>
      </w:r>
      <w:r w:rsidRPr="00965C7E">
        <w:rPr>
          <w:sz w:val="25"/>
          <w:szCs w:val="25"/>
          <w:lang w:eastAsia="ru-RU"/>
        </w:rPr>
        <w:tab/>
      </w:r>
      <w:r w:rsidRPr="00965C7E">
        <w:rPr>
          <w:color w:val="1D1D1B"/>
          <w:sz w:val="25"/>
          <w:szCs w:val="25"/>
        </w:rPr>
        <w:t xml:space="preserve">О.С. </w:t>
      </w:r>
      <w:proofErr w:type="spellStart"/>
      <w:r w:rsidRPr="00965C7E">
        <w:rPr>
          <w:color w:val="1D1D1B"/>
          <w:sz w:val="25"/>
          <w:szCs w:val="25"/>
        </w:rPr>
        <w:t>Омельян</w:t>
      </w:r>
      <w:proofErr w:type="spellEnd"/>
    </w:p>
    <w:p w:rsidR="00A10026" w:rsidRPr="00965C7E" w:rsidRDefault="00A10026" w:rsidP="00A10026">
      <w:pPr>
        <w:pStyle w:val="rtejustify"/>
        <w:shd w:val="clear" w:color="auto" w:fill="FFFFFF"/>
        <w:spacing w:before="0" w:beforeAutospacing="0" w:after="240" w:afterAutospacing="0"/>
        <w:ind w:firstLine="709"/>
        <w:jc w:val="both"/>
        <w:rPr>
          <w:color w:val="1D1D1B"/>
          <w:sz w:val="25"/>
          <w:szCs w:val="25"/>
        </w:rPr>
      </w:pPr>
      <w:r w:rsidRPr="00965C7E">
        <w:rPr>
          <w:sz w:val="25"/>
          <w:szCs w:val="25"/>
          <w:lang w:eastAsia="ru-RU"/>
        </w:rPr>
        <w:tab/>
      </w:r>
      <w:r w:rsidRPr="00965C7E">
        <w:rPr>
          <w:sz w:val="25"/>
          <w:szCs w:val="25"/>
          <w:lang w:eastAsia="ru-RU"/>
        </w:rPr>
        <w:tab/>
      </w:r>
      <w:r w:rsidRPr="00965C7E">
        <w:rPr>
          <w:sz w:val="25"/>
          <w:szCs w:val="25"/>
          <w:lang w:eastAsia="ru-RU"/>
        </w:rPr>
        <w:tab/>
      </w:r>
      <w:r w:rsidRPr="00965C7E">
        <w:rPr>
          <w:sz w:val="25"/>
          <w:szCs w:val="25"/>
          <w:lang w:eastAsia="ru-RU"/>
        </w:rPr>
        <w:tab/>
      </w:r>
      <w:r w:rsidRPr="00965C7E">
        <w:rPr>
          <w:sz w:val="25"/>
          <w:szCs w:val="25"/>
          <w:lang w:eastAsia="ru-RU"/>
        </w:rPr>
        <w:tab/>
      </w:r>
      <w:r w:rsidRPr="00965C7E">
        <w:rPr>
          <w:sz w:val="25"/>
          <w:szCs w:val="25"/>
          <w:lang w:eastAsia="ru-RU"/>
        </w:rPr>
        <w:tab/>
      </w:r>
      <w:r w:rsidRPr="00965C7E">
        <w:rPr>
          <w:sz w:val="25"/>
          <w:szCs w:val="25"/>
          <w:lang w:eastAsia="ru-RU"/>
        </w:rPr>
        <w:tab/>
      </w:r>
      <w:r w:rsidRPr="00965C7E">
        <w:rPr>
          <w:sz w:val="25"/>
          <w:szCs w:val="25"/>
          <w:lang w:eastAsia="ru-RU"/>
        </w:rPr>
        <w:tab/>
      </w:r>
      <w:r w:rsidRPr="00965C7E">
        <w:rPr>
          <w:sz w:val="25"/>
          <w:szCs w:val="25"/>
          <w:lang w:eastAsia="ru-RU"/>
        </w:rPr>
        <w:tab/>
      </w:r>
      <w:r w:rsidRPr="00965C7E">
        <w:rPr>
          <w:sz w:val="25"/>
          <w:szCs w:val="25"/>
          <w:lang w:eastAsia="ru-RU"/>
        </w:rPr>
        <w:tab/>
      </w:r>
      <w:r w:rsidRPr="00965C7E">
        <w:rPr>
          <w:color w:val="1D1D1B"/>
          <w:sz w:val="25"/>
          <w:szCs w:val="25"/>
        </w:rPr>
        <w:t>А.В. Пасічник</w:t>
      </w:r>
    </w:p>
    <w:p w:rsidR="00A10026" w:rsidRPr="00965C7E" w:rsidRDefault="00A10026" w:rsidP="00A10026">
      <w:pPr>
        <w:pStyle w:val="rtejustify"/>
        <w:shd w:val="clear" w:color="auto" w:fill="FFFFFF"/>
        <w:spacing w:before="0" w:beforeAutospacing="0" w:after="240" w:afterAutospacing="0"/>
        <w:ind w:firstLine="709"/>
        <w:jc w:val="both"/>
        <w:rPr>
          <w:color w:val="1D1D1B"/>
          <w:sz w:val="25"/>
          <w:szCs w:val="25"/>
        </w:rPr>
      </w:pPr>
      <w:r w:rsidRPr="00965C7E">
        <w:rPr>
          <w:sz w:val="25"/>
          <w:szCs w:val="25"/>
          <w:lang w:eastAsia="ru-RU"/>
        </w:rPr>
        <w:tab/>
      </w:r>
      <w:r w:rsidRPr="00965C7E">
        <w:rPr>
          <w:sz w:val="25"/>
          <w:szCs w:val="25"/>
          <w:lang w:eastAsia="ru-RU"/>
        </w:rPr>
        <w:tab/>
      </w:r>
      <w:r w:rsidRPr="00965C7E">
        <w:rPr>
          <w:sz w:val="25"/>
          <w:szCs w:val="25"/>
          <w:lang w:eastAsia="ru-RU"/>
        </w:rPr>
        <w:tab/>
      </w:r>
      <w:r w:rsidRPr="00965C7E">
        <w:rPr>
          <w:sz w:val="25"/>
          <w:szCs w:val="25"/>
          <w:lang w:eastAsia="ru-RU"/>
        </w:rPr>
        <w:tab/>
      </w:r>
      <w:r w:rsidRPr="00965C7E">
        <w:rPr>
          <w:sz w:val="25"/>
          <w:szCs w:val="25"/>
          <w:lang w:eastAsia="ru-RU"/>
        </w:rPr>
        <w:tab/>
      </w:r>
      <w:r w:rsidRPr="00965C7E">
        <w:rPr>
          <w:sz w:val="25"/>
          <w:szCs w:val="25"/>
          <w:lang w:eastAsia="ru-RU"/>
        </w:rPr>
        <w:tab/>
      </w:r>
      <w:r w:rsidRPr="00965C7E">
        <w:rPr>
          <w:sz w:val="25"/>
          <w:szCs w:val="25"/>
          <w:lang w:eastAsia="ru-RU"/>
        </w:rPr>
        <w:tab/>
      </w:r>
      <w:r w:rsidRPr="00965C7E">
        <w:rPr>
          <w:sz w:val="25"/>
          <w:szCs w:val="25"/>
          <w:lang w:eastAsia="ru-RU"/>
        </w:rPr>
        <w:tab/>
      </w:r>
      <w:r w:rsidRPr="00965C7E">
        <w:rPr>
          <w:sz w:val="25"/>
          <w:szCs w:val="25"/>
          <w:lang w:eastAsia="ru-RU"/>
        </w:rPr>
        <w:tab/>
      </w:r>
      <w:r w:rsidRPr="00965C7E">
        <w:rPr>
          <w:sz w:val="25"/>
          <w:szCs w:val="25"/>
          <w:lang w:eastAsia="ru-RU"/>
        </w:rPr>
        <w:tab/>
      </w:r>
      <w:r w:rsidR="00A36E27" w:rsidRPr="00965C7E">
        <w:rPr>
          <w:color w:val="1D1D1B"/>
          <w:sz w:val="25"/>
          <w:szCs w:val="25"/>
        </w:rPr>
        <w:t xml:space="preserve">Р.Б. </w:t>
      </w:r>
      <w:proofErr w:type="spellStart"/>
      <w:r w:rsidR="00A36E27" w:rsidRPr="00965C7E">
        <w:rPr>
          <w:color w:val="1D1D1B"/>
          <w:sz w:val="25"/>
          <w:szCs w:val="25"/>
        </w:rPr>
        <w:t>Сабодаш</w:t>
      </w:r>
      <w:proofErr w:type="spellEnd"/>
    </w:p>
    <w:p w:rsidR="00A10026" w:rsidRPr="00965C7E" w:rsidRDefault="00A10026" w:rsidP="00A10026">
      <w:pPr>
        <w:pStyle w:val="rtejustify"/>
        <w:shd w:val="clear" w:color="auto" w:fill="FFFFFF"/>
        <w:spacing w:before="0" w:beforeAutospacing="0" w:after="240" w:afterAutospacing="0"/>
        <w:ind w:firstLine="709"/>
        <w:jc w:val="both"/>
        <w:rPr>
          <w:color w:val="1D1D1B"/>
          <w:sz w:val="25"/>
          <w:szCs w:val="25"/>
        </w:rPr>
      </w:pPr>
      <w:r w:rsidRPr="00965C7E">
        <w:rPr>
          <w:sz w:val="25"/>
          <w:szCs w:val="25"/>
          <w:lang w:eastAsia="ru-RU"/>
        </w:rPr>
        <w:tab/>
      </w:r>
      <w:r w:rsidRPr="00965C7E">
        <w:rPr>
          <w:sz w:val="25"/>
          <w:szCs w:val="25"/>
          <w:lang w:eastAsia="ru-RU"/>
        </w:rPr>
        <w:tab/>
      </w:r>
      <w:r w:rsidRPr="00965C7E">
        <w:rPr>
          <w:sz w:val="25"/>
          <w:szCs w:val="25"/>
          <w:lang w:eastAsia="ru-RU"/>
        </w:rPr>
        <w:tab/>
      </w:r>
      <w:r w:rsidRPr="00965C7E">
        <w:rPr>
          <w:sz w:val="25"/>
          <w:szCs w:val="25"/>
          <w:lang w:eastAsia="ru-RU"/>
        </w:rPr>
        <w:tab/>
      </w:r>
      <w:r w:rsidRPr="00965C7E">
        <w:rPr>
          <w:sz w:val="25"/>
          <w:szCs w:val="25"/>
          <w:lang w:eastAsia="ru-RU"/>
        </w:rPr>
        <w:tab/>
      </w:r>
      <w:r w:rsidRPr="00965C7E">
        <w:rPr>
          <w:sz w:val="25"/>
          <w:szCs w:val="25"/>
          <w:lang w:eastAsia="ru-RU"/>
        </w:rPr>
        <w:tab/>
      </w:r>
      <w:r w:rsidRPr="00965C7E">
        <w:rPr>
          <w:sz w:val="25"/>
          <w:szCs w:val="25"/>
          <w:lang w:eastAsia="ru-RU"/>
        </w:rPr>
        <w:tab/>
      </w:r>
      <w:r w:rsidRPr="00965C7E">
        <w:rPr>
          <w:sz w:val="25"/>
          <w:szCs w:val="25"/>
          <w:lang w:eastAsia="ru-RU"/>
        </w:rPr>
        <w:tab/>
      </w:r>
      <w:r w:rsidRPr="00965C7E">
        <w:rPr>
          <w:sz w:val="25"/>
          <w:szCs w:val="25"/>
          <w:lang w:eastAsia="ru-RU"/>
        </w:rPr>
        <w:tab/>
      </w:r>
      <w:r w:rsidRPr="00965C7E">
        <w:rPr>
          <w:sz w:val="25"/>
          <w:szCs w:val="25"/>
          <w:lang w:eastAsia="ru-RU"/>
        </w:rPr>
        <w:tab/>
      </w:r>
      <w:r w:rsidRPr="00965C7E">
        <w:rPr>
          <w:color w:val="1D1D1B"/>
          <w:sz w:val="25"/>
          <w:szCs w:val="25"/>
        </w:rPr>
        <w:t>С.Ю. Чумак</w:t>
      </w:r>
    </w:p>
    <w:sectPr w:rsidR="00A10026" w:rsidRPr="00965C7E" w:rsidSect="00965C7E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F6F" w:rsidRDefault="00326F6F" w:rsidP="0080386D">
      <w:pPr>
        <w:spacing w:after="0" w:line="240" w:lineRule="auto"/>
      </w:pPr>
      <w:r>
        <w:separator/>
      </w:r>
    </w:p>
  </w:endnote>
  <w:endnote w:type="continuationSeparator" w:id="0">
    <w:p w:rsidR="00326F6F" w:rsidRDefault="00326F6F" w:rsidP="00803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F6F" w:rsidRDefault="00326F6F" w:rsidP="0080386D">
      <w:pPr>
        <w:spacing w:after="0" w:line="240" w:lineRule="auto"/>
      </w:pPr>
      <w:r>
        <w:separator/>
      </w:r>
    </w:p>
  </w:footnote>
  <w:footnote w:type="continuationSeparator" w:id="0">
    <w:p w:rsidR="00326F6F" w:rsidRDefault="00326F6F" w:rsidP="008038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7916384"/>
      <w:docPartObj>
        <w:docPartGallery w:val="Page Numbers (Top of Page)"/>
        <w:docPartUnique/>
      </w:docPartObj>
    </w:sdtPr>
    <w:sdtEndPr/>
    <w:sdtContent>
      <w:p w:rsidR="00D63269" w:rsidRDefault="00D6326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2297">
          <w:rPr>
            <w:noProof/>
          </w:rPr>
          <w:t>2</w:t>
        </w:r>
        <w:r>
          <w:fldChar w:fldCharType="end"/>
        </w:r>
      </w:p>
    </w:sdtContent>
  </w:sdt>
  <w:p w:rsidR="00D63269" w:rsidRDefault="00D63269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6575B"/>
    <w:multiLevelType w:val="hybridMultilevel"/>
    <w:tmpl w:val="13E2110C"/>
    <w:lvl w:ilvl="0" w:tplc="C9C63D7C">
      <w:start w:val="1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2C865D1E"/>
    <w:multiLevelType w:val="multilevel"/>
    <w:tmpl w:val="1FA44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3544A3"/>
    <w:multiLevelType w:val="hybridMultilevel"/>
    <w:tmpl w:val="4F724660"/>
    <w:lvl w:ilvl="0" w:tplc="F9469A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0320F4"/>
    <w:multiLevelType w:val="hybridMultilevel"/>
    <w:tmpl w:val="1D0CC8CA"/>
    <w:lvl w:ilvl="0" w:tplc="F358FBBC">
      <w:start w:val="1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6270401E"/>
    <w:multiLevelType w:val="hybridMultilevel"/>
    <w:tmpl w:val="CED2CB90"/>
    <w:lvl w:ilvl="0" w:tplc="A8BCE410">
      <w:start w:val="1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6BCA7081"/>
    <w:multiLevelType w:val="multilevel"/>
    <w:tmpl w:val="84D66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35A0B9C"/>
    <w:multiLevelType w:val="hybridMultilevel"/>
    <w:tmpl w:val="D0DAC0CE"/>
    <w:lvl w:ilvl="0" w:tplc="2B4096CE">
      <w:start w:val="1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58"/>
    </w:lvlOverride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CC3"/>
    <w:rsid w:val="00071FDE"/>
    <w:rsid w:val="00090F3F"/>
    <w:rsid w:val="000A059F"/>
    <w:rsid w:val="000C650F"/>
    <w:rsid w:val="000F2C6D"/>
    <w:rsid w:val="00112CF0"/>
    <w:rsid w:val="00133008"/>
    <w:rsid w:val="001452F1"/>
    <w:rsid w:val="001C3BA7"/>
    <w:rsid w:val="00220F70"/>
    <w:rsid w:val="00233851"/>
    <w:rsid w:val="00273DEE"/>
    <w:rsid w:val="002C5EB1"/>
    <w:rsid w:val="002E4816"/>
    <w:rsid w:val="00326F6F"/>
    <w:rsid w:val="003476C0"/>
    <w:rsid w:val="00347F02"/>
    <w:rsid w:val="00383AEE"/>
    <w:rsid w:val="003923CC"/>
    <w:rsid w:val="003C7497"/>
    <w:rsid w:val="00454DE0"/>
    <w:rsid w:val="004A0CD7"/>
    <w:rsid w:val="004A5E61"/>
    <w:rsid w:val="004B2406"/>
    <w:rsid w:val="004D1E9D"/>
    <w:rsid w:val="004F7776"/>
    <w:rsid w:val="00533851"/>
    <w:rsid w:val="00584E25"/>
    <w:rsid w:val="005E660E"/>
    <w:rsid w:val="0069333A"/>
    <w:rsid w:val="00704E31"/>
    <w:rsid w:val="00717DA8"/>
    <w:rsid w:val="00723ECA"/>
    <w:rsid w:val="00724CB8"/>
    <w:rsid w:val="00742297"/>
    <w:rsid w:val="00794A7D"/>
    <w:rsid w:val="007E586C"/>
    <w:rsid w:val="007F0E2F"/>
    <w:rsid w:val="0080386D"/>
    <w:rsid w:val="0084562F"/>
    <w:rsid w:val="0086305D"/>
    <w:rsid w:val="00882A77"/>
    <w:rsid w:val="00961C5C"/>
    <w:rsid w:val="00965C7E"/>
    <w:rsid w:val="009C6370"/>
    <w:rsid w:val="009F249D"/>
    <w:rsid w:val="00A07392"/>
    <w:rsid w:val="00A10026"/>
    <w:rsid w:val="00A33ECB"/>
    <w:rsid w:val="00A36E27"/>
    <w:rsid w:val="00A4056D"/>
    <w:rsid w:val="00A63DB1"/>
    <w:rsid w:val="00A810FD"/>
    <w:rsid w:val="00A91207"/>
    <w:rsid w:val="00AA021A"/>
    <w:rsid w:val="00AF0B11"/>
    <w:rsid w:val="00AF5C21"/>
    <w:rsid w:val="00B66447"/>
    <w:rsid w:val="00B85CA9"/>
    <w:rsid w:val="00B97816"/>
    <w:rsid w:val="00BA2B0D"/>
    <w:rsid w:val="00BB2A62"/>
    <w:rsid w:val="00C02010"/>
    <w:rsid w:val="00C11383"/>
    <w:rsid w:val="00C720F2"/>
    <w:rsid w:val="00C81972"/>
    <w:rsid w:val="00C94EF1"/>
    <w:rsid w:val="00CD4501"/>
    <w:rsid w:val="00CE1105"/>
    <w:rsid w:val="00CF216E"/>
    <w:rsid w:val="00D30CC3"/>
    <w:rsid w:val="00D5542A"/>
    <w:rsid w:val="00D63269"/>
    <w:rsid w:val="00D80FA7"/>
    <w:rsid w:val="00D85F16"/>
    <w:rsid w:val="00DE412E"/>
    <w:rsid w:val="00DF1CAA"/>
    <w:rsid w:val="00E07818"/>
    <w:rsid w:val="00E172C4"/>
    <w:rsid w:val="00E211A1"/>
    <w:rsid w:val="00E92B41"/>
    <w:rsid w:val="00EB558D"/>
    <w:rsid w:val="00EC0E5D"/>
    <w:rsid w:val="00ED0AD7"/>
    <w:rsid w:val="00F30776"/>
    <w:rsid w:val="00F9784B"/>
    <w:rsid w:val="00FA1F0A"/>
    <w:rsid w:val="00FB2D4F"/>
    <w:rsid w:val="00FB50D8"/>
    <w:rsid w:val="00FF1497"/>
    <w:rsid w:val="00FF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E9D"/>
    <w:pPr>
      <w:spacing w:after="200" w:line="276" w:lineRule="auto"/>
    </w:pPr>
    <w:rPr>
      <w:rFonts w:eastAsia="Batan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1E9D"/>
    <w:pPr>
      <w:spacing w:after="0" w:line="240" w:lineRule="auto"/>
    </w:pPr>
  </w:style>
  <w:style w:type="paragraph" w:customStyle="1" w:styleId="rtejustify">
    <w:name w:val="rtejustify"/>
    <w:basedOn w:val="a"/>
    <w:rsid w:val="004D1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0F2C6D"/>
    <w:pPr>
      <w:ind w:left="720"/>
      <w:contextualSpacing/>
    </w:pPr>
  </w:style>
  <w:style w:type="character" w:styleId="a5">
    <w:name w:val="Emphasis"/>
    <w:basedOn w:val="a0"/>
    <w:uiPriority w:val="20"/>
    <w:qFormat/>
    <w:rsid w:val="00133008"/>
    <w:rPr>
      <w:i/>
      <w:iCs/>
    </w:rPr>
  </w:style>
  <w:style w:type="character" w:styleId="a6">
    <w:name w:val="Hyperlink"/>
    <w:basedOn w:val="a0"/>
    <w:uiPriority w:val="99"/>
    <w:semiHidden/>
    <w:unhideWhenUsed/>
    <w:rsid w:val="0013300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A1F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A1F0A"/>
    <w:rPr>
      <w:rFonts w:ascii="Segoe UI" w:eastAsia="Batang" w:hAnsi="Segoe UI" w:cs="Segoe UI"/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BB2A62"/>
    <w:rPr>
      <w:rFonts w:ascii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80386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0386D"/>
    <w:rPr>
      <w:rFonts w:eastAsia="Batang"/>
    </w:rPr>
  </w:style>
  <w:style w:type="paragraph" w:styleId="ac">
    <w:name w:val="footer"/>
    <w:basedOn w:val="a"/>
    <w:link w:val="ad"/>
    <w:uiPriority w:val="99"/>
    <w:unhideWhenUsed/>
    <w:rsid w:val="0080386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0386D"/>
    <w:rPr>
      <w:rFonts w:eastAsia="Batan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E9D"/>
    <w:pPr>
      <w:spacing w:after="200" w:line="276" w:lineRule="auto"/>
    </w:pPr>
    <w:rPr>
      <w:rFonts w:eastAsia="Batan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1E9D"/>
    <w:pPr>
      <w:spacing w:after="0" w:line="240" w:lineRule="auto"/>
    </w:pPr>
  </w:style>
  <w:style w:type="paragraph" w:customStyle="1" w:styleId="rtejustify">
    <w:name w:val="rtejustify"/>
    <w:basedOn w:val="a"/>
    <w:rsid w:val="004D1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0F2C6D"/>
    <w:pPr>
      <w:ind w:left="720"/>
      <w:contextualSpacing/>
    </w:pPr>
  </w:style>
  <w:style w:type="character" w:styleId="a5">
    <w:name w:val="Emphasis"/>
    <w:basedOn w:val="a0"/>
    <w:uiPriority w:val="20"/>
    <w:qFormat/>
    <w:rsid w:val="00133008"/>
    <w:rPr>
      <w:i/>
      <w:iCs/>
    </w:rPr>
  </w:style>
  <w:style w:type="character" w:styleId="a6">
    <w:name w:val="Hyperlink"/>
    <w:basedOn w:val="a0"/>
    <w:uiPriority w:val="99"/>
    <w:semiHidden/>
    <w:unhideWhenUsed/>
    <w:rsid w:val="0013300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A1F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A1F0A"/>
    <w:rPr>
      <w:rFonts w:ascii="Segoe UI" w:eastAsia="Batang" w:hAnsi="Segoe UI" w:cs="Segoe UI"/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BB2A62"/>
    <w:rPr>
      <w:rFonts w:ascii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80386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0386D"/>
    <w:rPr>
      <w:rFonts w:eastAsia="Batang"/>
    </w:rPr>
  </w:style>
  <w:style w:type="paragraph" w:styleId="ac">
    <w:name w:val="footer"/>
    <w:basedOn w:val="a"/>
    <w:link w:val="ad"/>
    <w:uiPriority w:val="99"/>
    <w:unhideWhenUsed/>
    <w:rsid w:val="0080386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0386D"/>
    <w:rPr>
      <w:rFonts w:eastAsia="Bata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68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6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1756</Words>
  <Characters>1001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Черевко Тетяна Олександрівна</dc:creator>
  <cp:lastModifiedBy>Власенко Наталія Євгеніївна</cp:lastModifiedBy>
  <cp:revision>4</cp:revision>
  <cp:lastPrinted>2024-01-04T10:57:00Z</cp:lastPrinted>
  <dcterms:created xsi:type="dcterms:W3CDTF">2024-01-15T09:13:00Z</dcterms:created>
  <dcterms:modified xsi:type="dcterms:W3CDTF">2024-01-15T14:49:00Z</dcterms:modified>
</cp:coreProperties>
</file>