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CADA9" w14:textId="038A8664" w:rsidR="00E6359F" w:rsidRPr="006A73AB" w:rsidRDefault="00E6359F" w:rsidP="00E6359F">
      <w:pPr>
        <w:ind w:left="4111" w:right="4200"/>
        <w:rPr>
          <w:lang w:val="uk-UA"/>
        </w:rPr>
      </w:pPr>
      <w:r w:rsidRPr="006A73AB">
        <w:rPr>
          <w:kern w:val="1"/>
          <w:lang w:val="uk-UA" w:eastAsia="uk-UA"/>
        </w:rPr>
        <w:drawing>
          <wp:inline distT="0" distB="0" distL="0" distR="0" wp14:anchorId="53ABC7CC" wp14:editId="1338C28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73EE9FC" w14:textId="77777777" w:rsidR="00E6359F" w:rsidRPr="006A73AB" w:rsidRDefault="00E6359F" w:rsidP="00E6359F">
      <w:pPr>
        <w:rPr>
          <w:sz w:val="16"/>
          <w:szCs w:val="16"/>
          <w:lang w:val="uk-UA"/>
        </w:rPr>
      </w:pPr>
    </w:p>
    <w:p w14:paraId="73A34E39" w14:textId="77777777" w:rsidR="00E6359F" w:rsidRPr="006A73AB" w:rsidRDefault="00E6359F" w:rsidP="00E6359F">
      <w:pPr>
        <w:ind w:right="57"/>
        <w:jc w:val="center"/>
        <w:rPr>
          <w:sz w:val="36"/>
          <w:szCs w:val="36"/>
          <w:lang w:val="uk-UA"/>
        </w:rPr>
      </w:pPr>
      <w:r w:rsidRPr="006A73AB">
        <w:rPr>
          <w:sz w:val="36"/>
          <w:szCs w:val="36"/>
          <w:lang w:val="uk-UA"/>
        </w:rPr>
        <w:t>ВИЩА КВАЛІФІКАЦІЙНА КОМІСІЯ СУДДІВ УКРАЇНИ</w:t>
      </w:r>
    </w:p>
    <w:p w14:paraId="5AFCDB97" w14:textId="77777777" w:rsidR="00E6359F" w:rsidRPr="006A73AB" w:rsidRDefault="00E6359F" w:rsidP="00E6359F">
      <w:pPr>
        <w:ind w:right="57"/>
        <w:jc w:val="center"/>
        <w:rPr>
          <w:lang w:val="uk-UA"/>
        </w:rPr>
      </w:pPr>
    </w:p>
    <w:p w14:paraId="31810580" w14:textId="71468D41" w:rsidR="00E6359F" w:rsidRPr="006A73AB" w:rsidRDefault="00C44721" w:rsidP="00E6359F">
      <w:pPr>
        <w:shd w:val="clear" w:color="auto" w:fill="FFFFFF"/>
        <w:spacing w:after="240"/>
        <w:jc w:val="both"/>
        <w:rPr>
          <w:lang w:val="uk-UA"/>
        </w:rPr>
      </w:pPr>
      <w:r w:rsidRPr="006A73AB">
        <w:rPr>
          <w:lang w:val="uk-UA"/>
        </w:rPr>
        <w:t>21</w:t>
      </w:r>
      <w:r w:rsidR="00E6359F" w:rsidRPr="006A73AB">
        <w:rPr>
          <w:lang w:val="uk-UA"/>
        </w:rPr>
        <w:t xml:space="preserve"> </w:t>
      </w:r>
      <w:r w:rsidR="00AD63A6" w:rsidRPr="006A73AB">
        <w:rPr>
          <w:lang w:val="uk-UA"/>
        </w:rPr>
        <w:t>листопада</w:t>
      </w:r>
      <w:r w:rsidR="00E6359F" w:rsidRPr="006A73AB">
        <w:rPr>
          <w:lang w:val="uk-UA"/>
        </w:rPr>
        <w:t xml:space="preserve"> 2024 року</w:t>
      </w:r>
      <w:r w:rsidR="00E6359F" w:rsidRPr="006A73AB">
        <w:rPr>
          <w:lang w:val="uk-UA"/>
        </w:rPr>
        <w:tab/>
      </w:r>
      <w:r w:rsidR="00E6359F" w:rsidRPr="006A73AB">
        <w:rPr>
          <w:lang w:val="uk-UA"/>
        </w:rPr>
        <w:tab/>
      </w:r>
      <w:r w:rsidR="00E6359F" w:rsidRPr="006A73AB">
        <w:rPr>
          <w:lang w:val="uk-UA"/>
        </w:rPr>
        <w:tab/>
      </w:r>
      <w:r w:rsidR="00E6359F" w:rsidRPr="006A73AB">
        <w:rPr>
          <w:lang w:val="uk-UA"/>
        </w:rPr>
        <w:tab/>
      </w:r>
      <w:r w:rsidR="00E6359F" w:rsidRPr="006A73AB">
        <w:rPr>
          <w:lang w:val="uk-UA"/>
        </w:rPr>
        <w:tab/>
      </w:r>
      <w:r w:rsidR="00E6359F" w:rsidRPr="006A73AB">
        <w:rPr>
          <w:lang w:val="uk-UA"/>
        </w:rPr>
        <w:tab/>
      </w:r>
      <w:r w:rsidR="00E6359F" w:rsidRPr="006A73AB">
        <w:rPr>
          <w:lang w:val="uk-UA"/>
        </w:rPr>
        <w:tab/>
      </w:r>
      <w:r w:rsidR="00E6359F" w:rsidRPr="006A73AB">
        <w:rPr>
          <w:lang w:val="uk-UA"/>
        </w:rPr>
        <w:tab/>
      </w:r>
      <w:r w:rsidR="00933D0C" w:rsidRPr="006A73AB">
        <w:rPr>
          <w:lang w:val="uk-UA"/>
        </w:rPr>
        <w:tab/>
      </w:r>
      <w:r w:rsidR="00AD63A6" w:rsidRPr="006A73AB">
        <w:rPr>
          <w:lang w:val="uk-UA"/>
        </w:rPr>
        <w:t xml:space="preserve"> </w:t>
      </w:r>
      <w:r w:rsidR="00E6359F" w:rsidRPr="006A73AB">
        <w:rPr>
          <w:lang w:val="uk-UA"/>
        </w:rPr>
        <w:t xml:space="preserve">  </w:t>
      </w:r>
      <w:r w:rsidR="00933D0C" w:rsidRPr="006A73AB">
        <w:rPr>
          <w:lang w:val="uk-UA"/>
        </w:rPr>
        <w:t xml:space="preserve">  </w:t>
      </w:r>
      <w:r w:rsidR="00E6359F" w:rsidRPr="006A73AB">
        <w:rPr>
          <w:lang w:val="uk-UA"/>
        </w:rPr>
        <w:t xml:space="preserve"> м. Київ</w:t>
      </w:r>
    </w:p>
    <w:p w14:paraId="3DBCCA94" w14:textId="4EECFE55" w:rsidR="00E6359F" w:rsidRPr="006A73AB" w:rsidRDefault="00E6359F" w:rsidP="00E6359F">
      <w:pPr>
        <w:shd w:val="clear" w:color="auto" w:fill="FFFFFF"/>
        <w:spacing w:after="240"/>
        <w:ind w:right="134"/>
        <w:jc w:val="center"/>
        <w:rPr>
          <w:bCs/>
          <w:u w:val="single"/>
          <w:lang w:val="uk-UA"/>
        </w:rPr>
      </w:pPr>
      <w:r w:rsidRPr="006A73AB">
        <w:rPr>
          <w:bCs/>
          <w:lang w:val="uk-UA"/>
        </w:rPr>
        <w:t xml:space="preserve">Р І Ш Е Н </w:t>
      </w:r>
      <w:proofErr w:type="spellStart"/>
      <w:r w:rsidRPr="006A73AB">
        <w:rPr>
          <w:bCs/>
          <w:lang w:val="uk-UA"/>
        </w:rPr>
        <w:t>Н</w:t>
      </w:r>
      <w:proofErr w:type="spellEnd"/>
      <w:r w:rsidRPr="006A73AB">
        <w:rPr>
          <w:bCs/>
          <w:lang w:val="uk-UA"/>
        </w:rPr>
        <w:t xml:space="preserve"> Я  № </w:t>
      </w:r>
      <w:r w:rsidR="006A73AB">
        <w:rPr>
          <w:bCs/>
          <w:u w:val="single"/>
          <w:lang w:val="uk-UA"/>
        </w:rPr>
        <w:t>212/ко-24</w:t>
      </w:r>
    </w:p>
    <w:p w14:paraId="71B61739" w14:textId="77777777" w:rsidR="00C44721" w:rsidRPr="006A73AB" w:rsidRDefault="00C44721" w:rsidP="00C44721">
      <w:pPr>
        <w:shd w:val="clear" w:color="auto" w:fill="FFFFFF"/>
        <w:tabs>
          <w:tab w:val="left" w:pos="7300"/>
        </w:tabs>
        <w:spacing w:after="120"/>
        <w:jc w:val="both"/>
        <w:rPr>
          <w:lang w:val="uk-UA"/>
        </w:rPr>
      </w:pPr>
      <w:r w:rsidRPr="006A73AB">
        <w:rPr>
          <w:lang w:val="uk-UA"/>
        </w:rPr>
        <w:t>Вища кваліфікаційна комісія суддів України у складі колегії № 4:</w:t>
      </w:r>
    </w:p>
    <w:p w14:paraId="034CBA96" w14:textId="77777777" w:rsidR="00C44721" w:rsidRPr="006A73AB" w:rsidRDefault="00C44721" w:rsidP="00C44721">
      <w:pPr>
        <w:shd w:val="clear" w:color="auto" w:fill="FFFFFF"/>
        <w:tabs>
          <w:tab w:val="left" w:pos="7300"/>
        </w:tabs>
        <w:spacing w:after="120"/>
        <w:jc w:val="both"/>
        <w:rPr>
          <w:lang w:val="uk-UA"/>
        </w:rPr>
      </w:pPr>
      <w:r w:rsidRPr="006A73AB">
        <w:rPr>
          <w:lang w:val="uk-UA"/>
        </w:rPr>
        <w:t>головуючого – Віталія ГАЦЕЛЮКА,</w:t>
      </w:r>
    </w:p>
    <w:p w14:paraId="32F5163C" w14:textId="77777777" w:rsidR="00C44721" w:rsidRPr="006A73AB" w:rsidRDefault="00C44721" w:rsidP="00C44721">
      <w:pPr>
        <w:shd w:val="clear" w:color="auto" w:fill="FFFFFF"/>
        <w:tabs>
          <w:tab w:val="left" w:pos="7300"/>
        </w:tabs>
        <w:spacing w:after="120"/>
        <w:jc w:val="both"/>
        <w:rPr>
          <w:lang w:val="uk-UA"/>
        </w:rPr>
      </w:pPr>
      <w:r w:rsidRPr="006A73AB">
        <w:rPr>
          <w:lang w:val="uk-UA"/>
        </w:rPr>
        <w:t>членів Комісії: Олега КОЛІУША, Руслана МЕЛЬНИКА (доповідач),</w:t>
      </w:r>
    </w:p>
    <w:p w14:paraId="4992A690" w14:textId="1A0CCA3E" w:rsidR="00365B7E" w:rsidRPr="006A73AB" w:rsidRDefault="00365B7E" w:rsidP="00365B7E">
      <w:pPr>
        <w:shd w:val="clear" w:color="auto" w:fill="FFFFFF"/>
        <w:tabs>
          <w:tab w:val="left" w:pos="7300"/>
        </w:tabs>
        <w:spacing w:after="120"/>
        <w:jc w:val="both"/>
        <w:rPr>
          <w:lang w:val="uk-UA"/>
        </w:rPr>
      </w:pPr>
      <w:r w:rsidRPr="006A73AB">
        <w:rPr>
          <w:lang w:val="uk-UA"/>
        </w:rPr>
        <w:t xml:space="preserve">за участі: </w:t>
      </w:r>
    </w:p>
    <w:p w14:paraId="6D291B29" w14:textId="5A82AC4B" w:rsidR="00365B7E" w:rsidRPr="006A73AB" w:rsidRDefault="00365B7E" w:rsidP="00365B7E">
      <w:pPr>
        <w:shd w:val="clear" w:color="auto" w:fill="FFFFFF"/>
        <w:tabs>
          <w:tab w:val="left" w:pos="7300"/>
        </w:tabs>
        <w:spacing w:after="120"/>
        <w:jc w:val="both"/>
        <w:rPr>
          <w:lang w:val="uk-UA"/>
        </w:rPr>
      </w:pPr>
      <w:r w:rsidRPr="006A73AB">
        <w:rPr>
          <w:lang w:val="uk-UA"/>
        </w:rPr>
        <w:t xml:space="preserve">судді </w:t>
      </w:r>
      <w:proofErr w:type="spellStart"/>
      <w:r w:rsidRPr="006A73AB">
        <w:rPr>
          <w:lang w:val="uk-UA"/>
        </w:rPr>
        <w:t>Южноукраїнського</w:t>
      </w:r>
      <w:proofErr w:type="spellEnd"/>
      <w:r w:rsidRPr="006A73AB">
        <w:rPr>
          <w:lang w:val="uk-UA"/>
        </w:rPr>
        <w:t xml:space="preserve"> міського суду Миколаївської області Олени ВОЛКОВОЇ,</w:t>
      </w:r>
    </w:p>
    <w:p w14:paraId="678E0408" w14:textId="37C7E372" w:rsidR="00E6359F" w:rsidRPr="006A73AB" w:rsidRDefault="00E6359F" w:rsidP="00933D0C">
      <w:pPr>
        <w:shd w:val="clear" w:color="auto" w:fill="FFFFFF"/>
        <w:tabs>
          <w:tab w:val="left" w:pos="7300"/>
        </w:tabs>
        <w:spacing w:after="120"/>
        <w:jc w:val="both"/>
        <w:rPr>
          <w:lang w:val="uk-UA" w:eastAsia="uk-UA"/>
        </w:rPr>
      </w:pPr>
      <w:r w:rsidRPr="006A73AB">
        <w:rPr>
          <w:lang w:val="uk-UA" w:eastAsia="uk-UA"/>
        </w:rPr>
        <w:t xml:space="preserve">розглянувши питання про припинення </w:t>
      </w:r>
      <w:r w:rsidR="00F44B5D" w:rsidRPr="006A73AB">
        <w:rPr>
          <w:lang w:val="uk-UA" w:eastAsia="uk-UA"/>
        </w:rPr>
        <w:t xml:space="preserve">проведення кваліфікаційного оцінювання судді </w:t>
      </w:r>
      <w:proofErr w:type="spellStart"/>
      <w:r w:rsidR="00DF6388" w:rsidRPr="006A73AB">
        <w:rPr>
          <w:lang w:val="uk-UA" w:eastAsia="uk-UA"/>
        </w:rPr>
        <w:t>Южноукраїнського</w:t>
      </w:r>
      <w:proofErr w:type="spellEnd"/>
      <w:r w:rsidR="00DF6388" w:rsidRPr="006A73AB">
        <w:rPr>
          <w:lang w:val="uk-UA" w:eastAsia="uk-UA"/>
        </w:rPr>
        <w:t xml:space="preserve"> міського суду Миколаївської області </w:t>
      </w:r>
      <w:proofErr w:type="spellStart"/>
      <w:r w:rsidR="00DF6388" w:rsidRPr="006A73AB">
        <w:rPr>
          <w:lang w:val="uk-UA" w:eastAsia="uk-UA"/>
        </w:rPr>
        <w:t>Волкової</w:t>
      </w:r>
      <w:proofErr w:type="spellEnd"/>
      <w:r w:rsidR="00DF6388" w:rsidRPr="006A73AB">
        <w:rPr>
          <w:lang w:val="uk-UA" w:eastAsia="uk-UA"/>
        </w:rPr>
        <w:t xml:space="preserve"> Олени Іванівни,</w:t>
      </w:r>
    </w:p>
    <w:p w14:paraId="4E3D91FA" w14:textId="77777777" w:rsidR="00E6359F" w:rsidRPr="006A73AB" w:rsidRDefault="00E6359F" w:rsidP="00E6359F">
      <w:pPr>
        <w:shd w:val="clear" w:color="auto" w:fill="FFFFFF"/>
        <w:tabs>
          <w:tab w:val="left" w:pos="5779"/>
        </w:tabs>
        <w:spacing w:after="240"/>
        <w:jc w:val="center"/>
        <w:rPr>
          <w:lang w:val="uk-UA"/>
        </w:rPr>
      </w:pPr>
      <w:r w:rsidRPr="006A73AB">
        <w:rPr>
          <w:lang w:val="uk-UA"/>
        </w:rPr>
        <w:t>встановила:</w:t>
      </w:r>
    </w:p>
    <w:p w14:paraId="6F768F08" w14:textId="1361AED8" w:rsidR="00F44B5D" w:rsidRPr="006A73AB" w:rsidRDefault="00F44B5D" w:rsidP="00F44B5D">
      <w:pPr>
        <w:shd w:val="clear" w:color="auto" w:fill="FFFFFF"/>
        <w:ind w:firstLine="708"/>
        <w:jc w:val="both"/>
        <w:rPr>
          <w:lang w:val="uk-UA"/>
        </w:rPr>
      </w:pPr>
      <w:r w:rsidRPr="006A73AB">
        <w:rPr>
          <w:lang w:val="uk-UA"/>
        </w:rPr>
        <w:t>Згідно з підпунктом 4 пункту 16</w:t>
      </w:r>
      <w:r w:rsidRPr="006A73AB">
        <w:rPr>
          <w:vertAlign w:val="superscript"/>
          <w:lang w:val="uk-UA"/>
        </w:rPr>
        <w:t>1</w:t>
      </w:r>
      <w:r w:rsidRPr="006A73AB">
        <w:rPr>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w:t>
      </w:r>
      <w:r w:rsidRPr="006A73AB">
        <w:rPr>
          <w:sz w:val="96"/>
          <w:szCs w:val="96"/>
          <w:lang w:val="uk-UA"/>
        </w:rPr>
        <w:t xml:space="preserve"> </w:t>
      </w:r>
      <w:r w:rsidRPr="006A73AB">
        <w:rPr>
          <w:lang w:val="uk-UA"/>
        </w:rPr>
        <w:t>або</w:t>
      </w:r>
      <w:r w:rsidRPr="006A73AB">
        <w:rPr>
          <w:sz w:val="96"/>
          <w:szCs w:val="96"/>
          <w:lang w:val="uk-UA"/>
        </w:rPr>
        <w:t xml:space="preserve"> </w:t>
      </w:r>
      <w:r w:rsidRPr="006A73AB">
        <w:rPr>
          <w:lang w:val="uk-UA"/>
        </w:rPr>
        <w:t>обрано</w:t>
      </w:r>
      <w:r w:rsidRPr="006A73AB">
        <w:rPr>
          <w:sz w:val="96"/>
          <w:szCs w:val="96"/>
          <w:lang w:val="uk-UA"/>
        </w:rPr>
        <w:t xml:space="preserve"> </w:t>
      </w:r>
      <w:r w:rsidRPr="006A73AB">
        <w:rPr>
          <w:lang w:val="uk-UA"/>
        </w:rPr>
        <w:t>суддею</w:t>
      </w:r>
      <w:r w:rsidRPr="006A73AB">
        <w:rPr>
          <w:sz w:val="96"/>
          <w:szCs w:val="96"/>
          <w:lang w:val="uk-UA"/>
        </w:rPr>
        <w:t xml:space="preserve"> </w:t>
      </w:r>
      <w:r w:rsidRPr="006A73AB">
        <w:rPr>
          <w:lang w:val="uk-UA"/>
        </w:rPr>
        <w:t>безстроково</w:t>
      </w:r>
      <w:r w:rsidRPr="006A73AB">
        <w:rPr>
          <w:sz w:val="96"/>
          <w:szCs w:val="96"/>
          <w:lang w:val="uk-UA"/>
        </w:rPr>
        <w:t xml:space="preserve"> </w:t>
      </w:r>
      <w:r w:rsidRPr="006A73AB">
        <w:rPr>
          <w:lang w:val="uk-UA"/>
        </w:rPr>
        <w:t>до</w:t>
      </w:r>
      <w:r w:rsidRPr="006A73AB">
        <w:rPr>
          <w:sz w:val="96"/>
          <w:szCs w:val="96"/>
          <w:lang w:val="uk-UA"/>
        </w:rPr>
        <w:t xml:space="preserve"> </w:t>
      </w:r>
      <w:r w:rsidRPr="006A73AB">
        <w:rPr>
          <w:lang w:val="uk-UA"/>
        </w:rPr>
        <w:t>набрання</w:t>
      </w:r>
      <w:r w:rsidRPr="006A73AB">
        <w:rPr>
          <w:sz w:val="96"/>
          <w:szCs w:val="96"/>
          <w:lang w:val="uk-UA"/>
        </w:rPr>
        <w:t xml:space="preserve"> </w:t>
      </w:r>
      <w:r w:rsidRPr="006A73AB">
        <w:rPr>
          <w:lang w:val="uk-UA"/>
        </w:rPr>
        <w:t>чинності</w:t>
      </w:r>
      <w:r w:rsidRPr="006A73AB">
        <w:rPr>
          <w:sz w:val="96"/>
          <w:szCs w:val="96"/>
          <w:lang w:val="uk-UA"/>
        </w:rPr>
        <w:t xml:space="preserve"> </w:t>
      </w:r>
      <w:r w:rsidRPr="006A73AB">
        <w:rPr>
          <w:lang w:val="uk-UA"/>
        </w:rPr>
        <w:t>Законом</w:t>
      </w:r>
      <w:r w:rsidRPr="006A73AB">
        <w:rPr>
          <w:sz w:val="96"/>
          <w:szCs w:val="96"/>
          <w:lang w:val="uk-UA"/>
        </w:rPr>
        <w:t xml:space="preserve"> </w:t>
      </w:r>
      <w:r w:rsidRPr="006A73AB">
        <w:rPr>
          <w:lang w:val="uk-UA"/>
        </w:rPr>
        <w:t>України</w:t>
      </w:r>
      <w:r w:rsidRPr="006A73AB">
        <w:rPr>
          <w:sz w:val="96"/>
          <w:szCs w:val="96"/>
          <w:lang w:val="uk-UA"/>
        </w:rPr>
        <w:t xml:space="preserve"> </w:t>
      </w:r>
      <w:r w:rsidRPr="006A73AB">
        <w:rPr>
          <w:lang w:val="uk-UA"/>
        </w:rPr>
        <w:t>«Про внесення змін до Конституції України (щодо правосуддя)», має бути оцінена в порядку, визначеному законом.</w:t>
      </w:r>
    </w:p>
    <w:p w14:paraId="325A189F" w14:textId="1F8F191F" w:rsidR="00F44B5D" w:rsidRPr="006A73AB" w:rsidRDefault="00F44B5D" w:rsidP="00F44B5D">
      <w:pPr>
        <w:shd w:val="clear" w:color="auto" w:fill="FFFFFF"/>
        <w:ind w:firstLine="708"/>
        <w:jc w:val="both"/>
        <w:rPr>
          <w:lang w:val="uk-UA"/>
        </w:rPr>
      </w:pPr>
      <w:r w:rsidRPr="006A73AB">
        <w:rPr>
          <w:lang w:val="uk-UA"/>
        </w:rPr>
        <w:t>Пунктом</w:t>
      </w:r>
      <w:r w:rsidRPr="006A73AB">
        <w:rPr>
          <w:sz w:val="48"/>
          <w:szCs w:val="48"/>
          <w:lang w:val="uk-UA"/>
        </w:rPr>
        <w:t xml:space="preserve"> </w:t>
      </w:r>
      <w:r w:rsidRPr="006A73AB">
        <w:rPr>
          <w:lang w:val="uk-UA"/>
        </w:rPr>
        <w:t>20</w:t>
      </w:r>
      <w:r w:rsidRPr="006A73AB">
        <w:rPr>
          <w:sz w:val="48"/>
          <w:szCs w:val="48"/>
          <w:lang w:val="uk-UA"/>
        </w:rPr>
        <w:t xml:space="preserve"> </w:t>
      </w:r>
      <w:r w:rsidRPr="006A73AB">
        <w:rPr>
          <w:lang w:val="uk-UA"/>
        </w:rPr>
        <w:t>розділу</w:t>
      </w:r>
      <w:r w:rsidRPr="006A73AB">
        <w:rPr>
          <w:sz w:val="48"/>
          <w:szCs w:val="48"/>
          <w:lang w:val="uk-UA"/>
        </w:rPr>
        <w:t xml:space="preserve"> </w:t>
      </w:r>
      <w:r w:rsidRPr="006A73AB">
        <w:rPr>
          <w:lang w:val="uk-UA"/>
        </w:rPr>
        <w:t>XII</w:t>
      </w:r>
      <w:r w:rsidRPr="006A73AB">
        <w:rPr>
          <w:sz w:val="48"/>
          <w:szCs w:val="48"/>
          <w:lang w:val="uk-UA"/>
        </w:rPr>
        <w:t xml:space="preserve"> </w:t>
      </w:r>
      <w:r w:rsidRPr="006A73AB">
        <w:rPr>
          <w:lang w:val="uk-UA"/>
        </w:rPr>
        <w:t>«Прикінцеві</w:t>
      </w:r>
      <w:r w:rsidRPr="006A73AB">
        <w:rPr>
          <w:sz w:val="48"/>
          <w:szCs w:val="48"/>
          <w:lang w:val="uk-UA"/>
        </w:rPr>
        <w:t xml:space="preserve"> </w:t>
      </w:r>
      <w:r w:rsidRPr="006A73AB">
        <w:rPr>
          <w:lang w:val="uk-UA"/>
        </w:rPr>
        <w:t>та</w:t>
      </w:r>
      <w:r w:rsidRPr="006A73AB">
        <w:rPr>
          <w:sz w:val="48"/>
          <w:szCs w:val="48"/>
          <w:lang w:val="uk-UA"/>
        </w:rPr>
        <w:t xml:space="preserve"> </w:t>
      </w:r>
      <w:r w:rsidRPr="006A73AB">
        <w:rPr>
          <w:lang w:val="uk-UA"/>
        </w:rPr>
        <w:t>перехідні</w:t>
      </w:r>
      <w:r w:rsidRPr="006A73AB">
        <w:rPr>
          <w:sz w:val="48"/>
          <w:szCs w:val="48"/>
          <w:lang w:val="uk-UA"/>
        </w:rPr>
        <w:t xml:space="preserve"> </w:t>
      </w:r>
      <w:r w:rsidRPr="006A73AB">
        <w:rPr>
          <w:lang w:val="uk-UA"/>
        </w:rPr>
        <w:t>положення»</w:t>
      </w:r>
      <w:r w:rsidRPr="006A73AB">
        <w:rPr>
          <w:sz w:val="48"/>
          <w:szCs w:val="48"/>
          <w:lang w:val="uk-UA"/>
        </w:rPr>
        <w:t xml:space="preserve"> </w:t>
      </w:r>
      <w:r w:rsidRPr="006A73AB">
        <w:rPr>
          <w:lang w:val="uk-UA"/>
        </w:rPr>
        <w:t>Закону</w:t>
      </w:r>
      <w:r w:rsidRPr="006A73AB">
        <w:rPr>
          <w:sz w:val="48"/>
          <w:szCs w:val="48"/>
          <w:lang w:val="uk-UA"/>
        </w:rPr>
        <w:t xml:space="preserve"> </w:t>
      </w:r>
      <w:r w:rsidRPr="006A73AB">
        <w:rPr>
          <w:lang w:val="uk-UA"/>
        </w:rPr>
        <w:t>України</w:t>
      </w:r>
      <w:r w:rsidRPr="006A73AB">
        <w:rPr>
          <w:sz w:val="48"/>
          <w:szCs w:val="48"/>
          <w:lang w:val="uk-UA"/>
        </w:rPr>
        <w:t xml:space="preserve"> </w:t>
      </w:r>
      <w:r w:rsidRPr="006A73AB">
        <w:rPr>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56F6933" w14:textId="77777777" w:rsidR="00F44B5D" w:rsidRPr="006A73AB" w:rsidRDefault="00F44B5D" w:rsidP="00F44B5D">
      <w:pPr>
        <w:shd w:val="clear" w:color="auto" w:fill="FFFFFF"/>
        <w:ind w:firstLine="708"/>
        <w:jc w:val="both"/>
        <w:rPr>
          <w:lang w:val="uk-UA" w:eastAsia="uk-UA"/>
        </w:rPr>
      </w:pPr>
      <w:r w:rsidRPr="006A73AB">
        <w:rPr>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6A73AB">
        <w:rPr>
          <w:lang w:val="uk-UA" w:eastAsia="uk-UA"/>
        </w:rPr>
        <w:t>непідтвердження</w:t>
      </w:r>
      <w:proofErr w:type="spellEnd"/>
      <w:r w:rsidRPr="006A73AB">
        <w:rPr>
          <w:lang w:val="uk-UA" w:eastAsia="uk-UA"/>
        </w:rPr>
        <w:t xml:space="preserve"> здатності судді (кандидата на посаду судді) здійснювати правосуддя у відповідному суді.</w:t>
      </w:r>
    </w:p>
    <w:p w14:paraId="714834C7" w14:textId="7E1D8063" w:rsidR="00000FE0" w:rsidRPr="006A73AB" w:rsidRDefault="00000FE0" w:rsidP="00F44B5D">
      <w:pPr>
        <w:shd w:val="clear" w:color="auto" w:fill="FFFFFF"/>
        <w:ind w:firstLine="708"/>
        <w:jc w:val="both"/>
        <w:rPr>
          <w:lang w:val="uk-UA" w:eastAsia="uk-UA"/>
        </w:rPr>
      </w:pPr>
      <w:r w:rsidRPr="006A73AB">
        <w:rPr>
          <w:lang w:val="uk-UA" w:eastAsia="uk-UA"/>
        </w:rPr>
        <w:t>Відповідно до пункту 4 частини першої статті 109 Закону до суддів може застосовуватись дисциплінарне стягнення у виді тимчасового відсторонення від здійснення правосуддя із 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w:t>
      </w:r>
    </w:p>
    <w:p w14:paraId="1302C9F4" w14:textId="45BB3FE1" w:rsidR="00A9199E" w:rsidRPr="006A73AB" w:rsidRDefault="00A9199E" w:rsidP="00F44B5D">
      <w:pPr>
        <w:shd w:val="clear" w:color="auto" w:fill="FFFFFF"/>
        <w:ind w:firstLine="708"/>
        <w:jc w:val="both"/>
        <w:rPr>
          <w:lang w:val="uk-UA" w:eastAsia="uk-UA"/>
        </w:rPr>
      </w:pPr>
      <w:r w:rsidRPr="006A73AB">
        <w:rPr>
          <w:lang w:val="uk-UA" w:eastAsia="uk-UA"/>
        </w:rPr>
        <w:t>Згідно з частинами першою та другою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1567DF8B" w14:textId="5E73293D" w:rsidR="00F44B5D" w:rsidRPr="006A73AB" w:rsidRDefault="00F44B5D" w:rsidP="00F44B5D">
      <w:pPr>
        <w:shd w:val="clear" w:color="auto" w:fill="FFFFFF"/>
        <w:ind w:firstLine="708"/>
        <w:jc w:val="both"/>
        <w:rPr>
          <w:lang w:val="uk-UA"/>
        </w:rPr>
      </w:pPr>
      <w:r w:rsidRPr="006A73AB">
        <w:rPr>
          <w:lang w:val="uk-UA"/>
        </w:rPr>
        <w:t xml:space="preserve">Рішенням Комісії від </w:t>
      </w:r>
      <w:r w:rsidR="00A9199E" w:rsidRPr="006A73AB">
        <w:rPr>
          <w:lang w:val="uk-UA"/>
        </w:rPr>
        <w:t>0</w:t>
      </w:r>
      <w:r w:rsidR="00DF6388" w:rsidRPr="006A73AB">
        <w:rPr>
          <w:lang w:val="uk-UA"/>
        </w:rPr>
        <w:t xml:space="preserve">7 червня </w:t>
      </w:r>
      <w:r w:rsidRPr="006A73AB">
        <w:rPr>
          <w:lang w:val="uk-UA"/>
        </w:rPr>
        <w:t>20</w:t>
      </w:r>
      <w:r w:rsidR="00A9199E" w:rsidRPr="006A73AB">
        <w:rPr>
          <w:lang w:val="uk-UA"/>
        </w:rPr>
        <w:t xml:space="preserve">18 року </w:t>
      </w:r>
      <w:r w:rsidRPr="006A73AB">
        <w:rPr>
          <w:lang w:val="uk-UA"/>
        </w:rPr>
        <w:t>№</w:t>
      </w:r>
      <w:r w:rsidR="00DF6388" w:rsidRPr="006A73AB">
        <w:rPr>
          <w:lang w:val="uk-UA"/>
        </w:rPr>
        <w:t xml:space="preserve"> 133</w:t>
      </w:r>
      <w:r w:rsidR="00A9199E" w:rsidRPr="006A73AB">
        <w:rPr>
          <w:lang w:val="uk-UA"/>
        </w:rPr>
        <w:t>/зп-18 призначено кваліфікаційн</w:t>
      </w:r>
      <w:r w:rsidR="0092430C" w:rsidRPr="006A73AB">
        <w:rPr>
          <w:lang w:val="uk-UA"/>
        </w:rPr>
        <w:t xml:space="preserve">е </w:t>
      </w:r>
      <w:r w:rsidR="00A9199E" w:rsidRPr="006A73AB">
        <w:rPr>
          <w:lang w:val="uk-UA"/>
        </w:rPr>
        <w:t xml:space="preserve">оцінювання суддів </w:t>
      </w:r>
      <w:r w:rsidR="0092430C" w:rsidRPr="006A73AB">
        <w:rPr>
          <w:lang w:val="uk-UA"/>
        </w:rPr>
        <w:t xml:space="preserve">місцевих та апеляційних судів </w:t>
      </w:r>
      <w:r w:rsidR="00A9199E" w:rsidRPr="006A73AB">
        <w:rPr>
          <w:lang w:val="uk-UA"/>
        </w:rPr>
        <w:t xml:space="preserve">на відповідність займаній посаді, </w:t>
      </w:r>
      <w:r w:rsidRPr="006A73AB">
        <w:rPr>
          <w:lang w:val="uk-UA"/>
        </w:rPr>
        <w:t xml:space="preserve">зокрема судді </w:t>
      </w:r>
      <w:proofErr w:type="spellStart"/>
      <w:r w:rsidR="00DF6388" w:rsidRPr="006A73AB">
        <w:rPr>
          <w:lang w:val="uk-UA"/>
        </w:rPr>
        <w:t>Южноукраїнського</w:t>
      </w:r>
      <w:proofErr w:type="spellEnd"/>
      <w:r w:rsidR="00DF6388" w:rsidRPr="006A73AB">
        <w:rPr>
          <w:lang w:val="uk-UA"/>
        </w:rPr>
        <w:t xml:space="preserve"> міського суду Миколаївської області </w:t>
      </w:r>
      <w:proofErr w:type="spellStart"/>
      <w:r w:rsidR="00DF6388" w:rsidRPr="006A73AB">
        <w:rPr>
          <w:lang w:val="uk-UA"/>
        </w:rPr>
        <w:t>Волкової</w:t>
      </w:r>
      <w:proofErr w:type="spellEnd"/>
      <w:r w:rsidR="00DF6388" w:rsidRPr="006A73AB">
        <w:rPr>
          <w:lang w:val="uk-UA"/>
        </w:rPr>
        <w:t xml:space="preserve"> О.І.</w:t>
      </w:r>
    </w:p>
    <w:p w14:paraId="508F9923" w14:textId="5F49D12C" w:rsidR="00F44B5D" w:rsidRPr="006A73AB" w:rsidRDefault="00F44B5D" w:rsidP="00F44B5D">
      <w:pPr>
        <w:shd w:val="clear" w:color="auto" w:fill="FFFFFF"/>
        <w:ind w:firstLine="709"/>
        <w:jc w:val="both"/>
        <w:rPr>
          <w:rFonts w:eastAsia="Calibri"/>
          <w:lang w:val="uk-UA"/>
        </w:rPr>
      </w:pPr>
      <w:r w:rsidRPr="006A73AB">
        <w:rPr>
          <w:lang w:val="uk-UA" w:eastAsia="uk-UA"/>
        </w:rPr>
        <w:lastRenderedPageBreak/>
        <w:t>Законом України «Про внесення змін до Закону України «Про судоустрій і статус суддів»</w:t>
      </w:r>
      <w:r w:rsidRPr="006A73AB">
        <w:rPr>
          <w:sz w:val="52"/>
          <w:szCs w:val="52"/>
          <w:lang w:val="uk-UA" w:eastAsia="uk-UA"/>
        </w:rPr>
        <w:t xml:space="preserve"> </w:t>
      </w:r>
      <w:r w:rsidRPr="006A73AB">
        <w:rPr>
          <w:lang w:val="uk-UA" w:eastAsia="uk-UA"/>
        </w:rPr>
        <w:t>та</w:t>
      </w:r>
      <w:r w:rsidRPr="006A73AB">
        <w:rPr>
          <w:sz w:val="52"/>
          <w:szCs w:val="52"/>
          <w:lang w:val="uk-UA" w:eastAsia="uk-UA"/>
        </w:rPr>
        <w:t xml:space="preserve"> </w:t>
      </w:r>
      <w:r w:rsidRPr="006A73AB">
        <w:rPr>
          <w:lang w:val="uk-UA" w:eastAsia="uk-UA"/>
        </w:rPr>
        <w:t>деяких</w:t>
      </w:r>
      <w:r w:rsidRPr="006A73AB">
        <w:rPr>
          <w:sz w:val="52"/>
          <w:szCs w:val="52"/>
          <w:lang w:val="uk-UA" w:eastAsia="uk-UA"/>
        </w:rPr>
        <w:t xml:space="preserve"> </w:t>
      </w:r>
      <w:r w:rsidRPr="006A73AB">
        <w:rPr>
          <w:lang w:val="uk-UA" w:eastAsia="uk-UA"/>
        </w:rPr>
        <w:t>законів</w:t>
      </w:r>
      <w:r w:rsidRPr="006A73AB">
        <w:rPr>
          <w:sz w:val="52"/>
          <w:szCs w:val="52"/>
          <w:lang w:val="uk-UA" w:eastAsia="uk-UA"/>
        </w:rPr>
        <w:t xml:space="preserve"> </w:t>
      </w:r>
      <w:r w:rsidRPr="006A73AB">
        <w:rPr>
          <w:lang w:val="uk-UA" w:eastAsia="uk-UA"/>
        </w:rPr>
        <w:t>України</w:t>
      </w:r>
      <w:r w:rsidRPr="006A73AB">
        <w:rPr>
          <w:sz w:val="52"/>
          <w:szCs w:val="52"/>
          <w:lang w:val="uk-UA" w:eastAsia="uk-UA"/>
        </w:rPr>
        <w:t xml:space="preserve"> </w:t>
      </w:r>
      <w:r w:rsidRPr="006A73AB">
        <w:rPr>
          <w:lang w:val="uk-UA" w:eastAsia="uk-UA"/>
        </w:rPr>
        <w:t>щодо</w:t>
      </w:r>
      <w:r w:rsidRPr="006A73AB">
        <w:rPr>
          <w:sz w:val="52"/>
          <w:szCs w:val="52"/>
          <w:lang w:val="uk-UA" w:eastAsia="uk-UA"/>
        </w:rPr>
        <w:t xml:space="preserve"> </w:t>
      </w:r>
      <w:r w:rsidRPr="006A73AB">
        <w:rPr>
          <w:lang w:val="uk-UA" w:eastAsia="uk-UA"/>
        </w:rPr>
        <w:t>діяльності</w:t>
      </w:r>
      <w:r w:rsidRPr="006A73AB">
        <w:rPr>
          <w:sz w:val="52"/>
          <w:szCs w:val="52"/>
          <w:lang w:val="uk-UA" w:eastAsia="uk-UA"/>
        </w:rPr>
        <w:t xml:space="preserve"> </w:t>
      </w:r>
      <w:r w:rsidRPr="006A73AB">
        <w:rPr>
          <w:lang w:val="uk-UA" w:eastAsia="uk-UA"/>
        </w:rPr>
        <w:t>органів</w:t>
      </w:r>
      <w:r w:rsidRPr="006A73AB">
        <w:rPr>
          <w:sz w:val="52"/>
          <w:szCs w:val="52"/>
          <w:lang w:val="uk-UA" w:eastAsia="uk-UA"/>
        </w:rPr>
        <w:t xml:space="preserve"> </w:t>
      </w:r>
      <w:r w:rsidRPr="006A73AB">
        <w:rPr>
          <w:lang w:val="uk-UA" w:eastAsia="uk-UA"/>
        </w:rPr>
        <w:t>суддівського</w:t>
      </w:r>
      <w:r w:rsidRPr="006A73AB">
        <w:rPr>
          <w:sz w:val="52"/>
          <w:szCs w:val="52"/>
          <w:lang w:val="uk-UA" w:eastAsia="uk-UA"/>
        </w:rPr>
        <w:t xml:space="preserve"> </w:t>
      </w:r>
      <w:r w:rsidRPr="006A73AB">
        <w:rPr>
          <w:lang w:val="uk-UA" w:eastAsia="uk-UA"/>
        </w:rPr>
        <w:t>врядування»</w:t>
      </w:r>
      <w:r w:rsidRPr="006A73AB">
        <w:rPr>
          <w:sz w:val="52"/>
          <w:szCs w:val="52"/>
          <w:lang w:val="uk-UA" w:eastAsia="uk-UA"/>
        </w:rPr>
        <w:t xml:space="preserve"> </w:t>
      </w:r>
      <w:r w:rsidRPr="006A73AB">
        <w:rPr>
          <w:lang w:val="uk-UA" w:eastAsia="uk-UA"/>
        </w:rPr>
        <w:t>від</w:t>
      </w:r>
      <w:r w:rsidR="006A73AB">
        <w:rPr>
          <w:lang w:val="uk-UA" w:eastAsia="uk-UA"/>
        </w:rPr>
        <w:t xml:space="preserve"> </w:t>
      </w:r>
      <w:r w:rsidRPr="006A73AB">
        <w:rPr>
          <w:lang w:val="uk-UA" w:eastAsia="uk-UA"/>
        </w:rPr>
        <w:t>16</w:t>
      </w:r>
      <w:r w:rsidR="006A73AB">
        <w:rPr>
          <w:lang w:val="uk-UA" w:eastAsia="uk-UA"/>
        </w:rPr>
        <w:t xml:space="preserve"> </w:t>
      </w:r>
      <w:r w:rsidRPr="006A73AB">
        <w:rPr>
          <w:lang w:val="uk-UA" w:eastAsia="uk-UA"/>
        </w:rPr>
        <w:t xml:space="preserve">жовтня 2019 року № 193-ІХ (набрав чинності 07 листопада 2019 року) повноваження членів Вищої кваліфікаційної комісії суддів України припинено, у зв’язку з чим </w:t>
      </w:r>
      <w:r w:rsidRPr="006A73AB">
        <w:rPr>
          <w:lang w:val="uk-UA"/>
        </w:rPr>
        <w:t xml:space="preserve">кваліфікаційне оцінювання судді </w:t>
      </w:r>
      <w:proofErr w:type="spellStart"/>
      <w:r w:rsidR="002620AC" w:rsidRPr="006A73AB">
        <w:rPr>
          <w:lang w:val="uk-UA"/>
        </w:rPr>
        <w:t>Волкової</w:t>
      </w:r>
      <w:proofErr w:type="spellEnd"/>
      <w:r w:rsidR="002620AC" w:rsidRPr="006A73AB">
        <w:rPr>
          <w:lang w:val="uk-UA"/>
        </w:rPr>
        <w:t xml:space="preserve"> О.І.</w:t>
      </w:r>
      <w:r w:rsidR="007E15A2" w:rsidRPr="006A73AB">
        <w:rPr>
          <w:lang w:val="uk-UA"/>
        </w:rPr>
        <w:t xml:space="preserve"> </w:t>
      </w:r>
      <w:r w:rsidRPr="006A73AB">
        <w:rPr>
          <w:lang w:val="uk-UA"/>
        </w:rPr>
        <w:t>завершено не було.</w:t>
      </w:r>
    </w:p>
    <w:p w14:paraId="2FF2A816" w14:textId="77777777" w:rsidR="00F44B5D" w:rsidRPr="006A73AB" w:rsidRDefault="00F44B5D" w:rsidP="00F44B5D">
      <w:pPr>
        <w:shd w:val="clear" w:color="auto" w:fill="FFFFFF"/>
        <w:ind w:firstLine="708"/>
        <w:jc w:val="both"/>
        <w:rPr>
          <w:lang w:val="uk-UA" w:eastAsia="uk-UA"/>
        </w:rPr>
      </w:pPr>
      <w:r w:rsidRPr="006A73AB">
        <w:rPr>
          <w:lang w:val="uk-UA" w:eastAsia="uk-UA"/>
        </w:rPr>
        <w:t>Повноважний склад Вищої кваліфікаційної комісії суддів України сформовано 01 червня 2023 року.</w:t>
      </w:r>
    </w:p>
    <w:p w14:paraId="37F30733" w14:textId="77777777" w:rsidR="002620AC" w:rsidRPr="006A73AB" w:rsidRDefault="007E15A2" w:rsidP="00F44B5D">
      <w:pPr>
        <w:shd w:val="clear" w:color="auto" w:fill="FFFFFF"/>
        <w:ind w:firstLine="708"/>
        <w:jc w:val="both"/>
        <w:rPr>
          <w:lang w:val="uk-UA" w:eastAsia="uk-UA"/>
        </w:rPr>
      </w:pPr>
      <w:r w:rsidRPr="006A73AB">
        <w:rPr>
          <w:lang w:val="uk-UA" w:eastAsia="uk-UA"/>
        </w:rPr>
        <w:t xml:space="preserve">Рішенням Комісії від 20 липня 2023 року № 34/зп-23 продовжено кваліфікаційне оцінювання </w:t>
      </w:r>
      <w:r w:rsidR="002620AC" w:rsidRPr="006A73AB">
        <w:rPr>
          <w:lang w:val="uk-UA" w:eastAsia="uk-UA"/>
        </w:rPr>
        <w:t xml:space="preserve">суддів </w:t>
      </w:r>
      <w:r w:rsidRPr="006A73AB">
        <w:rPr>
          <w:lang w:val="uk-UA" w:eastAsia="uk-UA"/>
        </w:rPr>
        <w:t xml:space="preserve">на </w:t>
      </w:r>
      <w:r w:rsidR="002620AC" w:rsidRPr="006A73AB">
        <w:rPr>
          <w:lang w:val="uk-UA" w:eastAsia="uk-UA"/>
        </w:rPr>
        <w:t>відповідність займаній посаді,</w:t>
      </w:r>
      <w:r w:rsidR="002620AC" w:rsidRPr="006A73AB">
        <w:rPr>
          <w:b/>
          <w:lang w:val="uk-UA" w:eastAsia="uk-UA"/>
        </w:rPr>
        <w:t xml:space="preserve"> </w:t>
      </w:r>
      <w:r w:rsidR="002620AC" w:rsidRPr="006A73AB">
        <w:rPr>
          <w:lang w:val="uk-UA" w:eastAsia="uk-UA"/>
        </w:rPr>
        <w:t xml:space="preserve">зокрема,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w:t>
      </w:r>
      <w:r w:rsidRPr="006A73AB">
        <w:rPr>
          <w:lang w:val="uk-UA" w:eastAsia="uk-UA"/>
        </w:rPr>
        <w:t xml:space="preserve">відповідному суді, зокрема судді </w:t>
      </w:r>
      <w:proofErr w:type="spellStart"/>
      <w:r w:rsidR="002620AC" w:rsidRPr="006A73AB">
        <w:rPr>
          <w:lang w:val="uk-UA" w:eastAsia="uk-UA"/>
        </w:rPr>
        <w:t>Южноукраїнського</w:t>
      </w:r>
      <w:proofErr w:type="spellEnd"/>
      <w:r w:rsidR="002620AC" w:rsidRPr="006A73AB">
        <w:rPr>
          <w:lang w:val="uk-UA" w:eastAsia="uk-UA"/>
        </w:rPr>
        <w:t xml:space="preserve"> міського суду Миколаївської області </w:t>
      </w:r>
      <w:proofErr w:type="spellStart"/>
      <w:r w:rsidR="002620AC" w:rsidRPr="006A73AB">
        <w:rPr>
          <w:lang w:val="uk-UA" w:eastAsia="uk-UA"/>
        </w:rPr>
        <w:t>Волкової</w:t>
      </w:r>
      <w:proofErr w:type="spellEnd"/>
      <w:r w:rsidR="002620AC" w:rsidRPr="006A73AB">
        <w:rPr>
          <w:lang w:val="uk-UA" w:eastAsia="uk-UA"/>
        </w:rPr>
        <w:t xml:space="preserve"> О.І.</w:t>
      </w:r>
    </w:p>
    <w:p w14:paraId="0B271BB4" w14:textId="22CF3DE8" w:rsidR="00F44B5D" w:rsidRPr="006A73AB" w:rsidRDefault="00F44B5D" w:rsidP="00F44B5D">
      <w:pPr>
        <w:shd w:val="clear" w:color="auto" w:fill="FFFFFF"/>
        <w:ind w:firstLine="708"/>
        <w:jc w:val="both"/>
        <w:rPr>
          <w:lang w:val="uk-UA"/>
        </w:rPr>
      </w:pPr>
      <w:r w:rsidRPr="006A73AB">
        <w:rPr>
          <w:lang w:val="uk-UA"/>
        </w:rPr>
        <w:t>Відповідно</w:t>
      </w:r>
      <w:r w:rsidRPr="006A73AB">
        <w:rPr>
          <w:sz w:val="144"/>
          <w:szCs w:val="144"/>
          <w:lang w:val="uk-UA"/>
        </w:rPr>
        <w:t xml:space="preserve"> </w:t>
      </w:r>
      <w:r w:rsidRPr="006A73AB">
        <w:rPr>
          <w:lang w:val="uk-UA"/>
        </w:rPr>
        <w:t>до</w:t>
      </w:r>
      <w:r w:rsidRPr="006A73AB">
        <w:rPr>
          <w:sz w:val="144"/>
          <w:szCs w:val="144"/>
          <w:lang w:val="uk-UA"/>
        </w:rPr>
        <w:t xml:space="preserve"> </w:t>
      </w:r>
      <w:r w:rsidRPr="006A73AB">
        <w:rPr>
          <w:lang w:val="uk-UA"/>
        </w:rPr>
        <w:t>протоколу</w:t>
      </w:r>
      <w:r w:rsidRPr="006A73AB">
        <w:rPr>
          <w:sz w:val="144"/>
          <w:szCs w:val="144"/>
          <w:lang w:val="uk-UA"/>
        </w:rPr>
        <w:t xml:space="preserve"> </w:t>
      </w:r>
      <w:r w:rsidRPr="006A73AB">
        <w:rPr>
          <w:lang w:val="uk-UA"/>
        </w:rPr>
        <w:t>повторного</w:t>
      </w:r>
      <w:r w:rsidRPr="006A73AB">
        <w:rPr>
          <w:sz w:val="144"/>
          <w:szCs w:val="144"/>
          <w:lang w:val="uk-UA"/>
        </w:rPr>
        <w:t xml:space="preserve"> </w:t>
      </w:r>
      <w:r w:rsidRPr="006A73AB">
        <w:rPr>
          <w:lang w:val="uk-UA"/>
        </w:rPr>
        <w:t>розподілу</w:t>
      </w:r>
      <w:r w:rsidRPr="006A73AB">
        <w:rPr>
          <w:sz w:val="144"/>
          <w:szCs w:val="144"/>
          <w:lang w:val="uk-UA"/>
        </w:rPr>
        <w:t xml:space="preserve"> </w:t>
      </w:r>
      <w:r w:rsidRPr="006A73AB">
        <w:rPr>
          <w:lang w:val="uk-UA"/>
        </w:rPr>
        <w:t>між</w:t>
      </w:r>
      <w:r w:rsidRPr="006A73AB">
        <w:rPr>
          <w:sz w:val="144"/>
          <w:szCs w:val="144"/>
          <w:lang w:val="uk-UA"/>
        </w:rPr>
        <w:t xml:space="preserve"> </w:t>
      </w:r>
      <w:r w:rsidRPr="006A73AB">
        <w:rPr>
          <w:lang w:val="uk-UA"/>
        </w:rPr>
        <w:t>членами</w:t>
      </w:r>
      <w:r w:rsidRPr="006A73AB">
        <w:rPr>
          <w:sz w:val="144"/>
          <w:szCs w:val="144"/>
          <w:lang w:val="uk-UA"/>
        </w:rPr>
        <w:t xml:space="preserve"> </w:t>
      </w:r>
      <w:r w:rsidRPr="006A73AB">
        <w:rPr>
          <w:lang w:val="uk-UA"/>
        </w:rPr>
        <w:t>Комісії</w:t>
      </w:r>
      <w:r w:rsidRPr="006A73AB">
        <w:rPr>
          <w:sz w:val="144"/>
          <w:szCs w:val="144"/>
          <w:lang w:val="uk-UA"/>
        </w:rPr>
        <w:t xml:space="preserve"> </w:t>
      </w:r>
      <w:r w:rsidR="007E15A2" w:rsidRPr="006A73AB">
        <w:rPr>
          <w:lang w:val="uk-UA"/>
        </w:rPr>
        <w:t>від 2</w:t>
      </w:r>
      <w:r w:rsidR="002620AC" w:rsidRPr="006A73AB">
        <w:rPr>
          <w:lang w:val="uk-UA"/>
        </w:rPr>
        <w:t>4</w:t>
      </w:r>
      <w:r w:rsidR="007E15A2" w:rsidRPr="006A73AB">
        <w:rPr>
          <w:lang w:val="uk-UA"/>
        </w:rPr>
        <w:t xml:space="preserve"> липня 2023 року </w:t>
      </w:r>
      <w:r w:rsidRPr="006A73AB">
        <w:rPr>
          <w:lang w:val="uk-UA"/>
        </w:rPr>
        <w:t xml:space="preserve">доповідачем </w:t>
      </w:r>
      <w:r w:rsidR="007E15A2" w:rsidRPr="006A73AB">
        <w:rPr>
          <w:lang w:val="uk-UA"/>
        </w:rPr>
        <w:t xml:space="preserve">щодо </w:t>
      </w:r>
      <w:r w:rsidR="00623CC1" w:rsidRPr="006A73AB">
        <w:rPr>
          <w:lang w:val="uk-UA"/>
        </w:rPr>
        <w:t xml:space="preserve">кваліфікаційного оцінювання </w:t>
      </w:r>
      <w:r w:rsidR="0092430C" w:rsidRPr="006A73AB">
        <w:rPr>
          <w:lang w:val="uk-UA"/>
        </w:rPr>
        <w:t xml:space="preserve">судді </w:t>
      </w:r>
      <w:proofErr w:type="spellStart"/>
      <w:r w:rsidR="0092430C" w:rsidRPr="006A73AB">
        <w:rPr>
          <w:lang w:val="uk-UA"/>
        </w:rPr>
        <w:t>Волкової</w:t>
      </w:r>
      <w:proofErr w:type="spellEnd"/>
      <w:r w:rsidR="0092430C" w:rsidRPr="006A73AB">
        <w:rPr>
          <w:lang w:val="uk-UA"/>
        </w:rPr>
        <w:t xml:space="preserve"> О.І. </w:t>
      </w:r>
      <w:r w:rsidR="00623CC1" w:rsidRPr="006A73AB">
        <w:rPr>
          <w:lang w:val="uk-UA"/>
        </w:rPr>
        <w:t xml:space="preserve">на </w:t>
      </w:r>
      <w:r w:rsidR="002620AC" w:rsidRPr="006A73AB">
        <w:rPr>
          <w:lang w:val="uk-UA"/>
        </w:rPr>
        <w:t xml:space="preserve">відповідність займаній посаді </w:t>
      </w:r>
      <w:r w:rsidRPr="006A73AB">
        <w:rPr>
          <w:lang w:val="uk-UA"/>
        </w:rPr>
        <w:t xml:space="preserve">визначено члена Комісії </w:t>
      </w:r>
      <w:r w:rsidR="00623CC1" w:rsidRPr="006A73AB">
        <w:rPr>
          <w:lang w:val="uk-UA"/>
        </w:rPr>
        <w:t xml:space="preserve">Мельника </w:t>
      </w:r>
      <w:r w:rsidR="00E836E7" w:rsidRPr="006A73AB">
        <w:rPr>
          <w:lang w:val="uk-UA"/>
        </w:rPr>
        <w:t>Р.</w:t>
      </w:r>
      <w:r w:rsidR="00623CC1" w:rsidRPr="006A73AB">
        <w:rPr>
          <w:lang w:val="uk-UA"/>
        </w:rPr>
        <w:t>І</w:t>
      </w:r>
      <w:r w:rsidR="00E836E7" w:rsidRPr="006A73AB">
        <w:rPr>
          <w:lang w:val="uk-UA"/>
        </w:rPr>
        <w:t>.</w:t>
      </w:r>
    </w:p>
    <w:p w14:paraId="7B48E8DC" w14:textId="64630EA9" w:rsidR="009548A2" w:rsidRPr="006A73AB" w:rsidRDefault="00623CC1" w:rsidP="00F44B5D">
      <w:pPr>
        <w:shd w:val="clear" w:color="auto" w:fill="FFFFFF"/>
        <w:ind w:firstLine="708"/>
        <w:jc w:val="both"/>
        <w:rPr>
          <w:lang w:val="uk-UA"/>
        </w:rPr>
      </w:pPr>
      <w:r w:rsidRPr="006A73AB">
        <w:rPr>
          <w:lang w:val="uk-UA"/>
        </w:rPr>
        <w:t xml:space="preserve">Рішенням Комісії від </w:t>
      </w:r>
      <w:r w:rsidR="00A9199E" w:rsidRPr="006A73AB">
        <w:rPr>
          <w:lang w:val="uk-UA"/>
        </w:rPr>
        <w:t>1</w:t>
      </w:r>
      <w:r w:rsidR="002620AC" w:rsidRPr="006A73AB">
        <w:rPr>
          <w:lang w:val="uk-UA"/>
        </w:rPr>
        <w:t>9 червня 2024 року №</w:t>
      </w:r>
      <w:r w:rsidR="0092430C" w:rsidRPr="006A73AB">
        <w:rPr>
          <w:lang w:val="uk-UA"/>
        </w:rPr>
        <w:t xml:space="preserve"> </w:t>
      </w:r>
      <w:r w:rsidR="002620AC" w:rsidRPr="006A73AB">
        <w:rPr>
          <w:lang w:val="uk-UA"/>
        </w:rPr>
        <w:t>186</w:t>
      </w:r>
      <w:r w:rsidR="00A9199E" w:rsidRPr="006A73AB">
        <w:rPr>
          <w:lang w:val="uk-UA"/>
        </w:rPr>
        <w:t xml:space="preserve">/зп-24 </w:t>
      </w:r>
      <w:r w:rsidR="002620AC" w:rsidRPr="006A73AB">
        <w:rPr>
          <w:lang w:val="uk-UA"/>
        </w:rPr>
        <w:t xml:space="preserve">призначено кваліфікаційне оцінювання у зв’язку із накладенням дисциплінарного стягнення, </w:t>
      </w:r>
      <w:r w:rsidR="00A9199E" w:rsidRPr="006A73AB">
        <w:rPr>
          <w:lang w:val="uk-UA"/>
        </w:rPr>
        <w:t>зокрема</w:t>
      </w:r>
      <w:r w:rsidR="0092430C" w:rsidRPr="006A73AB">
        <w:rPr>
          <w:lang w:val="uk-UA"/>
        </w:rPr>
        <w:t>,</w:t>
      </w:r>
      <w:r w:rsidR="00A9199E" w:rsidRPr="006A73AB">
        <w:rPr>
          <w:lang w:val="uk-UA"/>
        </w:rPr>
        <w:t xml:space="preserve"> судді </w:t>
      </w:r>
      <w:proofErr w:type="spellStart"/>
      <w:r w:rsidR="009548A2" w:rsidRPr="006A73AB">
        <w:rPr>
          <w:lang w:val="uk-UA"/>
        </w:rPr>
        <w:t>Южноукраїнського</w:t>
      </w:r>
      <w:proofErr w:type="spellEnd"/>
      <w:r w:rsidR="009548A2" w:rsidRPr="006A73AB">
        <w:rPr>
          <w:lang w:val="uk-UA"/>
        </w:rPr>
        <w:t xml:space="preserve"> міського суду Миколаївської області </w:t>
      </w:r>
      <w:proofErr w:type="spellStart"/>
      <w:r w:rsidR="009548A2" w:rsidRPr="006A73AB">
        <w:rPr>
          <w:lang w:val="uk-UA"/>
        </w:rPr>
        <w:t>Волкової</w:t>
      </w:r>
      <w:proofErr w:type="spellEnd"/>
      <w:r w:rsidR="009548A2" w:rsidRPr="006A73AB">
        <w:rPr>
          <w:lang w:val="uk-UA"/>
        </w:rPr>
        <w:t xml:space="preserve"> О.І.</w:t>
      </w:r>
    </w:p>
    <w:p w14:paraId="0D0867A8" w14:textId="1F743EE7" w:rsidR="00A9199E" w:rsidRPr="006A73AB" w:rsidRDefault="00623CC1" w:rsidP="00F44B5D">
      <w:pPr>
        <w:shd w:val="clear" w:color="auto" w:fill="FFFFFF"/>
        <w:ind w:firstLine="708"/>
        <w:jc w:val="both"/>
        <w:rPr>
          <w:lang w:val="uk-UA"/>
        </w:rPr>
      </w:pPr>
      <w:r w:rsidRPr="006A73AB">
        <w:rPr>
          <w:lang w:val="uk-UA"/>
        </w:rPr>
        <w:t>Згідно</w:t>
      </w:r>
      <w:r w:rsidRPr="006A73AB">
        <w:rPr>
          <w:sz w:val="96"/>
          <w:szCs w:val="96"/>
          <w:lang w:val="uk-UA"/>
        </w:rPr>
        <w:t xml:space="preserve"> </w:t>
      </w:r>
      <w:r w:rsidRPr="006A73AB">
        <w:rPr>
          <w:lang w:val="uk-UA"/>
        </w:rPr>
        <w:t>із</w:t>
      </w:r>
      <w:r w:rsidRPr="006A73AB">
        <w:rPr>
          <w:sz w:val="96"/>
          <w:szCs w:val="96"/>
          <w:lang w:val="uk-UA"/>
        </w:rPr>
        <w:t xml:space="preserve"> </w:t>
      </w:r>
      <w:r w:rsidRPr="006A73AB">
        <w:rPr>
          <w:lang w:val="uk-UA"/>
        </w:rPr>
        <w:t>протоколом</w:t>
      </w:r>
      <w:r w:rsidRPr="006A73AB">
        <w:rPr>
          <w:sz w:val="96"/>
          <w:szCs w:val="96"/>
          <w:lang w:val="uk-UA"/>
        </w:rPr>
        <w:t xml:space="preserve"> </w:t>
      </w:r>
      <w:r w:rsidRPr="006A73AB">
        <w:rPr>
          <w:lang w:val="uk-UA"/>
        </w:rPr>
        <w:t>передачі</w:t>
      </w:r>
      <w:r w:rsidRPr="006A73AB">
        <w:rPr>
          <w:sz w:val="96"/>
          <w:szCs w:val="96"/>
          <w:lang w:val="uk-UA"/>
        </w:rPr>
        <w:t xml:space="preserve"> </w:t>
      </w:r>
      <w:r w:rsidRPr="006A73AB">
        <w:rPr>
          <w:lang w:val="uk-UA"/>
        </w:rPr>
        <w:t>справи</w:t>
      </w:r>
      <w:r w:rsidRPr="006A73AB">
        <w:rPr>
          <w:sz w:val="96"/>
          <w:szCs w:val="96"/>
          <w:lang w:val="uk-UA"/>
        </w:rPr>
        <w:t xml:space="preserve"> </w:t>
      </w:r>
      <w:r w:rsidRPr="006A73AB">
        <w:rPr>
          <w:lang w:val="uk-UA"/>
        </w:rPr>
        <w:t>раніше</w:t>
      </w:r>
      <w:r w:rsidRPr="006A73AB">
        <w:rPr>
          <w:sz w:val="96"/>
          <w:szCs w:val="96"/>
          <w:lang w:val="uk-UA"/>
        </w:rPr>
        <w:t xml:space="preserve"> </w:t>
      </w:r>
      <w:r w:rsidRPr="006A73AB">
        <w:rPr>
          <w:lang w:val="uk-UA"/>
        </w:rPr>
        <w:t>визначеному</w:t>
      </w:r>
      <w:r w:rsidRPr="006A73AB">
        <w:rPr>
          <w:sz w:val="96"/>
          <w:szCs w:val="96"/>
          <w:lang w:val="uk-UA"/>
        </w:rPr>
        <w:t xml:space="preserve"> </w:t>
      </w:r>
      <w:r w:rsidRPr="006A73AB">
        <w:rPr>
          <w:lang w:val="uk-UA"/>
        </w:rPr>
        <w:t>члену</w:t>
      </w:r>
      <w:r w:rsidRPr="006A73AB">
        <w:rPr>
          <w:sz w:val="96"/>
          <w:szCs w:val="96"/>
          <w:lang w:val="uk-UA"/>
        </w:rPr>
        <w:t xml:space="preserve"> </w:t>
      </w:r>
      <w:r w:rsidRPr="006A73AB">
        <w:rPr>
          <w:lang w:val="uk-UA"/>
        </w:rPr>
        <w:t>Комісії</w:t>
      </w:r>
      <w:r w:rsidRPr="006A73AB">
        <w:rPr>
          <w:sz w:val="96"/>
          <w:szCs w:val="96"/>
          <w:lang w:val="uk-UA"/>
        </w:rPr>
        <w:t xml:space="preserve"> </w:t>
      </w:r>
      <w:r w:rsidRPr="006A73AB">
        <w:rPr>
          <w:lang w:val="uk-UA"/>
        </w:rPr>
        <w:t>від 1</w:t>
      </w:r>
      <w:r w:rsidR="009548A2" w:rsidRPr="006A73AB">
        <w:rPr>
          <w:lang w:val="uk-UA"/>
        </w:rPr>
        <w:t xml:space="preserve">2 липня </w:t>
      </w:r>
      <w:r w:rsidRPr="006A73AB">
        <w:rPr>
          <w:lang w:val="uk-UA"/>
        </w:rPr>
        <w:t xml:space="preserve">2024 року доповідачем щодо кваліфікаційного оцінювання </w:t>
      </w:r>
      <w:r w:rsidR="0092430C" w:rsidRPr="006A73AB">
        <w:rPr>
          <w:lang w:val="uk-UA"/>
        </w:rPr>
        <w:t xml:space="preserve">судді </w:t>
      </w:r>
      <w:proofErr w:type="spellStart"/>
      <w:r w:rsidR="0092430C" w:rsidRPr="006A73AB">
        <w:rPr>
          <w:lang w:val="uk-UA"/>
        </w:rPr>
        <w:t>Волкової</w:t>
      </w:r>
      <w:proofErr w:type="spellEnd"/>
      <w:r w:rsidR="0092430C" w:rsidRPr="006A73AB">
        <w:rPr>
          <w:lang w:val="uk-UA"/>
        </w:rPr>
        <w:t xml:space="preserve"> О.І. </w:t>
      </w:r>
      <w:r w:rsidRPr="006A73AB">
        <w:rPr>
          <w:lang w:val="uk-UA"/>
        </w:rPr>
        <w:t xml:space="preserve">на </w:t>
      </w:r>
      <w:r w:rsidR="009548A2" w:rsidRPr="006A73AB">
        <w:rPr>
          <w:lang w:val="uk-UA"/>
        </w:rPr>
        <w:t xml:space="preserve">підтвердження здатності </w:t>
      </w:r>
      <w:r w:rsidR="0092430C" w:rsidRPr="006A73AB">
        <w:rPr>
          <w:lang w:val="uk-UA"/>
        </w:rPr>
        <w:t>здійснювати правосуддя в</w:t>
      </w:r>
      <w:r w:rsidR="009548A2" w:rsidRPr="006A73AB">
        <w:rPr>
          <w:lang w:val="uk-UA"/>
        </w:rPr>
        <w:t xml:space="preserve"> </w:t>
      </w:r>
      <w:proofErr w:type="spellStart"/>
      <w:r w:rsidR="00DC1EB6" w:rsidRPr="006A73AB">
        <w:rPr>
          <w:lang w:val="uk-UA"/>
        </w:rPr>
        <w:t>Южноукраїнському</w:t>
      </w:r>
      <w:proofErr w:type="spellEnd"/>
      <w:r w:rsidR="00DC1EB6" w:rsidRPr="006A73AB">
        <w:rPr>
          <w:lang w:val="uk-UA"/>
        </w:rPr>
        <w:t xml:space="preserve"> міському суді Миколаївської області</w:t>
      </w:r>
      <w:r w:rsidRPr="006A73AB">
        <w:rPr>
          <w:lang w:val="uk-UA"/>
        </w:rPr>
        <w:t xml:space="preserve"> визначено члена Комісії Мельника Р.І.</w:t>
      </w:r>
    </w:p>
    <w:p w14:paraId="765E7558" w14:textId="38AEBD95" w:rsidR="00F44B5D" w:rsidRPr="006A73AB" w:rsidRDefault="00F44B5D" w:rsidP="00F44B5D">
      <w:pPr>
        <w:shd w:val="clear" w:color="auto" w:fill="FFFFFF"/>
        <w:ind w:firstLine="708"/>
        <w:jc w:val="both"/>
        <w:rPr>
          <w:lang w:val="uk-UA"/>
        </w:rPr>
      </w:pPr>
      <w:r w:rsidRPr="006A73AB">
        <w:rPr>
          <w:lang w:val="uk-UA"/>
        </w:rPr>
        <w:t>Рішенням</w:t>
      </w:r>
      <w:r w:rsidRPr="006A73AB">
        <w:rPr>
          <w:sz w:val="48"/>
          <w:szCs w:val="48"/>
          <w:lang w:val="uk-UA"/>
        </w:rPr>
        <w:t xml:space="preserve"> </w:t>
      </w:r>
      <w:r w:rsidRPr="006A73AB">
        <w:rPr>
          <w:lang w:val="uk-UA"/>
        </w:rPr>
        <w:t>Вищої</w:t>
      </w:r>
      <w:r w:rsidRPr="006A73AB">
        <w:rPr>
          <w:sz w:val="48"/>
          <w:szCs w:val="48"/>
          <w:lang w:val="uk-UA"/>
        </w:rPr>
        <w:t xml:space="preserve"> </w:t>
      </w:r>
      <w:r w:rsidRPr="006A73AB">
        <w:rPr>
          <w:lang w:val="uk-UA"/>
        </w:rPr>
        <w:t>ради</w:t>
      </w:r>
      <w:r w:rsidRPr="006A73AB">
        <w:rPr>
          <w:sz w:val="48"/>
          <w:szCs w:val="48"/>
          <w:lang w:val="uk-UA"/>
        </w:rPr>
        <w:t xml:space="preserve"> </w:t>
      </w:r>
      <w:r w:rsidRPr="006A73AB">
        <w:rPr>
          <w:lang w:val="uk-UA"/>
        </w:rPr>
        <w:t>правосуддя</w:t>
      </w:r>
      <w:r w:rsidRPr="006A73AB">
        <w:rPr>
          <w:sz w:val="48"/>
          <w:szCs w:val="48"/>
          <w:lang w:val="uk-UA"/>
        </w:rPr>
        <w:t xml:space="preserve"> </w:t>
      </w:r>
      <w:r w:rsidRPr="006A73AB">
        <w:rPr>
          <w:lang w:val="uk-UA"/>
        </w:rPr>
        <w:t>від</w:t>
      </w:r>
      <w:r w:rsidRPr="006A73AB">
        <w:rPr>
          <w:sz w:val="48"/>
          <w:szCs w:val="48"/>
          <w:lang w:val="uk-UA"/>
        </w:rPr>
        <w:t xml:space="preserve"> </w:t>
      </w:r>
      <w:r w:rsidR="00324030" w:rsidRPr="006A73AB">
        <w:rPr>
          <w:lang w:val="uk-UA"/>
        </w:rPr>
        <w:t>17</w:t>
      </w:r>
      <w:r w:rsidR="00324030" w:rsidRPr="006A73AB">
        <w:rPr>
          <w:sz w:val="48"/>
          <w:szCs w:val="48"/>
          <w:lang w:val="uk-UA"/>
        </w:rPr>
        <w:t xml:space="preserve"> </w:t>
      </w:r>
      <w:r w:rsidR="00623CC1" w:rsidRPr="006A73AB">
        <w:rPr>
          <w:lang w:val="uk-UA"/>
        </w:rPr>
        <w:t>жовтня</w:t>
      </w:r>
      <w:r w:rsidR="00623CC1" w:rsidRPr="006A73AB">
        <w:rPr>
          <w:sz w:val="48"/>
          <w:szCs w:val="48"/>
          <w:lang w:val="uk-UA"/>
        </w:rPr>
        <w:t xml:space="preserve"> </w:t>
      </w:r>
      <w:r w:rsidRPr="006A73AB">
        <w:rPr>
          <w:lang w:val="uk-UA"/>
        </w:rPr>
        <w:t>202</w:t>
      </w:r>
      <w:r w:rsidR="00623CC1" w:rsidRPr="006A73AB">
        <w:rPr>
          <w:lang w:val="uk-UA"/>
        </w:rPr>
        <w:t>4</w:t>
      </w:r>
      <w:r w:rsidR="00623CC1" w:rsidRPr="006A73AB">
        <w:rPr>
          <w:sz w:val="48"/>
          <w:szCs w:val="48"/>
          <w:lang w:val="uk-UA"/>
        </w:rPr>
        <w:t xml:space="preserve"> </w:t>
      </w:r>
      <w:r w:rsidRPr="006A73AB">
        <w:rPr>
          <w:lang w:val="uk-UA"/>
        </w:rPr>
        <w:t>року</w:t>
      </w:r>
      <w:r w:rsidRPr="006A73AB">
        <w:rPr>
          <w:sz w:val="48"/>
          <w:szCs w:val="48"/>
          <w:lang w:val="uk-UA"/>
        </w:rPr>
        <w:t xml:space="preserve"> </w:t>
      </w:r>
      <w:r w:rsidRPr="006A73AB">
        <w:rPr>
          <w:lang w:val="uk-UA"/>
        </w:rPr>
        <w:t>№</w:t>
      </w:r>
      <w:r w:rsidRPr="006A73AB">
        <w:rPr>
          <w:sz w:val="48"/>
          <w:szCs w:val="48"/>
          <w:lang w:val="uk-UA"/>
        </w:rPr>
        <w:t xml:space="preserve"> </w:t>
      </w:r>
      <w:r w:rsidR="00623CC1" w:rsidRPr="006A73AB">
        <w:rPr>
          <w:lang w:val="uk-UA"/>
        </w:rPr>
        <w:t>3</w:t>
      </w:r>
      <w:r w:rsidR="00324030" w:rsidRPr="006A73AB">
        <w:rPr>
          <w:lang w:val="uk-UA"/>
        </w:rPr>
        <w:t>052</w:t>
      </w:r>
      <w:r w:rsidR="00623CC1" w:rsidRPr="006A73AB">
        <w:rPr>
          <w:lang w:val="uk-UA"/>
        </w:rPr>
        <w:t>/0/15-24</w:t>
      </w:r>
      <w:r w:rsidRPr="006A73AB">
        <w:rPr>
          <w:sz w:val="48"/>
          <w:szCs w:val="48"/>
          <w:lang w:val="uk-UA"/>
        </w:rPr>
        <w:t xml:space="preserve"> </w:t>
      </w:r>
      <w:r w:rsidR="00324030" w:rsidRPr="006A73AB">
        <w:rPr>
          <w:lang w:val="uk-UA"/>
        </w:rPr>
        <w:t xml:space="preserve">Волкову О.І. </w:t>
      </w:r>
      <w:r w:rsidRPr="006A73AB">
        <w:rPr>
          <w:lang w:val="uk-UA"/>
        </w:rPr>
        <w:t xml:space="preserve">звільнено з посади судді </w:t>
      </w:r>
      <w:proofErr w:type="spellStart"/>
      <w:r w:rsidR="00324030" w:rsidRPr="006A73AB">
        <w:rPr>
          <w:lang w:val="uk-UA"/>
        </w:rPr>
        <w:t>Южноукраїнського</w:t>
      </w:r>
      <w:proofErr w:type="spellEnd"/>
      <w:r w:rsidR="00324030" w:rsidRPr="006A73AB">
        <w:rPr>
          <w:lang w:val="uk-UA"/>
        </w:rPr>
        <w:t xml:space="preserve"> міського суду Миколаївської області на підставі пункту 3 частини шостої статті 126 Конституції України</w:t>
      </w:r>
      <w:r w:rsidRPr="006A73AB">
        <w:rPr>
          <w:lang w:val="uk-UA"/>
        </w:rPr>
        <w:t>.</w:t>
      </w:r>
    </w:p>
    <w:p w14:paraId="2BE38608" w14:textId="63E840D0" w:rsidR="00623CC1" w:rsidRPr="006A73AB" w:rsidRDefault="00623CC1" w:rsidP="00F44B5D">
      <w:pPr>
        <w:shd w:val="clear" w:color="auto" w:fill="FFFFFF"/>
        <w:ind w:firstLine="708"/>
        <w:jc w:val="both"/>
        <w:rPr>
          <w:lang w:val="uk-UA"/>
        </w:rPr>
      </w:pPr>
      <w:r w:rsidRPr="006A73AB">
        <w:rPr>
          <w:lang w:val="uk-UA"/>
        </w:rPr>
        <w:t xml:space="preserve">Наказом в.о. голови </w:t>
      </w:r>
      <w:proofErr w:type="spellStart"/>
      <w:r w:rsidR="00324030" w:rsidRPr="006A73AB">
        <w:rPr>
          <w:lang w:val="uk-UA"/>
        </w:rPr>
        <w:t>Южноукраїнського</w:t>
      </w:r>
      <w:proofErr w:type="spellEnd"/>
      <w:r w:rsidR="00324030" w:rsidRPr="006A73AB">
        <w:rPr>
          <w:lang w:val="uk-UA"/>
        </w:rPr>
        <w:t xml:space="preserve"> міського суду Миколаївської області </w:t>
      </w:r>
      <w:r w:rsidRPr="006A73AB">
        <w:rPr>
          <w:lang w:val="uk-UA"/>
        </w:rPr>
        <w:t xml:space="preserve">від </w:t>
      </w:r>
      <w:r w:rsidR="00324030" w:rsidRPr="006A73AB">
        <w:rPr>
          <w:lang w:val="uk-UA"/>
        </w:rPr>
        <w:t>17</w:t>
      </w:r>
      <w:r w:rsidR="006A73AB">
        <w:rPr>
          <w:lang w:val="uk-UA"/>
        </w:rPr>
        <w:t> </w:t>
      </w:r>
      <w:r w:rsidR="00324030" w:rsidRPr="006A73AB">
        <w:rPr>
          <w:lang w:val="uk-UA"/>
        </w:rPr>
        <w:t xml:space="preserve">жовтня </w:t>
      </w:r>
      <w:r w:rsidRPr="006A73AB">
        <w:rPr>
          <w:lang w:val="uk-UA"/>
        </w:rPr>
        <w:t>20</w:t>
      </w:r>
      <w:r w:rsidR="00324030" w:rsidRPr="006A73AB">
        <w:rPr>
          <w:lang w:val="uk-UA"/>
        </w:rPr>
        <w:t>24 року</w:t>
      </w:r>
      <w:r w:rsidRPr="006A73AB">
        <w:rPr>
          <w:lang w:val="uk-UA"/>
        </w:rPr>
        <w:t xml:space="preserve"> </w:t>
      </w:r>
      <w:r w:rsidR="00324030" w:rsidRPr="006A73AB">
        <w:rPr>
          <w:lang w:val="uk-UA"/>
        </w:rPr>
        <w:t xml:space="preserve">Волкову О.І. </w:t>
      </w:r>
      <w:r w:rsidR="0092430C" w:rsidRPr="006A73AB">
        <w:rPr>
          <w:lang w:val="uk-UA"/>
        </w:rPr>
        <w:t xml:space="preserve">17 жовтня 2024 року </w:t>
      </w:r>
      <w:r w:rsidRPr="006A73AB">
        <w:rPr>
          <w:lang w:val="uk-UA"/>
        </w:rPr>
        <w:t xml:space="preserve">відраховано зі штату </w:t>
      </w:r>
      <w:proofErr w:type="spellStart"/>
      <w:r w:rsidR="00324030" w:rsidRPr="006A73AB">
        <w:rPr>
          <w:lang w:val="uk-UA"/>
        </w:rPr>
        <w:t>Южноукраїнського</w:t>
      </w:r>
      <w:proofErr w:type="spellEnd"/>
      <w:r w:rsidR="00324030" w:rsidRPr="006A73AB">
        <w:rPr>
          <w:lang w:val="uk-UA"/>
        </w:rPr>
        <w:t xml:space="preserve"> міського суду Миколаївської області</w:t>
      </w:r>
      <w:r w:rsidRPr="006A73AB">
        <w:rPr>
          <w:lang w:val="uk-UA"/>
        </w:rPr>
        <w:t>.</w:t>
      </w:r>
    </w:p>
    <w:p w14:paraId="15D4AE22" w14:textId="72522F1C" w:rsidR="00623CC1" w:rsidRPr="006A73AB" w:rsidRDefault="00F44B5D" w:rsidP="00E836E7">
      <w:pPr>
        <w:shd w:val="clear" w:color="auto" w:fill="FFFFFF"/>
        <w:ind w:firstLine="708"/>
        <w:jc w:val="both"/>
        <w:rPr>
          <w:shd w:val="clear" w:color="auto" w:fill="FFFFFF"/>
          <w:lang w:val="uk-UA"/>
        </w:rPr>
      </w:pPr>
      <w:r w:rsidRPr="006A73AB">
        <w:rPr>
          <w:shd w:val="clear" w:color="auto" w:fill="FFFFFF"/>
          <w:lang w:val="uk-UA"/>
        </w:rPr>
        <w:t xml:space="preserve">З огляду на викладене Комісія дійшла висновку про необхідність припинення проведення кваліфікаційного оцінювання </w:t>
      </w:r>
      <w:r w:rsidR="00623CC1" w:rsidRPr="006A73AB">
        <w:rPr>
          <w:shd w:val="clear" w:color="auto" w:fill="FFFFFF"/>
          <w:lang w:val="uk-UA"/>
        </w:rPr>
        <w:t xml:space="preserve">судді </w:t>
      </w:r>
      <w:proofErr w:type="spellStart"/>
      <w:r w:rsidR="00324030" w:rsidRPr="006A73AB">
        <w:rPr>
          <w:shd w:val="clear" w:color="auto" w:fill="FFFFFF"/>
          <w:lang w:val="uk-UA"/>
        </w:rPr>
        <w:t>Волкової</w:t>
      </w:r>
      <w:proofErr w:type="spellEnd"/>
      <w:r w:rsidR="00324030" w:rsidRPr="006A73AB">
        <w:rPr>
          <w:shd w:val="clear" w:color="auto" w:fill="FFFFFF"/>
          <w:lang w:val="uk-UA"/>
        </w:rPr>
        <w:t xml:space="preserve"> О.І.</w:t>
      </w:r>
      <w:r w:rsidR="0026447D" w:rsidRPr="006A73AB">
        <w:rPr>
          <w:shd w:val="clear" w:color="auto" w:fill="FFFFFF"/>
          <w:lang w:val="uk-UA"/>
        </w:rPr>
        <w:t xml:space="preserve"> </w:t>
      </w:r>
      <w:r w:rsidR="00623CC1" w:rsidRPr="006A73AB">
        <w:rPr>
          <w:shd w:val="clear" w:color="auto" w:fill="FFFFFF"/>
          <w:lang w:val="uk-UA"/>
        </w:rPr>
        <w:t xml:space="preserve">на відповідність займаній посаді та </w:t>
      </w:r>
      <w:r w:rsidR="00C13D8A" w:rsidRPr="006A73AB">
        <w:rPr>
          <w:shd w:val="clear" w:color="auto" w:fill="FFFFFF"/>
          <w:lang w:val="uk-UA"/>
        </w:rPr>
        <w:t xml:space="preserve">кваліфікаційне оцінювання судді </w:t>
      </w:r>
      <w:r w:rsidR="00623CC1" w:rsidRPr="006A73AB">
        <w:rPr>
          <w:shd w:val="clear" w:color="auto" w:fill="FFFFFF"/>
          <w:lang w:val="uk-UA"/>
        </w:rPr>
        <w:t>на підтвердження здатності здійснювати правосуддя</w:t>
      </w:r>
      <w:r w:rsidR="0026447D" w:rsidRPr="006A73AB">
        <w:rPr>
          <w:shd w:val="clear" w:color="auto" w:fill="FFFFFF"/>
          <w:lang w:val="uk-UA"/>
        </w:rPr>
        <w:t xml:space="preserve"> </w:t>
      </w:r>
      <w:r w:rsidR="00C13D8A" w:rsidRPr="006A73AB">
        <w:rPr>
          <w:shd w:val="clear" w:color="auto" w:fill="FFFFFF"/>
          <w:lang w:val="uk-UA"/>
        </w:rPr>
        <w:t>в</w:t>
      </w:r>
      <w:r w:rsidR="0026447D" w:rsidRPr="006A73AB">
        <w:rPr>
          <w:shd w:val="clear" w:color="auto" w:fill="FFFFFF"/>
          <w:lang w:val="uk-UA"/>
        </w:rPr>
        <w:t xml:space="preserve"> </w:t>
      </w:r>
      <w:proofErr w:type="spellStart"/>
      <w:r w:rsidR="00DC1EB6" w:rsidRPr="006A73AB">
        <w:rPr>
          <w:shd w:val="clear" w:color="auto" w:fill="FFFFFF"/>
          <w:lang w:val="uk-UA"/>
        </w:rPr>
        <w:t>Южноукраїнському</w:t>
      </w:r>
      <w:proofErr w:type="spellEnd"/>
      <w:r w:rsidR="00DC1EB6" w:rsidRPr="006A73AB">
        <w:rPr>
          <w:shd w:val="clear" w:color="auto" w:fill="FFFFFF"/>
          <w:lang w:val="uk-UA"/>
        </w:rPr>
        <w:t xml:space="preserve"> міському суді Миколаївської області</w:t>
      </w:r>
      <w:r w:rsidR="0026447D" w:rsidRPr="006A73AB">
        <w:rPr>
          <w:shd w:val="clear" w:color="auto" w:fill="FFFFFF"/>
          <w:lang w:val="uk-UA"/>
        </w:rPr>
        <w:t>.</w:t>
      </w:r>
    </w:p>
    <w:p w14:paraId="2A85C977" w14:textId="77777777" w:rsidR="00E836E7" w:rsidRPr="006A73AB" w:rsidRDefault="00F44B5D" w:rsidP="00E836E7">
      <w:pPr>
        <w:pStyle w:val="a3"/>
        <w:spacing w:after="240"/>
        <w:ind w:firstLine="709"/>
        <w:jc w:val="both"/>
        <w:rPr>
          <w:rFonts w:ascii="Times New Roman" w:hAnsi="Times New Roman"/>
          <w:sz w:val="24"/>
          <w:szCs w:val="24"/>
          <w:lang w:eastAsia="uk-UA"/>
        </w:rPr>
      </w:pPr>
      <w:r w:rsidRPr="006A73AB">
        <w:rPr>
          <w:rFonts w:ascii="Times New Roman" w:hAnsi="Times New Roman"/>
          <w:sz w:val="24"/>
          <w:szCs w:val="24"/>
        </w:rPr>
        <w:t xml:space="preserve">Керуючись статтями 83, 93, 101 Закону України «Про судоустрій і статус суддів», Вища кваліфікаційна комісія суддів України </w:t>
      </w:r>
      <w:r w:rsidR="00E836E7" w:rsidRPr="006A73AB">
        <w:rPr>
          <w:rFonts w:ascii="Times New Roman" w:hAnsi="Times New Roman"/>
          <w:sz w:val="24"/>
          <w:szCs w:val="24"/>
          <w:lang w:eastAsia="uk-UA"/>
        </w:rPr>
        <w:t>одноголосно</w:t>
      </w:r>
    </w:p>
    <w:p w14:paraId="698E9918" w14:textId="77777777" w:rsidR="00E836E7" w:rsidRPr="006A73AB" w:rsidRDefault="00E836E7" w:rsidP="00E836E7">
      <w:pPr>
        <w:pStyle w:val="a3"/>
        <w:spacing w:after="240"/>
        <w:ind w:firstLine="708"/>
        <w:jc w:val="center"/>
        <w:rPr>
          <w:rFonts w:ascii="Times New Roman" w:hAnsi="Times New Roman"/>
          <w:sz w:val="24"/>
          <w:szCs w:val="24"/>
          <w:lang w:eastAsia="uk-UA"/>
        </w:rPr>
      </w:pPr>
      <w:r w:rsidRPr="006A73AB">
        <w:rPr>
          <w:rFonts w:ascii="Times New Roman" w:hAnsi="Times New Roman"/>
          <w:sz w:val="24"/>
          <w:szCs w:val="24"/>
          <w:lang w:eastAsia="uk-UA"/>
        </w:rPr>
        <w:t>вирішила:</w:t>
      </w:r>
    </w:p>
    <w:p w14:paraId="3AC43A12" w14:textId="77777777" w:rsidR="00930623" w:rsidRPr="006A73AB" w:rsidRDefault="00C13D8A" w:rsidP="00930623">
      <w:pPr>
        <w:pStyle w:val="a3"/>
        <w:ind w:firstLine="708"/>
        <w:jc w:val="both"/>
        <w:rPr>
          <w:rFonts w:ascii="Times New Roman" w:hAnsi="Times New Roman"/>
          <w:sz w:val="24"/>
          <w:szCs w:val="24"/>
          <w:lang w:eastAsia="uk-UA"/>
        </w:rPr>
      </w:pPr>
      <w:r w:rsidRPr="006A73AB">
        <w:rPr>
          <w:rFonts w:ascii="Times New Roman" w:hAnsi="Times New Roman"/>
          <w:sz w:val="24"/>
          <w:szCs w:val="24"/>
          <w:lang w:eastAsia="uk-UA"/>
        </w:rPr>
        <w:t>П</w:t>
      </w:r>
      <w:r w:rsidR="00E836E7" w:rsidRPr="006A73AB">
        <w:rPr>
          <w:rFonts w:ascii="Times New Roman" w:hAnsi="Times New Roman"/>
          <w:sz w:val="24"/>
          <w:szCs w:val="24"/>
          <w:lang w:eastAsia="uk-UA"/>
        </w:rPr>
        <w:t xml:space="preserve">рипинити </w:t>
      </w:r>
      <w:r w:rsidR="007D32A6" w:rsidRPr="006A73AB">
        <w:rPr>
          <w:rFonts w:ascii="Times New Roman" w:hAnsi="Times New Roman"/>
          <w:sz w:val="24"/>
          <w:szCs w:val="24"/>
          <w:lang w:eastAsia="uk-UA"/>
        </w:rPr>
        <w:t xml:space="preserve">проведення кваліфікаційного оцінювання судді </w:t>
      </w:r>
      <w:proofErr w:type="spellStart"/>
      <w:r w:rsidR="00324030" w:rsidRPr="006A73AB">
        <w:rPr>
          <w:rFonts w:ascii="Times New Roman" w:hAnsi="Times New Roman"/>
          <w:sz w:val="24"/>
          <w:szCs w:val="24"/>
          <w:lang w:eastAsia="uk-UA"/>
        </w:rPr>
        <w:t>Южноукраїнського</w:t>
      </w:r>
      <w:proofErr w:type="spellEnd"/>
      <w:r w:rsidR="00324030" w:rsidRPr="006A73AB">
        <w:rPr>
          <w:rFonts w:ascii="Times New Roman" w:hAnsi="Times New Roman"/>
          <w:sz w:val="24"/>
          <w:szCs w:val="24"/>
          <w:lang w:eastAsia="uk-UA"/>
        </w:rPr>
        <w:t xml:space="preserve"> міського суду Миколаївської області </w:t>
      </w:r>
      <w:proofErr w:type="spellStart"/>
      <w:r w:rsidR="00324030" w:rsidRPr="006A73AB">
        <w:rPr>
          <w:rFonts w:ascii="Times New Roman" w:hAnsi="Times New Roman"/>
          <w:sz w:val="24"/>
          <w:szCs w:val="24"/>
          <w:lang w:eastAsia="uk-UA"/>
        </w:rPr>
        <w:t>Волкової</w:t>
      </w:r>
      <w:proofErr w:type="spellEnd"/>
      <w:r w:rsidR="00324030" w:rsidRPr="006A73AB">
        <w:rPr>
          <w:rFonts w:ascii="Times New Roman" w:hAnsi="Times New Roman"/>
          <w:sz w:val="24"/>
          <w:szCs w:val="24"/>
          <w:lang w:eastAsia="uk-UA"/>
        </w:rPr>
        <w:t xml:space="preserve"> Олени Іванівни </w:t>
      </w:r>
      <w:r w:rsidR="007D32A6" w:rsidRPr="006A73AB">
        <w:rPr>
          <w:rFonts w:ascii="Times New Roman" w:hAnsi="Times New Roman"/>
          <w:sz w:val="24"/>
          <w:szCs w:val="24"/>
          <w:lang w:eastAsia="uk-UA"/>
        </w:rPr>
        <w:t>на відповідність займаній посаді</w:t>
      </w:r>
      <w:r w:rsidR="00E836E7" w:rsidRPr="006A73AB">
        <w:rPr>
          <w:rFonts w:ascii="Times New Roman" w:hAnsi="Times New Roman"/>
          <w:sz w:val="24"/>
          <w:szCs w:val="24"/>
          <w:lang w:eastAsia="uk-UA"/>
        </w:rPr>
        <w:t>.</w:t>
      </w:r>
    </w:p>
    <w:p w14:paraId="089AAB24" w14:textId="14F4976A" w:rsidR="0026447D" w:rsidRPr="006A73AB" w:rsidRDefault="00000FE0" w:rsidP="00930623">
      <w:pPr>
        <w:pStyle w:val="a3"/>
        <w:ind w:firstLine="708"/>
        <w:jc w:val="both"/>
        <w:rPr>
          <w:rFonts w:ascii="Times New Roman" w:hAnsi="Times New Roman"/>
          <w:sz w:val="24"/>
          <w:szCs w:val="24"/>
          <w:lang w:eastAsia="uk-UA"/>
        </w:rPr>
      </w:pPr>
      <w:r w:rsidRPr="006A73AB">
        <w:rPr>
          <w:rFonts w:ascii="Times New Roman" w:hAnsi="Times New Roman"/>
          <w:sz w:val="24"/>
          <w:szCs w:val="24"/>
          <w:lang w:eastAsia="uk-UA"/>
        </w:rPr>
        <w:t>П</w:t>
      </w:r>
      <w:r w:rsidR="0026447D" w:rsidRPr="006A73AB">
        <w:rPr>
          <w:rFonts w:ascii="Times New Roman" w:hAnsi="Times New Roman"/>
          <w:sz w:val="24"/>
          <w:szCs w:val="24"/>
          <w:lang w:eastAsia="uk-UA"/>
        </w:rPr>
        <w:t xml:space="preserve">рипинити проведення кваліфікаційного оцінювання судді </w:t>
      </w:r>
      <w:proofErr w:type="spellStart"/>
      <w:r w:rsidR="00324030" w:rsidRPr="006A73AB">
        <w:rPr>
          <w:rFonts w:ascii="Times New Roman" w:hAnsi="Times New Roman"/>
          <w:sz w:val="24"/>
          <w:szCs w:val="24"/>
          <w:lang w:eastAsia="uk-UA"/>
        </w:rPr>
        <w:t>Волкової</w:t>
      </w:r>
      <w:proofErr w:type="spellEnd"/>
      <w:r w:rsidR="00324030" w:rsidRPr="006A73AB">
        <w:rPr>
          <w:rFonts w:ascii="Times New Roman" w:hAnsi="Times New Roman"/>
          <w:sz w:val="24"/>
          <w:szCs w:val="24"/>
          <w:lang w:eastAsia="uk-UA"/>
        </w:rPr>
        <w:t xml:space="preserve"> Олени Іванівни </w:t>
      </w:r>
      <w:r w:rsidR="0026447D" w:rsidRPr="006A73AB">
        <w:rPr>
          <w:rFonts w:ascii="Times New Roman" w:hAnsi="Times New Roman"/>
          <w:sz w:val="24"/>
          <w:szCs w:val="24"/>
          <w:lang w:eastAsia="uk-UA"/>
        </w:rPr>
        <w:t>на підтвердження зд</w:t>
      </w:r>
      <w:r w:rsidR="008A21AF" w:rsidRPr="006A73AB">
        <w:rPr>
          <w:rFonts w:ascii="Times New Roman" w:hAnsi="Times New Roman"/>
          <w:sz w:val="24"/>
          <w:szCs w:val="24"/>
          <w:lang w:eastAsia="uk-UA"/>
        </w:rPr>
        <w:t>атності здійснювати правосуддя в</w:t>
      </w:r>
      <w:r w:rsidR="0026447D" w:rsidRPr="006A73AB">
        <w:rPr>
          <w:rFonts w:ascii="Times New Roman" w:hAnsi="Times New Roman"/>
          <w:sz w:val="24"/>
          <w:szCs w:val="24"/>
          <w:lang w:eastAsia="uk-UA"/>
        </w:rPr>
        <w:t xml:space="preserve"> </w:t>
      </w:r>
      <w:proofErr w:type="spellStart"/>
      <w:r w:rsidR="00DC1EB6" w:rsidRPr="006A73AB">
        <w:rPr>
          <w:rFonts w:ascii="Times New Roman" w:hAnsi="Times New Roman"/>
          <w:sz w:val="24"/>
          <w:szCs w:val="24"/>
          <w:lang w:eastAsia="uk-UA"/>
        </w:rPr>
        <w:t>Южноукраїнському</w:t>
      </w:r>
      <w:proofErr w:type="spellEnd"/>
      <w:r w:rsidR="00DC1EB6" w:rsidRPr="006A73AB">
        <w:rPr>
          <w:rFonts w:ascii="Times New Roman" w:hAnsi="Times New Roman"/>
          <w:sz w:val="24"/>
          <w:szCs w:val="24"/>
          <w:lang w:eastAsia="uk-UA"/>
        </w:rPr>
        <w:t xml:space="preserve"> міському суді Миколаївської області</w:t>
      </w:r>
      <w:r w:rsidR="0026447D" w:rsidRPr="006A73AB">
        <w:rPr>
          <w:rFonts w:ascii="Times New Roman" w:hAnsi="Times New Roman"/>
          <w:sz w:val="24"/>
          <w:szCs w:val="24"/>
          <w:lang w:eastAsia="uk-UA"/>
        </w:rPr>
        <w:t>.</w:t>
      </w:r>
    </w:p>
    <w:p w14:paraId="61E98281" w14:textId="77777777" w:rsidR="00930623" w:rsidRPr="006A73AB" w:rsidRDefault="00930623" w:rsidP="00930623">
      <w:pPr>
        <w:pStyle w:val="a3"/>
        <w:ind w:firstLine="708"/>
        <w:jc w:val="both"/>
        <w:rPr>
          <w:rFonts w:ascii="Times New Roman" w:hAnsi="Times New Roman"/>
          <w:sz w:val="24"/>
          <w:szCs w:val="24"/>
          <w:lang w:eastAsia="uk-UA"/>
        </w:rPr>
      </w:pPr>
    </w:p>
    <w:p w14:paraId="7FB72981" w14:textId="176DA24C" w:rsidR="0026447D" w:rsidRPr="006A73AB" w:rsidRDefault="0026447D" w:rsidP="0026447D">
      <w:pPr>
        <w:pStyle w:val="a3"/>
        <w:spacing w:after="360"/>
        <w:jc w:val="both"/>
        <w:rPr>
          <w:rFonts w:ascii="Times New Roman" w:hAnsi="Times New Roman"/>
          <w:sz w:val="24"/>
          <w:szCs w:val="24"/>
        </w:rPr>
      </w:pPr>
      <w:r w:rsidRPr="006A73AB">
        <w:rPr>
          <w:rFonts w:ascii="Times New Roman" w:hAnsi="Times New Roman"/>
          <w:sz w:val="24"/>
          <w:szCs w:val="24"/>
        </w:rPr>
        <w:t>Головуючий</w:t>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t xml:space="preserve">  </w:t>
      </w:r>
      <w:r w:rsidRPr="006A73AB">
        <w:rPr>
          <w:rFonts w:ascii="Times New Roman" w:hAnsi="Times New Roman"/>
          <w:sz w:val="24"/>
          <w:szCs w:val="24"/>
        </w:rPr>
        <w:t>Віталій ГАЦЕЛЮК</w:t>
      </w:r>
    </w:p>
    <w:p w14:paraId="5ACB0120" w14:textId="3A4E52DC" w:rsidR="0026447D" w:rsidRDefault="0026447D" w:rsidP="0026447D">
      <w:pPr>
        <w:pStyle w:val="a3"/>
        <w:spacing w:after="360"/>
        <w:jc w:val="both"/>
        <w:rPr>
          <w:rFonts w:ascii="Times New Roman" w:hAnsi="Times New Roman"/>
          <w:sz w:val="24"/>
          <w:szCs w:val="24"/>
        </w:rPr>
      </w:pPr>
      <w:r w:rsidRPr="006A73AB">
        <w:rPr>
          <w:rFonts w:ascii="Times New Roman" w:hAnsi="Times New Roman"/>
          <w:sz w:val="24"/>
          <w:szCs w:val="24"/>
        </w:rPr>
        <w:t>Члени Комісії:</w:t>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006A73AB">
        <w:rPr>
          <w:rFonts w:ascii="Times New Roman" w:hAnsi="Times New Roman"/>
          <w:sz w:val="24"/>
          <w:szCs w:val="24"/>
        </w:rPr>
        <w:tab/>
      </w:r>
      <w:r w:rsidRPr="006A73AB">
        <w:rPr>
          <w:rFonts w:ascii="Times New Roman" w:hAnsi="Times New Roman"/>
          <w:sz w:val="24"/>
          <w:szCs w:val="24"/>
        </w:rPr>
        <w:t xml:space="preserve">  Олег КОЛІУШ</w:t>
      </w:r>
    </w:p>
    <w:p w14:paraId="53BDC6AC" w14:textId="435536C7" w:rsidR="00E836E7" w:rsidRPr="006A73AB" w:rsidRDefault="006A73AB" w:rsidP="0026447D">
      <w:pPr>
        <w:pStyle w:val="a3"/>
        <w:spacing w:after="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447D" w:rsidRPr="006A73AB">
        <w:rPr>
          <w:rFonts w:ascii="Times New Roman" w:hAnsi="Times New Roman"/>
          <w:sz w:val="24"/>
          <w:szCs w:val="24"/>
        </w:rPr>
        <w:t xml:space="preserve"> </w:t>
      </w:r>
      <w:r w:rsidR="00930623" w:rsidRPr="006A73AB">
        <w:rPr>
          <w:rFonts w:ascii="Times New Roman" w:hAnsi="Times New Roman"/>
          <w:sz w:val="24"/>
          <w:szCs w:val="24"/>
        </w:rPr>
        <w:t xml:space="preserve"> </w:t>
      </w:r>
      <w:r w:rsidR="0026447D" w:rsidRPr="006A73AB">
        <w:rPr>
          <w:rFonts w:ascii="Times New Roman" w:hAnsi="Times New Roman"/>
          <w:sz w:val="24"/>
          <w:szCs w:val="24"/>
        </w:rPr>
        <w:t>Р</w:t>
      </w:r>
      <w:bookmarkStart w:id="0" w:name="_GoBack"/>
      <w:bookmarkEnd w:id="0"/>
      <w:r w:rsidR="0026447D" w:rsidRPr="006A73AB">
        <w:rPr>
          <w:rFonts w:ascii="Times New Roman" w:hAnsi="Times New Roman"/>
          <w:sz w:val="24"/>
          <w:szCs w:val="24"/>
        </w:rPr>
        <w:t>услан МЕЛЬНИК</w:t>
      </w:r>
    </w:p>
    <w:sectPr w:rsidR="00E836E7" w:rsidRPr="006A73AB" w:rsidSect="006733D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2AF9" w14:textId="77777777" w:rsidR="00A75EA4" w:rsidRDefault="00A75EA4" w:rsidP="0055039C">
      <w:r>
        <w:separator/>
      </w:r>
    </w:p>
  </w:endnote>
  <w:endnote w:type="continuationSeparator" w:id="0">
    <w:p w14:paraId="2A43AF6A" w14:textId="77777777" w:rsidR="00A75EA4" w:rsidRDefault="00A75EA4" w:rsidP="0055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DC26" w14:textId="77777777" w:rsidR="00A75EA4" w:rsidRDefault="00A75EA4" w:rsidP="0055039C">
      <w:r>
        <w:separator/>
      </w:r>
    </w:p>
  </w:footnote>
  <w:footnote w:type="continuationSeparator" w:id="0">
    <w:p w14:paraId="709EC9EC" w14:textId="77777777" w:rsidR="00A75EA4" w:rsidRDefault="00A75EA4" w:rsidP="0055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9256"/>
      <w:docPartObj>
        <w:docPartGallery w:val="Page Numbers (Top of Page)"/>
        <w:docPartUnique/>
      </w:docPartObj>
    </w:sdtPr>
    <w:sdtEndPr/>
    <w:sdtContent>
      <w:p w14:paraId="38B3B290" w14:textId="0EDF9390" w:rsidR="0055039C" w:rsidRDefault="0055039C">
        <w:pPr>
          <w:pStyle w:val="a4"/>
          <w:jc w:val="center"/>
        </w:pPr>
        <w:r>
          <w:fldChar w:fldCharType="begin"/>
        </w:r>
        <w:r>
          <w:instrText>PAGE   \* MERGEFORMAT</w:instrText>
        </w:r>
        <w:r>
          <w:fldChar w:fldCharType="separate"/>
        </w:r>
        <w:r w:rsidR="00930623" w:rsidRPr="00930623">
          <w:rPr>
            <w:noProof/>
            <w:lang w:val="uk-UA"/>
          </w:rPr>
          <w:t>2</w:t>
        </w:r>
        <w:r>
          <w:fldChar w:fldCharType="end"/>
        </w:r>
      </w:p>
    </w:sdtContent>
  </w:sdt>
  <w:p w14:paraId="2B8C54DB" w14:textId="77777777" w:rsidR="0055039C" w:rsidRDefault="005503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71"/>
    <w:rsid w:val="00000FE0"/>
    <w:rsid w:val="00040261"/>
    <w:rsid w:val="000F6D8B"/>
    <w:rsid w:val="00192226"/>
    <w:rsid w:val="001B2C30"/>
    <w:rsid w:val="001C3A4C"/>
    <w:rsid w:val="002620AC"/>
    <w:rsid w:val="0026447D"/>
    <w:rsid w:val="00324030"/>
    <w:rsid w:val="00365B7E"/>
    <w:rsid w:val="00387940"/>
    <w:rsid w:val="003A749A"/>
    <w:rsid w:val="00407E4C"/>
    <w:rsid w:val="00517BEC"/>
    <w:rsid w:val="0055039C"/>
    <w:rsid w:val="00616052"/>
    <w:rsid w:val="00623CC1"/>
    <w:rsid w:val="00656356"/>
    <w:rsid w:val="00656B5F"/>
    <w:rsid w:val="006733D8"/>
    <w:rsid w:val="0069325E"/>
    <w:rsid w:val="006A73AB"/>
    <w:rsid w:val="006D7936"/>
    <w:rsid w:val="007C3BCB"/>
    <w:rsid w:val="007D32A6"/>
    <w:rsid w:val="007E15A2"/>
    <w:rsid w:val="007E28C6"/>
    <w:rsid w:val="008718A5"/>
    <w:rsid w:val="008A21AF"/>
    <w:rsid w:val="008D2726"/>
    <w:rsid w:val="00904C6C"/>
    <w:rsid w:val="0092430C"/>
    <w:rsid w:val="00930623"/>
    <w:rsid w:val="00933D0C"/>
    <w:rsid w:val="009548A2"/>
    <w:rsid w:val="00A136AE"/>
    <w:rsid w:val="00A75EA4"/>
    <w:rsid w:val="00A9199E"/>
    <w:rsid w:val="00AD63A6"/>
    <w:rsid w:val="00C13D8A"/>
    <w:rsid w:val="00C44721"/>
    <w:rsid w:val="00CC321D"/>
    <w:rsid w:val="00D52F71"/>
    <w:rsid w:val="00D85ACF"/>
    <w:rsid w:val="00DC1EB6"/>
    <w:rsid w:val="00DF6388"/>
    <w:rsid w:val="00E6359F"/>
    <w:rsid w:val="00E7240A"/>
    <w:rsid w:val="00E836E7"/>
    <w:rsid w:val="00F44B5D"/>
    <w:rsid w:val="00FD6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E4A"/>
  <w15:chartTrackingRefBased/>
  <w15:docId w15:val="{A7DBBB5D-7B96-4F1D-BA94-BCDEE8D5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59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6E7"/>
    <w:pPr>
      <w:spacing w:after="0" w:line="240" w:lineRule="auto"/>
    </w:pPr>
    <w:rPr>
      <w:rFonts w:ascii="Calibri" w:eastAsia="Calibri" w:hAnsi="Calibri" w:cs="Times New Roman"/>
    </w:rPr>
  </w:style>
  <w:style w:type="paragraph" w:styleId="a4">
    <w:name w:val="header"/>
    <w:basedOn w:val="a"/>
    <w:link w:val="a5"/>
    <w:uiPriority w:val="99"/>
    <w:unhideWhenUsed/>
    <w:rsid w:val="0055039C"/>
    <w:pPr>
      <w:tabs>
        <w:tab w:val="center" w:pos="4819"/>
        <w:tab w:val="right" w:pos="9639"/>
      </w:tabs>
    </w:pPr>
  </w:style>
  <w:style w:type="character" w:customStyle="1" w:styleId="a5">
    <w:name w:val="Верхній колонтитул Знак"/>
    <w:basedOn w:val="a0"/>
    <w:link w:val="a4"/>
    <w:uiPriority w:val="99"/>
    <w:rsid w:val="0055039C"/>
    <w:rPr>
      <w:rFonts w:ascii="Times New Roman" w:eastAsia="Times New Roman" w:hAnsi="Times New Roman" w:cs="Times New Roman"/>
      <w:sz w:val="24"/>
      <w:szCs w:val="24"/>
      <w:lang w:val="ru-RU" w:eastAsia="ar-SA"/>
    </w:rPr>
  </w:style>
  <w:style w:type="paragraph" w:styleId="a6">
    <w:name w:val="footer"/>
    <w:basedOn w:val="a"/>
    <w:link w:val="a7"/>
    <w:uiPriority w:val="99"/>
    <w:unhideWhenUsed/>
    <w:rsid w:val="0055039C"/>
    <w:pPr>
      <w:tabs>
        <w:tab w:val="center" w:pos="4819"/>
        <w:tab w:val="right" w:pos="9639"/>
      </w:tabs>
    </w:pPr>
  </w:style>
  <w:style w:type="character" w:customStyle="1" w:styleId="a7">
    <w:name w:val="Нижній колонтитул Знак"/>
    <w:basedOn w:val="a0"/>
    <w:link w:val="a6"/>
    <w:uiPriority w:val="99"/>
    <w:rsid w:val="0055039C"/>
    <w:rPr>
      <w:rFonts w:ascii="Times New Roman" w:eastAsia="Times New Roman" w:hAnsi="Times New Roman" w:cs="Times New Roman"/>
      <w:sz w:val="24"/>
      <w:szCs w:val="24"/>
      <w:lang w:val="ru-RU" w:eastAsia="ar-SA"/>
    </w:rPr>
  </w:style>
  <w:style w:type="paragraph" w:styleId="a8">
    <w:name w:val="Balloon Text"/>
    <w:basedOn w:val="a"/>
    <w:link w:val="a9"/>
    <w:uiPriority w:val="99"/>
    <w:semiHidden/>
    <w:unhideWhenUsed/>
    <w:rsid w:val="0026447D"/>
    <w:rPr>
      <w:rFonts w:ascii="Segoe UI" w:hAnsi="Segoe UI" w:cs="Segoe UI"/>
      <w:sz w:val="18"/>
      <w:szCs w:val="18"/>
    </w:rPr>
  </w:style>
  <w:style w:type="character" w:customStyle="1" w:styleId="a9">
    <w:name w:val="Текст у виносці Знак"/>
    <w:basedOn w:val="a0"/>
    <w:link w:val="a8"/>
    <w:uiPriority w:val="99"/>
    <w:semiHidden/>
    <w:rsid w:val="0026447D"/>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3843</Words>
  <Characters>2192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2024-11-22T08:34:00Z</cp:lastPrinted>
  <dcterms:created xsi:type="dcterms:W3CDTF">2024-11-29T09:41:00Z</dcterms:created>
  <dcterms:modified xsi:type="dcterms:W3CDTF">2024-11-29T09:41:00Z</dcterms:modified>
</cp:coreProperties>
</file>