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eastAsia="ru-RU"/>
        </w:rPr>
      </w:pPr>
      <w:r w:rsidRPr="00F84AC8">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84AC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2E4CC5" w:rsidRDefault="00421E65" w:rsidP="00A22F9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r w:rsidR="00452576" w:rsidRPr="002E4CC5">
        <w:rPr>
          <w:rFonts w:ascii="Times New Roman" w:eastAsia="Times New Roman" w:hAnsi="Times New Roman" w:cs="Times New Roman"/>
          <w:sz w:val="26"/>
          <w:szCs w:val="26"/>
          <w:lang w:eastAsia="ru-RU"/>
        </w:rPr>
        <w:t xml:space="preserve"> </w:t>
      </w:r>
      <w:r w:rsidR="008843E4">
        <w:rPr>
          <w:rFonts w:ascii="Times New Roman" w:eastAsia="Times New Roman" w:hAnsi="Times New Roman" w:cs="Times New Roman"/>
          <w:sz w:val="26"/>
          <w:szCs w:val="26"/>
          <w:lang w:eastAsia="ru-RU"/>
        </w:rPr>
        <w:t>лип</w:t>
      </w:r>
      <w:r w:rsidR="00452576" w:rsidRPr="002E4CC5">
        <w:rPr>
          <w:rFonts w:ascii="Times New Roman" w:eastAsia="Times New Roman" w:hAnsi="Times New Roman" w:cs="Times New Roman"/>
          <w:sz w:val="26"/>
          <w:szCs w:val="26"/>
          <w:lang w:eastAsia="ru-RU"/>
        </w:rPr>
        <w:t>ня</w:t>
      </w:r>
      <w:r w:rsidR="00004062" w:rsidRPr="002E4CC5">
        <w:rPr>
          <w:rFonts w:ascii="Times New Roman" w:eastAsia="Times New Roman" w:hAnsi="Times New Roman" w:cs="Times New Roman"/>
          <w:sz w:val="26"/>
          <w:szCs w:val="26"/>
          <w:lang w:eastAsia="ru-RU"/>
        </w:rPr>
        <w:t xml:space="preserve"> 20</w:t>
      </w:r>
      <w:r w:rsidR="00C36C96" w:rsidRPr="002E4CC5">
        <w:rPr>
          <w:rFonts w:ascii="Times New Roman" w:eastAsia="Times New Roman" w:hAnsi="Times New Roman" w:cs="Times New Roman"/>
          <w:sz w:val="26"/>
          <w:szCs w:val="26"/>
          <w:lang w:eastAsia="ru-RU"/>
        </w:rPr>
        <w:t>2</w:t>
      </w:r>
      <w:r w:rsidR="00C17DC2" w:rsidRPr="002E4CC5">
        <w:rPr>
          <w:rFonts w:ascii="Times New Roman" w:eastAsia="Times New Roman" w:hAnsi="Times New Roman" w:cs="Times New Roman"/>
          <w:sz w:val="26"/>
          <w:szCs w:val="26"/>
          <w:lang w:eastAsia="ru-RU"/>
        </w:rPr>
        <w:t>5</w:t>
      </w:r>
      <w:r w:rsidR="00004062" w:rsidRPr="002E4CC5">
        <w:rPr>
          <w:rFonts w:ascii="Times New Roman" w:eastAsia="Times New Roman" w:hAnsi="Times New Roman" w:cs="Times New Roman"/>
          <w:sz w:val="26"/>
          <w:szCs w:val="26"/>
          <w:lang w:eastAsia="ru-RU"/>
        </w:rPr>
        <w:t xml:space="preserve"> р</w:t>
      </w:r>
      <w:r w:rsidR="00C36C96" w:rsidRPr="002E4CC5">
        <w:rPr>
          <w:rFonts w:ascii="Times New Roman" w:eastAsia="Times New Roman" w:hAnsi="Times New Roman" w:cs="Times New Roman"/>
          <w:sz w:val="26"/>
          <w:szCs w:val="26"/>
          <w:lang w:eastAsia="ru-RU"/>
        </w:rPr>
        <w:t>оку</w:t>
      </w:r>
      <w:r w:rsidR="00004062" w:rsidRPr="002E4CC5">
        <w:rPr>
          <w:rFonts w:ascii="Times New Roman" w:eastAsia="Times New Roman" w:hAnsi="Times New Roman" w:cs="Times New Roman"/>
          <w:sz w:val="26"/>
          <w:szCs w:val="26"/>
          <w:lang w:eastAsia="ru-RU"/>
        </w:rPr>
        <w:t xml:space="preserve"> </w:t>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82535" w:rsidRPr="002E4CC5">
        <w:rPr>
          <w:rFonts w:ascii="Times New Roman" w:eastAsia="Times New Roman" w:hAnsi="Times New Roman" w:cs="Times New Roman"/>
          <w:sz w:val="26"/>
          <w:szCs w:val="26"/>
          <w:lang w:eastAsia="ru-RU"/>
        </w:rPr>
        <w:t xml:space="preserve">  </w:t>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24E2B" w:rsidRPr="002E4CC5">
        <w:rPr>
          <w:rFonts w:ascii="Times New Roman" w:eastAsia="Times New Roman" w:hAnsi="Times New Roman" w:cs="Times New Roman"/>
          <w:sz w:val="26"/>
          <w:szCs w:val="26"/>
          <w:lang w:eastAsia="ru-RU"/>
        </w:rPr>
        <w:t xml:space="preserve">               </w:t>
      </w:r>
      <w:r w:rsidR="00004062" w:rsidRPr="002E4CC5">
        <w:rPr>
          <w:rFonts w:ascii="Times New Roman" w:eastAsia="Times New Roman" w:hAnsi="Times New Roman" w:cs="Times New Roman"/>
          <w:sz w:val="26"/>
          <w:szCs w:val="26"/>
          <w:lang w:eastAsia="ru-RU"/>
        </w:rPr>
        <w:t xml:space="preserve">м. Київ </w:t>
      </w:r>
    </w:p>
    <w:p w:rsidR="009730EC" w:rsidRPr="002E4CC5" w:rsidRDefault="009730EC" w:rsidP="00A22F96">
      <w:pPr>
        <w:spacing w:after="0" w:line="240" w:lineRule="auto"/>
        <w:rPr>
          <w:rFonts w:ascii="Times New Roman" w:eastAsia="Times New Roman" w:hAnsi="Times New Roman" w:cs="Times New Roman"/>
          <w:sz w:val="26"/>
          <w:szCs w:val="26"/>
          <w:lang w:eastAsia="ru-RU"/>
        </w:rPr>
      </w:pPr>
    </w:p>
    <w:p w:rsidR="009730EC" w:rsidRPr="002E4CC5" w:rsidRDefault="00004062" w:rsidP="00A22F96">
      <w:pPr>
        <w:spacing w:after="0" w:line="240" w:lineRule="auto"/>
        <w:jc w:val="center"/>
        <w:rPr>
          <w:rFonts w:ascii="Times New Roman" w:eastAsia="Times New Roman" w:hAnsi="Times New Roman" w:cs="Times New Roman"/>
          <w:bCs/>
          <w:sz w:val="26"/>
          <w:szCs w:val="26"/>
          <w:lang w:eastAsia="ru-RU"/>
        </w:rPr>
      </w:pPr>
      <w:r w:rsidRPr="002E4CC5">
        <w:rPr>
          <w:rFonts w:ascii="Times New Roman" w:eastAsia="Times New Roman" w:hAnsi="Times New Roman" w:cs="Times New Roman"/>
          <w:bCs/>
          <w:sz w:val="26"/>
          <w:szCs w:val="26"/>
          <w:lang w:eastAsia="ru-RU"/>
        </w:rPr>
        <w:t xml:space="preserve">Р І Ш Е Н </w:t>
      </w:r>
      <w:proofErr w:type="spellStart"/>
      <w:r w:rsidRPr="002E4CC5">
        <w:rPr>
          <w:rFonts w:ascii="Times New Roman" w:eastAsia="Times New Roman" w:hAnsi="Times New Roman" w:cs="Times New Roman"/>
          <w:bCs/>
          <w:sz w:val="26"/>
          <w:szCs w:val="26"/>
          <w:lang w:eastAsia="ru-RU"/>
        </w:rPr>
        <w:t>Н</w:t>
      </w:r>
      <w:proofErr w:type="spellEnd"/>
      <w:r w:rsidRPr="002E4CC5">
        <w:rPr>
          <w:rFonts w:ascii="Times New Roman" w:eastAsia="Times New Roman" w:hAnsi="Times New Roman" w:cs="Times New Roman"/>
          <w:bCs/>
          <w:sz w:val="26"/>
          <w:szCs w:val="26"/>
          <w:lang w:eastAsia="ru-RU"/>
        </w:rPr>
        <w:t xml:space="preserve"> Я № </w:t>
      </w:r>
      <w:r w:rsidR="003B478B">
        <w:rPr>
          <w:rFonts w:ascii="Times New Roman" w:eastAsia="Times New Roman" w:hAnsi="Times New Roman" w:cs="Times New Roman"/>
          <w:bCs/>
          <w:sz w:val="26"/>
          <w:szCs w:val="26"/>
          <w:u w:val="single"/>
          <w:lang w:eastAsia="ru-RU"/>
        </w:rPr>
        <w:t>232/ас-25</w:t>
      </w:r>
    </w:p>
    <w:p w:rsidR="00F36D0E" w:rsidRPr="002E4CC5" w:rsidRDefault="00F36D0E" w:rsidP="00A22F96">
      <w:pPr>
        <w:spacing w:after="0" w:line="240" w:lineRule="auto"/>
        <w:rPr>
          <w:rFonts w:ascii="Times New Roman" w:eastAsia="Times New Roman" w:hAnsi="Times New Roman" w:cs="Times New Roman"/>
          <w:bCs/>
          <w:sz w:val="26"/>
          <w:szCs w:val="26"/>
          <w:lang w:eastAsia="ru-RU"/>
        </w:rPr>
      </w:pPr>
    </w:p>
    <w:p w:rsidR="008120AE" w:rsidRPr="002E4CC5" w:rsidRDefault="008120AE" w:rsidP="00A22F96">
      <w:pPr>
        <w:spacing w:after="0" w:line="240" w:lineRule="auto"/>
        <w:jc w:val="both"/>
        <w:rPr>
          <w:rFonts w:ascii="Times New Roman" w:eastAsia="Times New Roman" w:hAnsi="Times New Roman" w:cs="Times New Roman"/>
          <w:bCs/>
          <w:sz w:val="26"/>
          <w:szCs w:val="26"/>
          <w:lang w:eastAsia="ru-RU"/>
        </w:rPr>
      </w:pPr>
      <w:r w:rsidRPr="002E4CC5">
        <w:rPr>
          <w:rFonts w:ascii="Times New Roman" w:eastAsia="Times New Roman" w:hAnsi="Times New Roman" w:cs="Times New Roman"/>
          <w:bCs/>
          <w:sz w:val="26"/>
          <w:szCs w:val="26"/>
          <w:lang w:eastAsia="ru-RU"/>
        </w:rPr>
        <w:t xml:space="preserve">Вища кваліфікаційна комісія суддів України у </w:t>
      </w:r>
      <w:r w:rsidR="00767796" w:rsidRPr="002E4CC5">
        <w:rPr>
          <w:rFonts w:ascii="Times New Roman" w:eastAsia="Times New Roman" w:hAnsi="Times New Roman" w:cs="Times New Roman"/>
          <w:bCs/>
          <w:sz w:val="26"/>
          <w:szCs w:val="26"/>
          <w:lang w:eastAsia="ru-RU"/>
        </w:rPr>
        <w:t xml:space="preserve">пленарному </w:t>
      </w:r>
      <w:r w:rsidRPr="002E4CC5">
        <w:rPr>
          <w:rFonts w:ascii="Times New Roman" w:eastAsia="Times New Roman" w:hAnsi="Times New Roman" w:cs="Times New Roman"/>
          <w:bCs/>
          <w:sz w:val="26"/>
          <w:szCs w:val="26"/>
          <w:lang w:eastAsia="ru-RU"/>
        </w:rPr>
        <w:t>складі:</w:t>
      </w:r>
    </w:p>
    <w:p w:rsidR="00F36D0E" w:rsidRPr="002E4CC5" w:rsidRDefault="00F36D0E" w:rsidP="00A22F96">
      <w:pPr>
        <w:spacing w:after="0" w:line="240" w:lineRule="auto"/>
        <w:jc w:val="both"/>
        <w:rPr>
          <w:rFonts w:ascii="Times New Roman" w:eastAsia="Times New Roman" w:hAnsi="Times New Roman" w:cs="Times New Roman"/>
          <w:bCs/>
          <w:sz w:val="26"/>
          <w:szCs w:val="26"/>
          <w:lang w:eastAsia="ru-RU"/>
        </w:rPr>
      </w:pPr>
    </w:p>
    <w:p w:rsidR="00500087" w:rsidRPr="002E4CC5"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 xml:space="preserve">головуючого – </w:t>
      </w:r>
      <w:r w:rsidR="00D55B64">
        <w:rPr>
          <w:rFonts w:ascii="Times New Roman" w:eastAsia="Times New Roman" w:hAnsi="Times New Roman" w:cs="Times New Roman"/>
          <w:sz w:val="26"/>
          <w:szCs w:val="26"/>
          <w:lang w:eastAsia="ar-SA"/>
        </w:rPr>
        <w:t>Андрія ПАСІЧНИКА</w:t>
      </w:r>
      <w:r w:rsidR="00116338" w:rsidRPr="002E4CC5">
        <w:rPr>
          <w:rFonts w:ascii="Times New Roman" w:eastAsia="Times New Roman" w:hAnsi="Times New Roman" w:cs="Times New Roman"/>
          <w:sz w:val="26"/>
          <w:szCs w:val="26"/>
          <w:lang w:eastAsia="ar-SA"/>
        </w:rPr>
        <w:t>,</w:t>
      </w:r>
    </w:p>
    <w:p w:rsidR="00F36D0E" w:rsidRPr="006F10BD"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500087" w:rsidRPr="006F10BD"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6F10BD">
        <w:rPr>
          <w:rFonts w:ascii="Times New Roman" w:eastAsia="Times New Roman" w:hAnsi="Times New Roman" w:cs="Times New Roman"/>
          <w:sz w:val="26"/>
          <w:szCs w:val="26"/>
          <w:lang w:eastAsia="ar-SA"/>
        </w:rPr>
        <w:t xml:space="preserve">членів Комісії: </w:t>
      </w:r>
      <w:r w:rsidR="00767796" w:rsidRPr="006F10BD">
        <w:rPr>
          <w:rFonts w:ascii="Times New Roman" w:eastAsia="Times New Roman" w:hAnsi="Times New Roman" w:cs="Times New Roman"/>
          <w:sz w:val="26"/>
          <w:szCs w:val="26"/>
          <w:lang w:eastAsia="ar-SA"/>
        </w:rPr>
        <w:t>Михайла БОГОНОСА,</w:t>
      </w:r>
      <w:r w:rsidR="00D55B64">
        <w:rPr>
          <w:rFonts w:ascii="Times New Roman" w:eastAsia="Times New Roman" w:hAnsi="Times New Roman" w:cs="Times New Roman"/>
          <w:sz w:val="26"/>
          <w:szCs w:val="26"/>
          <w:lang w:eastAsia="ar-SA"/>
        </w:rPr>
        <w:t xml:space="preserve"> Віталія ГАЦЕЛЮКА,</w:t>
      </w:r>
      <w:r w:rsidR="00767796" w:rsidRPr="006F10BD">
        <w:rPr>
          <w:rFonts w:ascii="Times New Roman" w:eastAsia="Times New Roman" w:hAnsi="Times New Roman" w:cs="Times New Roman"/>
          <w:sz w:val="26"/>
          <w:szCs w:val="26"/>
          <w:lang w:eastAsia="ar-SA"/>
        </w:rPr>
        <w:t xml:space="preserve"> Романа КИДИСЮКА (доповідач), Надії КОБЕЦЬКОЇ, Олега КОЛІУША, Володимира ЛУГАНСЬКОГО, Руслана МЕЛЬНИКА, </w:t>
      </w:r>
      <w:r w:rsidR="00BF1D6D" w:rsidRPr="002E4CC5">
        <w:rPr>
          <w:rFonts w:ascii="Times New Roman" w:eastAsia="Times New Roman" w:hAnsi="Times New Roman" w:cs="Times New Roman"/>
          <w:sz w:val="26"/>
          <w:szCs w:val="26"/>
          <w:lang w:eastAsia="ar-SA"/>
        </w:rPr>
        <w:t>Олексія ОМЕЛЬЯНА</w:t>
      </w:r>
      <w:r w:rsidR="00BF1D6D">
        <w:rPr>
          <w:rFonts w:ascii="Times New Roman" w:eastAsia="Times New Roman" w:hAnsi="Times New Roman" w:cs="Times New Roman"/>
          <w:sz w:val="26"/>
          <w:szCs w:val="26"/>
          <w:lang w:eastAsia="ar-SA"/>
        </w:rPr>
        <w:t xml:space="preserve">, </w:t>
      </w:r>
      <w:r w:rsidR="00767796" w:rsidRPr="006F10BD">
        <w:rPr>
          <w:rFonts w:ascii="Times New Roman" w:eastAsia="Times New Roman" w:hAnsi="Times New Roman" w:cs="Times New Roman"/>
          <w:sz w:val="26"/>
          <w:szCs w:val="26"/>
          <w:lang w:eastAsia="ar-SA"/>
        </w:rPr>
        <w:t xml:space="preserve">Романа САБОДАША, Руслана СИДОРОВИЧА, </w:t>
      </w:r>
      <w:r w:rsidR="00AB4A48" w:rsidRPr="006F10BD">
        <w:rPr>
          <w:rFonts w:ascii="Times New Roman" w:eastAsia="Times New Roman" w:hAnsi="Times New Roman" w:cs="Times New Roman"/>
          <w:sz w:val="26"/>
          <w:szCs w:val="26"/>
          <w:lang w:eastAsia="ar-SA"/>
        </w:rPr>
        <w:t>Галини ШЕВЧУК,</w:t>
      </w:r>
    </w:p>
    <w:p w:rsidR="00FF73BC" w:rsidRPr="006F10BD" w:rsidRDefault="00FF73BC"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A4064A" w:rsidRDefault="006872D9"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color w:val="000000" w:themeColor="text1"/>
          <w:sz w:val="26"/>
          <w:szCs w:val="26"/>
          <w:lang w:eastAsia="ar-SA"/>
        </w:rPr>
        <w:t>за участю</w:t>
      </w:r>
      <w:r w:rsidR="002E4CC5">
        <w:rPr>
          <w:rFonts w:ascii="Times New Roman" w:eastAsia="Times New Roman" w:hAnsi="Times New Roman" w:cs="Times New Roman"/>
          <w:color w:val="000000" w:themeColor="text1"/>
          <w:sz w:val="26"/>
          <w:szCs w:val="26"/>
          <w:lang w:eastAsia="ar-SA"/>
        </w:rPr>
        <w:t xml:space="preserve"> </w:t>
      </w:r>
      <w:r w:rsidR="00A4064A" w:rsidRPr="002E4CC5">
        <w:rPr>
          <w:rFonts w:ascii="Times New Roman" w:eastAsia="Times New Roman" w:hAnsi="Times New Roman" w:cs="Times New Roman"/>
          <w:sz w:val="26"/>
          <w:szCs w:val="26"/>
          <w:lang w:eastAsia="ar-SA"/>
        </w:rPr>
        <w:t xml:space="preserve">кандидата на посаду судді апеляційного адміністративного суду </w:t>
      </w:r>
      <w:r w:rsidR="00421E65">
        <w:rPr>
          <w:rFonts w:ascii="Times New Roman" w:eastAsia="Times New Roman" w:hAnsi="Times New Roman" w:cs="Times New Roman"/>
          <w:sz w:val="26"/>
          <w:szCs w:val="26"/>
          <w:lang w:eastAsia="ar-SA"/>
        </w:rPr>
        <w:t>Ганни ЛЕБЕДЄВОЇ</w:t>
      </w:r>
      <w:r w:rsidR="00A4064A" w:rsidRPr="002E4CC5">
        <w:rPr>
          <w:rFonts w:ascii="Times New Roman" w:eastAsia="Times New Roman" w:hAnsi="Times New Roman" w:cs="Times New Roman"/>
          <w:sz w:val="26"/>
          <w:szCs w:val="26"/>
          <w:lang w:eastAsia="ar-SA"/>
        </w:rPr>
        <w:t>,</w:t>
      </w:r>
    </w:p>
    <w:p w:rsidR="0066284D"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66284D" w:rsidRPr="002E4CC5"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sz w:val="26"/>
          <w:szCs w:val="26"/>
          <w:lang w:eastAsia="ar-SA"/>
        </w:rPr>
        <w:t xml:space="preserve">представника Громадської ради доброчесності </w:t>
      </w:r>
      <w:r w:rsidR="00421E65">
        <w:rPr>
          <w:rFonts w:ascii="Times New Roman" w:eastAsia="Times New Roman" w:hAnsi="Times New Roman" w:cs="Times New Roman"/>
          <w:sz w:val="26"/>
          <w:szCs w:val="26"/>
          <w:lang w:eastAsia="ar-SA"/>
        </w:rPr>
        <w:t>Світлани ІЛЬНИЦЬКОЇ</w:t>
      </w:r>
      <w:r>
        <w:rPr>
          <w:rFonts w:ascii="Times New Roman" w:eastAsia="Times New Roman" w:hAnsi="Times New Roman" w:cs="Times New Roman"/>
          <w:sz w:val="26"/>
          <w:szCs w:val="26"/>
          <w:lang w:eastAsia="ar-SA"/>
        </w:rPr>
        <w:t>,</w:t>
      </w:r>
    </w:p>
    <w:p w:rsidR="008120AE" w:rsidRPr="002E4CC5" w:rsidRDefault="008120AE" w:rsidP="00C54EE7">
      <w:pPr>
        <w:autoSpaceDE w:val="0"/>
        <w:autoSpaceDN w:val="0"/>
        <w:adjustRightInd w:val="0"/>
        <w:spacing w:after="0" w:line="235" w:lineRule="auto"/>
        <w:jc w:val="both"/>
        <w:rPr>
          <w:rFonts w:ascii="Times New Roman" w:hAnsi="Times New Roman" w:cs="Times New Roman"/>
          <w:color w:val="000000" w:themeColor="text1"/>
          <w:sz w:val="26"/>
          <w:szCs w:val="26"/>
        </w:rPr>
      </w:pPr>
    </w:p>
    <w:p w:rsidR="000F1077" w:rsidRPr="002E4CC5" w:rsidRDefault="000F1077" w:rsidP="00C54EE7">
      <w:pPr>
        <w:autoSpaceDE w:val="0"/>
        <w:autoSpaceDN w:val="0"/>
        <w:adjustRightInd w:val="0"/>
        <w:spacing w:after="0" w:line="235" w:lineRule="auto"/>
        <w:jc w:val="both"/>
        <w:rPr>
          <w:rFonts w:ascii="Times New Roman" w:hAnsi="Times New Roman" w:cs="Times New Roman"/>
          <w:sz w:val="26"/>
          <w:szCs w:val="26"/>
        </w:rPr>
      </w:pPr>
      <w:r w:rsidRPr="002E4CC5">
        <w:rPr>
          <w:rFonts w:ascii="Times New Roman" w:hAnsi="Times New Roman" w:cs="Times New Roman"/>
          <w:sz w:val="26"/>
          <w:szCs w:val="26"/>
        </w:rPr>
        <w:t xml:space="preserve">розглянувши </w:t>
      </w:r>
      <w:r w:rsidRPr="002E4CC5">
        <w:rPr>
          <w:rFonts w:ascii="Times New Roman" w:hAnsi="Times New Roman" w:cs="Times New Roman"/>
          <w:bCs/>
          <w:sz w:val="26"/>
          <w:szCs w:val="26"/>
        </w:rPr>
        <w:t xml:space="preserve">питання </w:t>
      </w:r>
      <w:r w:rsidR="00767796" w:rsidRPr="002E4CC5">
        <w:rPr>
          <w:rFonts w:ascii="Times New Roman" w:hAnsi="Times New Roman" w:cs="Times New Roman"/>
          <w:bCs/>
          <w:sz w:val="26"/>
          <w:szCs w:val="26"/>
        </w:rPr>
        <w:t xml:space="preserve">щодо </w:t>
      </w:r>
      <w:r w:rsidR="00A4064A" w:rsidRPr="002E4CC5">
        <w:rPr>
          <w:rFonts w:ascii="Times New Roman" w:hAnsi="Times New Roman" w:cs="Times New Roman"/>
          <w:bCs/>
          <w:sz w:val="26"/>
          <w:szCs w:val="26"/>
        </w:rPr>
        <w:t xml:space="preserve">підтвердження здатності кандидата на посаду судді </w:t>
      </w:r>
      <w:proofErr w:type="spellStart"/>
      <w:r w:rsidR="00421E65">
        <w:rPr>
          <w:rFonts w:ascii="Times New Roman" w:hAnsi="Times New Roman" w:cs="Times New Roman"/>
          <w:bCs/>
          <w:sz w:val="26"/>
          <w:szCs w:val="26"/>
        </w:rPr>
        <w:t>Лебедєвої</w:t>
      </w:r>
      <w:proofErr w:type="spellEnd"/>
      <w:r w:rsidR="00421E65">
        <w:rPr>
          <w:rFonts w:ascii="Times New Roman" w:hAnsi="Times New Roman" w:cs="Times New Roman"/>
          <w:bCs/>
          <w:sz w:val="26"/>
          <w:szCs w:val="26"/>
        </w:rPr>
        <w:t xml:space="preserve"> Ганни Володимирівни</w:t>
      </w:r>
      <w:r w:rsidR="00A4064A" w:rsidRPr="002E4CC5">
        <w:rPr>
          <w:rFonts w:ascii="Times New Roman" w:hAnsi="Times New Roman" w:cs="Times New Roman"/>
          <w:bCs/>
          <w:sz w:val="26"/>
          <w:szCs w:val="26"/>
        </w:rPr>
        <w:t xml:space="preserve"> здійснювати правосуддя в апеляційному адміністративному суді у межах конкурсу, оголошеного рішенням Комісії</w:t>
      </w:r>
      <w:r w:rsidR="00DF18DF" w:rsidRPr="002E4CC5">
        <w:rPr>
          <w:rFonts w:ascii="Times New Roman" w:hAnsi="Times New Roman" w:cs="Times New Roman"/>
          <w:bCs/>
          <w:sz w:val="26"/>
          <w:szCs w:val="26"/>
          <w:lang w:val="en-US"/>
        </w:rPr>
        <w:t xml:space="preserve"> </w:t>
      </w:r>
      <w:r w:rsidR="00A4064A" w:rsidRPr="002E4CC5">
        <w:rPr>
          <w:rFonts w:ascii="Times New Roman" w:hAnsi="Times New Roman" w:cs="Times New Roman"/>
          <w:bCs/>
          <w:sz w:val="26"/>
          <w:szCs w:val="26"/>
        </w:rPr>
        <w:t>від</w:t>
      </w:r>
      <w:r w:rsidR="00E84961">
        <w:rPr>
          <w:rFonts w:ascii="Times New Roman" w:hAnsi="Times New Roman" w:cs="Times New Roman"/>
          <w:bCs/>
          <w:sz w:val="26"/>
          <w:szCs w:val="26"/>
        </w:rPr>
        <w:t> </w:t>
      </w:r>
      <w:r w:rsidR="00A4064A" w:rsidRPr="002E4CC5">
        <w:rPr>
          <w:rFonts w:ascii="Times New Roman" w:hAnsi="Times New Roman" w:cs="Times New Roman"/>
          <w:bCs/>
          <w:sz w:val="26"/>
          <w:szCs w:val="26"/>
        </w:rPr>
        <w:t>14</w:t>
      </w:r>
      <w:r w:rsidR="00E84961">
        <w:rPr>
          <w:rFonts w:ascii="Times New Roman" w:hAnsi="Times New Roman" w:cs="Times New Roman"/>
          <w:bCs/>
          <w:sz w:val="26"/>
          <w:szCs w:val="26"/>
        </w:rPr>
        <w:t> </w:t>
      </w:r>
      <w:r w:rsidR="00A4064A" w:rsidRPr="002E4CC5">
        <w:rPr>
          <w:rFonts w:ascii="Times New Roman" w:hAnsi="Times New Roman" w:cs="Times New Roman"/>
          <w:bCs/>
          <w:sz w:val="26"/>
          <w:szCs w:val="26"/>
        </w:rPr>
        <w:t>вересня 2023 року № 94/зп-23 (зі змінами)</w:t>
      </w:r>
      <w:r w:rsidRPr="002E4CC5">
        <w:rPr>
          <w:rFonts w:ascii="Times New Roman" w:hAnsi="Times New Roman" w:cs="Times New Roman"/>
          <w:sz w:val="26"/>
          <w:szCs w:val="26"/>
        </w:rPr>
        <w:t>,</w:t>
      </w:r>
    </w:p>
    <w:p w:rsidR="00FC7910" w:rsidRPr="002E4CC5" w:rsidRDefault="00FC7910" w:rsidP="00C54EE7">
      <w:pPr>
        <w:autoSpaceDE w:val="0"/>
        <w:autoSpaceDN w:val="0"/>
        <w:adjustRightInd w:val="0"/>
        <w:spacing w:after="0" w:line="235" w:lineRule="auto"/>
        <w:jc w:val="center"/>
        <w:rPr>
          <w:rFonts w:ascii="Times New Roman" w:hAnsi="Times New Roman" w:cs="Times New Roman"/>
          <w:bCs/>
          <w:sz w:val="26"/>
          <w:szCs w:val="26"/>
        </w:rPr>
      </w:pPr>
    </w:p>
    <w:p w:rsidR="008120AE" w:rsidRPr="002E4CC5" w:rsidRDefault="008120AE" w:rsidP="00C54EE7">
      <w:pPr>
        <w:autoSpaceDE w:val="0"/>
        <w:autoSpaceDN w:val="0"/>
        <w:adjustRightInd w:val="0"/>
        <w:spacing w:after="0" w:line="235" w:lineRule="auto"/>
        <w:jc w:val="center"/>
        <w:rPr>
          <w:rFonts w:ascii="Times New Roman" w:hAnsi="Times New Roman" w:cs="Times New Roman"/>
          <w:bCs/>
          <w:sz w:val="26"/>
          <w:szCs w:val="26"/>
        </w:rPr>
      </w:pPr>
      <w:r w:rsidRPr="002E4CC5">
        <w:rPr>
          <w:rFonts w:ascii="Times New Roman" w:hAnsi="Times New Roman" w:cs="Times New Roman"/>
          <w:bCs/>
          <w:sz w:val="26"/>
          <w:szCs w:val="26"/>
        </w:rPr>
        <w:t>встановила:</w:t>
      </w:r>
    </w:p>
    <w:p w:rsidR="008120AE" w:rsidRPr="002E4CC5" w:rsidRDefault="008120AE" w:rsidP="00C54EE7">
      <w:pPr>
        <w:autoSpaceDE w:val="0"/>
        <w:autoSpaceDN w:val="0"/>
        <w:adjustRightInd w:val="0"/>
        <w:spacing w:after="0" w:line="235" w:lineRule="auto"/>
        <w:jc w:val="center"/>
        <w:rPr>
          <w:rFonts w:ascii="Times New Roman" w:hAnsi="Times New Roman" w:cs="Times New Roman"/>
          <w:b/>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AE69E4" w:rsidRDefault="00AE69E4"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w:t>
      </w:r>
      <w:r w:rsidRPr="002E4CC5">
        <w:rPr>
          <w:rFonts w:ascii="Times New Roman" w:hAnsi="Times New Roman" w:cs="Times New Roman"/>
          <w:bCs/>
          <w:sz w:val="26"/>
          <w:szCs w:val="26"/>
        </w:rPr>
        <w:lastRenderedPageBreak/>
        <w:t xml:space="preserve">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47504F" w:rsidRPr="002E4CC5">
        <w:rPr>
          <w:rFonts w:ascii="Times New Roman" w:hAnsi="Times New Roman" w:cs="Times New Roman"/>
          <w:bCs/>
          <w:sz w:val="26"/>
          <w:szCs w:val="26"/>
        </w:rPr>
        <w:t>-</w:t>
      </w:r>
      <w:r w:rsidRPr="002E4CC5">
        <w:rPr>
          <w:rFonts w:ascii="Times New Roman" w:hAnsi="Times New Roman" w:cs="Times New Roman"/>
          <w:bCs/>
          <w:sz w:val="26"/>
          <w:szCs w:val="26"/>
        </w:rPr>
        <w:t>3 Закону (пункт 1.5 Положення про конкурс).</w:t>
      </w:r>
    </w:p>
    <w:p w:rsidR="00DF18DF" w:rsidRPr="002E4CC5" w:rsidRDefault="00421E65" w:rsidP="00DF18DF">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Згідно з частиною другою</w:t>
      </w:r>
      <w:r w:rsidR="00DF18DF" w:rsidRPr="002E4CC5">
        <w:rPr>
          <w:rFonts w:ascii="Times New Roman" w:hAnsi="Times New Roman" w:cs="Times New Roman"/>
          <w:bCs/>
          <w:sz w:val="26"/>
          <w:szCs w:val="26"/>
        </w:rPr>
        <w:t xml:space="preserve"> статті 79</w:t>
      </w:r>
      <w:r w:rsidR="0047504F" w:rsidRPr="002E4CC5">
        <w:rPr>
          <w:rFonts w:ascii="Times New Roman" w:hAnsi="Times New Roman" w:cs="Times New Roman"/>
          <w:bCs/>
          <w:sz w:val="26"/>
          <w:szCs w:val="26"/>
        </w:rPr>
        <w:t>-</w:t>
      </w:r>
      <w:r w:rsidR="00DF18DF" w:rsidRPr="002E4CC5">
        <w:rPr>
          <w:rFonts w:ascii="Times New Roman" w:hAnsi="Times New Roman" w:cs="Times New Roman"/>
          <w:bCs/>
          <w:sz w:val="26"/>
          <w:szCs w:val="26"/>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Частиною другою</w:t>
      </w:r>
      <w:r w:rsidR="00421E65">
        <w:rPr>
          <w:rFonts w:ascii="Times New Roman" w:hAnsi="Times New Roman" w:cs="Times New Roman"/>
          <w:bCs/>
          <w:sz w:val="26"/>
          <w:szCs w:val="26"/>
        </w:rPr>
        <w:t xml:space="preserve"> статті</w:t>
      </w:r>
      <w:r w:rsidRPr="002E4CC5">
        <w:rPr>
          <w:rFonts w:ascii="Times New Roman" w:hAnsi="Times New Roman" w:cs="Times New Roman"/>
          <w:bCs/>
          <w:sz w:val="26"/>
          <w:szCs w:val="26"/>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2E4CC5" w:rsidRDefault="0047504F" w:rsidP="0047504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У грудні 2023 року </w:t>
      </w:r>
      <w:r w:rsidR="00421E65">
        <w:rPr>
          <w:rFonts w:ascii="Times New Roman" w:hAnsi="Times New Roman" w:cs="Times New Roman"/>
          <w:bCs/>
          <w:sz w:val="26"/>
          <w:szCs w:val="26"/>
        </w:rPr>
        <w:t>Лебедєва Ганна Володимирівна</w:t>
      </w:r>
      <w:r w:rsidRPr="002E4CC5">
        <w:rPr>
          <w:rFonts w:ascii="Times New Roman" w:hAnsi="Times New Roman" w:cs="Times New Roman"/>
          <w:bCs/>
          <w:sz w:val="26"/>
          <w:szCs w:val="26"/>
        </w:rPr>
        <w:t xml:space="preserve"> зверну</w:t>
      </w:r>
      <w:r w:rsidR="0088323E">
        <w:rPr>
          <w:rFonts w:ascii="Times New Roman" w:hAnsi="Times New Roman" w:cs="Times New Roman"/>
          <w:bCs/>
          <w:sz w:val="26"/>
          <w:szCs w:val="26"/>
        </w:rPr>
        <w:t>ла</w:t>
      </w:r>
      <w:r w:rsidRPr="002E4CC5">
        <w:rPr>
          <w:rFonts w:ascii="Times New Roman" w:hAnsi="Times New Roman" w:cs="Times New Roman"/>
          <w:bCs/>
          <w:sz w:val="26"/>
          <w:szCs w:val="26"/>
        </w:rPr>
        <w:t>ся до Комісії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w:t>
      </w:r>
      <w:r w:rsidR="00421E65">
        <w:rPr>
          <w:rFonts w:ascii="Times New Roman" w:hAnsi="Times New Roman" w:cs="Times New Roman"/>
          <w:bCs/>
          <w:sz w:val="26"/>
          <w:szCs w:val="26"/>
        </w:rPr>
        <w:t>а</w:t>
      </w:r>
      <w:r w:rsidRPr="002E4CC5">
        <w:rPr>
          <w:rFonts w:ascii="Times New Roman" w:hAnsi="Times New Roman" w:cs="Times New Roman"/>
          <w:bCs/>
          <w:sz w:val="26"/>
          <w:szCs w:val="26"/>
        </w:rPr>
        <w:t>, яка відповідає вимогам пункту 1 частини статті 28 Закону, а також проси</w:t>
      </w:r>
      <w:r w:rsidR="0088323E">
        <w:rPr>
          <w:rFonts w:ascii="Times New Roman" w:hAnsi="Times New Roman" w:cs="Times New Roman"/>
          <w:bCs/>
          <w:sz w:val="26"/>
          <w:szCs w:val="26"/>
        </w:rPr>
        <w:t>ла</w:t>
      </w:r>
      <w:r w:rsidRPr="002E4CC5">
        <w:rPr>
          <w:rFonts w:ascii="Times New Roman" w:hAnsi="Times New Roman" w:cs="Times New Roman"/>
          <w:bCs/>
          <w:sz w:val="26"/>
          <w:szCs w:val="26"/>
        </w:rPr>
        <w:t xml:space="preserve"> провести стосовно </w:t>
      </w:r>
      <w:r w:rsidR="0088323E">
        <w:rPr>
          <w:rFonts w:ascii="Times New Roman" w:hAnsi="Times New Roman" w:cs="Times New Roman"/>
          <w:bCs/>
          <w:sz w:val="26"/>
          <w:szCs w:val="26"/>
        </w:rPr>
        <w:t>неї</w:t>
      </w:r>
      <w:r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lastRenderedPageBreak/>
        <w:t>кваліфікаційне оцінювання для підтвердження здатності здійснювати правосуддя у відповідному суді.</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t xml:space="preserve">ІІ. Стислий опис проходження першого та другого етапу кваліфікаційного оцінювання. </w:t>
      </w:r>
    </w:p>
    <w:p w:rsidR="00AE69E4" w:rsidRDefault="00AE69E4"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47504F" w:rsidRPr="002E4CC5" w:rsidRDefault="00421E65"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421E65">
        <w:rPr>
          <w:rFonts w:ascii="Times New Roman" w:hAnsi="Times New Roman" w:cs="Times New Roman"/>
          <w:bCs/>
          <w:sz w:val="26"/>
          <w:szCs w:val="26"/>
        </w:rPr>
        <w:t>Рішенням Комісії від 04 березня 2024 року № 147/ас-24 Лебедєву Г.В. допущено до проходження кваліфікаційного оцінювання та участі в конкурсі на зайняття 550</w:t>
      </w:r>
      <w:r w:rsidR="00E84961">
        <w:rPr>
          <w:rFonts w:ascii="Times New Roman" w:hAnsi="Times New Roman" w:cs="Times New Roman"/>
          <w:bCs/>
          <w:sz w:val="26"/>
          <w:szCs w:val="26"/>
        </w:rPr>
        <w:t> </w:t>
      </w:r>
      <w:r w:rsidRPr="00421E65">
        <w:rPr>
          <w:rFonts w:ascii="Times New Roman" w:hAnsi="Times New Roman" w:cs="Times New Roman"/>
          <w:bCs/>
          <w:sz w:val="26"/>
          <w:szCs w:val="26"/>
        </w:rPr>
        <w:t>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E4CC5">
        <w:rPr>
          <w:rFonts w:ascii="Times New Roman" w:hAnsi="Times New Roman" w:cs="Times New Roman"/>
          <w:bCs/>
          <w:sz w:val="26"/>
          <w:szCs w:val="26"/>
        </w:rPr>
        <w:t>інстанційності</w:t>
      </w:r>
      <w:proofErr w:type="spellEnd"/>
      <w:r w:rsidRPr="002E4CC5">
        <w:rPr>
          <w:rFonts w:ascii="Times New Roman" w:hAnsi="Times New Roman" w:cs="Times New Roman"/>
          <w:bCs/>
          <w:sz w:val="26"/>
          <w:szCs w:val="26"/>
        </w:rPr>
        <w:t xml:space="preserve">. Практичне завдання проводиться щодо спеціалізації відповідного суду з урахуванням його </w:t>
      </w:r>
      <w:proofErr w:type="spellStart"/>
      <w:r w:rsidRPr="002E4CC5">
        <w:rPr>
          <w:rFonts w:ascii="Times New Roman" w:hAnsi="Times New Roman" w:cs="Times New Roman"/>
          <w:bCs/>
          <w:sz w:val="26"/>
          <w:szCs w:val="26"/>
        </w:rPr>
        <w:t>інстанційності</w:t>
      </w:r>
      <w:proofErr w:type="spellEnd"/>
      <w:r w:rsidRPr="002E4CC5">
        <w:rPr>
          <w:rFonts w:ascii="Times New Roman" w:hAnsi="Times New Roman" w:cs="Times New Roman"/>
          <w:bCs/>
          <w:sz w:val="26"/>
          <w:szCs w:val="26"/>
        </w:rPr>
        <w:t>.</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Рішеннями Комісії від 11 вересня 2024 року № 270/зп-24 (зі змінами) та від</w:t>
      </w:r>
      <w:r w:rsidR="00E84961">
        <w:rPr>
          <w:rFonts w:ascii="Times New Roman" w:hAnsi="Times New Roman" w:cs="Times New Roman"/>
          <w:bCs/>
          <w:sz w:val="26"/>
          <w:szCs w:val="26"/>
        </w:rPr>
        <w:t> </w:t>
      </w:r>
      <w:r w:rsidRPr="002E4CC5">
        <w:rPr>
          <w:rFonts w:ascii="Times New Roman" w:hAnsi="Times New Roman" w:cs="Times New Roman"/>
          <w:bCs/>
          <w:sz w:val="26"/>
          <w:szCs w:val="26"/>
        </w:rPr>
        <w:t>09</w:t>
      </w:r>
      <w:r w:rsidR="00E84961">
        <w:rPr>
          <w:rFonts w:ascii="Times New Roman" w:hAnsi="Times New Roman" w:cs="Times New Roman"/>
          <w:bCs/>
          <w:sz w:val="26"/>
          <w:szCs w:val="26"/>
        </w:rPr>
        <w:t> </w:t>
      </w:r>
      <w:r w:rsidRPr="002E4CC5">
        <w:rPr>
          <w:rFonts w:ascii="Times New Roman" w:hAnsi="Times New Roman" w:cs="Times New Roman"/>
          <w:bCs/>
          <w:sz w:val="26"/>
          <w:szCs w:val="26"/>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E84961">
        <w:rPr>
          <w:rFonts w:ascii="Times New Roman" w:hAnsi="Times New Roman" w:cs="Times New Roman"/>
          <w:bCs/>
          <w:sz w:val="26"/>
          <w:szCs w:val="26"/>
        </w:rPr>
        <w:t> </w:t>
      </w:r>
      <w:r w:rsidRPr="002E4CC5">
        <w:rPr>
          <w:rFonts w:ascii="Times New Roman" w:hAnsi="Times New Roman" w:cs="Times New Roman"/>
          <w:bCs/>
          <w:sz w:val="26"/>
          <w:szCs w:val="26"/>
        </w:rPr>
        <w:t>року</w:t>
      </w:r>
      <w:r w:rsidR="00E84961">
        <w:rPr>
          <w:rFonts w:ascii="Times New Roman" w:hAnsi="Times New Roman" w:cs="Times New Roman"/>
          <w:bCs/>
          <w:sz w:val="26"/>
          <w:szCs w:val="26"/>
        </w:rPr>
        <w:t> </w:t>
      </w:r>
      <w:r w:rsidRPr="002E4CC5">
        <w:rPr>
          <w:rFonts w:ascii="Times New Roman" w:hAnsi="Times New Roman" w:cs="Times New Roman"/>
          <w:bCs/>
          <w:sz w:val="26"/>
          <w:szCs w:val="26"/>
        </w:rPr>
        <w:t>кандидатами на зайняття вакантних посад суддів в апеляційних адміністративних судах у межах конкурсу, оголошеного рішенням Комісії від</w:t>
      </w:r>
      <w:r w:rsidR="00E84961">
        <w:rPr>
          <w:rFonts w:ascii="Times New Roman" w:hAnsi="Times New Roman" w:cs="Times New Roman"/>
          <w:bCs/>
          <w:sz w:val="26"/>
          <w:szCs w:val="26"/>
        </w:rPr>
        <w:t> </w:t>
      </w:r>
      <w:r w:rsidRPr="002E4CC5">
        <w:rPr>
          <w:rFonts w:ascii="Times New Roman" w:hAnsi="Times New Roman" w:cs="Times New Roman"/>
          <w:bCs/>
          <w:sz w:val="26"/>
          <w:szCs w:val="26"/>
        </w:rPr>
        <w:t>14</w:t>
      </w:r>
      <w:r w:rsidR="00E84961">
        <w:rPr>
          <w:rFonts w:ascii="Times New Roman" w:hAnsi="Times New Roman" w:cs="Times New Roman"/>
          <w:bCs/>
          <w:sz w:val="26"/>
          <w:szCs w:val="26"/>
        </w:rPr>
        <w:t> </w:t>
      </w:r>
      <w:r w:rsidRPr="002E4CC5">
        <w:rPr>
          <w:rFonts w:ascii="Times New Roman" w:hAnsi="Times New Roman" w:cs="Times New Roman"/>
          <w:bCs/>
          <w:sz w:val="26"/>
          <w:szCs w:val="26"/>
        </w:rPr>
        <w:t>вересня 2023 року № 94/зп-23.</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Рішеннями Комісії від 12 березня 2025 року № 48/зп-25 та № 49/зп-25 затверджено кодовані та декодовані результати практичного завдання, виконаного 24</w:t>
      </w:r>
      <w:r w:rsidR="00E84961">
        <w:rPr>
          <w:rFonts w:ascii="Times New Roman" w:hAnsi="Times New Roman" w:cs="Times New Roman"/>
          <w:bCs/>
          <w:sz w:val="26"/>
          <w:szCs w:val="26"/>
        </w:rPr>
        <w:t> </w:t>
      </w:r>
      <w:r w:rsidRPr="002E4CC5">
        <w:rPr>
          <w:rFonts w:ascii="Times New Roman" w:hAnsi="Times New Roman" w:cs="Times New Roman"/>
          <w:bCs/>
          <w:sz w:val="26"/>
          <w:szCs w:val="26"/>
        </w:rPr>
        <w:t>та</w:t>
      </w:r>
      <w:r w:rsidR="00E84961">
        <w:rPr>
          <w:rFonts w:ascii="Times New Roman" w:hAnsi="Times New Roman" w:cs="Times New Roman"/>
          <w:bCs/>
          <w:sz w:val="26"/>
          <w:szCs w:val="26"/>
        </w:rPr>
        <w:t> </w:t>
      </w:r>
      <w:r w:rsidRPr="002E4CC5">
        <w:rPr>
          <w:rFonts w:ascii="Times New Roman" w:hAnsi="Times New Roman" w:cs="Times New Roman"/>
          <w:bCs/>
          <w:sz w:val="26"/>
          <w:szCs w:val="26"/>
        </w:rPr>
        <w:t>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w:t>
      </w:r>
      <w:r w:rsidRPr="002E4CC5">
        <w:rPr>
          <w:rFonts w:ascii="Times New Roman" w:hAnsi="Times New Roman" w:cs="Times New Roman"/>
          <w:bCs/>
          <w:sz w:val="26"/>
          <w:szCs w:val="26"/>
        </w:rPr>
        <w:lastRenderedPageBreak/>
        <w:t>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color w:val="FF0000"/>
          <w:sz w:val="26"/>
          <w:szCs w:val="26"/>
        </w:rPr>
      </w:pPr>
      <w:r w:rsidRPr="002E4CC5">
        <w:rPr>
          <w:rFonts w:ascii="Times New Roman" w:hAnsi="Times New Roman" w:cs="Times New Roman"/>
          <w:bCs/>
          <w:sz w:val="26"/>
          <w:szCs w:val="26"/>
        </w:rPr>
        <w:t xml:space="preserve">З огляду на зазначене вище </w:t>
      </w:r>
      <w:r w:rsidR="00421E65">
        <w:rPr>
          <w:rFonts w:ascii="Times New Roman" w:hAnsi="Times New Roman" w:cs="Times New Roman"/>
          <w:bCs/>
          <w:sz w:val="26"/>
          <w:szCs w:val="26"/>
        </w:rPr>
        <w:t>Лебедєва Г.В</w:t>
      </w:r>
      <w:r w:rsidR="00BD4C4C" w:rsidRPr="002E4CC5">
        <w:rPr>
          <w:rFonts w:ascii="Times New Roman" w:hAnsi="Times New Roman" w:cs="Times New Roman"/>
          <w:bCs/>
          <w:sz w:val="26"/>
          <w:szCs w:val="26"/>
        </w:rPr>
        <w:t>.</w:t>
      </w:r>
      <w:r w:rsidRPr="002E4CC5">
        <w:rPr>
          <w:rFonts w:ascii="Times New Roman" w:hAnsi="Times New Roman" w:cs="Times New Roman"/>
          <w:bCs/>
          <w:sz w:val="26"/>
          <w:szCs w:val="26"/>
        </w:rPr>
        <w:t xml:space="preserve"> отрима</w:t>
      </w:r>
      <w:r w:rsidR="00D63036">
        <w:rPr>
          <w:rFonts w:ascii="Times New Roman" w:hAnsi="Times New Roman" w:cs="Times New Roman"/>
          <w:bCs/>
          <w:sz w:val="26"/>
          <w:szCs w:val="26"/>
        </w:rPr>
        <w:t>ла</w:t>
      </w:r>
      <w:r w:rsidRPr="002E4CC5">
        <w:rPr>
          <w:rFonts w:ascii="Times New Roman" w:hAnsi="Times New Roman" w:cs="Times New Roman"/>
          <w:bCs/>
          <w:sz w:val="26"/>
          <w:szCs w:val="26"/>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когнітивні здібності – </w:t>
      </w:r>
      <w:r w:rsidR="00421E65">
        <w:rPr>
          <w:rFonts w:ascii="Times New Roman" w:hAnsi="Times New Roman" w:cs="Times New Roman"/>
          <w:bCs/>
          <w:sz w:val="26"/>
          <w:szCs w:val="26"/>
        </w:rPr>
        <w:t>53</w:t>
      </w:r>
      <w:r w:rsidRPr="002E4CC5">
        <w:rPr>
          <w:rFonts w:ascii="Times New Roman" w:hAnsi="Times New Roman" w:cs="Times New Roman"/>
          <w:bCs/>
          <w:sz w:val="26"/>
          <w:szCs w:val="26"/>
        </w:rPr>
        <w:t>,</w:t>
      </w:r>
      <w:r w:rsidR="00421E65">
        <w:rPr>
          <w:rFonts w:ascii="Times New Roman" w:hAnsi="Times New Roman" w:cs="Times New Roman"/>
          <w:bCs/>
          <w:sz w:val="26"/>
          <w:szCs w:val="26"/>
        </w:rPr>
        <w:t>4</w:t>
      </w:r>
      <w:r w:rsidR="00E84961">
        <w:rPr>
          <w:rFonts w:ascii="Times New Roman" w:hAnsi="Times New Roman" w:cs="Times New Roman"/>
          <w:bCs/>
          <w:sz w:val="26"/>
          <w:szCs w:val="26"/>
        </w:rPr>
        <w:t> </w:t>
      </w:r>
      <w:proofErr w:type="spellStart"/>
      <w:r w:rsidRPr="002E4CC5">
        <w:rPr>
          <w:rFonts w:ascii="Times New Roman" w:hAnsi="Times New Roman" w:cs="Times New Roman"/>
          <w:bCs/>
          <w:sz w:val="26"/>
          <w:szCs w:val="26"/>
        </w:rPr>
        <w:t>бал</w:t>
      </w:r>
      <w:r w:rsidR="00A92DFE" w:rsidRPr="002E4CC5">
        <w:rPr>
          <w:rFonts w:ascii="Times New Roman" w:hAnsi="Times New Roman" w:cs="Times New Roman"/>
          <w:bCs/>
          <w:sz w:val="26"/>
          <w:szCs w:val="26"/>
        </w:rPr>
        <w:t>а</w:t>
      </w:r>
      <w:proofErr w:type="spellEnd"/>
      <w:r w:rsidRPr="002E4CC5">
        <w:rPr>
          <w:rFonts w:ascii="Times New Roman" w:hAnsi="Times New Roman" w:cs="Times New Roman"/>
          <w:bCs/>
          <w:sz w:val="26"/>
          <w:szCs w:val="26"/>
        </w:rPr>
        <w:t>; 2) знання історії української державності</w:t>
      </w:r>
      <w:r w:rsidR="00A92DFE"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 xml:space="preserve"> 40 балів; 3) знання у сфері права та зі спеціалізації суду</w:t>
      </w:r>
      <w:r w:rsidR="00A92DFE"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 xml:space="preserve"> </w:t>
      </w:r>
      <w:r w:rsidR="00EF61A1" w:rsidRPr="002E4CC5">
        <w:rPr>
          <w:rFonts w:ascii="Times New Roman" w:hAnsi="Times New Roman" w:cs="Times New Roman"/>
          <w:bCs/>
          <w:sz w:val="26"/>
          <w:szCs w:val="26"/>
        </w:rPr>
        <w:t>1</w:t>
      </w:r>
      <w:r w:rsidR="00D136AB">
        <w:rPr>
          <w:rFonts w:ascii="Times New Roman" w:hAnsi="Times New Roman" w:cs="Times New Roman"/>
          <w:bCs/>
          <w:sz w:val="26"/>
          <w:szCs w:val="26"/>
        </w:rPr>
        <w:t>4</w:t>
      </w:r>
      <w:r w:rsidR="00421E65">
        <w:rPr>
          <w:rFonts w:ascii="Times New Roman" w:hAnsi="Times New Roman" w:cs="Times New Roman"/>
          <w:bCs/>
          <w:sz w:val="26"/>
          <w:szCs w:val="26"/>
        </w:rPr>
        <w:t>4</w:t>
      </w:r>
      <w:r w:rsidR="00A92DFE"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бал</w:t>
      </w:r>
      <w:r w:rsidR="00421E65">
        <w:rPr>
          <w:rFonts w:ascii="Times New Roman" w:hAnsi="Times New Roman" w:cs="Times New Roman"/>
          <w:bCs/>
          <w:sz w:val="26"/>
          <w:szCs w:val="26"/>
        </w:rPr>
        <w:t>и</w:t>
      </w:r>
      <w:r w:rsidRPr="002E4CC5">
        <w:rPr>
          <w:rFonts w:ascii="Times New Roman" w:hAnsi="Times New Roman" w:cs="Times New Roman"/>
          <w:bCs/>
          <w:sz w:val="26"/>
          <w:szCs w:val="26"/>
        </w:rPr>
        <w:t xml:space="preserve">; 4) здатність практичного застосування знань у сфері права у суді відповідного рівня та спеціалізації </w:t>
      </w:r>
      <w:r w:rsidR="00A92DFE" w:rsidRPr="002E4CC5">
        <w:rPr>
          <w:rFonts w:ascii="Times New Roman" w:hAnsi="Times New Roman" w:cs="Times New Roman"/>
          <w:bCs/>
          <w:sz w:val="26"/>
          <w:szCs w:val="26"/>
        </w:rPr>
        <w:t>–</w:t>
      </w:r>
      <w:r w:rsidR="00421E65">
        <w:rPr>
          <w:rFonts w:ascii="Times New Roman" w:hAnsi="Times New Roman" w:cs="Times New Roman"/>
          <w:bCs/>
          <w:sz w:val="26"/>
          <w:szCs w:val="26"/>
        </w:rPr>
        <w:t xml:space="preserve"> 122</w:t>
      </w:r>
      <w:r w:rsidRPr="002E4CC5">
        <w:rPr>
          <w:rFonts w:ascii="Times New Roman" w:hAnsi="Times New Roman" w:cs="Times New Roman"/>
          <w:bCs/>
          <w:sz w:val="26"/>
          <w:szCs w:val="26"/>
        </w:rPr>
        <w:t xml:space="preserve"> бал</w:t>
      </w:r>
      <w:r w:rsidR="00421E65">
        <w:rPr>
          <w:rFonts w:ascii="Times New Roman" w:hAnsi="Times New Roman" w:cs="Times New Roman"/>
          <w:bCs/>
          <w:sz w:val="26"/>
          <w:szCs w:val="26"/>
        </w:rPr>
        <w:t>и</w:t>
      </w:r>
      <w:r w:rsidRPr="002E4CC5">
        <w:rPr>
          <w:rFonts w:ascii="Times New Roman" w:hAnsi="Times New Roman" w:cs="Times New Roman"/>
          <w:bCs/>
          <w:sz w:val="26"/>
          <w:szCs w:val="26"/>
        </w:rPr>
        <w:t xml:space="preserve">. Загальний результат за критерієм професійної компетентності </w:t>
      </w:r>
      <w:r w:rsidR="00A92DFE" w:rsidRPr="002E4CC5">
        <w:rPr>
          <w:rFonts w:ascii="Times New Roman" w:hAnsi="Times New Roman" w:cs="Times New Roman"/>
          <w:bCs/>
          <w:sz w:val="26"/>
          <w:szCs w:val="26"/>
        </w:rPr>
        <w:t xml:space="preserve">становить </w:t>
      </w:r>
      <w:r w:rsidRPr="002E4CC5">
        <w:rPr>
          <w:rFonts w:ascii="Times New Roman" w:hAnsi="Times New Roman" w:cs="Times New Roman"/>
          <w:bCs/>
          <w:sz w:val="26"/>
          <w:szCs w:val="26"/>
        </w:rPr>
        <w:t>3</w:t>
      </w:r>
      <w:r w:rsidR="00D63036">
        <w:rPr>
          <w:rFonts w:ascii="Times New Roman" w:hAnsi="Times New Roman" w:cs="Times New Roman"/>
          <w:bCs/>
          <w:sz w:val="26"/>
          <w:szCs w:val="26"/>
        </w:rPr>
        <w:t>5</w:t>
      </w:r>
      <w:r w:rsidR="00421E65">
        <w:rPr>
          <w:rFonts w:ascii="Times New Roman" w:hAnsi="Times New Roman" w:cs="Times New Roman"/>
          <w:bCs/>
          <w:sz w:val="26"/>
          <w:szCs w:val="26"/>
        </w:rPr>
        <w:t>9</w:t>
      </w:r>
      <w:r w:rsidR="00A92DFE" w:rsidRPr="002E4CC5">
        <w:rPr>
          <w:rFonts w:ascii="Times New Roman" w:hAnsi="Times New Roman" w:cs="Times New Roman"/>
          <w:bCs/>
          <w:sz w:val="26"/>
          <w:szCs w:val="26"/>
        </w:rPr>
        <w:t>,</w:t>
      </w:r>
      <w:r w:rsidR="00421E65">
        <w:rPr>
          <w:rFonts w:ascii="Times New Roman" w:hAnsi="Times New Roman" w:cs="Times New Roman"/>
          <w:bCs/>
          <w:sz w:val="26"/>
          <w:szCs w:val="26"/>
        </w:rPr>
        <w:t>4</w:t>
      </w:r>
      <w:r w:rsidR="00A92DFE" w:rsidRPr="002E4CC5">
        <w:rPr>
          <w:rFonts w:ascii="Times New Roman" w:hAnsi="Times New Roman" w:cs="Times New Roman"/>
          <w:bCs/>
          <w:sz w:val="26"/>
          <w:szCs w:val="26"/>
        </w:rPr>
        <w:t xml:space="preserve"> </w:t>
      </w:r>
      <w:proofErr w:type="spellStart"/>
      <w:r w:rsidR="00A92DFE" w:rsidRPr="002E4CC5">
        <w:rPr>
          <w:rFonts w:ascii="Times New Roman" w:hAnsi="Times New Roman" w:cs="Times New Roman"/>
          <w:bCs/>
          <w:sz w:val="26"/>
          <w:szCs w:val="26"/>
        </w:rPr>
        <w:t>бала</w:t>
      </w:r>
      <w:proofErr w:type="spellEnd"/>
      <w:r w:rsidRPr="002E4CC5">
        <w:rPr>
          <w:rFonts w:ascii="Times New Roman" w:hAnsi="Times New Roman" w:cs="Times New Roman"/>
          <w:bCs/>
          <w:sz w:val="26"/>
          <w:szCs w:val="26"/>
        </w:rPr>
        <w:t xml:space="preserve">.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w:t>
      </w:r>
      <w:r w:rsidR="002E4CC5">
        <w:rPr>
          <w:rFonts w:ascii="Times New Roman" w:hAnsi="Times New Roman" w:cs="Times New Roman"/>
          <w:bCs/>
          <w:sz w:val="26"/>
          <w:szCs w:val="26"/>
        </w:rPr>
        <w:t xml:space="preserve"> </w:t>
      </w:r>
      <w:r w:rsidRPr="002E4CC5">
        <w:rPr>
          <w:rFonts w:ascii="Times New Roman" w:hAnsi="Times New Roman" w:cs="Times New Roman"/>
          <w:bCs/>
          <w:sz w:val="26"/>
          <w:szCs w:val="26"/>
        </w:rPr>
        <w:t xml:space="preserve">№ 94/зп-23 (зі змінами), допущено 67 кандидатів на посади суддів апеляційних адміністративних судів, які успішно склали кваліфікаційний іспит, зокрема </w:t>
      </w:r>
      <w:r w:rsidR="00421E65">
        <w:rPr>
          <w:rFonts w:ascii="Times New Roman" w:hAnsi="Times New Roman" w:cs="Times New Roman"/>
          <w:bCs/>
          <w:sz w:val="26"/>
          <w:szCs w:val="26"/>
        </w:rPr>
        <w:t>Лебедєву Г.В</w:t>
      </w:r>
      <w:r w:rsidRPr="002E4CC5">
        <w:rPr>
          <w:rFonts w:ascii="Times New Roman" w:hAnsi="Times New Roman" w:cs="Times New Roman"/>
          <w:bCs/>
          <w:sz w:val="26"/>
          <w:szCs w:val="26"/>
        </w:rPr>
        <w:t>.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w:t>
      </w:r>
      <w:r w:rsidR="00E84961">
        <w:rPr>
          <w:rFonts w:ascii="Times New Roman" w:hAnsi="Times New Roman" w:cs="Times New Roman"/>
          <w:bCs/>
          <w:sz w:val="26"/>
          <w:szCs w:val="26"/>
        </w:rPr>
        <w:t> </w:t>
      </w:r>
      <w:r w:rsidRPr="002E4CC5">
        <w:rPr>
          <w:rFonts w:ascii="Times New Roman" w:hAnsi="Times New Roman" w:cs="Times New Roman"/>
          <w:bCs/>
          <w:sz w:val="26"/>
          <w:szCs w:val="26"/>
        </w:rPr>
        <w:t>14</w:t>
      </w:r>
      <w:r w:rsidR="00E84961">
        <w:rPr>
          <w:rFonts w:ascii="Times New Roman" w:hAnsi="Times New Roman" w:cs="Times New Roman"/>
          <w:bCs/>
          <w:sz w:val="26"/>
          <w:szCs w:val="26"/>
        </w:rPr>
        <w:t> </w:t>
      </w:r>
      <w:r w:rsidRPr="002E4CC5">
        <w:rPr>
          <w:rFonts w:ascii="Times New Roman" w:hAnsi="Times New Roman" w:cs="Times New Roman"/>
          <w:bCs/>
          <w:sz w:val="26"/>
          <w:szCs w:val="26"/>
        </w:rPr>
        <w:t>вересня 2023 року № 94/зп-23 (зі змінами), проводиться Вищою кваліфікаційною комісією суддів України у складі Першої палати.</w:t>
      </w:r>
    </w:p>
    <w:p w:rsidR="00A92DFE" w:rsidRPr="002E4CC5" w:rsidRDefault="00421E65"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421E65">
        <w:rPr>
          <w:rFonts w:ascii="Times New Roman" w:hAnsi="Times New Roman" w:cs="Times New Roman"/>
          <w:bCs/>
          <w:sz w:val="26"/>
          <w:szCs w:val="26"/>
        </w:rPr>
        <w:t>Відповідно до протоколу повторного р</w:t>
      </w:r>
      <w:r>
        <w:rPr>
          <w:rFonts w:ascii="Times New Roman" w:hAnsi="Times New Roman" w:cs="Times New Roman"/>
          <w:bCs/>
          <w:sz w:val="26"/>
          <w:szCs w:val="26"/>
        </w:rPr>
        <w:t xml:space="preserve">озподілу між членами Комісії </w:t>
      </w:r>
      <w:r w:rsidRPr="00421E65">
        <w:rPr>
          <w:rFonts w:ascii="Times New Roman" w:hAnsi="Times New Roman" w:cs="Times New Roman"/>
          <w:bCs/>
          <w:sz w:val="26"/>
          <w:szCs w:val="26"/>
        </w:rPr>
        <w:t>від</w:t>
      </w:r>
      <w:r w:rsidR="00E84961">
        <w:rPr>
          <w:rFonts w:ascii="Times New Roman" w:hAnsi="Times New Roman" w:cs="Times New Roman"/>
          <w:bCs/>
          <w:sz w:val="26"/>
          <w:szCs w:val="26"/>
        </w:rPr>
        <w:t> </w:t>
      </w:r>
      <w:r w:rsidRPr="00421E65">
        <w:rPr>
          <w:rFonts w:ascii="Times New Roman" w:hAnsi="Times New Roman" w:cs="Times New Roman"/>
          <w:bCs/>
          <w:sz w:val="26"/>
          <w:szCs w:val="26"/>
        </w:rPr>
        <w:t>13</w:t>
      </w:r>
      <w:r w:rsidR="00E84961">
        <w:rPr>
          <w:rFonts w:ascii="Times New Roman" w:hAnsi="Times New Roman" w:cs="Times New Roman"/>
          <w:bCs/>
          <w:sz w:val="26"/>
          <w:szCs w:val="26"/>
        </w:rPr>
        <w:t> </w:t>
      </w:r>
      <w:r w:rsidRPr="00421E65">
        <w:rPr>
          <w:rFonts w:ascii="Times New Roman" w:hAnsi="Times New Roman" w:cs="Times New Roman"/>
          <w:bCs/>
          <w:sz w:val="26"/>
          <w:szCs w:val="26"/>
        </w:rPr>
        <w:t xml:space="preserve">березня 2025 року доповідачем за результатами розгляду матеріалів стосовно кандидата на посаду судді апеляційного адміністративного суду </w:t>
      </w:r>
      <w:proofErr w:type="spellStart"/>
      <w:r w:rsidRPr="00421E65">
        <w:rPr>
          <w:rFonts w:ascii="Times New Roman" w:hAnsi="Times New Roman" w:cs="Times New Roman"/>
          <w:bCs/>
          <w:sz w:val="26"/>
          <w:szCs w:val="26"/>
        </w:rPr>
        <w:t>Лебедєвої</w:t>
      </w:r>
      <w:proofErr w:type="spellEnd"/>
      <w:r w:rsidRPr="00421E65">
        <w:rPr>
          <w:rFonts w:ascii="Times New Roman" w:hAnsi="Times New Roman" w:cs="Times New Roman"/>
          <w:bCs/>
          <w:sz w:val="26"/>
          <w:szCs w:val="26"/>
        </w:rPr>
        <w:t xml:space="preserve"> Г.В. визначено члена Комісії </w:t>
      </w:r>
      <w:proofErr w:type="spellStart"/>
      <w:r w:rsidRPr="00421E65">
        <w:rPr>
          <w:rFonts w:ascii="Times New Roman" w:hAnsi="Times New Roman" w:cs="Times New Roman"/>
          <w:bCs/>
          <w:sz w:val="26"/>
          <w:szCs w:val="26"/>
        </w:rPr>
        <w:t>Кидисюка</w:t>
      </w:r>
      <w:proofErr w:type="spellEnd"/>
      <w:r w:rsidRPr="00421E65">
        <w:rPr>
          <w:rFonts w:ascii="Times New Roman" w:hAnsi="Times New Roman" w:cs="Times New Roman"/>
          <w:bCs/>
          <w:sz w:val="26"/>
          <w:szCs w:val="26"/>
        </w:rPr>
        <w:t xml:space="preserve"> Р.А.</w:t>
      </w:r>
    </w:p>
    <w:p w:rsidR="00DF18DF" w:rsidRPr="002E4CC5" w:rsidRDefault="00421E65"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421E65">
        <w:rPr>
          <w:rFonts w:ascii="Times New Roman" w:hAnsi="Times New Roman" w:cs="Times New Roman"/>
          <w:bCs/>
          <w:sz w:val="26"/>
          <w:szCs w:val="26"/>
        </w:rPr>
        <w:t>Комісія 11 квітня 2025 року звернулась до кандидатів на посади суддів в апеляційни</w:t>
      </w:r>
      <w:r>
        <w:rPr>
          <w:rFonts w:ascii="Times New Roman" w:hAnsi="Times New Roman" w:cs="Times New Roman"/>
          <w:bCs/>
          <w:sz w:val="26"/>
          <w:szCs w:val="26"/>
        </w:rPr>
        <w:t>х адміністративних судах (лист</w:t>
      </w:r>
      <w:r w:rsidRPr="00421E65">
        <w:rPr>
          <w:rFonts w:ascii="Times New Roman" w:hAnsi="Times New Roman" w:cs="Times New Roman"/>
          <w:bCs/>
          <w:sz w:val="26"/>
          <w:szCs w:val="26"/>
        </w:rPr>
        <w:t xml:space="preserve"> № 21-2602/25)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звернено на пункт 5.6 розділу 5 Положення, яким визначено вагу критеріїв та показників під час кваліфікаційного оцінювання, а саме :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421E65">
        <w:rPr>
          <w:rFonts w:ascii="Times New Roman" w:hAnsi="Times New Roman" w:cs="Times New Roman"/>
          <w:bCs/>
          <w:sz w:val="26"/>
          <w:szCs w:val="26"/>
        </w:rPr>
        <w:t>бала</w:t>
      </w:r>
      <w:proofErr w:type="spellEnd"/>
      <w:r w:rsidRPr="00421E65">
        <w:rPr>
          <w:rFonts w:ascii="Times New Roman" w:hAnsi="Times New Roman" w:cs="Times New Roman"/>
          <w:bCs/>
          <w:sz w:val="26"/>
          <w:szCs w:val="26"/>
        </w:rPr>
        <w:t xml:space="preserve">, ефективна взаємодія – 12,5 </w:t>
      </w:r>
      <w:proofErr w:type="spellStart"/>
      <w:r w:rsidRPr="00421E65">
        <w:rPr>
          <w:rFonts w:ascii="Times New Roman" w:hAnsi="Times New Roman" w:cs="Times New Roman"/>
          <w:bCs/>
          <w:sz w:val="26"/>
          <w:szCs w:val="26"/>
        </w:rPr>
        <w:t>б</w:t>
      </w:r>
      <w:r>
        <w:rPr>
          <w:rFonts w:ascii="Times New Roman" w:hAnsi="Times New Roman" w:cs="Times New Roman"/>
          <w:bCs/>
          <w:sz w:val="26"/>
          <w:szCs w:val="26"/>
        </w:rPr>
        <w:t>ала</w:t>
      </w:r>
      <w:proofErr w:type="spellEnd"/>
      <w:r>
        <w:rPr>
          <w:rFonts w:ascii="Times New Roman" w:hAnsi="Times New Roman" w:cs="Times New Roman"/>
          <w:bCs/>
          <w:sz w:val="26"/>
          <w:szCs w:val="26"/>
        </w:rPr>
        <w:t xml:space="preserve">, стійкість мотивації – </w:t>
      </w:r>
      <w:r w:rsidRPr="00421E65">
        <w:rPr>
          <w:rFonts w:ascii="Times New Roman" w:hAnsi="Times New Roman" w:cs="Times New Roman"/>
          <w:bCs/>
          <w:sz w:val="26"/>
          <w:szCs w:val="26"/>
        </w:rPr>
        <w:t xml:space="preserve">12,5 </w:t>
      </w:r>
      <w:proofErr w:type="spellStart"/>
      <w:r w:rsidRPr="00421E65">
        <w:rPr>
          <w:rFonts w:ascii="Times New Roman" w:hAnsi="Times New Roman" w:cs="Times New Roman"/>
          <w:bCs/>
          <w:sz w:val="26"/>
          <w:szCs w:val="26"/>
        </w:rPr>
        <w:t>бала</w:t>
      </w:r>
      <w:proofErr w:type="spellEnd"/>
      <w:r w:rsidRPr="00421E65">
        <w:rPr>
          <w:rFonts w:ascii="Times New Roman" w:hAnsi="Times New Roman" w:cs="Times New Roman"/>
          <w:bCs/>
          <w:sz w:val="26"/>
          <w:szCs w:val="26"/>
        </w:rPr>
        <w:t xml:space="preserve">, емоційна стійкість – 12,5 </w:t>
      </w:r>
      <w:proofErr w:type="spellStart"/>
      <w:r w:rsidRPr="00421E65">
        <w:rPr>
          <w:rFonts w:ascii="Times New Roman" w:hAnsi="Times New Roman" w:cs="Times New Roman"/>
          <w:bCs/>
          <w:sz w:val="26"/>
          <w:szCs w:val="26"/>
        </w:rPr>
        <w:t>бала</w:t>
      </w:r>
      <w:proofErr w:type="spellEnd"/>
      <w:r w:rsidRPr="00421E65">
        <w:rPr>
          <w:rFonts w:ascii="Times New Roman" w:hAnsi="Times New Roman" w:cs="Times New Roman"/>
          <w:bCs/>
          <w:sz w:val="26"/>
          <w:szCs w:val="26"/>
        </w:rPr>
        <w:t>).</w:t>
      </w:r>
      <w:r w:rsidR="00DF18DF" w:rsidRPr="002E4CC5">
        <w:rPr>
          <w:rFonts w:ascii="Times New Roman" w:hAnsi="Times New Roman" w:cs="Times New Roman"/>
          <w:bCs/>
          <w:sz w:val="26"/>
          <w:szCs w:val="26"/>
        </w:rPr>
        <w:t xml:space="preserve"> </w:t>
      </w:r>
    </w:p>
    <w:p w:rsidR="00DF18DF" w:rsidRPr="002E4CC5" w:rsidRDefault="0082104B"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Д</w:t>
      </w:r>
      <w:r w:rsidR="00DF18DF" w:rsidRPr="002E4CC5">
        <w:rPr>
          <w:rFonts w:ascii="Times New Roman" w:hAnsi="Times New Roman" w:cs="Times New Roman"/>
          <w:bCs/>
          <w:sz w:val="26"/>
          <w:szCs w:val="26"/>
        </w:rPr>
        <w:t xml:space="preserve">о Комісії </w:t>
      </w:r>
      <w:r w:rsidRPr="002E4CC5">
        <w:rPr>
          <w:rFonts w:ascii="Times New Roman" w:hAnsi="Times New Roman" w:cs="Times New Roman"/>
          <w:bCs/>
          <w:sz w:val="26"/>
          <w:szCs w:val="26"/>
        </w:rPr>
        <w:t>2</w:t>
      </w:r>
      <w:r>
        <w:rPr>
          <w:rFonts w:ascii="Times New Roman" w:hAnsi="Times New Roman" w:cs="Times New Roman"/>
          <w:bCs/>
          <w:sz w:val="26"/>
          <w:szCs w:val="26"/>
        </w:rPr>
        <w:t>4</w:t>
      </w:r>
      <w:r w:rsidRPr="002E4CC5">
        <w:rPr>
          <w:rFonts w:ascii="Times New Roman" w:hAnsi="Times New Roman" w:cs="Times New Roman"/>
          <w:bCs/>
          <w:sz w:val="26"/>
          <w:szCs w:val="26"/>
        </w:rPr>
        <w:t xml:space="preserve"> квітня 2025 року </w:t>
      </w:r>
      <w:r w:rsidR="00DF18DF" w:rsidRPr="002E4CC5">
        <w:rPr>
          <w:rFonts w:ascii="Times New Roman" w:hAnsi="Times New Roman" w:cs="Times New Roman"/>
          <w:bCs/>
          <w:sz w:val="26"/>
          <w:szCs w:val="26"/>
        </w:rPr>
        <w:t xml:space="preserve">надійшли пояснення та докази від кандидата </w:t>
      </w:r>
      <w:proofErr w:type="spellStart"/>
      <w:r w:rsidRPr="0082104B">
        <w:rPr>
          <w:rFonts w:ascii="Times New Roman" w:hAnsi="Times New Roman" w:cs="Times New Roman"/>
          <w:bCs/>
          <w:sz w:val="26"/>
          <w:szCs w:val="26"/>
        </w:rPr>
        <w:t>Лебедєвої</w:t>
      </w:r>
      <w:proofErr w:type="spellEnd"/>
      <w:r w:rsidRPr="0082104B">
        <w:rPr>
          <w:rFonts w:ascii="Times New Roman" w:hAnsi="Times New Roman" w:cs="Times New Roman"/>
          <w:bCs/>
          <w:sz w:val="26"/>
          <w:szCs w:val="26"/>
        </w:rPr>
        <w:t xml:space="preserve"> Г.В.</w:t>
      </w:r>
      <w:r w:rsidR="004256D3" w:rsidRPr="002E4CC5">
        <w:rPr>
          <w:rFonts w:ascii="Times New Roman" w:hAnsi="Times New Roman" w:cs="Times New Roman"/>
          <w:bCs/>
          <w:sz w:val="26"/>
          <w:szCs w:val="26"/>
        </w:rPr>
        <w:t xml:space="preserve"> </w:t>
      </w:r>
      <w:r w:rsidR="00DF18DF" w:rsidRPr="002E4CC5">
        <w:rPr>
          <w:rFonts w:ascii="Times New Roman" w:hAnsi="Times New Roman" w:cs="Times New Roman"/>
          <w:bCs/>
          <w:sz w:val="26"/>
          <w:szCs w:val="26"/>
        </w:rPr>
        <w:t>на виконання листа Комісії від 11 квітня 2025 ро</w:t>
      </w:r>
      <w:r w:rsidR="00A92DFE" w:rsidRPr="002E4CC5">
        <w:rPr>
          <w:rFonts w:ascii="Times New Roman" w:hAnsi="Times New Roman" w:cs="Times New Roman"/>
          <w:bCs/>
          <w:sz w:val="26"/>
          <w:szCs w:val="26"/>
        </w:rPr>
        <w:t>ку № 21-2602/25. Кандидат нада</w:t>
      </w:r>
      <w:r w:rsidR="00283E25">
        <w:rPr>
          <w:rFonts w:ascii="Times New Roman" w:hAnsi="Times New Roman" w:cs="Times New Roman"/>
          <w:bCs/>
          <w:sz w:val="26"/>
          <w:szCs w:val="26"/>
        </w:rPr>
        <w:t>ла</w:t>
      </w:r>
      <w:r w:rsidR="00DF18DF" w:rsidRPr="002E4CC5">
        <w:rPr>
          <w:rFonts w:ascii="Times New Roman" w:hAnsi="Times New Roman" w:cs="Times New Roman"/>
          <w:bCs/>
          <w:sz w:val="26"/>
          <w:szCs w:val="26"/>
        </w:rPr>
        <w:t xml:space="preserve"> інформацію, яка, на </w:t>
      </w:r>
      <w:r w:rsidR="00283E25">
        <w:rPr>
          <w:rFonts w:ascii="Times New Roman" w:hAnsi="Times New Roman" w:cs="Times New Roman"/>
          <w:bCs/>
          <w:sz w:val="26"/>
          <w:szCs w:val="26"/>
        </w:rPr>
        <w:t>її</w:t>
      </w:r>
      <w:r w:rsidR="00A92DFE" w:rsidRPr="002E4CC5">
        <w:rPr>
          <w:rFonts w:ascii="Times New Roman" w:hAnsi="Times New Roman" w:cs="Times New Roman"/>
          <w:bCs/>
          <w:sz w:val="26"/>
          <w:szCs w:val="26"/>
        </w:rPr>
        <w:t xml:space="preserve"> думку, підтверджує</w:t>
      </w:r>
      <w:r w:rsidR="00DF18DF" w:rsidRPr="002E4CC5">
        <w:rPr>
          <w:rFonts w:ascii="Times New Roman" w:hAnsi="Times New Roman" w:cs="Times New Roman"/>
          <w:bCs/>
          <w:sz w:val="26"/>
          <w:szCs w:val="26"/>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4256D3" w:rsidRPr="002E4CC5" w:rsidRDefault="004256D3" w:rsidP="004256D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Громадською радою доброчесності (далі</w:t>
      </w:r>
      <w:r w:rsidR="00283E25">
        <w:rPr>
          <w:rFonts w:ascii="Times New Roman" w:hAnsi="Times New Roman" w:cs="Times New Roman"/>
          <w:bCs/>
          <w:sz w:val="26"/>
          <w:szCs w:val="26"/>
        </w:rPr>
        <w:t xml:space="preserve"> – ГРД) </w:t>
      </w:r>
      <w:r w:rsidR="0082104B">
        <w:rPr>
          <w:rFonts w:ascii="Times New Roman" w:hAnsi="Times New Roman" w:cs="Times New Roman"/>
          <w:bCs/>
          <w:sz w:val="26"/>
          <w:szCs w:val="26"/>
        </w:rPr>
        <w:t>16</w:t>
      </w:r>
      <w:r w:rsidRPr="002E4CC5">
        <w:rPr>
          <w:rFonts w:ascii="Times New Roman" w:hAnsi="Times New Roman" w:cs="Times New Roman"/>
          <w:bCs/>
          <w:sz w:val="26"/>
          <w:szCs w:val="26"/>
        </w:rPr>
        <w:t xml:space="preserve"> </w:t>
      </w:r>
      <w:r w:rsidR="00283E25">
        <w:rPr>
          <w:rFonts w:ascii="Times New Roman" w:hAnsi="Times New Roman" w:cs="Times New Roman"/>
          <w:bCs/>
          <w:sz w:val="26"/>
          <w:szCs w:val="26"/>
        </w:rPr>
        <w:t>черв</w:t>
      </w:r>
      <w:r w:rsidRPr="002E4CC5">
        <w:rPr>
          <w:rFonts w:ascii="Times New Roman" w:hAnsi="Times New Roman" w:cs="Times New Roman"/>
          <w:bCs/>
          <w:sz w:val="26"/>
          <w:szCs w:val="26"/>
        </w:rPr>
        <w:t>ня 2025 року затверджено висновок про невідповідність кандидата на посаду судді критеріям доброчесності та професійної етики.</w:t>
      </w:r>
    </w:p>
    <w:p w:rsidR="004256D3" w:rsidRPr="002E4CC5" w:rsidRDefault="004256D3" w:rsidP="004256D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lastRenderedPageBreak/>
        <w:t xml:space="preserve">У вказаному рішенні зазначено, що, проаналізувавши інформацію щодо кандидата на посаду судді </w:t>
      </w:r>
      <w:proofErr w:type="spellStart"/>
      <w:r w:rsidR="0082104B" w:rsidRPr="0082104B">
        <w:rPr>
          <w:rFonts w:ascii="Times New Roman" w:hAnsi="Times New Roman" w:cs="Times New Roman"/>
          <w:bCs/>
          <w:sz w:val="26"/>
          <w:szCs w:val="26"/>
        </w:rPr>
        <w:t>Лебедєвої</w:t>
      </w:r>
      <w:proofErr w:type="spellEnd"/>
      <w:r w:rsidR="0082104B" w:rsidRPr="0082104B">
        <w:rPr>
          <w:rFonts w:ascii="Times New Roman" w:hAnsi="Times New Roman" w:cs="Times New Roman"/>
          <w:bCs/>
          <w:sz w:val="26"/>
          <w:szCs w:val="26"/>
        </w:rPr>
        <w:t xml:space="preserve"> Г.В.</w:t>
      </w:r>
      <w:r w:rsidRPr="002E4CC5">
        <w:rPr>
          <w:rFonts w:ascii="Times New Roman" w:hAnsi="Times New Roman" w:cs="Times New Roman"/>
          <w:bCs/>
          <w:sz w:val="26"/>
          <w:szCs w:val="26"/>
        </w:rPr>
        <w:t>, ГРД виявлено дані, які дають підстави для висновку про невідповідність судді критеріям доброчесності та професійної етики.</w:t>
      </w:r>
    </w:p>
    <w:p w:rsidR="00A92DFE" w:rsidRPr="002E4CC5" w:rsidRDefault="00A92DFE" w:rsidP="00A92DF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Комісією надіслано кандидату копію відповідного висновку ГРД для можливості ознайомлення та запропоновано в разі необхідності надати додаткові пояснення.</w:t>
      </w:r>
    </w:p>
    <w:p w:rsidR="00872669" w:rsidRPr="002E4CC5" w:rsidRDefault="0082104B" w:rsidP="00A92DF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К</w:t>
      </w:r>
      <w:r w:rsidR="00872669" w:rsidRPr="002E4CC5">
        <w:rPr>
          <w:rFonts w:ascii="Times New Roman" w:hAnsi="Times New Roman" w:cs="Times New Roman"/>
          <w:bCs/>
          <w:sz w:val="26"/>
          <w:szCs w:val="26"/>
        </w:rPr>
        <w:t xml:space="preserve">андидатом </w:t>
      </w:r>
      <w:r>
        <w:rPr>
          <w:rFonts w:ascii="Times New Roman" w:hAnsi="Times New Roman" w:cs="Times New Roman"/>
          <w:bCs/>
          <w:sz w:val="26"/>
          <w:szCs w:val="26"/>
        </w:rPr>
        <w:t>20</w:t>
      </w:r>
      <w:r w:rsidRPr="00595DBC">
        <w:rPr>
          <w:rFonts w:ascii="Times New Roman" w:hAnsi="Times New Roman" w:cs="Times New Roman"/>
          <w:bCs/>
          <w:sz w:val="26"/>
          <w:szCs w:val="26"/>
        </w:rPr>
        <w:t xml:space="preserve"> червня </w:t>
      </w:r>
      <w:r w:rsidRPr="002E4CC5">
        <w:rPr>
          <w:rFonts w:ascii="Times New Roman" w:hAnsi="Times New Roman" w:cs="Times New Roman"/>
          <w:bCs/>
          <w:sz w:val="26"/>
          <w:szCs w:val="26"/>
        </w:rPr>
        <w:t xml:space="preserve">2025 року </w:t>
      </w:r>
      <w:r w:rsidR="00872669" w:rsidRPr="002E4CC5">
        <w:rPr>
          <w:rFonts w:ascii="Times New Roman" w:hAnsi="Times New Roman" w:cs="Times New Roman"/>
          <w:bCs/>
          <w:sz w:val="26"/>
          <w:szCs w:val="26"/>
        </w:rPr>
        <w:t xml:space="preserve">надіслано на адресу Комісії письмові пояснення на висновок ГРД та надано копії підтверджувальних документів. </w:t>
      </w:r>
    </w:p>
    <w:p w:rsidR="00A92DFE" w:rsidRPr="002E4CC5" w:rsidRDefault="00A92DFE" w:rsidP="00A92DF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Комісією у складі Першої палати проведено співбесіду з кандидатом </w:t>
      </w:r>
      <w:r w:rsidR="0082104B">
        <w:rPr>
          <w:rFonts w:ascii="Times New Roman" w:hAnsi="Times New Roman" w:cs="Times New Roman"/>
          <w:bCs/>
          <w:sz w:val="26"/>
          <w:szCs w:val="26"/>
        </w:rPr>
        <w:t>24</w:t>
      </w:r>
      <w:r w:rsidR="00E84961">
        <w:rPr>
          <w:rFonts w:ascii="Times New Roman" w:hAnsi="Times New Roman" w:cs="Times New Roman"/>
          <w:bCs/>
          <w:sz w:val="26"/>
          <w:szCs w:val="26"/>
        </w:rPr>
        <w:t> </w:t>
      </w:r>
      <w:r w:rsidR="00595DBC">
        <w:rPr>
          <w:rFonts w:ascii="Times New Roman" w:hAnsi="Times New Roman" w:cs="Times New Roman"/>
          <w:bCs/>
          <w:sz w:val="26"/>
          <w:szCs w:val="26"/>
        </w:rPr>
        <w:t>чер</w:t>
      </w:r>
      <w:r w:rsidRPr="002E4CC5">
        <w:rPr>
          <w:rFonts w:ascii="Times New Roman" w:hAnsi="Times New Roman" w:cs="Times New Roman"/>
          <w:bCs/>
          <w:sz w:val="26"/>
          <w:szCs w:val="26"/>
        </w:rPr>
        <w:t>вня</w:t>
      </w:r>
      <w:r w:rsidR="00E84961">
        <w:rPr>
          <w:rFonts w:ascii="Times New Roman" w:hAnsi="Times New Roman" w:cs="Times New Roman"/>
          <w:bCs/>
          <w:sz w:val="26"/>
          <w:szCs w:val="26"/>
        </w:rPr>
        <w:t> </w:t>
      </w:r>
      <w:r w:rsidRPr="002E4CC5">
        <w:rPr>
          <w:rFonts w:ascii="Times New Roman" w:hAnsi="Times New Roman" w:cs="Times New Roman"/>
          <w:bCs/>
          <w:sz w:val="26"/>
          <w:szCs w:val="26"/>
        </w:rPr>
        <w:t>2025 року.</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Під час спі</w:t>
      </w:r>
      <w:r w:rsidR="0082104B">
        <w:rPr>
          <w:rFonts w:ascii="Times New Roman" w:hAnsi="Times New Roman" w:cs="Times New Roman"/>
          <w:bCs/>
          <w:sz w:val="26"/>
          <w:szCs w:val="26"/>
        </w:rPr>
        <w:t xml:space="preserve">вбесіди Комісією обговорено: </w:t>
      </w:r>
      <w:r w:rsidRPr="002E4CC5">
        <w:rPr>
          <w:rFonts w:ascii="Times New Roman" w:hAnsi="Times New Roman" w:cs="Times New Roman"/>
          <w:bCs/>
          <w:sz w:val="26"/>
          <w:szCs w:val="26"/>
        </w:rPr>
        <w:t>результати дослідження досьє; відповідність</w:t>
      </w:r>
      <w:r w:rsidR="00E84961">
        <w:rPr>
          <w:rFonts w:ascii="Times New Roman" w:hAnsi="Times New Roman" w:cs="Times New Roman"/>
          <w:bCs/>
          <w:sz w:val="26"/>
          <w:szCs w:val="26"/>
        </w:rPr>
        <w:t> </w:t>
      </w:r>
      <w:r w:rsidRPr="002E4CC5">
        <w:rPr>
          <w:rFonts w:ascii="Times New Roman" w:hAnsi="Times New Roman" w:cs="Times New Roman"/>
          <w:bCs/>
          <w:sz w:val="26"/>
          <w:szCs w:val="26"/>
        </w:rPr>
        <w:t>кандидата показникам критеріїв особистої і соціальної компетентності, а також критеріїв доброчесності та професійної етики.</w:t>
      </w:r>
    </w:p>
    <w:p w:rsidR="000762C5" w:rsidRPr="002E4CC5" w:rsidRDefault="00DF18DF"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A55654">
        <w:rPr>
          <w:rFonts w:ascii="Times New Roman" w:hAnsi="Times New Roman" w:cs="Times New Roman"/>
          <w:bCs/>
          <w:sz w:val="26"/>
          <w:szCs w:val="26"/>
        </w:rPr>
        <w:t>Рішенням Комісії у складі Першої палати від</w:t>
      </w:r>
      <w:r w:rsidR="003E5FC7" w:rsidRPr="00A55654">
        <w:rPr>
          <w:rFonts w:ascii="Times New Roman" w:hAnsi="Times New Roman" w:cs="Times New Roman"/>
          <w:bCs/>
          <w:sz w:val="26"/>
          <w:szCs w:val="26"/>
        </w:rPr>
        <w:t xml:space="preserve"> </w:t>
      </w:r>
      <w:r w:rsidR="00EA01D9">
        <w:rPr>
          <w:rFonts w:ascii="Times New Roman" w:hAnsi="Times New Roman" w:cs="Times New Roman"/>
          <w:bCs/>
          <w:sz w:val="26"/>
          <w:szCs w:val="26"/>
        </w:rPr>
        <w:t>24</w:t>
      </w:r>
      <w:r w:rsidRPr="00A55654">
        <w:rPr>
          <w:rFonts w:ascii="Times New Roman" w:hAnsi="Times New Roman" w:cs="Times New Roman"/>
          <w:bCs/>
          <w:sz w:val="26"/>
          <w:szCs w:val="26"/>
        </w:rPr>
        <w:t xml:space="preserve"> </w:t>
      </w:r>
      <w:r w:rsidR="00595DBC" w:rsidRPr="00A55654">
        <w:rPr>
          <w:rFonts w:ascii="Times New Roman" w:hAnsi="Times New Roman" w:cs="Times New Roman"/>
          <w:bCs/>
          <w:sz w:val="26"/>
          <w:szCs w:val="26"/>
        </w:rPr>
        <w:t>чер</w:t>
      </w:r>
      <w:r w:rsidRPr="00A55654">
        <w:rPr>
          <w:rFonts w:ascii="Times New Roman" w:hAnsi="Times New Roman" w:cs="Times New Roman"/>
          <w:bCs/>
          <w:sz w:val="26"/>
          <w:szCs w:val="26"/>
        </w:rPr>
        <w:t xml:space="preserve">вня 2025 року № </w:t>
      </w:r>
      <w:r w:rsidR="00EA01D9" w:rsidRPr="00EA01D9">
        <w:rPr>
          <w:rFonts w:ascii="Times New Roman" w:hAnsi="Times New Roman" w:cs="Times New Roman"/>
          <w:bCs/>
          <w:sz w:val="26"/>
          <w:szCs w:val="26"/>
        </w:rPr>
        <w:t>119/ас-25</w:t>
      </w:r>
      <w:r w:rsidR="00A55654" w:rsidRPr="00A55654">
        <w:rPr>
          <w:rFonts w:ascii="Times New Roman" w:hAnsi="Times New Roman" w:cs="Times New Roman"/>
          <w:bCs/>
          <w:sz w:val="26"/>
          <w:szCs w:val="26"/>
        </w:rPr>
        <w:t xml:space="preserve"> </w:t>
      </w:r>
      <w:r w:rsidRPr="00A55654">
        <w:rPr>
          <w:rFonts w:ascii="Times New Roman" w:hAnsi="Times New Roman" w:cs="Times New Roman"/>
          <w:bCs/>
          <w:sz w:val="26"/>
          <w:szCs w:val="26"/>
        </w:rPr>
        <w:t xml:space="preserve">визначено, що </w:t>
      </w:r>
      <w:r w:rsidR="000762C5" w:rsidRPr="00A55654">
        <w:rPr>
          <w:rFonts w:ascii="Times New Roman" w:hAnsi="Times New Roman" w:cs="Times New Roman"/>
          <w:bCs/>
          <w:sz w:val="26"/>
          <w:szCs w:val="26"/>
        </w:rPr>
        <w:t xml:space="preserve">за результатами кваліфікаційного оцінювання кандидат на посаду судді </w:t>
      </w:r>
      <w:r w:rsidR="000762C5" w:rsidRPr="002E4CC5">
        <w:rPr>
          <w:rFonts w:ascii="Times New Roman" w:hAnsi="Times New Roman" w:cs="Times New Roman"/>
          <w:bCs/>
          <w:sz w:val="26"/>
          <w:szCs w:val="26"/>
        </w:rPr>
        <w:t xml:space="preserve">апеляційного адміністративного суду </w:t>
      </w:r>
      <w:r w:rsidR="00EA01D9">
        <w:rPr>
          <w:rFonts w:ascii="Times New Roman" w:hAnsi="Times New Roman" w:cs="Times New Roman"/>
          <w:bCs/>
          <w:sz w:val="26"/>
          <w:szCs w:val="26"/>
        </w:rPr>
        <w:t>Лебедєва Г.В.</w:t>
      </w:r>
      <w:r w:rsidR="000762C5" w:rsidRPr="002E4CC5">
        <w:rPr>
          <w:rFonts w:ascii="Times New Roman" w:hAnsi="Times New Roman" w:cs="Times New Roman"/>
          <w:bCs/>
          <w:sz w:val="26"/>
          <w:szCs w:val="26"/>
        </w:rPr>
        <w:t xml:space="preserve"> набра</w:t>
      </w:r>
      <w:r w:rsidR="00595DBC">
        <w:rPr>
          <w:rFonts w:ascii="Times New Roman" w:hAnsi="Times New Roman" w:cs="Times New Roman"/>
          <w:bCs/>
          <w:sz w:val="26"/>
          <w:szCs w:val="26"/>
        </w:rPr>
        <w:t>ла</w:t>
      </w:r>
      <w:r w:rsidR="000762C5" w:rsidRPr="002E4CC5">
        <w:rPr>
          <w:rFonts w:ascii="Times New Roman" w:hAnsi="Times New Roman" w:cs="Times New Roman"/>
          <w:bCs/>
          <w:sz w:val="26"/>
          <w:szCs w:val="26"/>
        </w:rPr>
        <w:t xml:space="preserve"> </w:t>
      </w:r>
      <w:r w:rsidR="00EA01D9" w:rsidRPr="00EA01D9">
        <w:rPr>
          <w:rFonts w:ascii="Times New Roman" w:hAnsi="Times New Roman" w:cs="Times New Roman"/>
          <w:bCs/>
          <w:sz w:val="26"/>
          <w:szCs w:val="26"/>
        </w:rPr>
        <w:t xml:space="preserve">709,05 </w:t>
      </w:r>
      <w:r w:rsidR="003E5FC7" w:rsidRPr="002E4CC5">
        <w:rPr>
          <w:rFonts w:ascii="Times New Roman" w:hAnsi="Times New Roman" w:cs="Times New Roman"/>
          <w:bCs/>
          <w:sz w:val="26"/>
          <w:szCs w:val="26"/>
        </w:rPr>
        <w:t xml:space="preserve"> </w:t>
      </w:r>
      <w:proofErr w:type="spellStart"/>
      <w:r w:rsidR="000762C5" w:rsidRPr="002E4CC5">
        <w:rPr>
          <w:rFonts w:ascii="Times New Roman" w:hAnsi="Times New Roman" w:cs="Times New Roman"/>
          <w:bCs/>
          <w:sz w:val="26"/>
          <w:szCs w:val="26"/>
        </w:rPr>
        <w:t>бала</w:t>
      </w:r>
      <w:proofErr w:type="spellEnd"/>
      <w:r w:rsidR="000762C5"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П</w:t>
      </w:r>
      <w:r w:rsidR="000762C5" w:rsidRPr="002E4CC5">
        <w:rPr>
          <w:rFonts w:ascii="Times New Roman" w:hAnsi="Times New Roman" w:cs="Times New Roman"/>
          <w:bCs/>
          <w:sz w:val="26"/>
          <w:szCs w:val="26"/>
        </w:rPr>
        <w:t xml:space="preserve">итання щодо здатності </w:t>
      </w:r>
      <w:proofErr w:type="spellStart"/>
      <w:r w:rsidR="00EA01D9">
        <w:rPr>
          <w:rFonts w:ascii="Times New Roman" w:hAnsi="Times New Roman" w:cs="Times New Roman"/>
          <w:bCs/>
          <w:sz w:val="26"/>
          <w:szCs w:val="26"/>
        </w:rPr>
        <w:t>Лебедєвої</w:t>
      </w:r>
      <w:proofErr w:type="spellEnd"/>
      <w:r w:rsidR="00EA01D9">
        <w:rPr>
          <w:rFonts w:ascii="Times New Roman" w:hAnsi="Times New Roman" w:cs="Times New Roman"/>
          <w:bCs/>
          <w:sz w:val="26"/>
          <w:szCs w:val="26"/>
        </w:rPr>
        <w:t xml:space="preserve"> Г.В.</w:t>
      </w:r>
      <w:r w:rsidR="003E5FC7" w:rsidRPr="002E4CC5">
        <w:rPr>
          <w:rFonts w:ascii="Times New Roman" w:hAnsi="Times New Roman" w:cs="Times New Roman"/>
          <w:bCs/>
          <w:sz w:val="26"/>
          <w:szCs w:val="26"/>
        </w:rPr>
        <w:t xml:space="preserve"> </w:t>
      </w:r>
      <w:r w:rsidR="000762C5" w:rsidRPr="002E4CC5">
        <w:rPr>
          <w:rFonts w:ascii="Times New Roman" w:hAnsi="Times New Roman" w:cs="Times New Roman"/>
          <w:bCs/>
          <w:sz w:val="26"/>
          <w:szCs w:val="26"/>
        </w:rPr>
        <w:t xml:space="preserve">здійснювати правосуддя в апеляційному адміністративному суді </w:t>
      </w:r>
      <w:proofErr w:type="spellStart"/>
      <w:r w:rsidR="000762C5" w:rsidRPr="002E4CC5">
        <w:rPr>
          <w:rFonts w:ascii="Times New Roman" w:hAnsi="Times New Roman" w:cs="Times New Roman"/>
          <w:bCs/>
          <w:sz w:val="26"/>
          <w:szCs w:val="26"/>
        </w:rPr>
        <w:t>внесено</w:t>
      </w:r>
      <w:proofErr w:type="spellEnd"/>
      <w:r w:rsidR="000762C5" w:rsidRPr="002E4CC5">
        <w:rPr>
          <w:rFonts w:ascii="Times New Roman" w:hAnsi="Times New Roman" w:cs="Times New Roman"/>
          <w:bCs/>
          <w:sz w:val="26"/>
          <w:szCs w:val="26"/>
        </w:rPr>
        <w:t xml:space="preserve"> на розгляд Вищої кваліфікаційної комісії суддів України у пленарному складі.</w:t>
      </w:r>
    </w:p>
    <w:p w:rsidR="00902CAA" w:rsidRPr="002E4CC5" w:rsidRDefault="00DF18DF"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 Комісії у складі Першої палати мотивовано </w:t>
      </w:r>
      <w:r w:rsidR="00902CAA" w:rsidRPr="002E4CC5">
        <w:rPr>
          <w:rFonts w:ascii="Times New Roman" w:hAnsi="Times New Roman" w:cs="Times New Roman"/>
          <w:bCs/>
          <w:sz w:val="26"/>
          <w:szCs w:val="26"/>
        </w:rPr>
        <w:t>тим, що кандидат набра</w:t>
      </w:r>
      <w:r w:rsidR="00595DBC">
        <w:rPr>
          <w:rFonts w:ascii="Times New Roman" w:hAnsi="Times New Roman" w:cs="Times New Roman"/>
          <w:bCs/>
          <w:sz w:val="26"/>
          <w:szCs w:val="26"/>
        </w:rPr>
        <w:t>ла</w:t>
      </w:r>
      <w:r w:rsidR="00902CAA" w:rsidRPr="002E4CC5">
        <w:rPr>
          <w:rFonts w:ascii="Times New Roman" w:hAnsi="Times New Roman" w:cs="Times New Roman"/>
          <w:bCs/>
          <w:sz w:val="26"/>
          <w:szCs w:val="26"/>
        </w:rPr>
        <w:t xml:space="preserve"> необхідну кількість голосів за усіма трьома критеріями, а саме:</w:t>
      </w:r>
    </w:p>
    <w:p w:rsidR="00902CAA" w:rsidRPr="002E4CC5" w:rsidRDefault="00902CAA"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 xml:space="preserve">за критерієм особистої компетентності </w:t>
      </w:r>
      <w:r w:rsidRPr="002E4CC5">
        <w:rPr>
          <w:rFonts w:ascii="Times New Roman" w:hAnsi="Times New Roman" w:cs="Times New Roman"/>
          <w:bCs/>
          <w:sz w:val="26"/>
          <w:szCs w:val="26"/>
        </w:rPr>
        <w:t xml:space="preserve">– </w:t>
      </w:r>
      <w:r w:rsidR="00595DBC">
        <w:rPr>
          <w:rFonts w:ascii="Times New Roman" w:hAnsi="Times New Roman" w:cs="Times New Roman"/>
          <w:bCs/>
          <w:sz w:val="26"/>
          <w:szCs w:val="26"/>
        </w:rPr>
        <w:t>40</w:t>
      </w:r>
      <w:r w:rsidR="00B3047F" w:rsidRPr="002E4CC5">
        <w:rPr>
          <w:rFonts w:ascii="Times New Roman" w:hAnsi="Times New Roman" w:cs="Times New Roman"/>
          <w:bCs/>
          <w:sz w:val="26"/>
          <w:szCs w:val="26"/>
        </w:rPr>
        <w:t>,</w:t>
      </w:r>
      <w:r w:rsidR="00EA01D9">
        <w:rPr>
          <w:rFonts w:ascii="Times New Roman" w:hAnsi="Times New Roman" w:cs="Times New Roman"/>
          <w:bCs/>
          <w:sz w:val="26"/>
          <w:szCs w:val="26"/>
        </w:rPr>
        <w:t>33</w:t>
      </w:r>
      <w:r w:rsidR="00B3047F" w:rsidRPr="002E4CC5">
        <w:rPr>
          <w:rFonts w:ascii="Times New Roman" w:hAnsi="Times New Roman" w:cs="Times New Roman"/>
          <w:bCs/>
          <w:sz w:val="26"/>
          <w:szCs w:val="26"/>
        </w:rPr>
        <w:t xml:space="preserve"> </w:t>
      </w:r>
      <w:proofErr w:type="spellStart"/>
      <w:r w:rsidR="00B3047F" w:rsidRPr="002E4CC5">
        <w:rPr>
          <w:rFonts w:ascii="Times New Roman" w:hAnsi="Times New Roman" w:cs="Times New Roman"/>
          <w:bCs/>
          <w:sz w:val="26"/>
          <w:szCs w:val="26"/>
        </w:rPr>
        <w:t>бала</w:t>
      </w:r>
      <w:proofErr w:type="spellEnd"/>
      <w:r w:rsidR="00B3047F" w:rsidRPr="002E4CC5">
        <w:rPr>
          <w:rFonts w:ascii="Times New Roman" w:hAnsi="Times New Roman" w:cs="Times New Roman"/>
          <w:bCs/>
          <w:sz w:val="26"/>
          <w:szCs w:val="26"/>
        </w:rPr>
        <w:t xml:space="preserve"> із 50 можливих, що </w:t>
      </w:r>
      <w:r w:rsidR="00975C85">
        <w:rPr>
          <w:rFonts w:ascii="Times New Roman" w:hAnsi="Times New Roman" w:cs="Times New Roman"/>
          <w:bCs/>
          <w:sz w:val="26"/>
          <w:szCs w:val="26"/>
        </w:rPr>
        <w:t>є вищим за</w:t>
      </w:r>
      <w:r w:rsidR="00B3047F" w:rsidRPr="002E4CC5">
        <w:rPr>
          <w:rFonts w:ascii="Times New Roman" w:hAnsi="Times New Roman" w:cs="Times New Roman"/>
          <w:bCs/>
          <w:sz w:val="26"/>
          <w:szCs w:val="26"/>
        </w:rPr>
        <w:t xml:space="preserve"> 75 % (37,5 </w:t>
      </w:r>
      <w:proofErr w:type="spellStart"/>
      <w:r w:rsidR="00B3047F" w:rsidRPr="002E4CC5">
        <w:rPr>
          <w:rFonts w:ascii="Times New Roman" w:hAnsi="Times New Roman" w:cs="Times New Roman"/>
          <w:bCs/>
          <w:sz w:val="26"/>
          <w:szCs w:val="26"/>
        </w:rPr>
        <w:t>бала</w:t>
      </w:r>
      <w:proofErr w:type="spellEnd"/>
      <w:r w:rsidR="00B3047F" w:rsidRPr="002E4CC5">
        <w:rPr>
          <w:rFonts w:ascii="Times New Roman" w:hAnsi="Times New Roman" w:cs="Times New Roman"/>
          <w:bCs/>
          <w:sz w:val="26"/>
          <w:szCs w:val="26"/>
        </w:rPr>
        <w:t>), а тому кандидат відповідає цьому критерію;</w:t>
      </w:r>
    </w:p>
    <w:p w:rsidR="00902CAA" w:rsidRPr="002E4CC5" w:rsidRDefault="00902CAA"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 xml:space="preserve">за критерієм соціальної компетентності </w:t>
      </w:r>
      <w:r w:rsidRPr="002E4CC5">
        <w:rPr>
          <w:rFonts w:ascii="Times New Roman" w:hAnsi="Times New Roman" w:cs="Times New Roman"/>
          <w:bCs/>
          <w:sz w:val="26"/>
          <w:szCs w:val="26"/>
        </w:rPr>
        <w:t xml:space="preserve">– </w:t>
      </w:r>
      <w:r w:rsidR="00EA01D9">
        <w:rPr>
          <w:rFonts w:ascii="Times New Roman" w:hAnsi="Times New Roman" w:cs="Times New Roman"/>
          <w:bCs/>
          <w:sz w:val="26"/>
          <w:szCs w:val="26"/>
        </w:rPr>
        <w:t>39,32</w:t>
      </w:r>
      <w:r w:rsidRPr="002E4CC5">
        <w:rPr>
          <w:rFonts w:ascii="Times New Roman" w:hAnsi="Times New Roman" w:cs="Times New Roman"/>
          <w:bCs/>
          <w:sz w:val="26"/>
          <w:szCs w:val="26"/>
        </w:rPr>
        <w:t xml:space="preserve"> </w:t>
      </w:r>
      <w:proofErr w:type="spellStart"/>
      <w:r w:rsidRPr="002E4CC5">
        <w:rPr>
          <w:rFonts w:ascii="Times New Roman" w:hAnsi="Times New Roman" w:cs="Times New Roman"/>
          <w:bCs/>
          <w:sz w:val="26"/>
          <w:szCs w:val="26"/>
        </w:rPr>
        <w:t>бал</w:t>
      </w:r>
      <w:r w:rsidR="00EA01D9">
        <w:rPr>
          <w:rFonts w:ascii="Times New Roman" w:hAnsi="Times New Roman" w:cs="Times New Roman"/>
          <w:bCs/>
          <w:sz w:val="26"/>
          <w:szCs w:val="26"/>
        </w:rPr>
        <w:t>а</w:t>
      </w:r>
      <w:proofErr w:type="spellEnd"/>
      <w:r w:rsidR="00B3047F" w:rsidRPr="002E4CC5">
        <w:rPr>
          <w:rFonts w:ascii="Times New Roman" w:hAnsi="Times New Roman" w:cs="Times New Roman"/>
          <w:bCs/>
          <w:sz w:val="26"/>
          <w:szCs w:val="26"/>
        </w:rPr>
        <w:t xml:space="preserve"> із 50 можливих, що </w:t>
      </w:r>
      <w:r w:rsidR="00975C85">
        <w:rPr>
          <w:rFonts w:ascii="Times New Roman" w:hAnsi="Times New Roman" w:cs="Times New Roman"/>
          <w:bCs/>
          <w:sz w:val="26"/>
          <w:szCs w:val="26"/>
        </w:rPr>
        <w:t>є вищим</w:t>
      </w:r>
      <w:r w:rsidR="00B3047F" w:rsidRPr="002E4CC5">
        <w:rPr>
          <w:rFonts w:ascii="Times New Roman" w:hAnsi="Times New Roman" w:cs="Times New Roman"/>
          <w:bCs/>
          <w:sz w:val="26"/>
          <w:szCs w:val="26"/>
        </w:rPr>
        <w:t xml:space="preserve"> 75% (37,5 </w:t>
      </w:r>
      <w:proofErr w:type="spellStart"/>
      <w:r w:rsidR="00B3047F" w:rsidRPr="002E4CC5">
        <w:rPr>
          <w:rFonts w:ascii="Times New Roman" w:hAnsi="Times New Roman" w:cs="Times New Roman"/>
          <w:bCs/>
          <w:sz w:val="26"/>
          <w:szCs w:val="26"/>
        </w:rPr>
        <w:t>бала</w:t>
      </w:r>
      <w:proofErr w:type="spellEnd"/>
      <w:r w:rsidR="00B3047F" w:rsidRPr="002E4CC5">
        <w:rPr>
          <w:rFonts w:ascii="Times New Roman" w:hAnsi="Times New Roman" w:cs="Times New Roman"/>
          <w:bCs/>
          <w:sz w:val="26"/>
          <w:szCs w:val="26"/>
        </w:rPr>
        <w:t>), а тому кандидат відповідає цьому критерію;</w:t>
      </w:r>
    </w:p>
    <w:p w:rsidR="00B3047F" w:rsidRPr="002E4CC5" w:rsidRDefault="00902CAA"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 xml:space="preserve">за критерієм доброчесності та професійної етики </w:t>
      </w:r>
      <w:r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2</w:t>
      </w:r>
      <w:r w:rsidR="003E5FC7" w:rsidRPr="002E4CC5">
        <w:rPr>
          <w:rFonts w:ascii="Times New Roman" w:hAnsi="Times New Roman" w:cs="Times New Roman"/>
          <w:bCs/>
          <w:sz w:val="26"/>
          <w:szCs w:val="26"/>
        </w:rPr>
        <w:t>7</w:t>
      </w:r>
      <w:r w:rsidR="00B3047F" w:rsidRPr="002E4CC5">
        <w:rPr>
          <w:rFonts w:ascii="Times New Roman" w:hAnsi="Times New Roman" w:cs="Times New Roman"/>
          <w:bCs/>
          <w:sz w:val="26"/>
          <w:szCs w:val="26"/>
        </w:rPr>
        <w:t>0 балів із 300</w:t>
      </w:r>
      <w:r w:rsidR="00E84961">
        <w:rPr>
          <w:rFonts w:ascii="Times New Roman" w:hAnsi="Times New Roman" w:cs="Times New Roman"/>
          <w:bCs/>
          <w:sz w:val="26"/>
          <w:szCs w:val="26"/>
        </w:rPr>
        <w:t> </w:t>
      </w:r>
      <w:r w:rsidR="00B3047F" w:rsidRPr="002E4CC5">
        <w:rPr>
          <w:rFonts w:ascii="Times New Roman" w:hAnsi="Times New Roman" w:cs="Times New Roman"/>
          <w:bCs/>
          <w:sz w:val="26"/>
          <w:szCs w:val="26"/>
        </w:rPr>
        <w:t>можливих,</w:t>
      </w:r>
      <w:r w:rsidR="00E84961">
        <w:rPr>
          <w:rFonts w:ascii="Times New Roman" w:hAnsi="Times New Roman" w:cs="Times New Roman"/>
          <w:bCs/>
          <w:sz w:val="26"/>
          <w:szCs w:val="26"/>
        </w:rPr>
        <w:t> </w:t>
      </w:r>
      <w:r w:rsidR="00B3047F" w:rsidRPr="002E4CC5">
        <w:rPr>
          <w:rFonts w:ascii="Times New Roman" w:hAnsi="Times New Roman" w:cs="Times New Roman"/>
          <w:bCs/>
          <w:sz w:val="26"/>
          <w:szCs w:val="26"/>
        </w:rPr>
        <w:t>що є вищим за 75% (225 балів), а тому кандидат відповідає цьому критерію.</w:t>
      </w:r>
    </w:p>
    <w:p w:rsidR="00144564" w:rsidRPr="002E4CC5" w:rsidRDefault="00144564"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t xml:space="preserve">ІІІ. Основні відомості про кандидата. </w:t>
      </w:r>
    </w:p>
    <w:p w:rsidR="00AE69E4" w:rsidRDefault="00AE69E4" w:rsidP="00595DBC">
      <w:pPr>
        <w:autoSpaceDE w:val="0"/>
        <w:autoSpaceDN w:val="0"/>
        <w:adjustRightInd w:val="0"/>
        <w:spacing w:after="0" w:line="235" w:lineRule="auto"/>
        <w:ind w:firstLine="709"/>
        <w:jc w:val="both"/>
        <w:rPr>
          <w:rFonts w:ascii="Times New Roman" w:hAnsi="Times New Roman" w:cs="Times New Roman"/>
          <w:bCs/>
          <w:sz w:val="26"/>
          <w:szCs w:val="26"/>
        </w:rPr>
      </w:pP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 xml:space="preserve">Лебедєва Г.В. на момент подання заяви мала </w:t>
      </w:r>
      <w:r w:rsidR="00D5585A">
        <w:rPr>
          <w:rFonts w:ascii="Times New Roman" w:hAnsi="Times New Roman" w:cs="Times New Roman"/>
          <w:bCs/>
          <w:sz w:val="26"/>
          <w:szCs w:val="26"/>
        </w:rPr>
        <w:t>__</w:t>
      </w:r>
      <w:r w:rsidRPr="00EA01D9">
        <w:rPr>
          <w:rFonts w:ascii="Times New Roman" w:hAnsi="Times New Roman" w:cs="Times New Roman"/>
          <w:bCs/>
          <w:sz w:val="26"/>
          <w:szCs w:val="26"/>
        </w:rPr>
        <w:t xml:space="preserve"> років, є громадянкою України. Володіння державною мовою підтверджено сертифікатом УМД № 00203994 від</w:t>
      </w:r>
      <w:r w:rsidR="00E84961">
        <w:rPr>
          <w:rFonts w:ascii="Times New Roman" w:hAnsi="Times New Roman" w:cs="Times New Roman"/>
          <w:bCs/>
          <w:sz w:val="26"/>
          <w:szCs w:val="26"/>
        </w:rPr>
        <w:t> </w:t>
      </w:r>
      <w:r w:rsidRPr="00EA01D9">
        <w:rPr>
          <w:rFonts w:ascii="Times New Roman" w:hAnsi="Times New Roman" w:cs="Times New Roman"/>
          <w:bCs/>
          <w:sz w:val="26"/>
          <w:szCs w:val="26"/>
        </w:rPr>
        <w:t>18</w:t>
      </w:r>
      <w:r w:rsidR="00E84961">
        <w:rPr>
          <w:rFonts w:ascii="Times New Roman" w:hAnsi="Times New Roman" w:cs="Times New Roman"/>
          <w:bCs/>
          <w:sz w:val="26"/>
          <w:szCs w:val="26"/>
        </w:rPr>
        <w:t> </w:t>
      </w:r>
      <w:r w:rsidRPr="00EA01D9">
        <w:rPr>
          <w:rFonts w:ascii="Times New Roman" w:hAnsi="Times New Roman" w:cs="Times New Roman"/>
          <w:bCs/>
          <w:sz w:val="26"/>
          <w:szCs w:val="26"/>
        </w:rPr>
        <w:t>жовтня 2023 року на рівні вільного володіння другого ступеня.</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У 2006 році закінчила Одеську національну юридичну академію і отримала повну вищу освіту за спеціальністю «Правознавство» та здобула кваліфікацію магістр права.</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У 2011 році закінчила Національний університет «Одеська юридична академія» і отримала повну вищу освіту за спеціальністю «Правознавство» та здобула кваліфікацію магістр права.</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 xml:space="preserve">Стаж професійної діяльності у сфері права близько 19 років. </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До призначення на посаду судді працювала в судовій системі на посаді секретаря судового засідання, а згодом – помічника судді.</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Указом Президента України від 12 березня 2012 року № 193/2012 Лебедєву</w:t>
      </w:r>
      <w:r w:rsidR="00E84961">
        <w:rPr>
          <w:rFonts w:ascii="Times New Roman" w:hAnsi="Times New Roman" w:cs="Times New Roman"/>
          <w:bCs/>
          <w:sz w:val="26"/>
          <w:szCs w:val="26"/>
        </w:rPr>
        <w:t> </w:t>
      </w:r>
      <w:r w:rsidRPr="00EA01D9">
        <w:rPr>
          <w:rFonts w:ascii="Times New Roman" w:hAnsi="Times New Roman" w:cs="Times New Roman"/>
          <w:bCs/>
          <w:sz w:val="26"/>
          <w:szCs w:val="26"/>
        </w:rPr>
        <w:t>Г.В.</w:t>
      </w:r>
      <w:r w:rsidR="00E84961">
        <w:rPr>
          <w:rFonts w:ascii="Times New Roman" w:hAnsi="Times New Roman" w:cs="Times New Roman"/>
          <w:bCs/>
          <w:sz w:val="26"/>
          <w:szCs w:val="26"/>
        </w:rPr>
        <w:t> </w:t>
      </w:r>
      <w:r w:rsidRPr="00EA01D9">
        <w:rPr>
          <w:rFonts w:ascii="Times New Roman" w:hAnsi="Times New Roman" w:cs="Times New Roman"/>
          <w:bCs/>
          <w:sz w:val="26"/>
          <w:szCs w:val="26"/>
        </w:rPr>
        <w:t>призначено на посаду судді Миколаївського окружного адміністративного суду строком на п’ять років.</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Присягу складено 29 травня 2012 року.</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Указом Президента України від 17 квітня 2019 року № 148/2019 Лебедєву Г.В. призначено на посаду судді Миколаївського окружного адміністративного суду безстроково.</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lastRenderedPageBreak/>
        <w:t>Рішенням Голови Верховного Суду від 22 серпня 2022 року № 401/0/149-22 Лебедєву Г.В. відряджено до Одеського окружного адміністративного суду.</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Лебедєва Г.В. захистила дисертацію в Національному університеті «Одеська юридична академія» та здобула науковий ступінь доктора філософії.</w:t>
      </w:r>
    </w:p>
    <w:p w:rsidR="00B3047F"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До дисциплінарної відповідальності не притягувалася.</w:t>
      </w:r>
    </w:p>
    <w:p w:rsidR="00595DBC" w:rsidRPr="002E4CC5" w:rsidRDefault="00595DBC" w:rsidP="00595DBC">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t xml:space="preserve">ІV. Розгляд питання про підтвердження або </w:t>
      </w:r>
      <w:proofErr w:type="spellStart"/>
      <w:r w:rsidRPr="002E4CC5">
        <w:rPr>
          <w:rFonts w:ascii="Times New Roman" w:hAnsi="Times New Roman" w:cs="Times New Roman"/>
          <w:b/>
          <w:bCs/>
          <w:sz w:val="26"/>
          <w:szCs w:val="26"/>
        </w:rPr>
        <w:t>непідтвердження</w:t>
      </w:r>
      <w:proofErr w:type="spellEnd"/>
      <w:r w:rsidRPr="002E4CC5">
        <w:rPr>
          <w:rFonts w:ascii="Times New Roman" w:hAnsi="Times New Roman" w:cs="Times New Roman"/>
          <w:b/>
          <w:bCs/>
          <w:sz w:val="26"/>
          <w:szCs w:val="26"/>
        </w:rPr>
        <w:t xml:space="preserve">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rsidR="00AE69E4" w:rsidRDefault="00AE69E4"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2E4CC5">
        <w:rPr>
          <w:rFonts w:ascii="Times New Roman" w:hAnsi="Times New Roman" w:cs="Times New Roman"/>
          <w:bCs/>
          <w:sz w:val="26"/>
          <w:szCs w:val="26"/>
        </w:rPr>
        <w:t>непідтвердження</w:t>
      </w:r>
      <w:proofErr w:type="spellEnd"/>
      <w:r w:rsidRPr="002E4CC5">
        <w:rPr>
          <w:rFonts w:ascii="Times New Roman" w:hAnsi="Times New Roman" w:cs="Times New Roman"/>
          <w:bCs/>
          <w:sz w:val="26"/>
          <w:szCs w:val="26"/>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5F35DC" w:rsidRPr="002E4CC5" w:rsidRDefault="00DF18DF" w:rsidP="005F35DC">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Комісією у пленарному складі про</w:t>
      </w:r>
      <w:r w:rsidR="00671474" w:rsidRPr="002E4CC5">
        <w:rPr>
          <w:rFonts w:ascii="Times New Roman" w:hAnsi="Times New Roman" w:cs="Times New Roman"/>
          <w:bCs/>
          <w:sz w:val="26"/>
          <w:szCs w:val="26"/>
        </w:rPr>
        <w:t xml:space="preserve">ведено співбесіду з кандидатом </w:t>
      </w:r>
      <w:r w:rsidR="00EA01D9">
        <w:rPr>
          <w:rFonts w:ascii="Times New Roman" w:hAnsi="Times New Roman" w:cs="Times New Roman"/>
          <w:bCs/>
          <w:sz w:val="26"/>
          <w:szCs w:val="26"/>
        </w:rPr>
        <w:t>30</w:t>
      </w:r>
      <w:r w:rsidRPr="002E4CC5">
        <w:rPr>
          <w:rFonts w:ascii="Times New Roman" w:hAnsi="Times New Roman" w:cs="Times New Roman"/>
          <w:bCs/>
          <w:sz w:val="26"/>
          <w:szCs w:val="26"/>
        </w:rPr>
        <w:t xml:space="preserve"> </w:t>
      </w:r>
      <w:r w:rsidR="003D540E">
        <w:rPr>
          <w:rFonts w:ascii="Times New Roman" w:hAnsi="Times New Roman" w:cs="Times New Roman"/>
          <w:bCs/>
          <w:sz w:val="26"/>
          <w:szCs w:val="26"/>
        </w:rPr>
        <w:t>липня</w:t>
      </w:r>
      <w:r w:rsidRPr="002E4CC5">
        <w:rPr>
          <w:rFonts w:ascii="Times New Roman" w:hAnsi="Times New Roman" w:cs="Times New Roman"/>
          <w:bCs/>
          <w:sz w:val="26"/>
          <w:szCs w:val="26"/>
        </w:rPr>
        <w:t xml:space="preserve"> 2025</w:t>
      </w:r>
      <w:r w:rsidR="00E84961">
        <w:rPr>
          <w:rFonts w:ascii="Times New Roman" w:hAnsi="Times New Roman" w:cs="Times New Roman"/>
          <w:bCs/>
          <w:sz w:val="26"/>
          <w:szCs w:val="26"/>
        </w:rPr>
        <w:t> </w:t>
      </w:r>
      <w:r w:rsidRPr="002E4CC5">
        <w:rPr>
          <w:rFonts w:ascii="Times New Roman" w:hAnsi="Times New Roman" w:cs="Times New Roman"/>
          <w:bCs/>
          <w:sz w:val="26"/>
          <w:szCs w:val="26"/>
        </w:rPr>
        <w:t>року.</w:t>
      </w:r>
    </w:p>
    <w:p w:rsidR="00902CAA" w:rsidRPr="002E4CC5" w:rsidRDefault="003C3046" w:rsidP="0046221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Зокрема, обговорено питання, що стали підставою для висновку ГРД</w:t>
      </w:r>
      <w:r w:rsidR="00767DC1">
        <w:rPr>
          <w:rFonts w:ascii="Times New Roman" w:hAnsi="Times New Roman" w:cs="Times New Roman"/>
          <w:bCs/>
          <w:sz w:val="26"/>
          <w:szCs w:val="26"/>
        </w:rPr>
        <w:t>:</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1. Кандидат на посаду судді не відповідає критеріям доброчесності та професійної етики за показником «незалежність» (підпункти 1, 2, 6 пункту 15 Єдиних показників</w:t>
      </w:r>
      <w:r w:rsidR="00DD206D">
        <w:rPr>
          <w:rFonts w:ascii="Times New Roman" w:hAnsi="Times New Roman" w:cs="Times New Roman"/>
          <w:bCs/>
          <w:sz w:val="26"/>
          <w:szCs w:val="26"/>
        </w:rPr>
        <w:t xml:space="preserve"> </w:t>
      </w:r>
      <w:r w:rsidR="00DD206D" w:rsidRPr="00DD206D">
        <w:rPr>
          <w:rFonts w:ascii="Times New Roman" w:hAnsi="Times New Roman" w:cs="Times New Roman"/>
          <w:bCs/>
          <w:sz w:val="26"/>
          <w:szCs w:val="26"/>
        </w:rPr>
        <w:t>для оцінки доброчесності та професійної етики судді (кандида</w:t>
      </w:r>
      <w:r w:rsidR="00DD206D">
        <w:rPr>
          <w:rFonts w:ascii="Times New Roman" w:hAnsi="Times New Roman" w:cs="Times New Roman"/>
          <w:bCs/>
          <w:sz w:val="26"/>
          <w:szCs w:val="26"/>
        </w:rPr>
        <w:t>та на посаду судді), затверджених</w:t>
      </w:r>
      <w:r w:rsidR="00DD206D" w:rsidRPr="00DD206D">
        <w:rPr>
          <w:rFonts w:ascii="Times New Roman" w:hAnsi="Times New Roman" w:cs="Times New Roman"/>
          <w:bCs/>
          <w:sz w:val="26"/>
          <w:szCs w:val="26"/>
        </w:rPr>
        <w:t xml:space="preserve"> рішенням Вищої ради правосуддя від 17 грудня 2024 року №</w:t>
      </w:r>
      <w:r w:rsidR="00E84961">
        <w:rPr>
          <w:rFonts w:ascii="Times New Roman" w:hAnsi="Times New Roman" w:cs="Times New Roman"/>
          <w:bCs/>
          <w:sz w:val="26"/>
          <w:szCs w:val="26"/>
        </w:rPr>
        <w:t> </w:t>
      </w:r>
      <w:r w:rsidR="00DD206D" w:rsidRPr="00DD206D">
        <w:rPr>
          <w:rFonts w:ascii="Times New Roman" w:hAnsi="Times New Roman" w:cs="Times New Roman"/>
          <w:bCs/>
          <w:sz w:val="26"/>
          <w:szCs w:val="26"/>
        </w:rPr>
        <w:t xml:space="preserve">3659/0/15-24 (далі – </w:t>
      </w:r>
      <w:r w:rsidR="00DD206D">
        <w:rPr>
          <w:rFonts w:ascii="Times New Roman" w:hAnsi="Times New Roman" w:cs="Times New Roman"/>
          <w:bCs/>
          <w:sz w:val="26"/>
          <w:szCs w:val="26"/>
        </w:rPr>
        <w:t>Єдині показники</w:t>
      </w:r>
      <w:r w:rsidRPr="00EA01D9">
        <w:rPr>
          <w:rFonts w:ascii="Times New Roman" w:hAnsi="Times New Roman" w:cs="Times New Roman"/>
          <w:bCs/>
          <w:sz w:val="26"/>
          <w:szCs w:val="26"/>
        </w:rPr>
        <w:t>).</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Суддя (кандидат на посаду судді) використовував родинні, дружні та інші неформальні зв’язки для здійснення кар’єри чи отримання невиправданих преференцій.</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Відповідно до рішення Голови Верховного Суду Князєва В.С. суддю Лебедєву</w:t>
      </w:r>
      <w:r w:rsidR="00E84961">
        <w:rPr>
          <w:rFonts w:ascii="Times New Roman" w:hAnsi="Times New Roman" w:cs="Times New Roman"/>
          <w:bCs/>
          <w:sz w:val="26"/>
          <w:szCs w:val="26"/>
        </w:rPr>
        <w:t> </w:t>
      </w:r>
      <w:r w:rsidRPr="00EA01D9">
        <w:rPr>
          <w:rFonts w:ascii="Times New Roman" w:hAnsi="Times New Roman" w:cs="Times New Roman"/>
          <w:bCs/>
          <w:sz w:val="26"/>
          <w:szCs w:val="26"/>
        </w:rPr>
        <w:t xml:space="preserve">Г.В. відряджено до Одеського окружного адміністративного суду. </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В анкеті кандидата на посаду судді від 25 вересня 2019 року Лебедєва Г.В. серед осіб, які можуть надати їй рекомендацію, вказала колишнього Голову Верховного Суду Князєва В.С. (працював головою Миколаївського окружного адміністративного суду).</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 xml:space="preserve">На думку ГРД, задоволення заяви судді про її відрядження до Одеського окружного адміністративного суду може бути наслідком використання дружніх та інших неформальних </w:t>
      </w:r>
      <w:proofErr w:type="spellStart"/>
      <w:r w:rsidRPr="00EA01D9">
        <w:rPr>
          <w:rFonts w:ascii="Times New Roman" w:hAnsi="Times New Roman" w:cs="Times New Roman"/>
          <w:bCs/>
          <w:sz w:val="26"/>
          <w:szCs w:val="26"/>
        </w:rPr>
        <w:t>зв’язків</w:t>
      </w:r>
      <w:proofErr w:type="spellEnd"/>
      <w:r w:rsidRPr="00EA01D9">
        <w:rPr>
          <w:rFonts w:ascii="Times New Roman" w:hAnsi="Times New Roman" w:cs="Times New Roman"/>
          <w:bCs/>
          <w:sz w:val="26"/>
          <w:szCs w:val="26"/>
        </w:rPr>
        <w:t xml:space="preserve"> із колишнім головою Миколаївського окружного адміністративного суду – колишнім Головою Верховного Суду Князєвим В.С.</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 xml:space="preserve">Лебедєва Г.В. пояснила, що її заяву про відрядження обґрунтовано надмірним рівнем судового навантаження в Одеському окружному адміністративному суді, що повністю відповідає одній з підстав, передбачених статтею 55 Закону. Відрядження здійснювалося відповідно до пункту 56 розділу XII «Прикінцеві та перехідні положення» Закону, яким передбачено, що в умовах дії воєнного або надзвичайного стану, а також протягом 30 днів після його припинення і за відсутності повноважного складу Вищої ради правосуддя, рішення про відрядження суддів до іншого суду того самого рівня і спеціалізації ухвалює Голова Верховного Суду або особа, яка виконує його обов’язки. Такі рішення можуть ухвалюватися без подання Вищої кваліфікаційної </w:t>
      </w:r>
      <w:r w:rsidRPr="00EA01D9">
        <w:rPr>
          <w:rFonts w:ascii="Times New Roman" w:hAnsi="Times New Roman" w:cs="Times New Roman"/>
          <w:bCs/>
          <w:sz w:val="26"/>
          <w:szCs w:val="26"/>
        </w:rPr>
        <w:lastRenderedPageBreak/>
        <w:t>комісії суддів України, а обмеження щодо граничного строку відрядження не застосовуються.</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На момент ухвалення рішення про її відрядження Вища рада правосуддя не мала повноважного складу, що унеможливлювало застосування звичайної процедури, передбаченої статтею 55 Закону.</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Стосовно зазначення Князєва В.С. в анкеті серед осіб, які можуть надати рекомендацію, Лебедєва Г.В. пояснила, що він був головою Миколаївського окружного адміністративного суду, в якому кандидат працювала суддею. Це не суперечить жодним правовим чи етичним нормам, адже на той момент він не обіймав адміністративних посад, що впливали на її кар’єру; рекомендації від керівників або колег є звичним та допустимим елементом суддівських досьє; будь-яка потенційна рекомендація, що надавалась у минулому, не є автоматичним доказом протекціонізму в майбутньому.</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2. Кандидат на посаду судді не відповідає критеріям доброчесності та професійної стики за показником «чесність» (підпункт 2 пункту 18 Єдиних показників) та Законність джерел походження прав на об’єкти цивільних прав (підпункт 2 пункту 21 Єдиних показників).</w:t>
      </w:r>
    </w:p>
    <w:p w:rsidR="00EA01D9" w:rsidRPr="00EA01D9" w:rsidRDefault="00EA01D9" w:rsidP="003C706E">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2.1. У деклараціях особи, уповноваженої на виконання функцій держави або місцевого самоврядування (далі – декларація), за 2015–2018 роки не вказано вартості автомобіля «</w:t>
      </w:r>
      <w:proofErr w:type="spellStart"/>
      <w:r w:rsidRPr="00EA01D9">
        <w:rPr>
          <w:rFonts w:ascii="Times New Roman" w:hAnsi="Times New Roman" w:cs="Times New Roman"/>
          <w:bCs/>
          <w:sz w:val="26"/>
          <w:szCs w:val="26"/>
        </w:rPr>
        <w:t>Lexus</w:t>
      </w:r>
      <w:proofErr w:type="spellEnd"/>
      <w:r w:rsidRPr="00EA01D9">
        <w:rPr>
          <w:rFonts w:ascii="Times New Roman" w:hAnsi="Times New Roman" w:cs="Times New Roman"/>
          <w:bCs/>
          <w:sz w:val="26"/>
          <w:szCs w:val="26"/>
        </w:rPr>
        <w:t xml:space="preserve"> IS250» 2008 року випуску, належн</w:t>
      </w:r>
      <w:r w:rsidR="003C706E">
        <w:rPr>
          <w:rFonts w:ascii="Times New Roman" w:hAnsi="Times New Roman" w:cs="Times New Roman"/>
          <w:bCs/>
          <w:sz w:val="26"/>
          <w:szCs w:val="26"/>
        </w:rPr>
        <w:t xml:space="preserve">ого на праві власності судді з </w:t>
      </w:r>
      <w:r w:rsidRPr="00EA01D9">
        <w:rPr>
          <w:rFonts w:ascii="Times New Roman" w:hAnsi="Times New Roman" w:cs="Times New Roman"/>
          <w:bCs/>
          <w:sz w:val="26"/>
          <w:szCs w:val="26"/>
        </w:rPr>
        <w:t>11</w:t>
      </w:r>
      <w:r w:rsidR="00E84961">
        <w:rPr>
          <w:rFonts w:ascii="Times New Roman" w:hAnsi="Times New Roman" w:cs="Times New Roman"/>
          <w:bCs/>
          <w:sz w:val="26"/>
          <w:szCs w:val="26"/>
        </w:rPr>
        <w:t> </w:t>
      </w:r>
      <w:r w:rsidRPr="00EA01D9">
        <w:rPr>
          <w:rFonts w:ascii="Times New Roman" w:hAnsi="Times New Roman" w:cs="Times New Roman"/>
          <w:bCs/>
          <w:sz w:val="26"/>
          <w:szCs w:val="26"/>
        </w:rPr>
        <w:t>січня 2008 року. У майновій декларації за 2019 рік вказано вартість автомобіля станом на дату набуття права – 150 000 грн.</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ГРД зазначає, що суддя, як власник автомобіля, повинна була знати або докласти зусиль для того, щоб з’ясувати вартість належного їй автомобіля, не зважаючи на те, що він був набутий до дати призначення на посаду судді. З точки зору стороннього спостерігача, приховування інформації про вартість належного автомобіля може свідчити про недотримання суддею етичних норм та приховування дійсних статків.</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Лебедєва Г.В. пояснила, що не приховувала факту володіння цим автомобілем, і відповідні дані були доступні для перевірки в усі роки подання декларацій. У зв’язку з тим, що транспортний засіб був придбаний ще у 2008 році, задовго до призначення її на посаду судді, первинні документи про його придбання з об’єктивних причин не збереглися, а офіційна оцінка на той час не проводилась, кандидат не вважала за можливе зазначити умовну або приблизну вартість без належного підтвердження. Так, відсутність цієї інформації в деклараціях за відповідні роки не була наслідком наміру щось приховати, а ґрунтувалася на переконанні, що внесення непідтверджених відомостей може призвести до недостовірності декларації.</w:t>
      </w:r>
    </w:p>
    <w:p w:rsidR="00EA01D9" w:rsidRPr="00EA01D9" w:rsidRDefault="00EA01D9" w:rsidP="00304BFB">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Після уточнення практики застосування вимог законодавства Лебедєва Г.В. у декларації за 2019 рік вже зазначила вартість автомобіля на дату набуття права власності, орієнтуючись на доступну ринкову оцінк</w:t>
      </w:r>
      <w:r w:rsidR="00304BFB">
        <w:rPr>
          <w:rFonts w:ascii="Times New Roman" w:hAnsi="Times New Roman" w:cs="Times New Roman"/>
          <w:bCs/>
          <w:sz w:val="26"/>
          <w:szCs w:val="26"/>
        </w:rPr>
        <w:t xml:space="preserve">у на той момент (150 000 грн). </w:t>
      </w:r>
      <w:r w:rsidRPr="00EA01D9">
        <w:rPr>
          <w:rFonts w:ascii="Times New Roman" w:hAnsi="Times New Roman" w:cs="Times New Roman"/>
          <w:bCs/>
          <w:sz w:val="26"/>
          <w:szCs w:val="26"/>
        </w:rPr>
        <w:t>Наголосила, що не мала умислу приховати с</w:t>
      </w:r>
      <w:r w:rsidR="003C706E">
        <w:rPr>
          <w:rFonts w:ascii="Times New Roman" w:hAnsi="Times New Roman" w:cs="Times New Roman"/>
          <w:bCs/>
          <w:sz w:val="26"/>
          <w:szCs w:val="26"/>
        </w:rPr>
        <w:t>воє майно чи його вартість</w:t>
      </w:r>
      <w:r w:rsidRPr="00EA01D9">
        <w:rPr>
          <w:rFonts w:ascii="Times New Roman" w:hAnsi="Times New Roman" w:cs="Times New Roman"/>
          <w:bCs/>
          <w:sz w:val="26"/>
          <w:szCs w:val="26"/>
        </w:rPr>
        <w:t xml:space="preserve">. </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2.2. У 2008 році кандидат на посаду судді придбала автомобіль «</w:t>
      </w:r>
      <w:proofErr w:type="spellStart"/>
      <w:r w:rsidRPr="00EA01D9">
        <w:rPr>
          <w:rFonts w:ascii="Times New Roman" w:hAnsi="Times New Roman" w:cs="Times New Roman"/>
          <w:bCs/>
          <w:sz w:val="26"/>
          <w:szCs w:val="26"/>
        </w:rPr>
        <w:t>Lexus</w:t>
      </w:r>
      <w:proofErr w:type="spellEnd"/>
      <w:r w:rsidRPr="00EA01D9">
        <w:rPr>
          <w:rFonts w:ascii="Times New Roman" w:hAnsi="Times New Roman" w:cs="Times New Roman"/>
          <w:bCs/>
          <w:sz w:val="26"/>
          <w:szCs w:val="26"/>
        </w:rPr>
        <w:t xml:space="preserve"> IS250» 2008 року випуску за 150 000 грн. Однак її сукупний дохід за 2001–2008 роки становив близько 44 278 гривень без вирахування витрат на звичайну життєдіяльність, податки тощо. Тому, ГРД вважає, що є обґрунтовані сумніви щодо наявності в кандидата на посаду судді легальних джерел доходів для придбання цього автомобіля.</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У 2024 році кандидат на посаду судді продала належний їй автомобіль «</w:t>
      </w:r>
      <w:proofErr w:type="spellStart"/>
      <w:r w:rsidRPr="00EA01D9">
        <w:rPr>
          <w:rFonts w:ascii="Times New Roman" w:hAnsi="Times New Roman" w:cs="Times New Roman"/>
          <w:bCs/>
          <w:sz w:val="26"/>
          <w:szCs w:val="26"/>
        </w:rPr>
        <w:t>Lexus</w:t>
      </w:r>
      <w:proofErr w:type="spellEnd"/>
      <w:r w:rsidRPr="00EA01D9">
        <w:rPr>
          <w:rFonts w:ascii="Times New Roman" w:hAnsi="Times New Roman" w:cs="Times New Roman"/>
          <w:bCs/>
          <w:sz w:val="26"/>
          <w:szCs w:val="26"/>
        </w:rPr>
        <w:t xml:space="preserve"> IS250» 2008 року випуску за ціною 49 000 грн, що є значно нижчою за </w:t>
      </w:r>
      <w:proofErr w:type="spellStart"/>
      <w:r w:rsidRPr="00EA01D9">
        <w:rPr>
          <w:rFonts w:ascii="Times New Roman" w:hAnsi="Times New Roman" w:cs="Times New Roman"/>
          <w:bCs/>
          <w:sz w:val="26"/>
          <w:szCs w:val="26"/>
        </w:rPr>
        <w:t>середньоринкову</w:t>
      </w:r>
      <w:proofErr w:type="spellEnd"/>
      <w:r w:rsidRPr="00EA01D9">
        <w:rPr>
          <w:rFonts w:ascii="Times New Roman" w:hAnsi="Times New Roman" w:cs="Times New Roman"/>
          <w:bCs/>
          <w:sz w:val="26"/>
          <w:szCs w:val="26"/>
        </w:rPr>
        <w:t xml:space="preserve">. Згідно з актуальними оголошеннями про продаж вартість аналогічного авто в Україні становила 335 000 грн. Згідно з положенням про ведення </w:t>
      </w:r>
      <w:r w:rsidRPr="00EA01D9">
        <w:rPr>
          <w:rFonts w:ascii="Times New Roman" w:hAnsi="Times New Roman" w:cs="Times New Roman"/>
          <w:bCs/>
          <w:sz w:val="26"/>
          <w:szCs w:val="26"/>
        </w:rPr>
        <w:lastRenderedPageBreak/>
        <w:t>касових операцій у національній валюті в Україні, затвердженим постановою Правління Національного банку України від 29 грудня 2017 року № 148, існують обмеження для розрахунку готівкою для фізичних осіб на суму до 50 000 грн.</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Таким чином, ймовірно авто продане за заниженою ціною для уникнення необхідності здійснення безготівкових розрахунків та ухилення від фінансового моніторингу (щодо покупця).</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Стосовно сумнівів у наявності легальних доходів для придбання авто Лебедєва</w:t>
      </w:r>
      <w:r w:rsidR="00E84961">
        <w:rPr>
          <w:rFonts w:ascii="Times New Roman" w:hAnsi="Times New Roman" w:cs="Times New Roman"/>
          <w:bCs/>
          <w:sz w:val="26"/>
          <w:szCs w:val="26"/>
        </w:rPr>
        <w:t> </w:t>
      </w:r>
      <w:r w:rsidRPr="00EA01D9">
        <w:rPr>
          <w:rFonts w:ascii="Times New Roman" w:hAnsi="Times New Roman" w:cs="Times New Roman"/>
          <w:bCs/>
          <w:sz w:val="26"/>
          <w:szCs w:val="26"/>
        </w:rPr>
        <w:t>Г.В. зазначила, що кошти на його придбання були отримані частково за рахунок коштів від продажу попереднього автомобіля «</w:t>
      </w:r>
      <w:proofErr w:type="spellStart"/>
      <w:r w:rsidRPr="00EA01D9">
        <w:rPr>
          <w:rFonts w:ascii="Times New Roman" w:hAnsi="Times New Roman" w:cs="Times New Roman"/>
          <w:bCs/>
          <w:sz w:val="26"/>
          <w:szCs w:val="26"/>
        </w:rPr>
        <w:t>Audi</w:t>
      </w:r>
      <w:proofErr w:type="spellEnd"/>
      <w:r w:rsidRPr="00EA01D9">
        <w:rPr>
          <w:rFonts w:ascii="Times New Roman" w:hAnsi="Times New Roman" w:cs="Times New Roman"/>
          <w:bCs/>
          <w:sz w:val="26"/>
          <w:szCs w:val="26"/>
        </w:rPr>
        <w:t xml:space="preserve"> A4» 2005 року випуску, а також доходів її батька, що підтверджується відомостями з Державного реєстру фізи</w:t>
      </w:r>
      <w:r w:rsidR="003C706E">
        <w:rPr>
          <w:rFonts w:ascii="Times New Roman" w:hAnsi="Times New Roman" w:cs="Times New Roman"/>
          <w:bCs/>
          <w:sz w:val="26"/>
          <w:szCs w:val="26"/>
        </w:rPr>
        <w:t>чних осіб – платників податків</w:t>
      </w:r>
      <w:r w:rsidRPr="00EA01D9">
        <w:rPr>
          <w:rFonts w:ascii="Times New Roman" w:hAnsi="Times New Roman" w:cs="Times New Roman"/>
          <w:bCs/>
          <w:sz w:val="26"/>
          <w:szCs w:val="26"/>
        </w:rPr>
        <w:t>.</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Кандидат стверджує, що ринкова вартість автомобіля на момент придбання відповідала сукупним доходам батька кандидата за попередні роки та вартості її проданого автомобіля. Вважає сумніви щодо відсутності законних джерел походження коштів для придбання цього майна необґрунтованими.</w:t>
      </w:r>
    </w:p>
    <w:p w:rsidR="00791EC3" w:rsidRDefault="00EA01D9" w:rsidP="0091322B">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Стосовно тверджень про продаж автомобіля за заниженою ціною Лебедєва Г.В.  пояснила, що ціна продажу обумовлена реальним станом авто: рік випуску, стан, пробіг, потреба у ремонті. Угода укладена за згодою сторін і в межах законодавства. Відсутні будь-які докази щодо штучного заниження з метою приховування доходу або з метою ухилення від фінансового контролю. Продаж майна у зношеному та неналежному технічному стані за нижчою вартістю є звичайною та допустимою практикою, яка повністю ві</w:t>
      </w:r>
      <w:r w:rsidR="003C706E">
        <w:rPr>
          <w:rFonts w:ascii="Times New Roman" w:hAnsi="Times New Roman" w:cs="Times New Roman"/>
          <w:bCs/>
          <w:sz w:val="26"/>
          <w:szCs w:val="26"/>
        </w:rPr>
        <w:t>дповідає чинному законодавству</w:t>
      </w:r>
      <w:r w:rsidRPr="00EA01D9">
        <w:rPr>
          <w:rFonts w:ascii="Times New Roman" w:hAnsi="Times New Roman" w:cs="Times New Roman"/>
          <w:bCs/>
          <w:sz w:val="26"/>
          <w:szCs w:val="26"/>
        </w:rPr>
        <w:t>.</w:t>
      </w:r>
    </w:p>
    <w:p w:rsidR="003C706E" w:rsidRDefault="00791EC3"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Комісія у складі Першої палати одноголосно вирішила зменшити бали кандидата за критерієм професійної етики та доброчесності на 15 балів за показником «чесність».</w:t>
      </w:r>
    </w:p>
    <w:p w:rsidR="00EA01D9" w:rsidRDefault="00791EC3" w:rsidP="00EA01D9">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П</w:t>
      </w:r>
      <w:r w:rsidR="00EA01D9" w:rsidRPr="00EA01D9">
        <w:rPr>
          <w:rFonts w:ascii="Times New Roman" w:hAnsi="Times New Roman" w:cs="Times New Roman"/>
          <w:bCs/>
          <w:sz w:val="26"/>
          <w:szCs w:val="26"/>
        </w:rPr>
        <w:t>остановою Правління Національного банку України № 148 від 29 грудня 2017</w:t>
      </w:r>
      <w:r w:rsidR="00E84961">
        <w:rPr>
          <w:rFonts w:ascii="Times New Roman" w:hAnsi="Times New Roman" w:cs="Times New Roman"/>
          <w:bCs/>
          <w:sz w:val="26"/>
          <w:szCs w:val="26"/>
        </w:rPr>
        <w:t> </w:t>
      </w:r>
      <w:r w:rsidR="00EA01D9" w:rsidRPr="00EA01D9">
        <w:rPr>
          <w:rFonts w:ascii="Times New Roman" w:hAnsi="Times New Roman" w:cs="Times New Roman"/>
          <w:bCs/>
          <w:sz w:val="26"/>
          <w:szCs w:val="26"/>
        </w:rPr>
        <w:t>року встановлено граничну суму розрахунків готівкою, яка для фізичних осіб між собою за договорами купівлі-продажу, які підлягають нотаріальному посвідченню, становила 50 000 грн. Розрахунки понад цю суму підпадали під державний фінансовий моніторинг.</w:t>
      </w:r>
    </w:p>
    <w:p w:rsidR="00791EC3" w:rsidRPr="00EA01D9" w:rsidRDefault="00791EC3" w:rsidP="00791EC3">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У</w:t>
      </w:r>
      <w:r w:rsidRPr="00EA01D9">
        <w:rPr>
          <w:rFonts w:ascii="Times New Roman" w:hAnsi="Times New Roman" w:cs="Times New Roman"/>
          <w:bCs/>
          <w:sz w:val="26"/>
          <w:szCs w:val="26"/>
        </w:rPr>
        <w:t xml:space="preserve"> Комісії у складі Першої </w:t>
      </w:r>
      <w:r>
        <w:rPr>
          <w:rFonts w:ascii="Times New Roman" w:hAnsi="Times New Roman" w:cs="Times New Roman"/>
          <w:bCs/>
          <w:sz w:val="26"/>
          <w:szCs w:val="26"/>
        </w:rPr>
        <w:t xml:space="preserve">палати </w:t>
      </w:r>
      <w:r w:rsidRPr="00EA01D9">
        <w:rPr>
          <w:rFonts w:ascii="Times New Roman" w:hAnsi="Times New Roman" w:cs="Times New Roman"/>
          <w:bCs/>
          <w:sz w:val="26"/>
          <w:szCs w:val="26"/>
        </w:rPr>
        <w:t xml:space="preserve">виникли сумніви стосовно укладення договору купівлі-продажу за ціною, яка могла сприяти уникненню обов’язку використовувати для здійснення розрахунків банківські установи і проходити фінансовий моніторинг. Твердження </w:t>
      </w:r>
      <w:proofErr w:type="spellStart"/>
      <w:r w:rsidRPr="00EA01D9">
        <w:rPr>
          <w:rFonts w:ascii="Times New Roman" w:hAnsi="Times New Roman" w:cs="Times New Roman"/>
          <w:bCs/>
          <w:sz w:val="26"/>
          <w:szCs w:val="26"/>
        </w:rPr>
        <w:t>Лебедєвої</w:t>
      </w:r>
      <w:proofErr w:type="spellEnd"/>
      <w:r w:rsidRPr="00EA01D9">
        <w:rPr>
          <w:rFonts w:ascii="Times New Roman" w:hAnsi="Times New Roman" w:cs="Times New Roman"/>
          <w:bCs/>
          <w:sz w:val="26"/>
          <w:szCs w:val="26"/>
        </w:rPr>
        <w:t xml:space="preserve"> Г.В. про те, що вартість автомобіля «</w:t>
      </w:r>
      <w:proofErr w:type="spellStart"/>
      <w:r w:rsidRPr="00EA01D9">
        <w:rPr>
          <w:rFonts w:ascii="Times New Roman" w:hAnsi="Times New Roman" w:cs="Times New Roman"/>
          <w:bCs/>
          <w:sz w:val="26"/>
          <w:szCs w:val="26"/>
        </w:rPr>
        <w:t>Lexus</w:t>
      </w:r>
      <w:proofErr w:type="spellEnd"/>
      <w:r w:rsidRPr="00EA01D9">
        <w:rPr>
          <w:rFonts w:ascii="Times New Roman" w:hAnsi="Times New Roman" w:cs="Times New Roman"/>
          <w:bCs/>
          <w:sz w:val="26"/>
          <w:szCs w:val="26"/>
        </w:rPr>
        <w:t xml:space="preserve"> IS250» 2008 року випуску може бути нижчою за ринкову в сім разів, не є переконливими, та виклика</w:t>
      </w:r>
      <w:r>
        <w:rPr>
          <w:rFonts w:ascii="Times New Roman" w:hAnsi="Times New Roman" w:cs="Times New Roman"/>
          <w:bCs/>
          <w:sz w:val="26"/>
          <w:szCs w:val="26"/>
        </w:rPr>
        <w:t>ли</w:t>
      </w:r>
      <w:r w:rsidRPr="00EA01D9">
        <w:rPr>
          <w:rFonts w:ascii="Times New Roman" w:hAnsi="Times New Roman" w:cs="Times New Roman"/>
          <w:bCs/>
          <w:sz w:val="26"/>
          <w:szCs w:val="26"/>
        </w:rPr>
        <w:t xml:space="preserve"> у Комісії сумніви щодо відповідності вказаної кандидатом ціни реальній вартості продажу.</w:t>
      </w:r>
    </w:p>
    <w:p w:rsidR="009C0F21" w:rsidRPr="00EA01D9" w:rsidRDefault="008964F4" w:rsidP="0091322B">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Заслухавши пояснення </w:t>
      </w:r>
      <w:proofErr w:type="spellStart"/>
      <w:r>
        <w:rPr>
          <w:rFonts w:ascii="Times New Roman" w:hAnsi="Times New Roman" w:cs="Times New Roman"/>
          <w:bCs/>
          <w:sz w:val="26"/>
          <w:szCs w:val="26"/>
        </w:rPr>
        <w:t>Лебедєвої</w:t>
      </w:r>
      <w:proofErr w:type="spellEnd"/>
      <w:r>
        <w:rPr>
          <w:rFonts w:ascii="Times New Roman" w:hAnsi="Times New Roman" w:cs="Times New Roman"/>
          <w:bCs/>
          <w:sz w:val="26"/>
          <w:szCs w:val="26"/>
        </w:rPr>
        <w:t xml:space="preserve"> Г.В., </w:t>
      </w:r>
      <w:r w:rsidR="00791EC3" w:rsidRPr="00791EC3">
        <w:rPr>
          <w:rFonts w:ascii="Times New Roman" w:hAnsi="Times New Roman" w:cs="Times New Roman"/>
          <w:bCs/>
          <w:sz w:val="26"/>
          <w:szCs w:val="26"/>
        </w:rPr>
        <w:t xml:space="preserve">Комісія у пленарному складі погоджується із фактичними обставинами, які стали підставою для зменшення Комісією у складі Першої палати балів за критерієм професійної етики та доброчесності </w:t>
      </w:r>
      <w:r w:rsidR="00791EC3" w:rsidRPr="00EA01D9">
        <w:rPr>
          <w:rFonts w:ascii="Times New Roman" w:hAnsi="Times New Roman" w:cs="Times New Roman"/>
          <w:bCs/>
          <w:sz w:val="26"/>
          <w:szCs w:val="26"/>
        </w:rPr>
        <w:t>на 15 балів за показником «чесність»</w:t>
      </w:r>
      <w:r w:rsidR="00791EC3">
        <w:rPr>
          <w:rFonts w:ascii="Times New Roman" w:hAnsi="Times New Roman" w:cs="Times New Roman"/>
          <w:bCs/>
          <w:sz w:val="26"/>
          <w:szCs w:val="26"/>
        </w:rPr>
        <w:t xml:space="preserve"> з наведених підстав</w:t>
      </w:r>
      <w:r w:rsidR="00791EC3" w:rsidRPr="00791EC3">
        <w:rPr>
          <w:rFonts w:ascii="Times New Roman" w:hAnsi="Times New Roman" w:cs="Times New Roman"/>
          <w:bCs/>
          <w:sz w:val="26"/>
          <w:szCs w:val="26"/>
        </w:rPr>
        <w:t>.</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2.3. У 2005 році кандидат на посаду судді отримала дохід від операцій з інвестиційними активами в розмірі 3 911 755 грн. Зважаючи на те, що сукупний дохід кандидата на посаду судді за 2001–2005 роки (до здійснення таких виплат) становив 2</w:t>
      </w:r>
      <w:r w:rsidR="00E84961">
        <w:rPr>
          <w:rFonts w:ascii="Times New Roman" w:hAnsi="Times New Roman" w:cs="Times New Roman"/>
          <w:bCs/>
          <w:sz w:val="26"/>
          <w:szCs w:val="26"/>
        </w:rPr>
        <w:t> </w:t>
      </w:r>
      <w:r w:rsidRPr="00EA01D9">
        <w:rPr>
          <w:rFonts w:ascii="Times New Roman" w:hAnsi="Times New Roman" w:cs="Times New Roman"/>
          <w:bCs/>
          <w:sz w:val="26"/>
          <w:szCs w:val="26"/>
        </w:rPr>
        <w:t>668 грн, ГРД вважає сумнівним, що кандидат на посаду судді мала наявні кошти для здійснення таких операцій з інвестиційними активами.</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Стосовно цих обставин Лебедєва Г.В. зазначила, що доходи від операцій з інвестиційними активами в розмірі 3 911 755 гривень мають законне походження. Це був продаж простих іменних акцій ЗАТ «Одеса-чай», подарованих їй батьком, який на той час був директором та акціонером цього підприємства.</w:t>
      </w:r>
    </w:p>
    <w:p w:rsid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lastRenderedPageBreak/>
        <w:t xml:space="preserve">Кандидат стверджує, що документальне підтвердження факту придбання акцій її батьком не </w:t>
      </w:r>
      <w:proofErr w:type="spellStart"/>
      <w:r w:rsidRPr="00EA01D9">
        <w:rPr>
          <w:rFonts w:ascii="Times New Roman" w:hAnsi="Times New Roman" w:cs="Times New Roman"/>
          <w:bCs/>
          <w:sz w:val="26"/>
          <w:szCs w:val="26"/>
        </w:rPr>
        <w:t>збереглося</w:t>
      </w:r>
      <w:proofErr w:type="spellEnd"/>
      <w:r w:rsidRPr="00EA01D9">
        <w:rPr>
          <w:rFonts w:ascii="Times New Roman" w:hAnsi="Times New Roman" w:cs="Times New Roman"/>
          <w:bCs/>
          <w:sz w:val="26"/>
          <w:szCs w:val="26"/>
        </w:rPr>
        <w:t xml:space="preserve"> з огляду на значний строк, що минув з часу здійснення цієї операції. Водночас сам факт набуття акцій від батька, їх подальший продаж та відображення отриманого доходу у податковій звітності підтверджують добросовісність та відкритість її дій. </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2.4. Відповідно до декларації за 2023 рік кандидат на посаду судді 01 грудня 2023</w:t>
      </w:r>
      <w:r w:rsidR="00E84961">
        <w:rPr>
          <w:rFonts w:ascii="Times New Roman" w:hAnsi="Times New Roman" w:cs="Times New Roman"/>
          <w:bCs/>
          <w:sz w:val="26"/>
          <w:szCs w:val="26"/>
        </w:rPr>
        <w:t> </w:t>
      </w:r>
      <w:bookmarkStart w:id="0" w:name="_GoBack"/>
      <w:bookmarkEnd w:id="0"/>
      <w:r w:rsidRPr="00EA01D9">
        <w:rPr>
          <w:rFonts w:ascii="Times New Roman" w:hAnsi="Times New Roman" w:cs="Times New Roman"/>
          <w:bCs/>
          <w:sz w:val="26"/>
          <w:szCs w:val="26"/>
        </w:rPr>
        <w:t>року набула право користування автомобілем «</w:t>
      </w:r>
      <w:proofErr w:type="spellStart"/>
      <w:r w:rsidRPr="00EA01D9">
        <w:rPr>
          <w:rFonts w:ascii="Times New Roman" w:hAnsi="Times New Roman" w:cs="Times New Roman"/>
          <w:bCs/>
          <w:sz w:val="26"/>
          <w:szCs w:val="26"/>
        </w:rPr>
        <w:t>Lexus</w:t>
      </w:r>
      <w:proofErr w:type="spellEnd"/>
      <w:r w:rsidRPr="00EA01D9">
        <w:rPr>
          <w:rFonts w:ascii="Times New Roman" w:hAnsi="Times New Roman" w:cs="Times New Roman"/>
          <w:bCs/>
          <w:sz w:val="26"/>
          <w:szCs w:val="26"/>
        </w:rPr>
        <w:t xml:space="preserve"> NX 350Н» 2022 року випуску. Власником автомобіля є батько судді, а ціна автомобіля на дату набуття права становила 2 282 705 грн. У суддівському досьє наявна інформація, що батьки судді є пенсіонерами, а батько додатково займається підприємницькою діяльністю. Водночас, слід зазначити, що дохід батька судді за період 2013–2018 роки становив 1 374 413 грн, а матері судді – 2 500 грн, без вирахування податків, витрат на звичайну життєдіяльність, а також витрат на утримання численного майна, яке перебувало у власності батьків кандидата на посаду судді. Інформація про доходи батька судді до 2013 року та після 2018 року відсутня.</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На думку ГРД, придбання батьком судді коштовного автомобіля та його подальша передача в користування судді з погляду стороннього спостерігача викликає обґрунтовані сумніви щодо легальності набуття такого майна.</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Лебедєва Г.В. зазначила, що наявність у її батька легальних доходів для придбання автомобіля «</w:t>
      </w:r>
      <w:proofErr w:type="spellStart"/>
      <w:r w:rsidRPr="00EA01D9">
        <w:rPr>
          <w:rFonts w:ascii="Times New Roman" w:hAnsi="Times New Roman" w:cs="Times New Roman"/>
          <w:bCs/>
          <w:sz w:val="26"/>
          <w:szCs w:val="26"/>
        </w:rPr>
        <w:t>Lexus</w:t>
      </w:r>
      <w:proofErr w:type="spellEnd"/>
      <w:r w:rsidRPr="00EA01D9">
        <w:rPr>
          <w:rFonts w:ascii="Times New Roman" w:hAnsi="Times New Roman" w:cs="Times New Roman"/>
          <w:bCs/>
          <w:sz w:val="26"/>
          <w:szCs w:val="26"/>
        </w:rPr>
        <w:t xml:space="preserve"> NX 350Н» підтверджується довідкою про доходи починаючи з 1998 року, яка міс</w:t>
      </w:r>
      <w:r w:rsidR="00340F87">
        <w:rPr>
          <w:rFonts w:ascii="Times New Roman" w:hAnsi="Times New Roman" w:cs="Times New Roman"/>
          <w:bCs/>
          <w:sz w:val="26"/>
          <w:szCs w:val="26"/>
        </w:rPr>
        <w:t>титься в матеріалах досьє</w:t>
      </w:r>
      <w:r w:rsidRPr="00EA01D9">
        <w:rPr>
          <w:rFonts w:ascii="Times New Roman" w:hAnsi="Times New Roman" w:cs="Times New Roman"/>
          <w:bCs/>
          <w:sz w:val="26"/>
          <w:szCs w:val="26"/>
        </w:rPr>
        <w:t>.</w:t>
      </w:r>
    </w:p>
    <w:p w:rsidR="00470DAA" w:rsidRDefault="00EA01D9" w:rsidP="0091322B">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Крім того, звернула увагу, що вказаний автомобіль було придбано в офіційного дилера – ТОВ «САМІТ МОТОРЗ Україна», оплату здійснено виключно в безготівков</w:t>
      </w:r>
      <w:r w:rsidR="008964F4">
        <w:rPr>
          <w:rFonts w:ascii="Times New Roman" w:hAnsi="Times New Roman" w:cs="Times New Roman"/>
          <w:bCs/>
          <w:sz w:val="26"/>
          <w:szCs w:val="26"/>
        </w:rPr>
        <w:t>ій формі на рахунок продавця, що</w:t>
      </w:r>
      <w:r w:rsidRPr="00EA01D9">
        <w:rPr>
          <w:rFonts w:ascii="Times New Roman" w:hAnsi="Times New Roman" w:cs="Times New Roman"/>
          <w:bCs/>
          <w:sz w:val="26"/>
          <w:szCs w:val="26"/>
        </w:rPr>
        <w:t xml:space="preserve"> унеможливлює використання неофіційних джерел та свідчить про легальн</w:t>
      </w:r>
      <w:r w:rsidR="008964F4">
        <w:rPr>
          <w:rFonts w:ascii="Times New Roman" w:hAnsi="Times New Roman" w:cs="Times New Roman"/>
          <w:bCs/>
          <w:sz w:val="26"/>
          <w:szCs w:val="26"/>
        </w:rPr>
        <w:t>ість</w:t>
      </w:r>
      <w:r w:rsidRPr="00EA01D9">
        <w:rPr>
          <w:rFonts w:ascii="Times New Roman" w:hAnsi="Times New Roman" w:cs="Times New Roman"/>
          <w:bCs/>
          <w:sz w:val="26"/>
          <w:szCs w:val="26"/>
        </w:rPr>
        <w:t xml:space="preserve"> походження коштів відповідно до вимог законодавства у сфері фінансового моніторингу.</w:t>
      </w:r>
    </w:p>
    <w:p w:rsidR="00855D78" w:rsidRPr="00EA01D9" w:rsidRDefault="00855D78" w:rsidP="0091322B">
      <w:pPr>
        <w:autoSpaceDE w:val="0"/>
        <w:autoSpaceDN w:val="0"/>
        <w:adjustRightInd w:val="0"/>
        <w:spacing w:after="0" w:line="235" w:lineRule="auto"/>
        <w:ind w:firstLine="709"/>
        <w:jc w:val="both"/>
        <w:rPr>
          <w:rFonts w:ascii="Times New Roman" w:hAnsi="Times New Roman" w:cs="Times New Roman"/>
          <w:bCs/>
          <w:sz w:val="26"/>
          <w:szCs w:val="26"/>
        </w:rPr>
      </w:pPr>
      <w:r w:rsidRPr="00855D78">
        <w:rPr>
          <w:rFonts w:ascii="Times New Roman" w:hAnsi="Times New Roman" w:cs="Times New Roman"/>
          <w:bCs/>
          <w:sz w:val="26"/>
          <w:szCs w:val="26"/>
        </w:rPr>
        <w:t>Комісія у пленарному складі вважає надані пояснення та докази достатніми для спростування сумніву у відповідності кандидата критерію доброчесності та професійної етики з підстав</w:t>
      </w:r>
      <w:r w:rsidR="00112049">
        <w:rPr>
          <w:rFonts w:ascii="Times New Roman" w:hAnsi="Times New Roman" w:cs="Times New Roman"/>
          <w:bCs/>
          <w:sz w:val="26"/>
          <w:szCs w:val="26"/>
        </w:rPr>
        <w:t>, зазначених у пунктах 1, 2.1, 2.3, 2.4 висновку ГРД.</w:t>
      </w:r>
      <w:r w:rsidR="008964F4">
        <w:rPr>
          <w:rFonts w:ascii="Times New Roman" w:hAnsi="Times New Roman" w:cs="Times New Roman"/>
          <w:bCs/>
          <w:sz w:val="26"/>
          <w:szCs w:val="26"/>
        </w:rPr>
        <w:t xml:space="preserve"> </w:t>
      </w:r>
      <w:r w:rsidR="008964F4" w:rsidRPr="008964F4">
        <w:rPr>
          <w:rFonts w:ascii="Times New Roman" w:hAnsi="Times New Roman" w:cs="Times New Roman"/>
          <w:bCs/>
          <w:sz w:val="26"/>
          <w:szCs w:val="26"/>
        </w:rPr>
        <w:t>Комісія у пленарному складі в цій частині підтримує рішення Комісії у складі Першої палати.</w:t>
      </w:r>
    </w:p>
    <w:p w:rsidR="00EA01D9" w:rsidRPr="00EA01D9" w:rsidRDefault="00EA01D9" w:rsidP="00EA01D9">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Окрім того, ГРД надано Комісії інформацію, яка сама по собі не стала підставою для висновку, але потребує пояснення з боку кандидата на посаду судді.</w:t>
      </w:r>
    </w:p>
    <w:p w:rsidR="00D92AF4" w:rsidRPr="00EA01D9" w:rsidRDefault="00EA01D9" w:rsidP="0091322B">
      <w:pPr>
        <w:autoSpaceDE w:val="0"/>
        <w:autoSpaceDN w:val="0"/>
        <w:adjustRightInd w:val="0"/>
        <w:spacing w:after="0" w:line="235" w:lineRule="auto"/>
        <w:ind w:firstLine="709"/>
        <w:jc w:val="both"/>
        <w:rPr>
          <w:rFonts w:ascii="Times New Roman" w:hAnsi="Times New Roman" w:cs="Times New Roman"/>
          <w:bCs/>
          <w:sz w:val="26"/>
          <w:szCs w:val="26"/>
        </w:rPr>
      </w:pPr>
      <w:r w:rsidRPr="00EA01D9">
        <w:rPr>
          <w:rFonts w:ascii="Times New Roman" w:hAnsi="Times New Roman" w:cs="Times New Roman"/>
          <w:bCs/>
          <w:sz w:val="26"/>
          <w:szCs w:val="26"/>
        </w:rPr>
        <w:t xml:space="preserve">Під час співбесіди у Комісії </w:t>
      </w:r>
      <w:r w:rsidR="008964F4">
        <w:rPr>
          <w:rFonts w:ascii="Times New Roman" w:hAnsi="Times New Roman" w:cs="Times New Roman"/>
          <w:bCs/>
          <w:sz w:val="26"/>
          <w:szCs w:val="26"/>
        </w:rPr>
        <w:t xml:space="preserve">у пленарному складі не </w:t>
      </w:r>
      <w:proofErr w:type="spellStart"/>
      <w:r w:rsidR="008964F4">
        <w:rPr>
          <w:rFonts w:ascii="Times New Roman" w:hAnsi="Times New Roman" w:cs="Times New Roman"/>
          <w:bCs/>
          <w:sz w:val="26"/>
          <w:szCs w:val="26"/>
        </w:rPr>
        <w:t>виникло</w:t>
      </w:r>
      <w:proofErr w:type="spellEnd"/>
      <w:r w:rsidR="008964F4">
        <w:rPr>
          <w:rFonts w:ascii="Times New Roman" w:hAnsi="Times New Roman" w:cs="Times New Roman"/>
          <w:bCs/>
          <w:sz w:val="26"/>
          <w:szCs w:val="26"/>
        </w:rPr>
        <w:t xml:space="preserve"> будь-яких питань стосовно обставин, які стали підставою для надання ГРД інформації.</w:t>
      </w:r>
    </w:p>
    <w:p w:rsidR="00EA01D9" w:rsidRDefault="008964F4" w:rsidP="00EA01D9">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Крім того</w:t>
      </w:r>
      <w:r w:rsidR="00EA01D9" w:rsidRPr="00EA01D9">
        <w:rPr>
          <w:rFonts w:ascii="Times New Roman" w:hAnsi="Times New Roman" w:cs="Times New Roman"/>
          <w:bCs/>
          <w:sz w:val="26"/>
          <w:szCs w:val="26"/>
        </w:rPr>
        <w:t xml:space="preserve">, </w:t>
      </w:r>
      <w:r w:rsidR="00D92AF4" w:rsidRPr="00D92AF4">
        <w:rPr>
          <w:rFonts w:ascii="Times New Roman" w:hAnsi="Times New Roman" w:cs="Times New Roman"/>
          <w:bCs/>
          <w:sz w:val="26"/>
          <w:szCs w:val="26"/>
        </w:rPr>
        <w:t xml:space="preserve">Комісія у пленарному складі погоджується із фактичними обставинами, які стали підставою для зменшення Комісією у складі Першої палати балів за критерієм професійної етики та доброчесності </w:t>
      </w:r>
      <w:r w:rsidR="00D92AF4" w:rsidRPr="00EA01D9">
        <w:rPr>
          <w:rFonts w:ascii="Times New Roman" w:hAnsi="Times New Roman" w:cs="Times New Roman"/>
          <w:bCs/>
          <w:sz w:val="26"/>
          <w:szCs w:val="26"/>
        </w:rPr>
        <w:t>на 15 балів за показником «сумлінність»</w:t>
      </w:r>
      <w:r>
        <w:rPr>
          <w:rFonts w:ascii="Times New Roman" w:hAnsi="Times New Roman" w:cs="Times New Roman"/>
          <w:bCs/>
          <w:sz w:val="26"/>
          <w:szCs w:val="26"/>
        </w:rPr>
        <w:t xml:space="preserve"> </w:t>
      </w:r>
      <w:r w:rsidRPr="008964F4">
        <w:rPr>
          <w:rFonts w:ascii="Times New Roman" w:hAnsi="Times New Roman" w:cs="Times New Roman"/>
          <w:bCs/>
          <w:sz w:val="26"/>
          <w:szCs w:val="26"/>
        </w:rPr>
        <w:t>у зв’язку з кількома помилками</w:t>
      </w:r>
      <w:r>
        <w:rPr>
          <w:rFonts w:ascii="Times New Roman" w:hAnsi="Times New Roman" w:cs="Times New Roman"/>
          <w:bCs/>
          <w:sz w:val="26"/>
          <w:szCs w:val="26"/>
        </w:rPr>
        <w:t>, допущеними кандидатом</w:t>
      </w:r>
      <w:r w:rsidRPr="008964F4">
        <w:rPr>
          <w:rFonts w:ascii="Times New Roman" w:hAnsi="Times New Roman" w:cs="Times New Roman"/>
          <w:bCs/>
          <w:sz w:val="26"/>
          <w:szCs w:val="26"/>
        </w:rPr>
        <w:t xml:space="preserve"> при заповненні декларації особи, уповноваженої на виконання функцій держави або місцевого самоврядування, які не спричинили суттєвих негативних наслідків у дотриманні правил декларування</w:t>
      </w:r>
      <w:r w:rsidR="00D92AF4" w:rsidRPr="00D92AF4">
        <w:rPr>
          <w:rFonts w:ascii="Times New Roman" w:hAnsi="Times New Roman" w:cs="Times New Roman"/>
          <w:bCs/>
          <w:sz w:val="26"/>
          <w:szCs w:val="26"/>
        </w:rPr>
        <w:t>.</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Комісія у пленарному складі виснує, що кандидат  відповідає критерію професійної етики та доброчесності.</w:t>
      </w:r>
    </w:p>
    <w:p w:rsidR="00DF18DF" w:rsidRPr="002E4CC5" w:rsidRDefault="00EA01D9" w:rsidP="00DF18DF">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Таким чином, кандидат підтвердила</w:t>
      </w:r>
      <w:r w:rsidR="00DF18DF" w:rsidRPr="002E4CC5">
        <w:rPr>
          <w:rFonts w:ascii="Times New Roman" w:hAnsi="Times New Roman" w:cs="Times New Roman"/>
          <w:bCs/>
          <w:sz w:val="26"/>
          <w:szCs w:val="26"/>
        </w:rPr>
        <w:t xml:space="preserve"> здатність здійснювати правосуддя в апеляційному адміністративному суді за критерієм доброчесності та професійної етики.</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lastRenderedPageBreak/>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B75364">
        <w:rPr>
          <w:rFonts w:ascii="Times New Roman" w:hAnsi="Times New Roman" w:cs="Times New Roman"/>
          <w:bCs/>
          <w:sz w:val="26"/>
          <w:szCs w:val="26"/>
        </w:rPr>
        <w:t>одноголосно</w:t>
      </w:r>
      <w:r w:rsidRPr="002E4CC5">
        <w:rPr>
          <w:rFonts w:ascii="Times New Roman" w:hAnsi="Times New Roman" w:cs="Times New Roman"/>
          <w:bCs/>
          <w:sz w:val="26"/>
          <w:szCs w:val="26"/>
        </w:rPr>
        <w:t xml:space="preserve">, </w:t>
      </w:r>
    </w:p>
    <w:p w:rsidR="003C3046" w:rsidRPr="002E4CC5" w:rsidRDefault="003C3046"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3C3046">
      <w:pPr>
        <w:autoSpaceDE w:val="0"/>
        <w:autoSpaceDN w:val="0"/>
        <w:adjustRightInd w:val="0"/>
        <w:spacing w:after="0" w:line="235" w:lineRule="auto"/>
        <w:ind w:firstLine="709"/>
        <w:jc w:val="center"/>
        <w:rPr>
          <w:rFonts w:ascii="Times New Roman" w:hAnsi="Times New Roman" w:cs="Times New Roman"/>
          <w:bCs/>
          <w:sz w:val="26"/>
          <w:szCs w:val="26"/>
        </w:rPr>
      </w:pPr>
      <w:r w:rsidRPr="002E4CC5">
        <w:rPr>
          <w:rFonts w:ascii="Times New Roman" w:hAnsi="Times New Roman" w:cs="Times New Roman"/>
          <w:bCs/>
          <w:sz w:val="26"/>
          <w:szCs w:val="26"/>
        </w:rPr>
        <w:t>вирішила:</w:t>
      </w:r>
    </w:p>
    <w:p w:rsidR="003C3046" w:rsidRPr="002E4CC5" w:rsidRDefault="003C3046" w:rsidP="003C3046">
      <w:pPr>
        <w:autoSpaceDE w:val="0"/>
        <w:autoSpaceDN w:val="0"/>
        <w:adjustRightInd w:val="0"/>
        <w:spacing w:after="0" w:line="235" w:lineRule="auto"/>
        <w:ind w:firstLine="709"/>
        <w:jc w:val="center"/>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Визнати </w:t>
      </w:r>
      <w:r w:rsidR="00421E65">
        <w:rPr>
          <w:rFonts w:ascii="Times New Roman" w:hAnsi="Times New Roman" w:cs="Times New Roman"/>
          <w:bCs/>
          <w:sz w:val="26"/>
          <w:szCs w:val="26"/>
        </w:rPr>
        <w:t>Лебедєву Ганну Володимирівну</w:t>
      </w:r>
      <w:r w:rsidRPr="002E4CC5">
        <w:rPr>
          <w:rFonts w:ascii="Times New Roman" w:hAnsi="Times New Roman" w:cs="Times New Roman"/>
          <w:bCs/>
          <w:sz w:val="26"/>
          <w:szCs w:val="26"/>
        </w:rPr>
        <w:t xml:space="preserve"> так</w:t>
      </w:r>
      <w:r w:rsidR="008F4C32">
        <w:rPr>
          <w:rFonts w:ascii="Times New Roman" w:hAnsi="Times New Roman" w:cs="Times New Roman"/>
          <w:bCs/>
          <w:sz w:val="26"/>
          <w:szCs w:val="26"/>
        </w:rPr>
        <w:t>ою</w:t>
      </w:r>
      <w:r w:rsidRPr="002E4CC5">
        <w:rPr>
          <w:rFonts w:ascii="Times New Roman" w:hAnsi="Times New Roman" w:cs="Times New Roman"/>
          <w:bCs/>
          <w:sz w:val="26"/>
          <w:szCs w:val="26"/>
        </w:rPr>
        <w:t xml:space="preserve">, що </w:t>
      </w:r>
      <w:r w:rsidR="005F35DC" w:rsidRPr="002E4CC5">
        <w:rPr>
          <w:rFonts w:ascii="Times New Roman" w:hAnsi="Times New Roman" w:cs="Times New Roman"/>
          <w:bCs/>
          <w:sz w:val="26"/>
          <w:szCs w:val="26"/>
        </w:rPr>
        <w:t>підтверди</w:t>
      </w:r>
      <w:r w:rsidR="008F4C32">
        <w:rPr>
          <w:rFonts w:ascii="Times New Roman" w:hAnsi="Times New Roman" w:cs="Times New Roman"/>
          <w:bCs/>
          <w:sz w:val="26"/>
          <w:szCs w:val="26"/>
        </w:rPr>
        <w:t>ла</w:t>
      </w:r>
      <w:r w:rsidRPr="002E4CC5">
        <w:rPr>
          <w:rFonts w:ascii="Times New Roman" w:hAnsi="Times New Roman" w:cs="Times New Roman"/>
          <w:bCs/>
          <w:sz w:val="26"/>
          <w:szCs w:val="26"/>
        </w:rPr>
        <w:t xml:space="preserve"> здатність здійснювати правосуддя </w:t>
      </w:r>
      <w:r w:rsidR="005F35DC" w:rsidRPr="002E4CC5">
        <w:rPr>
          <w:rFonts w:ascii="Times New Roman" w:hAnsi="Times New Roman" w:cs="Times New Roman"/>
          <w:bCs/>
          <w:sz w:val="26"/>
          <w:szCs w:val="26"/>
        </w:rPr>
        <w:t>в</w:t>
      </w:r>
      <w:r w:rsidRPr="002E4CC5">
        <w:rPr>
          <w:rFonts w:ascii="Times New Roman" w:hAnsi="Times New Roman" w:cs="Times New Roman"/>
          <w:bCs/>
          <w:sz w:val="26"/>
          <w:szCs w:val="26"/>
        </w:rPr>
        <w:t xml:space="preserve"> апеляційному адміністративному суді.</w:t>
      </w:r>
    </w:p>
    <w:p w:rsidR="00DF18DF" w:rsidRPr="00BF1D6D" w:rsidRDefault="00DF18DF" w:rsidP="002E1449">
      <w:pPr>
        <w:autoSpaceDE w:val="0"/>
        <w:autoSpaceDN w:val="0"/>
        <w:adjustRightInd w:val="0"/>
        <w:spacing w:after="0" w:line="235" w:lineRule="auto"/>
        <w:ind w:firstLine="709"/>
        <w:jc w:val="both"/>
        <w:rPr>
          <w:rFonts w:ascii="Times New Roman" w:hAnsi="Times New Roman" w:cs="Times New Roman"/>
          <w:bCs/>
          <w:sz w:val="26"/>
          <w:szCs w:val="26"/>
        </w:rPr>
      </w:pPr>
    </w:p>
    <w:p w:rsidR="00C54EE7" w:rsidRPr="00BF1D6D" w:rsidRDefault="00C54EE7" w:rsidP="00297F52">
      <w:pPr>
        <w:shd w:val="clear" w:color="auto" w:fill="FFFFFF"/>
        <w:spacing w:after="0" w:line="235" w:lineRule="auto"/>
        <w:ind w:firstLine="708"/>
        <w:jc w:val="both"/>
        <w:rPr>
          <w:rFonts w:ascii="Times New Roman" w:hAnsi="Times New Roman"/>
          <w:sz w:val="26"/>
          <w:szCs w:val="26"/>
          <w:shd w:val="clear" w:color="auto" w:fill="FFFFFF"/>
        </w:rPr>
      </w:pPr>
    </w:p>
    <w:p w:rsidR="001D235E" w:rsidRPr="00BF1D6D"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6"/>
          <w:szCs w:val="26"/>
          <w:lang w:eastAsia="ar-SA"/>
        </w:rPr>
      </w:pPr>
      <w:r w:rsidRPr="00BF1D6D">
        <w:rPr>
          <w:rFonts w:ascii="Times New Roman" w:eastAsia="Times New Roman" w:hAnsi="Times New Roman" w:cs="Times New Roman"/>
          <w:sz w:val="26"/>
          <w:szCs w:val="26"/>
          <w:lang w:eastAsia="ar-SA"/>
        </w:rPr>
        <w:t>Головуючий</w:t>
      </w:r>
      <w:r w:rsidRPr="00BF1D6D">
        <w:rPr>
          <w:rFonts w:ascii="Times New Roman" w:eastAsia="Times New Roman" w:hAnsi="Times New Roman" w:cs="Times New Roman"/>
          <w:sz w:val="26"/>
          <w:szCs w:val="26"/>
          <w:lang w:eastAsia="ar-SA"/>
        </w:rPr>
        <w:tab/>
      </w:r>
      <w:r w:rsidRPr="00BF1D6D">
        <w:rPr>
          <w:rFonts w:ascii="Times New Roman" w:eastAsia="Times New Roman" w:hAnsi="Times New Roman" w:cs="Times New Roman"/>
          <w:sz w:val="26"/>
          <w:szCs w:val="26"/>
          <w:lang w:eastAsia="ar-SA"/>
        </w:rPr>
        <w:tab/>
      </w:r>
      <w:r w:rsidRPr="00BF1D6D">
        <w:rPr>
          <w:rFonts w:ascii="Times New Roman" w:eastAsia="Times New Roman" w:hAnsi="Times New Roman" w:cs="Times New Roman"/>
          <w:sz w:val="26"/>
          <w:szCs w:val="26"/>
          <w:lang w:eastAsia="ar-SA"/>
        </w:rPr>
        <w:tab/>
      </w:r>
      <w:r w:rsidRPr="00BF1D6D">
        <w:rPr>
          <w:rFonts w:ascii="Times New Roman" w:eastAsia="Times New Roman" w:hAnsi="Times New Roman" w:cs="Times New Roman"/>
          <w:sz w:val="26"/>
          <w:szCs w:val="26"/>
          <w:lang w:eastAsia="ar-SA"/>
        </w:rPr>
        <w:tab/>
      </w:r>
      <w:r w:rsidRPr="00BF1D6D">
        <w:rPr>
          <w:rFonts w:ascii="Times New Roman" w:eastAsia="Times New Roman" w:hAnsi="Times New Roman" w:cs="Times New Roman"/>
          <w:sz w:val="26"/>
          <w:szCs w:val="26"/>
          <w:lang w:eastAsia="ar-SA"/>
        </w:rPr>
        <w:tab/>
      </w:r>
      <w:r w:rsidRPr="00BF1D6D">
        <w:rPr>
          <w:rFonts w:ascii="Times New Roman" w:eastAsia="Times New Roman" w:hAnsi="Times New Roman" w:cs="Times New Roman"/>
          <w:sz w:val="26"/>
          <w:szCs w:val="26"/>
          <w:lang w:eastAsia="ar-SA"/>
        </w:rPr>
        <w:tab/>
      </w:r>
      <w:r w:rsidRPr="00BF1D6D">
        <w:rPr>
          <w:rFonts w:ascii="Times New Roman" w:eastAsia="Times New Roman" w:hAnsi="Times New Roman" w:cs="Times New Roman"/>
          <w:sz w:val="26"/>
          <w:szCs w:val="26"/>
          <w:lang w:eastAsia="ar-SA"/>
        </w:rPr>
        <w:tab/>
      </w:r>
      <w:r w:rsidR="00B75364" w:rsidRPr="00BF1D6D">
        <w:rPr>
          <w:rFonts w:ascii="Times New Roman" w:eastAsia="Times New Roman" w:hAnsi="Times New Roman" w:cs="Times New Roman"/>
          <w:sz w:val="26"/>
          <w:szCs w:val="26"/>
          <w:lang w:eastAsia="ar-SA"/>
        </w:rPr>
        <w:tab/>
      </w:r>
      <w:r w:rsidR="009B3201">
        <w:rPr>
          <w:rFonts w:ascii="Times New Roman" w:eastAsia="Times New Roman" w:hAnsi="Times New Roman" w:cs="Times New Roman"/>
          <w:sz w:val="26"/>
          <w:szCs w:val="26"/>
          <w:lang w:eastAsia="ar-SA"/>
        </w:rPr>
        <w:t>Андрій ПАСІЧНИК</w:t>
      </w:r>
      <w:r w:rsidR="00BF1D6D" w:rsidRPr="00BF1D6D">
        <w:rPr>
          <w:rFonts w:ascii="Times New Roman" w:eastAsia="Times New Roman" w:hAnsi="Times New Roman" w:cs="Times New Roman"/>
          <w:sz w:val="26"/>
          <w:szCs w:val="26"/>
          <w:lang w:eastAsia="ar-SA"/>
        </w:rPr>
        <w:t xml:space="preserve"> </w:t>
      </w:r>
    </w:p>
    <w:p w:rsidR="001D235E" w:rsidRPr="00BF1D6D" w:rsidRDefault="001D235E" w:rsidP="005C2303">
      <w:pPr>
        <w:shd w:val="clear" w:color="auto" w:fill="FFFFFF"/>
        <w:suppressAutoHyphens/>
        <w:spacing w:after="0" w:line="288" w:lineRule="auto"/>
        <w:ind w:firstLine="6"/>
        <w:jc w:val="both"/>
        <w:rPr>
          <w:rFonts w:ascii="Times New Roman" w:eastAsia="Times New Roman" w:hAnsi="Times New Roman" w:cs="Times New Roman"/>
          <w:sz w:val="26"/>
          <w:szCs w:val="26"/>
          <w:lang w:eastAsia="ar-SA"/>
        </w:rPr>
      </w:pPr>
    </w:p>
    <w:p w:rsidR="001D235E" w:rsidRPr="00BF1D6D"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6"/>
          <w:szCs w:val="26"/>
          <w:lang w:eastAsia="ar-SA"/>
        </w:rPr>
      </w:pPr>
      <w:r w:rsidRPr="00BF1D6D">
        <w:rPr>
          <w:rFonts w:ascii="Times New Roman" w:eastAsia="Times New Roman" w:hAnsi="Times New Roman" w:cs="Times New Roman"/>
          <w:sz w:val="26"/>
          <w:szCs w:val="26"/>
          <w:lang w:eastAsia="ar-SA"/>
        </w:rPr>
        <w:t>Члени Комісії:</w:t>
      </w:r>
      <w:r w:rsidRPr="00BF1D6D">
        <w:rPr>
          <w:rFonts w:ascii="Times New Roman" w:eastAsia="Times New Roman" w:hAnsi="Times New Roman" w:cs="Times New Roman"/>
          <w:sz w:val="26"/>
          <w:szCs w:val="26"/>
          <w:lang w:eastAsia="ar-SA"/>
        </w:rPr>
        <w:tab/>
      </w:r>
      <w:r w:rsidRPr="00BF1D6D">
        <w:rPr>
          <w:rFonts w:ascii="Times New Roman" w:eastAsia="Times New Roman" w:hAnsi="Times New Roman" w:cs="Times New Roman"/>
          <w:sz w:val="26"/>
          <w:szCs w:val="26"/>
          <w:lang w:eastAsia="ar-SA"/>
        </w:rPr>
        <w:tab/>
      </w:r>
      <w:r w:rsidRPr="00BF1D6D">
        <w:rPr>
          <w:rFonts w:ascii="Times New Roman" w:eastAsia="Times New Roman" w:hAnsi="Times New Roman" w:cs="Times New Roman"/>
          <w:sz w:val="26"/>
          <w:szCs w:val="26"/>
          <w:lang w:eastAsia="ar-SA"/>
        </w:rPr>
        <w:tab/>
      </w:r>
      <w:r w:rsidRPr="00BF1D6D">
        <w:rPr>
          <w:rFonts w:ascii="Times New Roman" w:eastAsia="Times New Roman" w:hAnsi="Times New Roman" w:cs="Times New Roman"/>
          <w:sz w:val="26"/>
          <w:szCs w:val="26"/>
          <w:lang w:eastAsia="ar-SA"/>
        </w:rPr>
        <w:tab/>
      </w:r>
      <w:r w:rsidRPr="00BF1D6D">
        <w:rPr>
          <w:rFonts w:ascii="Times New Roman" w:eastAsia="Times New Roman" w:hAnsi="Times New Roman" w:cs="Times New Roman"/>
          <w:sz w:val="26"/>
          <w:szCs w:val="26"/>
          <w:lang w:eastAsia="ar-SA"/>
        </w:rPr>
        <w:tab/>
      </w:r>
      <w:r w:rsidRPr="00BF1D6D">
        <w:rPr>
          <w:rFonts w:ascii="Times New Roman" w:eastAsia="Times New Roman" w:hAnsi="Times New Roman" w:cs="Times New Roman"/>
          <w:sz w:val="26"/>
          <w:szCs w:val="26"/>
          <w:lang w:eastAsia="ar-SA"/>
        </w:rPr>
        <w:tab/>
      </w:r>
      <w:r w:rsidR="00B75364" w:rsidRPr="00BF1D6D">
        <w:rPr>
          <w:rFonts w:ascii="Times New Roman" w:eastAsia="Times New Roman" w:hAnsi="Times New Roman" w:cs="Times New Roman"/>
          <w:sz w:val="26"/>
          <w:szCs w:val="26"/>
          <w:lang w:eastAsia="ar-SA"/>
        </w:rPr>
        <w:tab/>
      </w:r>
      <w:r w:rsidR="001D235E" w:rsidRPr="00BF1D6D">
        <w:rPr>
          <w:rFonts w:ascii="Times New Roman" w:eastAsia="Times New Roman" w:hAnsi="Times New Roman" w:cs="Times New Roman"/>
          <w:sz w:val="26"/>
          <w:szCs w:val="26"/>
          <w:lang w:eastAsia="ar-SA"/>
        </w:rPr>
        <w:t>Михайло БОГОНІС</w:t>
      </w:r>
    </w:p>
    <w:p w:rsidR="00DA607F" w:rsidRPr="00BF1D6D" w:rsidRDefault="00DA607F"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BF1D6D" w:rsidRDefault="00BF1D6D"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Віталій ГАЦЕЛЮК</w:t>
      </w: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BF1D6D">
        <w:rPr>
          <w:rFonts w:ascii="Times New Roman" w:eastAsia="Times New Roman" w:hAnsi="Times New Roman" w:cs="Times New Roman"/>
          <w:sz w:val="26"/>
          <w:szCs w:val="26"/>
          <w:lang w:eastAsia="ar-SA"/>
        </w:rPr>
        <w:t>Роман КИДИСЮК</w:t>
      </w: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BF1D6D">
        <w:rPr>
          <w:rFonts w:ascii="Times New Roman" w:eastAsia="Times New Roman" w:hAnsi="Times New Roman" w:cs="Times New Roman"/>
          <w:sz w:val="26"/>
          <w:szCs w:val="26"/>
          <w:lang w:eastAsia="ar-SA"/>
        </w:rPr>
        <w:t>Надія КОБЕЦЬКА</w:t>
      </w: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BF1D6D">
        <w:rPr>
          <w:rFonts w:ascii="Times New Roman" w:eastAsia="Times New Roman" w:hAnsi="Times New Roman" w:cs="Times New Roman"/>
          <w:sz w:val="26"/>
          <w:szCs w:val="26"/>
          <w:lang w:eastAsia="ar-SA"/>
        </w:rPr>
        <w:t>Олег КОЛІУШ</w:t>
      </w: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BF1D6D">
        <w:rPr>
          <w:rFonts w:ascii="Times New Roman" w:eastAsia="Times New Roman" w:hAnsi="Times New Roman" w:cs="Times New Roman"/>
          <w:sz w:val="26"/>
          <w:szCs w:val="26"/>
          <w:lang w:eastAsia="ar-SA"/>
        </w:rPr>
        <w:t>Володимир ЛУГАНСЬКИЙ</w:t>
      </w: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BF1D6D">
        <w:rPr>
          <w:rFonts w:ascii="Times New Roman" w:eastAsia="Times New Roman" w:hAnsi="Times New Roman" w:cs="Times New Roman"/>
          <w:sz w:val="26"/>
          <w:szCs w:val="26"/>
          <w:lang w:eastAsia="ar-SA"/>
        </w:rPr>
        <w:t>Руслан МЕЛЬНИК</w:t>
      </w:r>
      <w:r w:rsidRPr="00BF1D6D">
        <w:rPr>
          <w:rFonts w:ascii="Times New Roman" w:eastAsia="Times New Roman" w:hAnsi="Times New Roman" w:cs="Times New Roman"/>
          <w:sz w:val="26"/>
          <w:szCs w:val="26"/>
          <w:lang w:eastAsia="ar-SA"/>
        </w:rPr>
        <w:tab/>
      </w:r>
    </w:p>
    <w:p w:rsidR="00BF1D6D" w:rsidRDefault="00BF1D6D"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BF1D6D" w:rsidRPr="00BF1D6D" w:rsidRDefault="00BF1D6D"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BF1D6D">
        <w:rPr>
          <w:rFonts w:ascii="Times New Roman" w:eastAsia="Times New Roman" w:hAnsi="Times New Roman" w:cs="Times New Roman"/>
          <w:sz w:val="26"/>
          <w:szCs w:val="26"/>
          <w:lang w:eastAsia="ar-SA"/>
        </w:rPr>
        <w:t>Олексій ОМЕЛЬЯН</w:t>
      </w: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BF1D6D">
        <w:rPr>
          <w:rFonts w:ascii="Times New Roman" w:eastAsia="Times New Roman" w:hAnsi="Times New Roman" w:cs="Times New Roman"/>
          <w:sz w:val="26"/>
          <w:szCs w:val="26"/>
          <w:lang w:eastAsia="ar-SA"/>
        </w:rPr>
        <w:t>Роман САБОДАШ</w:t>
      </w: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BF1D6D"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BF1D6D">
        <w:rPr>
          <w:rFonts w:ascii="Times New Roman" w:eastAsia="Times New Roman" w:hAnsi="Times New Roman" w:cs="Times New Roman"/>
          <w:sz w:val="26"/>
          <w:szCs w:val="26"/>
          <w:lang w:eastAsia="ar-SA"/>
        </w:rPr>
        <w:t>Руслан СИДОРОВИЧ</w:t>
      </w:r>
    </w:p>
    <w:p w:rsidR="00AB4A48" w:rsidRPr="00BF1D6D" w:rsidRDefault="00AB4A48"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99428D" w:rsidRPr="00BF1D6D" w:rsidRDefault="00AB4A48"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val="en-US" w:eastAsia="ar-SA"/>
        </w:rPr>
      </w:pPr>
      <w:r w:rsidRPr="00BF1D6D">
        <w:rPr>
          <w:rFonts w:ascii="Times New Roman" w:eastAsia="Times New Roman" w:hAnsi="Times New Roman" w:cs="Times New Roman"/>
          <w:sz w:val="26"/>
          <w:szCs w:val="26"/>
          <w:lang w:eastAsia="ar-SA"/>
        </w:rPr>
        <w:t>Галина ШЕВЧУК</w:t>
      </w:r>
    </w:p>
    <w:sectPr w:rsidR="0099428D" w:rsidRPr="00BF1D6D"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6061" w:rsidRDefault="00506061" w:rsidP="005F2A2E">
      <w:pPr>
        <w:spacing w:after="0" w:line="240" w:lineRule="auto"/>
      </w:pPr>
      <w:r>
        <w:separator/>
      </w:r>
    </w:p>
  </w:endnote>
  <w:endnote w:type="continuationSeparator" w:id="0">
    <w:p w:rsidR="00506061" w:rsidRDefault="0050606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6061" w:rsidRDefault="00506061" w:rsidP="005F2A2E">
      <w:pPr>
        <w:spacing w:after="0" w:line="240" w:lineRule="auto"/>
      </w:pPr>
      <w:r>
        <w:separator/>
      </w:r>
    </w:p>
  </w:footnote>
  <w:footnote w:type="continuationSeparator" w:id="0">
    <w:p w:rsidR="00506061" w:rsidRDefault="0050606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5A53FE">
          <w:rPr>
            <w:noProof/>
          </w:rPr>
          <w:t>9</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3A28"/>
    <w:rsid w:val="00017082"/>
    <w:rsid w:val="00024E2B"/>
    <w:rsid w:val="00032BD2"/>
    <w:rsid w:val="00033DC2"/>
    <w:rsid w:val="000353E5"/>
    <w:rsid w:val="0003560C"/>
    <w:rsid w:val="0004259C"/>
    <w:rsid w:val="00045645"/>
    <w:rsid w:val="00045C3B"/>
    <w:rsid w:val="00061EA7"/>
    <w:rsid w:val="0006616B"/>
    <w:rsid w:val="00067C98"/>
    <w:rsid w:val="00070F48"/>
    <w:rsid w:val="000762C5"/>
    <w:rsid w:val="00076B66"/>
    <w:rsid w:val="00080C1D"/>
    <w:rsid w:val="00082535"/>
    <w:rsid w:val="000825F0"/>
    <w:rsid w:val="00086F3E"/>
    <w:rsid w:val="00091839"/>
    <w:rsid w:val="00091D22"/>
    <w:rsid w:val="00095EF2"/>
    <w:rsid w:val="000971B8"/>
    <w:rsid w:val="000A26D2"/>
    <w:rsid w:val="000A2BF1"/>
    <w:rsid w:val="000A3251"/>
    <w:rsid w:val="000A5DE2"/>
    <w:rsid w:val="000A6EA3"/>
    <w:rsid w:val="000B073E"/>
    <w:rsid w:val="000B07E7"/>
    <w:rsid w:val="000B2BBA"/>
    <w:rsid w:val="000C14D6"/>
    <w:rsid w:val="000C3F1D"/>
    <w:rsid w:val="000C4598"/>
    <w:rsid w:val="000D07F9"/>
    <w:rsid w:val="000D3DC9"/>
    <w:rsid w:val="000D7FD3"/>
    <w:rsid w:val="000E2C32"/>
    <w:rsid w:val="000F0C9B"/>
    <w:rsid w:val="000F1077"/>
    <w:rsid w:val="000F48FF"/>
    <w:rsid w:val="000F53DC"/>
    <w:rsid w:val="000F5AEB"/>
    <w:rsid w:val="0010454C"/>
    <w:rsid w:val="00112049"/>
    <w:rsid w:val="00116338"/>
    <w:rsid w:val="00124BE2"/>
    <w:rsid w:val="00124F77"/>
    <w:rsid w:val="001275AC"/>
    <w:rsid w:val="0012765C"/>
    <w:rsid w:val="00131392"/>
    <w:rsid w:val="001372FB"/>
    <w:rsid w:val="00144564"/>
    <w:rsid w:val="001468DF"/>
    <w:rsid w:val="00154A9F"/>
    <w:rsid w:val="001569F1"/>
    <w:rsid w:val="0015748D"/>
    <w:rsid w:val="00162A94"/>
    <w:rsid w:val="001635BE"/>
    <w:rsid w:val="00164991"/>
    <w:rsid w:val="00165935"/>
    <w:rsid w:val="00171468"/>
    <w:rsid w:val="00171F85"/>
    <w:rsid w:val="001743FC"/>
    <w:rsid w:val="00176F3D"/>
    <w:rsid w:val="001772B6"/>
    <w:rsid w:val="00177C64"/>
    <w:rsid w:val="00185941"/>
    <w:rsid w:val="00186CBB"/>
    <w:rsid w:val="001924B6"/>
    <w:rsid w:val="001A2217"/>
    <w:rsid w:val="001A5A5F"/>
    <w:rsid w:val="001A6763"/>
    <w:rsid w:val="001A7643"/>
    <w:rsid w:val="001A7FC9"/>
    <w:rsid w:val="001B00C1"/>
    <w:rsid w:val="001B0412"/>
    <w:rsid w:val="001B1173"/>
    <w:rsid w:val="001B1885"/>
    <w:rsid w:val="001C2A07"/>
    <w:rsid w:val="001C5E95"/>
    <w:rsid w:val="001C61C3"/>
    <w:rsid w:val="001D235E"/>
    <w:rsid w:val="001D58BF"/>
    <w:rsid w:val="001D7D45"/>
    <w:rsid w:val="001E6ABE"/>
    <w:rsid w:val="001F0BF8"/>
    <w:rsid w:val="001F7A07"/>
    <w:rsid w:val="00202C99"/>
    <w:rsid w:val="00203DE1"/>
    <w:rsid w:val="0020692E"/>
    <w:rsid w:val="0020698B"/>
    <w:rsid w:val="00207F99"/>
    <w:rsid w:val="00210D3A"/>
    <w:rsid w:val="002166DE"/>
    <w:rsid w:val="002167F5"/>
    <w:rsid w:val="002169FA"/>
    <w:rsid w:val="00217225"/>
    <w:rsid w:val="0022128D"/>
    <w:rsid w:val="00232DA0"/>
    <w:rsid w:val="00233714"/>
    <w:rsid w:val="002405E4"/>
    <w:rsid w:val="0024469F"/>
    <w:rsid w:val="00244977"/>
    <w:rsid w:val="002455F9"/>
    <w:rsid w:val="002465C4"/>
    <w:rsid w:val="00246A50"/>
    <w:rsid w:val="0024755D"/>
    <w:rsid w:val="002510CB"/>
    <w:rsid w:val="00252BB0"/>
    <w:rsid w:val="00260BFB"/>
    <w:rsid w:val="0026286D"/>
    <w:rsid w:val="00264239"/>
    <w:rsid w:val="00264A60"/>
    <w:rsid w:val="0027477B"/>
    <w:rsid w:val="00280A16"/>
    <w:rsid w:val="0028346A"/>
    <w:rsid w:val="00283E25"/>
    <w:rsid w:val="00286F34"/>
    <w:rsid w:val="00287008"/>
    <w:rsid w:val="00297F52"/>
    <w:rsid w:val="002A1122"/>
    <w:rsid w:val="002A4DDD"/>
    <w:rsid w:val="002A4EFF"/>
    <w:rsid w:val="002A5A0E"/>
    <w:rsid w:val="002B7655"/>
    <w:rsid w:val="002B793C"/>
    <w:rsid w:val="002B7B55"/>
    <w:rsid w:val="002C399C"/>
    <w:rsid w:val="002E0061"/>
    <w:rsid w:val="002E1449"/>
    <w:rsid w:val="002E1A3C"/>
    <w:rsid w:val="002E468E"/>
    <w:rsid w:val="002E4CC5"/>
    <w:rsid w:val="002E73C9"/>
    <w:rsid w:val="002E7C73"/>
    <w:rsid w:val="002F0A30"/>
    <w:rsid w:val="002F4AE5"/>
    <w:rsid w:val="002F4E08"/>
    <w:rsid w:val="002F6875"/>
    <w:rsid w:val="00301A9B"/>
    <w:rsid w:val="003024A2"/>
    <w:rsid w:val="003036BC"/>
    <w:rsid w:val="00304BFB"/>
    <w:rsid w:val="003058D1"/>
    <w:rsid w:val="00313284"/>
    <w:rsid w:val="00317DD5"/>
    <w:rsid w:val="00320086"/>
    <w:rsid w:val="00322686"/>
    <w:rsid w:val="00325783"/>
    <w:rsid w:val="0032747F"/>
    <w:rsid w:val="00330910"/>
    <w:rsid w:val="003340D0"/>
    <w:rsid w:val="00335ABA"/>
    <w:rsid w:val="00335E29"/>
    <w:rsid w:val="00340DDB"/>
    <w:rsid w:val="00340F87"/>
    <w:rsid w:val="00354D03"/>
    <w:rsid w:val="0035537A"/>
    <w:rsid w:val="003631D3"/>
    <w:rsid w:val="0037470A"/>
    <w:rsid w:val="003750B6"/>
    <w:rsid w:val="003772DC"/>
    <w:rsid w:val="003859E6"/>
    <w:rsid w:val="00387FF8"/>
    <w:rsid w:val="00390FD3"/>
    <w:rsid w:val="003911C9"/>
    <w:rsid w:val="00393FF3"/>
    <w:rsid w:val="00394C46"/>
    <w:rsid w:val="003A530B"/>
    <w:rsid w:val="003A61A2"/>
    <w:rsid w:val="003A7D4A"/>
    <w:rsid w:val="003B29A0"/>
    <w:rsid w:val="003B478B"/>
    <w:rsid w:val="003B54C1"/>
    <w:rsid w:val="003B57AC"/>
    <w:rsid w:val="003B5B83"/>
    <w:rsid w:val="003B727D"/>
    <w:rsid w:val="003B7982"/>
    <w:rsid w:val="003C3046"/>
    <w:rsid w:val="003C41E5"/>
    <w:rsid w:val="003C706E"/>
    <w:rsid w:val="003D1C11"/>
    <w:rsid w:val="003D3464"/>
    <w:rsid w:val="003D39A4"/>
    <w:rsid w:val="003D4CD5"/>
    <w:rsid w:val="003D540E"/>
    <w:rsid w:val="003D6736"/>
    <w:rsid w:val="003D6E3A"/>
    <w:rsid w:val="003E1C89"/>
    <w:rsid w:val="003E4A58"/>
    <w:rsid w:val="003E5FC7"/>
    <w:rsid w:val="003E6F14"/>
    <w:rsid w:val="003F6F9E"/>
    <w:rsid w:val="003F79C1"/>
    <w:rsid w:val="00405F0C"/>
    <w:rsid w:val="004072FD"/>
    <w:rsid w:val="0041622F"/>
    <w:rsid w:val="00421E65"/>
    <w:rsid w:val="004256D3"/>
    <w:rsid w:val="0042605B"/>
    <w:rsid w:val="004301D5"/>
    <w:rsid w:val="004331B7"/>
    <w:rsid w:val="00433665"/>
    <w:rsid w:val="00433858"/>
    <w:rsid w:val="00436A5A"/>
    <w:rsid w:val="00442870"/>
    <w:rsid w:val="00447A36"/>
    <w:rsid w:val="00452576"/>
    <w:rsid w:val="004569EF"/>
    <w:rsid w:val="00460CD1"/>
    <w:rsid w:val="00462213"/>
    <w:rsid w:val="004622D9"/>
    <w:rsid w:val="004645FC"/>
    <w:rsid w:val="0046697B"/>
    <w:rsid w:val="00470DAA"/>
    <w:rsid w:val="0047252C"/>
    <w:rsid w:val="00474A45"/>
    <w:rsid w:val="0047504F"/>
    <w:rsid w:val="00475316"/>
    <w:rsid w:val="00475A3C"/>
    <w:rsid w:val="00477B81"/>
    <w:rsid w:val="004813C9"/>
    <w:rsid w:val="0048189E"/>
    <w:rsid w:val="00485E20"/>
    <w:rsid w:val="00493865"/>
    <w:rsid w:val="004960E2"/>
    <w:rsid w:val="004A546D"/>
    <w:rsid w:val="004A6513"/>
    <w:rsid w:val="004A66AA"/>
    <w:rsid w:val="004B1745"/>
    <w:rsid w:val="004B4F3B"/>
    <w:rsid w:val="004C2573"/>
    <w:rsid w:val="004D3B5E"/>
    <w:rsid w:val="004D48B2"/>
    <w:rsid w:val="004D5A83"/>
    <w:rsid w:val="004E6F7C"/>
    <w:rsid w:val="004F001D"/>
    <w:rsid w:val="004F16AC"/>
    <w:rsid w:val="004F528F"/>
    <w:rsid w:val="004F6FF3"/>
    <w:rsid w:val="004F79F6"/>
    <w:rsid w:val="004F7FF8"/>
    <w:rsid w:val="00500087"/>
    <w:rsid w:val="0050474A"/>
    <w:rsid w:val="0050489F"/>
    <w:rsid w:val="00506061"/>
    <w:rsid w:val="005107BB"/>
    <w:rsid w:val="00512022"/>
    <w:rsid w:val="00516620"/>
    <w:rsid w:val="00516D70"/>
    <w:rsid w:val="00520D20"/>
    <w:rsid w:val="0053046C"/>
    <w:rsid w:val="00531B37"/>
    <w:rsid w:val="005329EE"/>
    <w:rsid w:val="00532C02"/>
    <w:rsid w:val="005350EE"/>
    <w:rsid w:val="0054164F"/>
    <w:rsid w:val="005420DC"/>
    <w:rsid w:val="00545DA5"/>
    <w:rsid w:val="0055209A"/>
    <w:rsid w:val="00554D8D"/>
    <w:rsid w:val="005647AD"/>
    <w:rsid w:val="0057190C"/>
    <w:rsid w:val="005731D2"/>
    <w:rsid w:val="00577218"/>
    <w:rsid w:val="005805C5"/>
    <w:rsid w:val="00582CB9"/>
    <w:rsid w:val="00585322"/>
    <w:rsid w:val="00595130"/>
    <w:rsid w:val="005952EB"/>
    <w:rsid w:val="00595DBC"/>
    <w:rsid w:val="00596429"/>
    <w:rsid w:val="00597363"/>
    <w:rsid w:val="005A389A"/>
    <w:rsid w:val="005A3F3C"/>
    <w:rsid w:val="005A53FE"/>
    <w:rsid w:val="005B03F9"/>
    <w:rsid w:val="005B3796"/>
    <w:rsid w:val="005B4707"/>
    <w:rsid w:val="005B55E4"/>
    <w:rsid w:val="005B6265"/>
    <w:rsid w:val="005C169B"/>
    <w:rsid w:val="005C2303"/>
    <w:rsid w:val="005C5E20"/>
    <w:rsid w:val="005C7087"/>
    <w:rsid w:val="005D0731"/>
    <w:rsid w:val="005D15CC"/>
    <w:rsid w:val="005D1F3D"/>
    <w:rsid w:val="005D7037"/>
    <w:rsid w:val="005D7984"/>
    <w:rsid w:val="005E08BF"/>
    <w:rsid w:val="005E0D3B"/>
    <w:rsid w:val="005E6877"/>
    <w:rsid w:val="005E6CD8"/>
    <w:rsid w:val="005F1D29"/>
    <w:rsid w:val="005F2A2E"/>
    <w:rsid w:val="005F35DC"/>
    <w:rsid w:val="005F3E98"/>
    <w:rsid w:val="005F4681"/>
    <w:rsid w:val="005F525B"/>
    <w:rsid w:val="005F770C"/>
    <w:rsid w:val="00617C1E"/>
    <w:rsid w:val="00617DBA"/>
    <w:rsid w:val="00621490"/>
    <w:rsid w:val="0062742D"/>
    <w:rsid w:val="00630CE0"/>
    <w:rsid w:val="00654898"/>
    <w:rsid w:val="00656D8E"/>
    <w:rsid w:val="0066284D"/>
    <w:rsid w:val="00662EB8"/>
    <w:rsid w:val="00663349"/>
    <w:rsid w:val="006634FC"/>
    <w:rsid w:val="006671D4"/>
    <w:rsid w:val="0066775B"/>
    <w:rsid w:val="00671474"/>
    <w:rsid w:val="006739E7"/>
    <w:rsid w:val="00673F1D"/>
    <w:rsid w:val="0067745C"/>
    <w:rsid w:val="00680F5B"/>
    <w:rsid w:val="0068336C"/>
    <w:rsid w:val="00685E84"/>
    <w:rsid w:val="006872D9"/>
    <w:rsid w:val="00691D05"/>
    <w:rsid w:val="00695DFB"/>
    <w:rsid w:val="006964CD"/>
    <w:rsid w:val="006A5732"/>
    <w:rsid w:val="006A5E22"/>
    <w:rsid w:val="006A7FA6"/>
    <w:rsid w:val="006B0F9D"/>
    <w:rsid w:val="006B3B40"/>
    <w:rsid w:val="006B6375"/>
    <w:rsid w:val="006B6978"/>
    <w:rsid w:val="006B7D89"/>
    <w:rsid w:val="006C74A9"/>
    <w:rsid w:val="006C7C95"/>
    <w:rsid w:val="006D2079"/>
    <w:rsid w:val="006D3B09"/>
    <w:rsid w:val="006D78CF"/>
    <w:rsid w:val="006E3D35"/>
    <w:rsid w:val="006E541E"/>
    <w:rsid w:val="006E66FE"/>
    <w:rsid w:val="006E71BE"/>
    <w:rsid w:val="006E7E83"/>
    <w:rsid w:val="006F0637"/>
    <w:rsid w:val="006F10BD"/>
    <w:rsid w:val="006F1D4F"/>
    <w:rsid w:val="0070366A"/>
    <w:rsid w:val="007057E9"/>
    <w:rsid w:val="00715D94"/>
    <w:rsid w:val="007201F7"/>
    <w:rsid w:val="00722732"/>
    <w:rsid w:val="00723394"/>
    <w:rsid w:val="0072626E"/>
    <w:rsid w:val="0073015A"/>
    <w:rsid w:val="00734B7B"/>
    <w:rsid w:val="00735A4C"/>
    <w:rsid w:val="00740397"/>
    <w:rsid w:val="0074210B"/>
    <w:rsid w:val="00742ED2"/>
    <w:rsid w:val="00744569"/>
    <w:rsid w:val="0075496D"/>
    <w:rsid w:val="00757B3B"/>
    <w:rsid w:val="00757C26"/>
    <w:rsid w:val="0076106E"/>
    <w:rsid w:val="00762E0C"/>
    <w:rsid w:val="00767796"/>
    <w:rsid w:val="00767BAD"/>
    <w:rsid w:val="00767DC1"/>
    <w:rsid w:val="00773986"/>
    <w:rsid w:val="00776DC4"/>
    <w:rsid w:val="00780233"/>
    <w:rsid w:val="007817FB"/>
    <w:rsid w:val="00781F70"/>
    <w:rsid w:val="00784BF7"/>
    <w:rsid w:val="00785114"/>
    <w:rsid w:val="007876BC"/>
    <w:rsid w:val="00787AB5"/>
    <w:rsid w:val="00791EC3"/>
    <w:rsid w:val="007929F3"/>
    <w:rsid w:val="00795DB8"/>
    <w:rsid w:val="007963B8"/>
    <w:rsid w:val="007A311C"/>
    <w:rsid w:val="007A3870"/>
    <w:rsid w:val="007A5FF0"/>
    <w:rsid w:val="007A61F0"/>
    <w:rsid w:val="007A659A"/>
    <w:rsid w:val="007B2D97"/>
    <w:rsid w:val="007B5CF5"/>
    <w:rsid w:val="007B692A"/>
    <w:rsid w:val="007C1900"/>
    <w:rsid w:val="007C4DAA"/>
    <w:rsid w:val="007C614F"/>
    <w:rsid w:val="007C773F"/>
    <w:rsid w:val="007D27D7"/>
    <w:rsid w:val="007D3D02"/>
    <w:rsid w:val="007D4710"/>
    <w:rsid w:val="007F2FCC"/>
    <w:rsid w:val="007F461C"/>
    <w:rsid w:val="00800DD2"/>
    <w:rsid w:val="00806580"/>
    <w:rsid w:val="008120AE"/>
    <w:rsid w:val="00812509"/>
    <w:rsid w:val="00816005"/>
    <w:rsid w:val="00820103"/>
    <w:rsid w:val="0082104B"/>
    <w:rsid w:val="008220CA"/>
    <w:rsid w:val="00822A68"/>
    <w:rsid w:val="00822D92"/>
    <w:rsid w:val="0082548B"/>
    <w:rsid w:val="00827FBF"/>
    <w:rsid w:val="00830F53"/>
    <w:rsid w:val="008312E5"/>
    <w:rsid w:val="0083558C"/>
    <w:rsid w:val="00836302"/>
    <w:rsid w:val="0083651E"/>
    <w:rsid w:val="008421C3"/>
    <w:rsid w:val="00842B5B"/>
    <w:rsid w:val="0085072A"/>
    <w:rsid w:val="008517DD"/>
    <w:rsid w:val="0085325E"/>
    <w:rsid w:val="008551F8"/>
    <w:rsid w:val="00855D78"/>
    <w:rsid w:val="00860392"/>
    <w:rsid w:val="0086453E"/>
    <w:rsid w:val="008669F4"/>
    <w:rsid w:val="00870BC5"/>
    <w:rsid w:val="0087253D"/>
    <w:rsid w:val="00872669"/>
    <w:rsid w:val="00876E73"/>
    <w:rsid w:val="0088063E"/>
    <w:rsid w:val="00881307"/>
    <w:rsid w:val="0088323E"/>
    <w:rsid w:val="00883322"/>
    <w:rsid w:val="008843E4"/>
    <w:rsid w:val="0089119B"/>
    <w:rsid w:val="008911BA"/>
    <w:rsid w:val="00895FAD"/>
    <w:rsid w:val="00896177"/>
    <w:rsid w:val="008964F4"/>
    <w:rsid w:val="008A47B1"/>
    <w:rsid w:val="008A597C"/>
    <w:rsid w:val="008B66B8"/>
    <w:rsid w:val="008C0EA4"/>
    <w:rsid w:val="008C1149"/>
    <w:rsid w:val="008C2BF1"/>
    <w:rsid w:val="008C6E5D"/>
    <w:rsid w:val="008D0DB0"/>
    <w:rsid w:val="008D7EC8"/>
    <w:rsid w:val="008E2323"/>
    <w:rsid w:val="008E2334"/>
    <w:rsid w:val="008E5BFA"/>
    <w:rsid w:val="008F4C32"/>
    <w:rsid w:val="00901E29"/>
    <w:rsid w:val="00902CAA"/>
    <w:rsid w:val="00902DAA"/>
    <w:rsid w:val="00904F15"/>
    <w:rsid w:val="0091113E"/>
    <w:rsid w:val="00911BEA"/>
    <w:rsid w:val="00912C1C"/>
    <w:rsid w:val="0091322B"/>
    <w:rsid w:val="00913C43"/>
    <w:rsid w:val="00914857"/>
    <w:rsid w:val="009212C0"/>
    <w:rsid w:val="009217E5"/>
    <w:rsid w:val="00923D84"/>
    <w:rsid w:val="009248CE"/>
    <w:rsid w:val="00932BFE"/>
    <w:rsid w:val="0093359A"/>
    <w:rsid w:val="00934745"/>
    <w:rsid w:val="00946435"/>
    <w:rsid w:val="00951662"/>
    <w:rsid w:val="0095219E"/>
    <w:rsid w:val="009524DD"/>
    <w:rsid w:val="00953068"/>
    <w:rsid w:val="009543D5"/>
    <w:rsid w:val="00956B22"/>
    <w:rsid w:val="009647CF"/>
    <w:rsid w:val="0096525C"/>
    <w:rsid w:val="009656F3"/>
    <w:rsid w:val="009730EC"/>
    <w:rsid w:val="00975AB4"/>
    <w:rsid w:val="00975C85"/>
    <w:rsid w:val="00982F91"/>
    <w:rsid w:val="00983D12"/>
    <w:rsid w:val="0098437C"/>
    <w:rsid w:val="00985690"/>
    <w:rsid w:val="00987CE1"/>
    <w:rsid w:val="0099195D"/>
    <w:rsid w:val="009920EE"/>
    <w:rsid w:val="0099428D"/>
    <w:rsid w:val="00994295"/>
    <w:rsid w:val="009960D2"/>
    <w:rsid w:val="0099622A"/>
    <w:rsid w:val="00997742"/>
    <w:rsid w:val="009A25B1"/>
    <w:rsid w:val="009A39A7"/>
    <w:rsid w:val="009A5422"/>
    <w:rsid w:val="009B3201"/>
    <w:rsid w:val="009B411B"/>
    <w:rsid w:val="009B62A0"/>
    <w:rsid w:val="009C0F21"/>
    <w:rsid w:val="009C34DD"/>
    <w:rsid w:val="009D2590"/>
    <w:rsid w:val="009D3561"/>
    <w:rsid w:val="009D6CC2"/>
    <w:rsid w:val="009E3449"/>
    <w:rsid w:val="009E389A"/>
    <w:rsid w:val="009F3B3D"/>
    <w:rsid w:val="009F4D3C"/>
    <w:rsid w:val="009F5089"/>
    <w:rsid w:val="009F75C1"/>
    <w:rsid w:val="009F7DF4"/>
    <w:rsid w:val="00A13211"/>
    <w:rsid w:val="00A15DF0"/>
    <w:rsid w:val="00A179D6"/>
    <w:rsid w:val="00A17C8B"/>
    <w:rsid w:val="00A22F96"/>
    <w:rsid w:val="00A23A48"/>
    <w:rsid w:val="00A25FB3"/>
    <w:rsid w:val="00A30BF4"/>
    <w:rsid w:val="00A35A70"/>
    <w:rsid w:val="00A4064A"/>
    <w:rsid w:val="00A40F7C"/>
    <w:rsid w:val="00A41246"/>
    <w:rsid w:val="00A41EBE"/>
    <w:rsid w:val="00A451FA"/>
    <w:rsid w:val="00A45361"/>
    <w:rsid w:val="00A46823"/>
    <w:rsid w:val="00A54699"/>
    <w:rsid w:val="00A55654"/>
    <w:rsid w:val="00A57D39"/>
    <w:rsid w:val="00A62EA0"/>
    <w:rsid w:val="00A653A1"/>
    <w:rsid w:val="00A66EAF"/>
    <w:rsid w:val="00A67988"/>
    <w:rsid w:val="00A72608"/>
    <w:rsid w:val="00A7605B"/>
    <w:rsid w:val="00A77177"/>
    <w:rsid w:val="00A81E36"/>
    <w:rsid w:val="00A85018"/>
    <w:rsid w:val="00A873FD"/>
    <w:rsid w:val="00A918B5"/>
    <w:rsid w:val="00A9247D"/>
    <w:rsid w:val="00A92DFE"/>
    <w:rsid w:val="00A95AEB"/>
    <w:rsid w:val="00AA1331"/>
    <w:rsid w:val="00AA6AB2"/>
    <w:rsid w:val="00AB1761"/>
    <w:rsid w:val="00AB4A48"/>
    <w:rsid w:val="00AC04AB"/>
    <w:rsid w:val="00AC0B1A"/>
    <w:rsid w:val="00AC2B9E"/>
    <w:rsid w:val="00AC55CD"/>
    <w:rsid w:val="00AC7071"/>
    <w:rsid w:val="00AC7911"/>
    <w:rsid w:val="00AE1E9A"/>
    <w:rsid w:val="00AE519D"/>
    <w:rsid w:val="00AE69E4"/>
    <w:rsid w:val="00AE7A75"/>
    <w:rsid w:val="00AF1246"/>
    <w:rsid w:val="00AF310C"/>
    <w:rsid w:val="00AF4E0B"/>
    <w:rsid w:val="00AF4F29"/>
    <w:rsid w:val="00B02584"/>
    <w:rsid w:val="00B123F5"/>
    <w:rsid w:val="00B1769E"/>
    <w:rsid w:val="00B25269"/>
    <w:rsid w:val="00B26F0E"/>
    <w:rsid w:val="00B302ED"/>
    <w:rsid w:val="00B3047F"/>
    <w:rsid w:val="00B30745"/>
    <w:rsid w:val="00B314B1"/>
    <w:rsid w:val="00B31CDC"/>
    <w:rsid w:val="00B31D80"/>
    <w:rsid w:val="00B3553F"/>
    <w:rsid w:val="00B42B7A"/>
    <w:rsid w:val="00B43BC3"/>
    <w:rsid w:val="00B53AB5"/>
    <w:rsid w:val="00B55216"/>
    <w:rsid w:val="00B627EE"/>
    <w:rsid w:val="00B62DE5"/>
    <w:rsid w:val="00B7126B"/>
    <w:rsid w:val="00B73116"/>
    <w:rsid w:val="00B75364"/>
    <w:rsid w:val="00B759CC"/>
    <w:rsid w:val="00B76C19"/>
    <w:rsid w:val="00B76D34"/>
    <w:rsid w:val="00B77ADD"/>
    <w:rsid w:val="00B8442F"/>
    <w:rsid w:val="00B86875"/>
    <w:rsid w:val="00B86FEC"/>
    <w:rsid w:val="00B94D8D"/>
    <w:rsid w:val="00B95027"/>
    <w:rsid w:val="00B956B6"/>
    <w:rsid w:val="00B97D3F"/>
    <w:rsid w:val="00BB3684"/>
    <w:rsid w:val="00BC0F69"/>
    <w:rsid w:val="00BC5773"/>
    <w:rsid w:val="00BD289B"/>
    <w:rsid w:val="00BD4C4C"/>
    <w:rsid w:val="00BE31B8"/>
    <w:rsid w:val="00BE7685"/>
    <w:rsid w:val="00BF1136"/>
    <w:rsid w:val="00BF1D6D"/>
    <w:rsid w:val="00BF3607"/>
    <w:rsid w:val="00BF3A2E"/>
    <w:rsid w:val="00BF460E"/>
    <w:rsid w:val="00BF5C2D"/>
    <w:rsid w:val="00BF5E67"/>
    <w:rsid w:val="00BF6277"/>
    <w:rsid w:val="00C01336"/>
    <w:rsid w:val="00C1254D"/>
    <w:rsid w:val="00C149B0"/>
    <w:rsid w:val="00C17182"/>
    <w:rsid w:val="00C17DC2"/>
    <w:rsid w:val="00C22D3D"/>
    <w:rsid w:val="00C23028"/>
    <w:rsid w:val="00C23232"/>
    <w:rsid w:val="00C26468"/>
    <w:rsid w:val="00C26609"/>
    <w:rsid w:val="00C309E3"/>
    <w:rsid w:val="00C313D5"/>
    <w:rsid w:val="00C35002"/>
    <w:rsid w:val="00C36C96"/>
    <w:rsid w:val="00C42B50"/>
    <w:rsid w:val="00C43274"/>
    <w:rsid w:val="00C46EC5"/>
    <w:rsid w:val="00C50F32"/>
    <w:rsid w:val="00C51C73"/>
    <w:rsid w:val="00C52364"/>
    <w:rsid w:val="00C54EE7"/>
    <w:rsid w:val="00C570AC"/>
    <w:rsid w:val="00C601F1"/>
    <w:rsid w:val="00C6063B"/>
    <w:rsid w:val="00C6312B"/>
    <w:rsid w:val="00C71669"/>
    <w:rsid w:val="00C71D7C"/>
    <w:rsid w:val="00C72123"/>
    <w:rsid w:val="00C74014"/>
    <w:rsid w:val="00C75556"/>
    <w:rsid w:val="00C76FD8"/>
    <w:rsid w:val="00C82FF4"/>
    <w:rsid w:val="00C931E5"/>
    <w:rsid w:val="00CA1C2E"/>
    <w:rsid w:val="00CA3029"/>
    <w:rsid w:val="00CA5BE3"/>
    <w:rsid w:val="00CA6291"/>
    <w:rsid w:val="00CB0133"/>
    <w:rsid w:val="00CB1D89"/>
    <w:rsid w:val="00CB1E64"/>
    <w:rsid w:val="00CB27D3"/>
    <w:rsid w:val="00CB6FF7"/>
    <w:rsid w:val="00CB7D21"/>
    <w:rsid w:val="00CC1792"/>
    <w:rsid w:val="00CC4353"/>
    <w:rsid w:val="00CC5F3B"/>
    <w:rsid w:val="00CC6F90"/>
    <w:rsid w:val="00CD47C9"/>
    <w:rsid w:val="00CD56E9"/>
    <w:rsid w:val="00CE06BA"/>
    <w:rsid w:val="00CE5425"/>
    <w:rsid w:val="00CE712A"/>
    <w:rsid w:val="00CE75AD"/>
    <w:rsid w:val="00CF00D2"/>
    <w:rsid w:val="00CF19FF"/>
    <w:rsid w:val="00CF5EFD"/>
    <w:rsid w:val="00CF7891"/>
    <w:rsid w:val="00D0105E"/>
    <w:rsid w:val="00D136AB"/>
    <w:rsid w:val="00D1390F"/>
    <w:rsid w:val="00D16C6A"/>
    <w:rsid w:val="00D30E15"/>
    <w:rsid w:val="00D32150"/>
    <w:rsid w:val="00D32575"/>
    <w:rsid w:val="00D423F0"/>
    <w:rsid w:val="00D45733"/>
    <w:rsid w:val="00D462F0"/>
    <w:rsid w:val="00D46D29"/>
    <w:rsid w:val="00D52AB1"/>
    <w:rsid w:val="00D541F4"/>
    <w:rsid w:val="00D5585A"/>
    <w:rsid w:val="00D55B64"/>
    <w:rsid w:val="00D61A94"/>
    <w:rsid w:val="00D61DC8"/>
    <w:rsid w:val="00D63036"/>
    <w:rsid w:val="00D64A28"/>
    <w:rsid w:val="00D70A89"/>
    <w:rsid w:val="00D71133"/>
    <w:rsid w:val="00D7787D"/>
    <w:rsid w:val="00D83397"/>
    <w:rsid w:val="00D83496"/>
    <w:rsid w:val="00D86586"/>
    <w:rsid w:val="00D9033B"/>
    <w:rsid w:val="00D90DA1"/>
    <w:rsid w:val="00D92AF4"/>
    <w:rsid w:val="00D94826"/>
    <w:rsid w:val="00D96386"/>
    <w:rsid w:val="00DA5087"/>
    <w:rsid w:val="00DA5E4E"/>
    <w:rsid w:val="00DA607F"/>
    <w:rsid w:val="00DB2A2F"/>
    <w:rsid w:val="00DB486B"/>
    <w:rsid w:val="00DC2E86"/>
    <w:rsid w:val="00DD206D"/>
    <w:rsid w:val="00DD3604"/>
    <w:rsid w:val="00DD379D"/>
    <w:rsid w:val="00DD7598"/>
    <w:rsid w:val="00DD7790"/>
    <w:rsid w:val="00DF18DF"/>
    <w:rsid w:val="00DF386A"/>
    <w:rsid w:val="00DF3ED0"/>
    <w:rsid w:val="00E032BC"/>
    <w:rsid w:val="00E036D2"/>
    <w:rsid w:val="00E0573D"/>
    <w:rsid w:val="00E10120"/>
    <w:rsid w:val="00E142A6"/>
    <w:rsid w:val="00E164CD"/>
    <w:rsid w:val="00E2129F"/>
    <w:rsid w:val="00E22D1C"/>
    <w:rsid w:val="00E24C32"/>
    <w:rsid w:val="00E24EC3"/>
    <w:rsid w:val="00E42BAE"/>
    <w:rsid w:val="00E42D3A"/>
    <w:rsid w:val="00E47411"/>
    <w:rsid w:val="00E504BF"/>
    <w:rsid w:val="00E525B4"/>
    <w:rsid w:val="00E56623"/>
    <w:rsid w:val="00E62CD9"/>
    <w:rsid w:val="00E63D96"/>
    <w:rsid w:val="00E63DE0"/>
    <w:rsid w:val="00E65E3D"/>
    <w:rsid w:val="00E74A38"/>
    <w:rsid w:val="00E75B83"/>
    <w:rsid w:val="00E81F8D"/>
    <w:rsid w:val="00E83C26"/>
    <w:rsid w:val="00E84961"/>
    <w:rsid w:val="00E86DED"/>
    <w:rsid w:val="00E93B87"/>
    <w:rsid w:val="00E944DD"/>
    <w:rsid w:val="00EA01D9"/>
    <w:rsid w:val="00EA15B4"/>
    <w:rsid w:val="00EA38C8"/>
    <w:rsid w:val="00EB6EC6"/>
    <w:rsid w:val="00EC04B5"/>
    <w:rsid w:val="00EC2750"/>
    <w:rsid w:val="00EC66CA"/>
    <w:rsid w:val="00EC6AAE"/>
    <w:rsid w:val="00ED2F0D"/>
    <w:rsid w:val="00ED376C"/>
    <w:rsid w:val="00ED6E2E"/>
    <w:rsid w:val="00ED7E79"/>
    <w:rsid w:val="00EE1580"/>
    <w:rsid w:val="00EE1D1C"/>
    <w:rsid w:val="00EE28E7"/>
    <w:rsid w:val="00EE2F0A"/>
    <w:rsid w:val="00EE3A1D"/>
    <w:rsid w:val="00EE3E91"/>
    <w:rsid w:val="00EE4834"/>
    <w:rsid w:val="00EE4DAE"/>
    <w:rsid w:val="00EE7C56"/>
    <w:rsid w:val="00EF61A1"/>
    <w:rsid w:val="00F0460C"/>
    <w:rsid w:val="00F053FA"/>
    <w:rsid w:val="00F0629C"/>
    <w:rsid w:val="00F0729F"/>
    <w:rsid w:val="00F13389"/>
    <w:rsid w:val="00F17769"/>
    <w:rsid w:val="00F2078D"/>
    <w:rsid w:val="00F21FF4"/>
    <w:rsid w:val="00F30FB9"/>
    <w:rsid w:val="00F3663A"/>
    <w:rsid w:val="00F36D0E"/>
    <w:rsid w:val="00F4014D"/>
    <w:rsid w:val="00F41558"/>
    <w:rsid w:val="00F41670"/>
    <w:rsid w:val="00F42E9D"/>
    <w:rsid w:val="00F43396"/>
    <w:rsid w:val="00F44600"/>
    <w:rsid w:val="00F46398"/>
    <w:rsid w:val="00F544A9"/>
    <w:rsid w:val="00F5468F"/>
    <w:rsid w:val="00F56052"/>
    <w:rsid w:val="00F56EF7"/>
    <w:rsid w:val="00F60EE9"/>
    <w:rsid w:val="00F62585"/>
    <w:rsid w:val="00F641F8"/>
    <w:rsid w:val="00F65221"/>
    <w:rsid w:val="00F67039"/>
    <w:rsid w:val="00F84A80"/>
    <w:rsid w:val="00F84AC8"/>
    <w:rsid w:val="00F8791C"/>
    <w:rsid w:val="00F91001"/>
    <w:rsid w:val="00F91055"/>
    <w:rsid w:val="00F93A22"/>
    <w:rsid w:val="00F9460A"/>
    <w:rsid w:val="00F95FB3"/>
    <w:rsid w:val="00F97C3E"/>
    <w:rsid w:val="00FA5B15"/>
    <w:rsid w:val="00FA6A37"/>
    <w:rsid w:val="00FA7355"/>
    <w:rsid w:val="00FB117A"/>
    <w:rsid w:val="00FB2361"/>
    <w:rsid w:val="00FB6F6A"/>
    <w:rsid w:val="00FC7910"/>
    <w:rsid w:val="00FD2507"/>
    <w:rsid w:val="00FD42A7"/>
    <w:rsid w:val="00FD54DD"/>
    <w:rsid w:val="00FD5E28"/>
    <w:rsid w:val="00FD738D"/>
    <w:rsid w:val="00FE05BB"/>
    <w:rsid w:val="00FE0617"/>
    <w:rsid w:val="00FE1AC0"/>
    <w:rsid w:val="00FE4238"/>
    <w:rsid w:val="00FE4541"/>
    <w:rsid w:val="00FF181B"/>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F745"/>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288658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1666081">
      <w:bodyDiv w:val="1"/>
      <w:marLeft w:val="0"/>
      <w:marRight w:val="0"/>
      <w:marTop w:val="0"/>
      <w:marBottom w:val="0"/>
      <w:divBdr>
        <w:top w:val="none" w:sz="0" w:space="0" w:color="auto"/>
        <w:left w:val="none" w:sz="0" w:space="0" w:color="auto"/>
        <w:bottom w:val="none" w:sz="0" w:space="0" w:color="auto"/>
        <w:right w:val="none" w:sz="0" w:space="0" w:color="auto"/>
      </w:divBdr>
      <w:divsChild>
        <w:div w:id="920408294">
          <w:marLeft w:val="0"/>
          <w:marRight w:val="0"/>
          <w:marTop w:val="0"/>
          <w:marBottom w:val="0"/>
          <w:divBdr>
            <w:top w:val="none" w:sz="0" w:space="0" w:color="auto"/>
            <w:left w:val="none" w:sz="0" w:space="0" w:color="auto"/>
            <w:bottom w:val="none" w:sz="0" w:space="0" w:color="auto"/>
            <w:right w:val="none" w:sz="0" w:space="0" w:color="auto"/>
          </w:divBdr>
          <w:divsChild>
            <w:div w:id="11710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17821419">
      <w:bodyDiv w:val="1"/>
      <w:marLeft w:val="0"/>
      <w:marRight w:val="0"/>
      <w:marTop w:val="0"/>
      <w:marBottom w:val="0"/>
      <w:divBdr>
        <w:top w:val="none" w:sz="0" w:space="0" w:color="auto"/>
        <w:left w:val="none" w:sz="0" w:space="0" w:color="auto"/>
        <w:bottom w:val="none" w:sz="0" w:space="0" w:color="auto"/>
        <w:right w:val="none" w:sz="0" w:space="0" w:color="auto"/>
      </w:divBdr>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02876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5990911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5265-3E7E-45A4-8EAC-021031EF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10</Pages>
  <Words>19127</Words>
  <Characters>10903</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147</cp:revision>
  <cp:lastPrinted>2025-07-14T05:16:00Z</cp:lastPrinted>
  <dcterms:created xsi:type="dcterms:W3CDTF">2025-05-21T10:55:00Z</dcterms:created>
  <dcterms:modified xsi:type="dcterms:W3CDTF">2025-08-06T11:50:00Z</dcterms:modified>
</cp:coreProperties>
</file>