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7E5D01" w:rsidRDefault="009E7D44" w:rsidP="00E62A22">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7E5D01">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7E5D01" w:rsidRDefault="009E7D44" w:rsidP="00E62A22">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7E5D01" w:rsidRDefault="009E7D44" w:rsidP="00E62A22">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7E5D01">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7E5D01" w:rsidRDefault="009E7D44" w:rsidP="00E62A22">
      <w:pPr>
        <w:spacing w:after="0" w:line="240" w:lineRule="auto"/>
        <w:rPr>
          <w:rFonts w:ascii="Times New Roman" w:eastAsia="Times New Roman" w:hAnsi="Times New Roman" w:cs="Times New Roman"/>
          <w:color w:val="000000" w:themeColor="text1"/>
          <w:sz w:val="24"/>
          <w:szCs w:val="24"/>
          <w:lang w:eastAsia="uk-UA"/>
        </w:rPr>
      </w:pPr>
    </w:p>
    <w:p w14:paraId="3EAC178F" w14:textId="2AB2BBAD" w:rsidR="009E7D44" w:rsidRPr="007E5D01" w:rsidRDefault="00344B04" w:rsidP="00E62A22">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07</w:t>
      </w:r>
      <w:r w:rsidR="00E62A22" w:rsidRPr="007E5D01">
        <w:rPr>
          <w:rFonts w:ascii="Times New Roman" w:eastAsia="Times New Roman" w:hAnsi="Times New Roman" w:cs="Times New Roman"/>
          <w:color w:val="000000" w:themeColor="text1"/>
          <w:sz w:val="24"/>
          <w:szCs w:val="24"/>
          <w:lang w:eastAsia="uk-UA"/>
        </w:rPr>
        <w:t xml:space="preserve"> травня 2025 року</w:t>
      </w:r>
      <w:r w:rsidR="00E62A22" w:rsidRPr="007E5D01">
        <w:rPr>
          <w:rFonts w:ascii="Times New Roman" w:eastAsia="Times New Roman" w:hAnsi="Times New Roman" w:cs="Times New Roman"/>
          <w:color w:val="000000" w:themeColor="text1"/>
          <w:sz w:val="24"/>
          <w:szCs w:val="24"/>
          <w:lang w:eastAsia="uk-UA"/>
        </w:rPr>
        <w:tab/>
      </w:r>
      <w:r w:rsidR="009E7D44" w:rsidRPr="007E5D01">
        <w:rPr>
          <w:rFonts w:ascii="Times New Roman" w:eastAsia="Times New Roman" w:hAnsi="Times New Roman" w:cs="Times New Roman"/>
          <w:color w:val="000000" w:themeColor="text1"/>
          <w:sz w:val="24"/>
          <w:szCs w:val="24"/>
          <w:lang w:eastAsia="uk-UA"/>
        </w:rPr>
        <w:t>м. Київ</w:t>
      </w:r>
    </w:p>
    <w:p w14:paraId="6B10A748" w14:textId="77777777"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5209A32F" w:rsidR="009E7D44" w:rsidRPr="007E5D01" w:rsidRDefault="00B746EE" w:rsidP="00E62A22">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7E5D01">
        <w:rPr>
          <w:rFonts w:ascii="Times New Roman" w:eastAsia="Times New Roman" w:hAnsi="Times New Roman" w:cs="Times New Roman"/>
          <w:color w:val="000000" w:themeColor="text1"/>
          <w:sz w:val="24"/>
          <w:szCs w:val="24"/>
          <w:lang w:eastAsia="uk-UA"/>
        </w:rPr>
        <w:t xml:space="preserve">Р І Ш Е Н </w:t>
      </w:r>
      <w:proofErr w:type="spellStart"/>
      <w:r w:rsidRPr="007E5D01">
        <w:rPr>
          <w:rFonts w:ascii="Times New Roman" w:eastAsia="Times New Roman" w:hAnsi="Times New Roman" w:cs="Times New Roman"/>
          <w:color w:val="000000" w:themeColor="text1"/>
          <w:sz w:val="24"/>
          <w:szCs w:val="24"/>
          <w:lang w:eastAsia="uk-UA"/>
        </w:rPr>
        <w:t>Н</w:t>
      </w:r>
      <w:proofErr w:type="spellEnd"/>
      <w:r w:rsidRPr="007E5D01">
        <w:rPr>
          <w:rFonts w:ascii="Times New Roman" w:eastAsia="Times New Roman" w:hAnsi="Times New Roman" w:cs="Times New Roman"/>
          <w:color w:val="000000" w:themeColor="text1"/>
          <w:sz w:val="24"/>
          <w:szCs w:val="24"/>
          <w:lang w:eastAsia="uk-UA"/>
        </w:rPr>
        <w:t xml:space="preserve"> Я</w:t>
      </w:r>
      <w:r w:rsidR="007E5D01">
        <w:rPr>
          <w:rFonts w:ascii="Times New Roman" w:eastAsia="Times New Roman" w:hAnsi="Times New Roman" w:cs="Times New Roman"/>
          <w:color w:val="000000" w:themeColor="text1"/>
          <w:sz w:val="24"/>
          <w:szCs w:val="24"/>
          <w:lang w:eastAsia="uk-UA"/>
        </w:rPr>
        <w:t xml:space="preserve"> </w:t>
      </w:r>
      <w:r w:rsidRPr="007E5D01">
        <w:rPr>
          <w:rFonts w:ascii="Times New Roman" w:eastAsia="Times New Roman" w:hAnsi="Times New Roman" w:cs="Times New Roman"/>
          <w:color w:val="000000" w:themeColor="text1"/>
          <w:sz w:val="24"/>
          <w:szCs w:val="24"/>
          <w:lang w:eastAsia="uk-UA"/>
        </w:rPr>
        <w:t xml:space="preserve"> № </w:t>
      </w:r>
      <w:r w:rsidR="007E5D01">
        <w:rPr>
          <w:rFonts w:ascii="Times New Roman" w:eastAsia="Times New Roman" w:hAnsi="Times New Roman" w:cs="Times New Roman"/>
          <w:color w:val="000000" w:themeColor="text1"/>
          <w:sz w:val="24"/>
          <w:szCs w:val="24"/>
          <w:u w:val="single"/>
          <w:lang w:eastAsia="uk-UA"/>
        </w:rPr>
        <w:t>234/дс-25</w:t>
      </w:r>
    </w:p>
    <w:p w14:paraId="6D4A5110" w14:textId="77777777"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3130AA62"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E62A22" w:rsidRPr="007E5D01">
        <w:rPr>
          <w:rFonts w:ascii="Times New Roman" w:eastAsia="Times New Roman" w:hAnsi="Times New Roman" w:cs="Times New Roman"/>
          <w:color w:val="000000" w:themeColor="text1"/>
          <w:sz w:val="24"/>
          <w:szCs w:val="24"/>
          <w:lang w:eastAsia="uk-UA"/>
        </w:rPr>
        <w:t xml:space="preserve"> № 4</w:t>
      </w:r>
      <w:r w:rsidRPr="007E5D01">
        <w:rPr>
          <w:rFonts w:ascii="Times New Roman" w:eastAsia="Times New Roman" w:hAnsi="Times New Roman" w:cs="Times New Roman"/>
          <w:color w:val="000000" w:themeColor="text1"/>
          <w:sz w:val="24"/>
          <w:szCs w:val="24"/>
          <w:lang w:eastAsia="uk-UA"/>
        </w:rPr>
        <w:t>:</w:t>
      </w:r>
    </w:p>
    <w:p w14:paraId="52EAA97A" w14:textId="77777777" w:rsidR="009E7D44" w:rsidRPr="007E5D01" w:rsidRDefault="009E7D44" w:rsidP="00E62A22">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7E5D01" w:rsidRDefault="009E7D44" w:rsidP="00E62A22">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495C6B9D" w:rsidR="009E7D44" w:rsidRPr="007E5D01" w:rsidRDefault="009E7D44" w:rsidP="00E62A22">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членів Комісії: Олега КОЛІУША</w:t>
      </w:r>
      <w:r w:rsidR="00E62A22" w:rsidRPr="007E5D01">
        <w:rPr>
          <w:rFonts w:ascii="Times New Roman" w:eastAsia="Times New Roman" w:hAnsi="Times New Roman" w:cs="Times New Roman"/>
          <w:color w:val="000000" w:themeColor="text1"/>
          <w:sz w:val="24"/>
          <w:szCs w:val="24"/>
          <w:lang w:eastAsia="uk-UA"/>
        </w:rPr>
        <w:t xml:space="preserve"> (доповідач)</w:t>
      </w:r>
      <w:r w:rsidRPr="007E5D01">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7E5D01" w:rsidRDefault="009E7D44" w:rsidP="00E62A22">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33B3D1EF"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D66DBA" w:rsidRPr="007E5D01">
        <w:rPr>
          <w:rFonts w:ascii="Times New Roman" w:eastAsia="Times New Roman" w:hAnsi="Times New Roman" w:cs="Times New Roman"/>
          <w:color w:val="000000" w:themeColor="text1"/>
          <w:sz w:val="24"/>
          <w:szCs w:val="24"/>
          <w:lang w:eastAsia="uk-UA"/>
        </w:rPr>
        <w:t>Боровицької</w:t>
      </w:r>
      <w:proofErr w:type="spellEnd"/>
      <w:r w:rsidR="00D66DBA" w:rsidRPr="007E5D01">
        <w:rPr>
          <w:rFonts w:ascii="Times New Roman" w:eastAsia="Times New Roman" w:hAnsi="Times New Roman" w:cs="Times New Roman"/>
          <w:color w:val="000000" w:themeColor="text1"/>
          <w:sz w:val="24"/>
          <w:szCs w:val="24"/>
          <w:lang w:eastAsia="uk-UA"/>
        </w:rPr>
        <w:t xml:space="preserve"> </w:t>
      </w:r>
      <w:r w:rsidR="00987125" w:rsidRPr="007E5D01">
        <w:rPr>
          <w:rFonts w:ascii="Times New Roman" w:eastAsia="Times New Roman" w:hAnsi="Times New Roman" w:cs="Times New Roman"/>
          <w:color w:val="000000" w:themeColor="text1"/>
          <w:sz w:val="24"/>
          <w:szCs w:val="24"/>
          <w:lang w:eastAsia="uk-UA"/>
        </w:rPr>
        <w:t>Анастасії Геннадіївни</w:t>
      </w:r>
      <w:r w:rsidRPr="007E5D01">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7E5D01" w:rsidRDefault="009E7D44" w:rsidP="00E62A22">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7E5D01" w:rsidRDefault="009E7D44" w:rsidP="00E62A22">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7E5D01" w:rsidRDefault="009E7D44" w:rsidP="00E62A22">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33D7480E"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B746EE" w:rsidRPr="007E5D01">
        <w:rPr>
          <w:rFonts w:ascii="Times New Roman" w:eastAsia="Times New Roman" w:hAnsi="Times New Roman" w:cs="Times New Roman"/>
          <w:color w:val="000000" w:themeColor="text1"/>
          <w:sz w:val="24"/>
          <w:szCs w:val="24"/>
          <w:lang w:eastAsia="uk-UA"/>
        </w:rPr>
        <w:t>,</w:t>
      </w:r>
      <w:r w:rsidRPr="007E5D01">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7E5D01">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7E5D01">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5C6E87B" w14:textId="751002D4" w:rsidR="001A7210" w:rsidRPr="007E5D01" w:rsidRDefault="001A7210" w:rsidP="00E62A22">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7E5D01">
        <w:rPr>
          <w:rFonts w:ascii="Times New Roman" w:eastAsia="Times New Roman" w:hAnsi="Times New Roman" w:cs="Times New Roman"/>
          <w:color w:val="000000" w:themeColor="text1"/>
          <w:sz w:val="24"/>
          <w:szCs w:val="24"/>
          <w:shd w:val="clear" w:color="auto" w:fill="FFFFFF"/>
          <w:lang w:eastAsia="uk-UA"/>
        </w:rPr>
        <w:t>Боровицька</w:t>
      </w:r>
      <w:proofErr w:type="spellEnd"/>
      <w:r w:rsidRPr="007E5D01">
        <w:rPr>
          <w:rFonts w:ascii="Times New Roman" w:eastAsia="Times New Roman" w:hAnsi="Times New Roman" w:cs="Times New Roman"/>
          <w:color w:val="000000" w:themeColor="text1"/>
          <w:sz w:val="24"/>
          <w:szCs w:val="24"/>
          <w:shd w:val="clear" w:color="auto" w:fill="FFFFFF"/>
          <w:lang w:eastAsia="uk-UA"/>
        </w:rPr>
        <w:t xml:space="preserve"> А.Г. звернулася до Комісії із заявою про участь у Доборі.</w:t>
      </w:r>
    </w:p>
    <w:p w14:paraId="2925DEC8" w14:textId="64F41D65" w:rsidR="007E2B3E" w:rsidRPr="007E5D01" w:rsidRDefault="001A7210" w:rsidP="00E62A2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shd w:val="clear" w:color="auto" w:fill="FFFFFF"/>
          <w:lang w:eastAsia="uk-UA"/>
        </w:rPr>
        <w:t>Дослідивши подані нею</w:t>
      </w:r>
      <w:r w:rsidR="007E2B3E" w:rsidRPr="007E5D01">
        <w:rPr>
          <w:rFonts w:ascii="Times New Roman" w:eastAsia="Times New Roman" w:hAnsi="Times New Roman" w:cs="Times New Roman"/>
          <w:color w:val="000000" w:themeColor="text1"/>
          <w:sz w:val="24"/>
          <w:szCs w:val="24"/>
          <w:shd w:val="clear" w:color="auto" w:fill="FFFFFF"/>
          <w:lang w:eastAsia="uk-UA"/>
        </w:rPr>
        <w:t xml:space="preserve"> документи</w:t>
      </w:r>
      <w:r w:rsidR="00B746EE" w:rsidRPr="007E5D01">
        <w:rPr>
          <w:rFonts w:ascii="Times New Roman" w:eastAsia="Times New Roman" w:hAnsi="Times New Roman" w:cs="Times New Roman"/>
          <w:color w:val="000000" w:themeColor="text1"/>
          <w:sz w:val="24"/>
          <w:szCs w:val="24"/>
          <w:shd w:val="clear" w:color="auto" w:fill="FFFFFF"/>
          <w:lang w:eastAsia="uk-UA"/>
        </w:rPr>
        <w:t>,</w:t>
      </w:r>
      <w:r w:rsidR="007E2B3E" w:rsidRPr="007E5D01">
        <w:rPr>
          <w:rFonts w:ascii="Times New Roman" w:eastAsia="Times New Roman" w:hAnsi="Times New Roman" w:cs="Times New Roman"/>
          <w:color w:val="000000" w:themeColor="text1"/>
          <w:sz w:val="24"/>
          <w:szCs w:val="24"/>
          <w:shd w:val="clear" w:color="auto" w:fill="FFFFFF"/>
          <w:lang w:eastAsia="uk-UA"/>
        </w:rPr>
        <w:t xml:space="preserve"> встановлено, що </w:t>
      </w:r>
      <w:proofErr w:type="spellStart"/>
      <w:r w:rsidR="001331E3" w:rsidRPr="007E5D01">
        <w:rPr>
          <w:rFonts w:ascii="Times New Roman" w:eastAsia="Times New Roman" w:hAnsi="Times New Roman" w:cs="Times New Roman"/>
          <w:color w:val="000000" w:themeColor="text1"/>
          <w:sz w:val="24"/>
          <w:szCs w:val="24"/>
          <w:shd w:val="clear" w:color="auto" w:fill="FFFFFF"/>
          <w:lang w:eastAsia="uk-UA"/>
        </w:rPr>
        <w:t>Боровицька</w:t>
      </w:r>
      <w:proofErr w:type="spellEnd"/>
      <w:r w:rsidR="001331E3" w:rsidRPr="007E5D01">
        <w:rPr>
          <w:rFonts w:ascii="Times New Roman" w:eastAsia="Times New Roman" w:hAnsi="Times New Roman" w:cs="Times New Roman"/>
          <w:color w:val="000000" w:themeColor="text1"/>
          <w:sz w:val="24"/>
          <w:szCs w:val="24"/>
          <w:shd w:val="clear" w:color="auto" w:fill="FFFFFF"/>
          <w:lang w:eastAsia="uk-UA"/>
        </w:rPr>
        <w:t xml:space="preserve"> А.Г. </w:t>
      </w:r>
      <w:r w:rsidR="007E2B3E" w:rsidRPr="007E5D01">
        <w:rPr>
          <w:rFonts w:ascii="Times New Roman" w:eastAsia="Times New Roman" w:hAnsi="Times New Roman" w:cs="Times New Roman"/>
          <w:color w:val="000000" w:themeColor="text1"/>
          <w:sz w:val="24"/>
          <w:szCs w:val="24"/>
          <w:shd w:val="clear" w:color="auto" w:fill="FFFFFF"/>
          <w:lang w:eastAsia="uk-UA"/>
        </w:rPr>
        <w:t>не пода</w:t>
      </w:r>
      <w:r w:rsidR="001331E3" w:rsidRPr="007E5D01">
        <w:rPr>
          <w:rFonts w:ascii="Times New Roman" w:eastAsia="Times New Roman" w:hAnsi="Times New Roman" w:cs="Times New Roman"/>
          <w:color w:val="000000" w:themeColor="text1"/>
          <w:sz w:val="24"/>
          <w:szCs w:val="24"/>
          <w:shd w:val="clear" w:color="auto" w:fill="FFFFFF"/>
          <w:lang w:eastAsia="uk-UA"/>
        </w:rPr>
        <w:t>ла</w:t>
      </w:r>
      <w:r w:rsidR="007E2B3E" w:rsidRPr="007E5D01">
        <w:rPr>
          <w:rFonts w:ascii="Times New Roman" w:eastAsia="Times New Roman" w:hAnsi="Times New Roman" w:cs="Times New Roman"/>
          <w:color w:val="000000" w:themeColor="text1"/>
          <w:sz w:val="24"/>
          <w:szCs w:val="24"/>
          <w:shd w:val="clear" w:color="auto" w:fill="FFFFFF"/>
          <w:lang w:eastAsia="uk-UA"/>
        </w:rPr>
        <w:t xml:space="preserve"> автобіографію, подання якої є обов’язковим. </w:t>
      </w:r>
    </w:p>
    <w:p w14:paraId="2CE062B1" w14:textId="0FE44441" w:rsidR="007E2B3E" w:rsidRPr="007E5D01" w:rsidRDefault="007E2B3E" w:rsidP="00E62A2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7E5D01">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7E5D01">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7E5D01">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7E5D01">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C67942" w:rsidRPr="007E5D01">
        <w:rPr>
          <w:rFonts w:ascii="Times New Roman" w:eastAsia="Times New Roman" w:hAnsi="Times New Roman" w:cs="Times New Roman"/>
          <w:color w:val="000000" w:themeColor="text1"/>
          <w:sz w:val="24"/>
          <w:szCs w:val="24"/>
          <w:lang w:eastAsia="uk-UA"/>
        </w:rPr>
        <w:t>уктуру та зміст автобіографії.</w:t>
      </w:r>
    </w:p>
    <w:p w14:paraId="3736F771" w14:textId="56C61911"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7E5D01">
        <w:rPr>
          <w:rFonts w:ascii="Times New Roman" w:eastAsia="Times New Roman" w:hAnsi="Times New Roman" w:cs="Times New Roman"/>
          <w:b/>
          <w:bCs/>
          <w:color w:val="000000" w:themeColor="text1"/>
          <w:sz w:val="24"/>
          <w:szCs w:val="24"/>
          <w:lang w:eastAsia="uk-UA"/>
        </w:rPr>
        <w:t xml:space="preserve"> </w:t>
      </w:r>
      <w:r w:rsidRPr="007E5D01">
        <w:rPr>
          <w:rFonts w:ascii="Times New Roman" w:eastAsia="Times New Roman" w:hAnsi="Times New Roman" w:cs="Times New Roman"/>
          <w:color w:val="000000" w:themeColor="text1"/>
          <w:sz w:val="24"/>
          <w:szCs w:val="24"/>
          <w:lang w:eastAsia="uk-UA"/>
        </w:rPr>
        <w:t>Комісії від</w:t>
      </w:r>
      <w:r w:rsidRPr="007E5D01">
        <w:rPr>
          <w:rFonts w:ascii="Times New Roman" w:eastAsia="Times New Roman" w:hAnsi="Times New Roman" w:cs="Times New Roman"/>
          <w:b/>
          <w:bCs/>
          <w:color w:val="000000" w:themeColor="text1"/>
          <w:sz w:val="24"/>
          <w:szCs w:val="24"/>
          <w:lang w:eastAsia="uk-UA"/>
        </w:rPr>
        <w:t xml:space="preserve"> </w:t>
      </w:r>
      <w:r w:rsidRPr="007E5D01">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7E5D01">
        <w:rPr>
          <w:rFonts w:ascii="Times New Roman" w:eastAsia="Times New Roman" w:hAnsi="Times New Roman" w:cs="Times New Roman"/>
          <w:b/>
          <w:bCs/>
          <w:color w:val="000000" w:themeColor="text1"/>
          <w:sz w:val="24"/>
          <w:szCs w:val="24"/>
          <w:lang w:eastAsia="uk-UA"/>
        </w:rPr>
        <w:t xml:space="preserve"> </w:t>
      </w:r>
      <w:r w:rsidRPr="007E5D01">
        <w:rPr>
          <w:rFonts w:ascii="Times New Roman" w:eastAsia="Times New Roman" w:hAnsi="Times New Roman" w:cs="Times New Roman"/>
          <w:color w:val="000000" w:themeColor="text1"/>
          <w:sz w:val="24"/>
          <w:szCs w:val="24"/>
          <w:lang w:eastAsia="uk-UA"/>
        </w:rPr>
        <w:t>від 19 жовтня 2023 року № 119/зп-23)</w:t>
      </w:r>
      <w:r w:rsidR="00B746EE" w:rsidRPr="007E5D01">
        <w:rPr>
          <w:rFonts w:ascii="Times New Roman" w:eastAsia="Times New Roman" w:hAnsi="Times New Roman" w:cs="Times New Roman"/>
          <w:color w:val="000000" w:themeColor="text1"/>
          <w:sz w:val="24"/>
          <w:szCs w:val="24"/>
          <w:lang w:eastAsia="uk-UA"/>
        </w:rPr>
        <w:t>,</w:t>
      </w:r>
      <w:r w:rsidRPr="007E5D01">
        <w:rPr>
          <w:rFonts w:ascii="Times New Roman" w:eastAsia="Times New Roman" w:hAnsi="Times New Roman" w:cs="Times New Roman"/>
          <w:color w:val="000000" w:themeColor="text1"/>
          <w:sz w:val="24"/>
          <w:szCs w:val="24"/>
          <w:lang w:eastAsia="uk-UA"/>
        </w:rPr>
        <w:t xml:space="preserve"> встановлено, що</w:t>
      </w:r>
      <w:r w:rsidRPr="007E5D01">
        <w:rPr>
          <w:rFonts w:ascii="Times New Roman" w:eastAsia="Times New Roman" w:hAnsi="Times New Roman" w:cs="Times New Roman"/>
          <w:b/>
          <w:bCs/>
          <w:color w:val="000000" w:themeColor="text1"/>
          <w:sz w:val="24"/>
          <w:szCs w:val="24"/>
          <w:lang w:eastAsia="uk-UA"/>
        </w:rPr>
        <w:t xml:space="preserve"> </w:t>
      </w:r>
      <w:r w:rsidRPr="007E5D01">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30392674"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1331E3" w:rsidRPr="007E5D01">
        <w:rPr>
          <w:rFonts w:ascii="Times New Roman" w:eastAsia="Times New Roman" w:hAnsi="Times New Roman" w:cs="Times New Roman"/>
          <w:color w:val="000000" w:themeColor="text1"/>
          <w:sz w:val="24"/>
          <w:szCs w:val="24"/>
          <w:shd w:val="clear" w:color="auto" w:fill="FFFFFF"/>
          <w:lang w:eastAsia="uk-UA"/>
        </w:rPr>
        <w:t>Боровицькою</w:t>
      </w:r>
      <w:proofErr w:type="spellEnd"/>
      <w:r w:rsidR="001331E3" w:rsidRPr="007E5D01">
        <w:rPr>
          <w:rFonts w:ascii="Times New Roman" w:eastAsia="Times New Roman" w:hAnsi="Times New Roman" w:cs="Times New Roman"/>
          <w:color w:val="000000" w:themeColor="text1"/>
          <w:sz w:val="24"/>
          <w:szCs w:val="24"/>
          <w:shd w:val="clear" w:color="auto" w:fill="FFFFFF"/>
          <w:lang w:eastAsia="uk-UA"/>
        </w:rPr>
        <w:t xml:space="preserve"> А.Г. </w:t>
      </w:r>
      <w:r w:rsidRPr="007E5D01">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7E5D01">
        <w:rPr>
          <w:rFonts w:ascii="Times New Roman" w:eastAsia="Times New Roman" w:hAnsi="Times New Roman" w:cs="Times New Roman"/>
          <w:color w:val="000000" w:themeColor="text1"/>
          <w:sz w:val="24"/>
          <w:szCs w:val="24"/>
          <w:shd w:val="clear" w:color="auto" w:fill="FFFFFF"/>
          <w:lang w:eastAsia="uk-UA"/>
        </w:rPr>
        <w:t>першою статті 72 Закону</w:t>
      </w:r>
      <w:r w:rsidR="001A7210" w:rsidRPr="007E5D01">
        <w:rPr>
          <w:rFonts w:ascii="Times New Roman" w:eastAsia="Times New Roman" w:hAnsi="Times New Roman" w:cs="Times New Roman"/>
          <w:color w:val="000000" w:themeColor="text1"/>
          <w:sz w:val="24"/>
          <w:szCs w:val="24"/>
          <w:shd w:val="clear" w:color="auto" w:fill="FFFFFF"/>
          <w:lang w:eastAsia="uk-UA"/>
        </w:rPr>
        <w:t>, є підставою для відмови у її</w:t>
      </w:r>
      <w:r w:rsidRPr="007E5D01">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19A0A314" w14:textId="77777777" w:rsidR="007E2B3E"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96E2D2C" w14:textId="726E27BB" w:rsidR="009E7D44" w:rsidRPr="007E5D01" w:rsidRDefault="007E2B3E"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1A7210" w:rsidRPr="007E5D01">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06F73496" w14:textId="77777777" w:rsidR="00AB4DD4" w:rsidRPr="007E5D01" w:rsidRDefault="00AB4DD4" w:rsidP="00E62A22">
      <w:pPr>
        <w:spacing w:after="0" w:line="240" w:lineRule="auto"/>
        <w:ind w:firstLine="709"/>
        <w:jc w:val="both"/>
        <w:rPr>
          <w:rFonts w:ascii="Times New Roman" w:eastAsia="Times New Roman" w:hAnsi="Times New Roman" w:cs="Times New Roman"/>
          <w:color w:val="000000" w:themeColor="text1"/>
          <w:sz w:val="24"/>
          <w:szCs w:val="24"/>
          <w:lang w:eastAsia="uk-UA"/>
        </w:rPr>
      </w:pPr>
    </w:p>
    <w:p w14:paraId="02C7BC24" w14:textId="77777777" w:rsidR="009E7D44" w:rsidRPr="007E5D01" w:rsidRDefault="009E7D44" w:rsidP="00E62A22">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вирішила:</w:t>
      </w:r>
    </w:p>
    <w:p w14:paraId="43896BAC" w14:textId="77777777" w:rsidR="009E7D44" w:rsidRPr="007E5D01" w:rsidRDefault="009E7D44" w:rsidP="00E62A22">
      <w:pPr>
        <w:spacing w:after="0" w:line="240" w:lineRule="auto"/>
        <w:rPr>
          <w:rFonts w:ascii="Times New Roman" w:eastAsia="Times New Roman" w:hAnsi="Times New Roman" w:cs="Times New Roman"/>
          <w:color w:val="000000" w:themeColor="text1"/>
          <w:sz w:val="24"/>
          <w:szCs w:val="24"/>
          <w:lang w:eastAsia="uk-UA"/>
        </w:rPr>
      </w:pPr>
    </w:p>
    <w:p w14:paraId="09F480FA" w14:textId="08BC7699" w:rsidR="009E7D44" w:rsidRPr="007E5D01" w:rsidRDefault="009E7D44" w:rsidP="00E62A22">
      <w:pPr>
        <w:spacing w:after="0" w:line="240" w:lineRule="auto"/>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 xml:space="preserve">відмовити </w:t>
      </w:r>
      <w:proofErr w:type="spellStart"/>
      <w:r w:rsidR="001331E3" w:rsidRPr="007E5D01">
        <w:rPr>
          <w:rFonts w:ascii="Times New Roman" w:eastAsia="Times New Roman" w:hAnsi="Times New Roman" w:cs="Times New Roman"/>
          <w:color w:val="000000" w:themeColor="text1"/>
          <w:sz w:val="24"/>
          <w:szCs w:val="24"/>
          <w:lang w:eastAsia="uk-UA"/>
        </w:rPr>
        <w:t>Боровицькій</w:t>
      </w:r>
      <w:proofErr w:type="spellEnd"/>
      <w:r w:rsidR="001331E3" w:rsidRPr="007E5D01">
        <w:rPr>
          <w:rFonts w:ascii="Times New Roman" w:eastAsia="Times New Roman" w:hAnsi="Times New Roman" w:cs="Times New Roman"/>
          <w:color w:val="000000" w:themeColor="text1"/>
          <w:sz w:val="24"/>
          <w:szCs w:val="24"/>
          <w:lang w:eastAsia="uk-UA"/>
        </w:rPr>
        <w:t xml:space="preserve"> Анастасії Геннадіївні</w:t>
      </w:r>
      <w:r w:rsidR="001D3F78" w:rsidRPr="007E5D01">
        <w:rPr>
          <w:rFonts w:ascii="Times New Roman" w:eastAsia="Times New Roman" w:hAnsi="Times New Roman" w:cs="Times New Roman"/>
          <w:color w:val="000000" w:themeColor="text1"/>
          <w:sz w:val="24"/>
          <w:szCs w:val="24"/>
          <w:lang w:eastAsia="uk-UA"/>
        </w:rPr>
        <w:t xml:space="preserve"> </w:t>
      </w:r>
      <w:r w:rsidR="00B746EE" w:rsidRPr="007E5D01">
        <w:rPr>
          <w:rFonts w:ascii="Times New Roman" w:eastAsia="Times New Roman" w:hAnsi="Times New Roman" w:cs="Times New Roman"/>
          <w:color w:val="000000" w:themeColor="text1"/>
          <w:sz w:val="24"/>
          <w:szCs w:val="24"/>
          <w:lang w:eastAsia="uk-UA"/>
        </w:rPr>
        <w:t>в</w:t>
      </w:r>
      <w:r w:rsidRPr="007E5D01">
        <w:rPr>
          <w:rFonts w:ascii="Times New Roman" w:eastAsia="Times New Roman" w:hAnsi="Times New Roman" w:cs="Times New Roman"/>
          <w:color w:val="000000" w:themeColor="text1"/>
          <w:sz w:val="24"/>
          <w:szCs w:val="24"/>
          <w:lang w:eastAsia="uk-UA"/>
        </w:rPr>
        <w:t xml:space="preserve"> допуску до участі в доборі </w:t>
      </w:r>
      <w:r w:rsidRPr="007E5D01">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7E5D01">
        <w:rPr>
          <w:rFonts w:ascii="Times New Roman" w:eastAsia="Times New Roman" w:hAnsi="Times New Roman" w:cs="Times New Roman"/>
          <w:color w:val="000000" w:themeColor="text1"/>
          <w:sz w:val="96"/>
          <w:szCs w:val="96"/>
          <w:shd w:val="clear" w:color="auto" w:fill="FFFFFF"/>
          <w:lang w:eastAsia="uk-UA"/>
        </w:rPr>
        <w:t xml:space="preserve"> </w:t>
      </w:r>
      <w:r w:rsidRPr="007E5D01">
        <w:rPr>
          <w:rFonts w:ascii="Times New Roman" w:eastAsia="Times New Roman" w:hAnsi="Times New Roman" w:cs="Times New Roman"/>
          <w:color w:val="000000" w:themeColor="text1"/>
          <w:sz w:val="24"/>
          <w:szCs w:val="24"/>
          <w:shd w:val="clear" w:color="auto" w:fill="FFFFFF"/>
          <w:lang w:eastAsia="uk-UA"/>
        </w:rPr>
        <w:t>суду</w:t>
      </w:r>
      <w:r w:rsidRPr="007E5D01">
        <w:rPr>
          <w:rFonts w:ascii="Times New Roman" w:eastAsia="Times New Roman" w:hAnsi="Times New Roman" w:cs="Times New Roman"/>
          <w:color w:val="000000" w:themeColor="text1"/>
          <w:sz w:val="24"/>
          <w:szCs w:val="24"/>
          <w:lang w:eastAsia="uk-UA"/>
        </w:rPr>
        <w:t>,</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оголошеному</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рішенням</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Вищої</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кваліфікаційної</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комісії</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суддів</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України</w:t>
      </w:r>
      <w:r w:rsidRPr="007E5D01">
        <w:rPr>
          <w:rFonts w:ascii="Times New Roman" w:eastAsia="Times New Roman" w:hAnsi="Times New Roman" w:cs="Times New Roman"/>
          <w:color w:val="000000" w:themeColor="text1"/>
          <w:sz w:val="96"/>
          <w:szCs w:val="96"/>
          <w:lang w:eastAsia="uk-UA"/>
        </w:rPr>
        <w:t xml:space="preserve"> </w:t>
      </w:r>
      <w:r w:rsidRPr="007E5D01">
        <w:rPr>
          <w:rFonts w:ascii="Times New Roman" w:eastAsia="Times New Roman" w:hAnsi="Times New Roman" w:cs="Times New Roman"/>
          <w:color w:val="000000" w:themeColor="text1"/>
          <w:sz w:val="24"/>
          <w:szCs w:val="24"/>
          <w:lang w:eastAsia="uk-UA"/>
        </w:rPr>
        <w:t xml:space="preserve">від </w:t>
      </w:r>
      <w:r w:rsidRPr="007E5D01">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7E5D01">
        <w:rPr>
          <w:rFonts w:ascii="Times New Roman" w:eastAsia="Times New Roman" w:hAnsi="Times New Roman" w:cs="Times New Roman"/>
          <w:color w:val="000000" w:themeColor="text1"/>
          <w:sz w:val="24"/>
          <w:szCs w:val="24"/>
          <w:lang w:eastAsia="uk-UA"/>
        </w:rPr>
        <w:t>.</w:t>
      </w:r>
    </w:p>
    <w:p w14:paraId="0404B8FC" w14:textId="749F617C" w:rsidR="009E7D44" w:rsidRPr="007E5D01" w:rsidRDefault="009E7D44" w:rsidP="00E62A22">
      <w:pPr>
        <w:spacing w:after="0" w:line="240" w:lineRule="auto"/>
        <w:rPr>
          <w:rFonts w:ascii="Times New Roman" w:eastAsia="Times New Roman" w:hAnsi="Times New Roman" w:cs="Times New Roman"/>
          <w:color w:val="000000" w:themeColor="text1"/>
          <w:sz w:val="24"/>
          <w:szCs w:val="24"/>
          <w:lang w:eastAsia="uk-UA"/>
        </w:rPr>
      </w:pPr>
    </w:p>
    <w:p w14:paraId="216BB8A0" w14:textId="77777777" w:rsidR="00AB4DD4" w:rsidRPr="007E5D01" w:rsidRDefault="00AB4DD4" w:rsidP="00E62A22">
      <w:pPr>
        <w:spacing w:after="0" w:line="240" w:lineRule="auto"/>
        <w:rPr>
          <w:rFonts w:ascii="Times New Roman" w:eastAsia="Times New Roman" w:hAnsi="Times New Roman" w:cs="Times New Roman"/>
          <w:color w:val="000000" w:themeColor="text1"/>
          <w:sz w:val="24"/>
          <w:szCs w:val="24"/>
          <w:lang w:eastAsia="uk-UA"/>
        </w:rPr>
      </w:pPr>
    </w:p>
    <w:p w14:paraId="44395DEF" w14:textId="562C1A13" w:rsidR="009E7D44" w:rsidRDefault="009E7D44" w:rsidP="00AB4DD4">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7E5D01">
        <w:rPr>
          <w:rFonts w:ascii="Times New Roman" w:eastAsia="Times New Roman" w:hAnsi="Times New Roman" w:cs="Times New Roman"/>
          <w:color w:val="000000" w:themeColor="text1"/>
          <w:sz w:val="24"/>
          <w:szCs w:val="24"/>
          <w:lang w:eastAsia="uk-UA"/>
        </w:rPr>
        <w:t>Головуючий</w:t>
      </w:r>
      <w:r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AB4DD4" w:rsidRPr="007E5D01">
        <w:rPr>
          <w:rFonts w:ascii="Times New Roman" w:eastAsia="Times New Roman" w:hAnsi="Times New Roman" w:cs="Times New Roman"/>
          <w:color w:val="000000" w:themeColor="text1"/>
          <w:sz w:val="24"/>
          <w:szCs w:val="24"/>
          <w:lang w:eastAsia="uk-UA"/>
        </w:rPr>
        <w:tab/>
      </w:r>
      <w:r w:rsidR="00344B04" w:rsidRPr="007E5D01">
        <w:rPr>
          <w:rFonts w:ascii="Times New Roman" w:eastAsia="Times New Roman" w:hAnsi="Times New Roman" w:cs="Times New Roman"/>
          <w:color w:val="000000" w:themeColor="text1"/>
          <w:sz w:val="24"/>
          <w:szCs w:val="24"/>
          <w:lang w:eastAsia="uk-UA"/>
        </w:rPr>
        <w:t>Віталій ГАЦЕЛЮК</w:t>
      </w:r>
    </w:p>
    <w:p w14:paraId="74F11FF1" w14:textId="616366F8" w:rsidR="007E5D01" w:rsidRDefault="007E5D01" w:rsidP="00AB4DD4">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26156D5" w14:textId="32CEA95E" w:rsidR="009E7D44" w:rsidRDefault="007E5D01" w:rsidP="007E5D01">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Члени Комісії:</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344B04" w:rsidRPr="007E5D01">
        <w:rPr>
          <w:rFonts w:ascii="Times New Roman" w:eastAsia="Times New Roman" w:hAnsi="Times New Roman" w:cs="Times New Roman"/>
          <w:color w:val="000000" w:themeColor="text1"/>
          <w:sz w:val="24"/>
          <w:szCs w:val="24"/>
          <w:lang w:eastAsia="uk-UA"/>
        </w:rPr>
        <w:t>Олег КОЛІУШ</w:t>
      </w:r>
    </w:p>
    <w:p w14:paraId="3D4457D6" w14:textId="01EA7AAC" w:rsidR="007E5D01" w:rsidRDefault="007E5D01" w:rsidP="007E5D01">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76030496" w:rsidR="00344B04" w:rsidRPr="007E5D01" w:rsidRDefault="007E5D01" w:rsidP="007E5D01">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344B04" w:rsidRPr="007E5D01">
        <w:rPr>
          <w:rFonts w:ascii="Times New Roman" w:eastAsia="Times New Roman" w:hAnsi="Times New Roman" w:cs="Times New Roman"/>
          <w:color w:val="000000" w:themeColor="text1"/>
          <w:sz w:val="24"/>
          <w:szCs w:val="24"/>
          <w:lang w:eastAsia="uk-UA"/>
        </w:rPr>
        <w:t>Руслан МЕЛЬНИК</w:t>
      </w:r>
    </w:p>
    <w:sectPr w:rsidR="00344B04" w:rsidRPr="007E5D01" w:rsidSect="00E62A22">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5F2AD" w14:textId="77777777" w:rsidR="00482846" w:rsidRDefault="00482846" w:rsidP="00E62A22">
      <w:pPr>
        <w:spacing w:after="0" w:line="240" w:lineRule="auto"/>
      </w:pPr>
      <w:r>
        <w:separator/>
      </w:r>
    </w:p>
  </w:endnote>
  <w:endnote w:type="continuationSeparator" w:id="0">
    <w:p w14:paraId="76C37366" w14:textId="77777777" w:rsidR="00482846" w:rsidRDefault="00482846" w:rsidP="00E6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B3123" w14:textId="77777777" w:rsidR="00482846" w:rsidRDefault="00482846" w:rsidP="00E62A22">
      <w:pPr>
        <w:spacing w:after="0" w:line="240" w:lineRule="auto"/>
      </w:pPr>
      <w:r>
        <w:separator/>
      </w:r>
    </w:p>
  </w:footnote>
  <w:footnote w:type="continuationSeparator" w:id="0">
    <w:p w14:paraId="44B301AA" w14:textId="77777777" w:rsidR="00482846" w:rsidRDefault="00482846" w:rsidP="00E62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924825"/>
      <w:docPartObj>
        <w:docPartGallery w:val="Page Numbers (Top of Page)"/>
        <w:docPartUnique/>
      </w:docPartObj>
    </w:sdtPr>
    <w:sdtEndPr/>
    <w:sdtContent>
      <w:p w14:paraId="1D80A79F" w14:textId="693694AF" w:rsidR="00E62A22" w:rsidRDefault="00E62A22">
        <w:pPr>
          <w:pStyle w:val="a5"/>
          <w:jc w:val="center"/>
        </w:pPr>
        <w:r>
          <w:fldChar w:fldCharType="begin"/>
        </w:r>
        <w:r>
          <w:instrText>PAGE   \* MERGEFORMAT</w:instrText>
        </w:r>
        <w:r>
          <w:fldChar w:fldCharType="separate"/>
        </w:r>
        <w:r w:rsidR="00B746EE">
          <w:rPr>
            <w:noProof/>
          </w:rPr>
          <w:t>2</w:t>
        </w:r>
        <w:r>
          <w:fldChar w:fldCharType="end"/>
        </w:r>
      </w:p>
    </w:sdtContent>
  </w:sdt>
  <w:p w14:paraId="358E0AE3" w14:textId="77777777" w:rsidR="00E62A22" w:rsidRDefault="00E62A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130C97"/>
    <w:rsid w:val="00132DA9"/>
    <w:rsid w:val="001331E3"/>
    <w:rsid w:val="00133433"/>
    <w:rsid w:val="00152C66"/>
    <w:rsid w:val="001A7210"/>
    <w:rsid w:val="001D10C6"/>
    <w:rsid w:val="001D3F78"/>
    <w:rsid w:val="003108FB"/>
    <w:rsid w:val="00344B04"/>
    <w:rsid w:val="003B7B1F"/>
    <w:rsid w:val="00482846"/>
    <w:rsid w:val="00486878"/>
    <w:rsid w:val="00582B55"/>
    <w:rsid w:val="00594CA3"/>
    <w:rsid w:val="005D4094"/>
    <w:rsid w:val="005E7ED5"/>
    <w:rsid w:val="006A782F"/>
    <w:rsid w:val="0070252C"/>
    <w:rsid w:val="00792DF7"/>
    <w:rsid w:val="007A2A8D"/>
    <w:rsid w:val="007E2B3E"/>
    <w:rsid w:val="007E5D01"/>
    <w:rsid w:val="00825AA9"/>
    <w:rsid w:val="0088665E"/>
    <w:rsid w:val="00963AE2"/>
    <w:rsid w:val="00987125"/>
    <w:rsid w:val="009E7D44"/>
    <w:rsid w:val="00A007DC"/>
    <w:rsid w:val="00A34808"/>
    <w:rsid w:val="00AA4109"/>
    <w:rsid w:val="00AB4DD4"/>
    <w:rsid w:val="00B27ED1"/>
    <w:rsid w:val="00B606D0"/>
    <w:rsid w:val="00B746EE"/>
    <w:rsid w:val="00C61E11"/>
    <w:rsid w:val="00C67942"/>
    <w:rsid w:val="00C72D4B"/>
    <w:rsid w:val="00C76753"/>
    <w:rsid w:val="00D66DBA"/>
    <w:rsid w:val="00DD25E6"/>
    <w:rsid w:val="00E0117A"/>
    <w:rsid w:val="00E62A22"/>
    <w:rsid w:val="00E63ACF"/>
    <w:rsid w:val="00ED36B6"/>
    <w:rsid w:val="00EF1D89"/>
    <w:rsid w:val="00F05512"/>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62A2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62A22"/>
  </w:style>
  <w:style w:type="paragraph" w:styleId="a7">
    <w:name w:val="footer"/>
    <w:basedOn w:val="a"/>
    <w:link w:val="a8"/>
    <w:uiPriority w:val="99"/>
    <w:unhideWhenUsed/>
    <w:rsid w:val="00E62A2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62A22"/>
  </w:style>
  <w:style w:type="paragraph" w:styleId="a9">
    <w:name w:val="Balloon Text"/>
    <w:basedOn w:val="a"/>
    <w:link w:val="aa"/>
    <w:uiPriority w:val="99"/>
    <w:semiHidden/>
    <w:unhideWhenUsed/>
    <w:rsid w:val="007A2A8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2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3978</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cp:lastPrinted>2025-05-08T15:22:00Z</cp:lastPrinted>
  <dcterms:created xsi:type="dcterms:W3CDTF">2025-05-21T19:47:00Z</dcterms:created>
  <dcterms:modified xsi:type="dcterms:W3CDTF">2025-05-21T19:47:00Z</dcterms:modified>
</cp:coreProperties>
</file>