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4045C7" w:rsidRDefault="009E7D44" w:rsidP="009E7D44">
      <w:pPr>
        <w:spacing w:after="0" w:line="240" w:lineRule="auto"/>
        <w:ind w:left="-2" w:hanging="3"/>
        <w:jc w:val="center"/>
        <w:rPr>
          <w:rFonts w:ascii="Times New Roman" w:eastAsia="Times New Roman" w:hAnsi="Times New Roman" w:cs="Times New Roman"/>
          <w:sz w:val="36"/>
          <w:szCs w:val="36"/>
          <w:lang w:eastAsia="uk-UA"/>
        </w:rPr>
      </w:pPr>
      <w:r w:rsidRPr="004045C7">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4045C7" w:rsidRDefault="009E7D44" w:rsidP="009E7D44">
      <w:pPr>
        <w:spacing w:after="0" w:line="240" w:lineRule="auto"/>
        <w:rPr>
          <w:rFonts w:ascii="Times New Roman" w:eastAsia="Times New Roman" w:hAnsi="Times New Roman" w:cs="Times New Roman"/>
          <w:sz w:val="36"/>
          <w:szCs w:val="36"/>
          <w:lang w:eastAsia="uk-UA"/>
        </w:rPr>
      </w:pPr>
    </w:p>
    <w:p w14:paraId="5C1BAF03" w14:textId="77777777" w:rsidR="009E7D44" w:rsidRPr="004045C7" w:rsidRDefault="009E7D44" w:rsidP="009E7D44">
      <w:pPr>
        <w:spacing w:after="0" w:line="240" w:lineRule="auto"/>
        <w:ind w:left="-2" w:right="57" w:hanging="4"/>
        <w:jc w:val="center"/>
        <w:rPr>
          <w:rFonts w:ascii="Times New Roman" w:eastAsia="Times New Roman" w:hAnsi="Times New Roman" w:cs="Times New Roman"/>
          <w:sz w:val="36"/>
          <w:szCs w:val="36"/>
          <w:lang w:eastAsia="uk-UA"/>
        </w:rPr>
      </w:pPr>
      <w:r w:rsidRPr="004045C7">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4045C7" w:rsidRDefault="009E7D44" w:rsidP="009E7D44">
      <w:pPr>
        <w:spacing w:after="0" w:line="240" w:lineRule="auto"/>
        <w:rPr>
          <w:rFonts w:ascii="Times New Roman" w:eastAsia="Times New Roman" w:hAnsi="Times New Roman" w:cs="Times New Roman"/>
          <w:sz w:val="24"/>
          <w:szCs w:val="24"/>
          <w:lang w:eastAsia="uk-UA"/>
        </w:rPr>
      </w:pPr>
    </w:p>
    <w:p w14:paraId="3EAC178F" w14:textId="582467F5" w:rsidR="009E7D44" w:rsidRPr="00496AAC" w:rsidRDefault="00344B04" w:rsidP="004045C7">
      <w:pPr>
        <w:shd w:val="clear" w:color="auto" w:fill="FFFFFF"/>
        <w:tabs>
          <w:tab w:val="left" w:pos="9072"/>
        </w:tabs>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07</w:t>
      </w:r>
      <w:r w:rsidR="004045C7" w:rsidRPr="00496AAC">
        <w:rPr>
          <w:rFonts w:ascii="Times New Roman" w:eastAsia="Times New Roman" w:hAnsi="Times New Roman" w:cs="Times New Roman"/>
          <w:sz w:val="26"/>
          <w:szCs w:val="26"/>
          <w:lang w:eastAsia="uk-UA"/>
        </w:rPr>
        <w:t xml:space="preserve"> травня 2025 року</w:t>
      </w:r>
      <w:r w:rsidR="004045C7" w:rsidRPr="00496AAC">
        <w:rPr>
          <w:rFonts w:ascii="Times New Roman" w:eastAsia="Times New Roman" w:hAnsi="Times New Roman" w:cs="Times New Roman"/>
          <w:sz w:val="26"/>
          <w:szCs w:val="26"/>
          <w:lang w:eastAsia="uk-UA"/>
        </w:rPr>
        <w:tab/>
      </w:r>
      <w:r w:rsidR="009E7D44" w:rsidRPr="00496AAC">
        <w:rPr>
          <w:rFonts w:ascii="Times New Roman" w:eastAsia="Times New Roman" w:hAnsi="Times New Roman" w:cs="Times New Roman"/>
          <w:sz w:val="26"/>
          <w:szCs w:val="26"/>
          <w:lang w:eastAsia="uk-UA"/>
        </w:rPr>
        <w:t>м. Київ</w:t>
      </w:r>
    </w:p>
    <w:p w14:paraId="6B10A748" w14:textId="77777777" w:rsidR="009E7D44" w:rsidRPr="00496AAC" w:rsidRDefault="009E7D44" w:rsidP="009E7D44">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78EE694B" w14:textId="091CEB8D" w:rsidR="009E7D44" w:rsidRPr="00496AAC" w:rsidRDefault="009E7D44" w:rsidP="009E7D44">
      <w:pPr>
        <w:shd w:val="clear" w:color="auto" w:fill="FFFFFF"/>
        <w:spacing w:after="0" w:line="240" w:lineRule="auto"/>
        <w:ind w:left="-2" w:right="134" w:hanging="3"/>
        <w:jc w:val="center"/>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 xml:space="preserve">Р І Ш Е Н </w:t>
      </w:r>
      <w:proofErr w:type="spellStart"/>
      <w:r w:rsidRPr="00496AAC">
        <w:rPr>
          <w:rFonts w:ascii="Times New Roman" w:eastAsia="Times New Roman" w:hAnsi="Times New Roman" w:cs="Times New Roman"/>
          <w:sz w:val="26"/>
          <w:szCs w:val="26"/>
          <w:lang w:eastAsia="uk-UA"/>
        </w:rPr>
        <w:t>Н</w:t>
      </w:r>
      <w:proofErr w:type="spellEnd"/>
      <w:r w:rsidRPr="00496AAC">
        <w:rPr>
          <w:rFonts w:ascii="Times New Roman" w:eastAsia="Times New Roman" w:hAnsi="Times New Roman" w:cs="Times New Roman"/>
          <w:sz w:val="26"/>
          <w:szCs w:val="26"/>
          <w:lang w:eastAsia="uk-UA"/>
        </w:rPr>
        <w:t xml:space="preserve"> Я  № </w:t>
      </w:r>
      <w:r w:rsidR="008A28AE" w:rsidRPr="008A28AE">
        <w:rPr>
          <w:rFonts w:ascii="Times New Roman" w:eastAsia="Times New Roman" w:hAnsi="Times New Roman" w:cs="Times New Roman"/>
          <w:sz w:val="26"/>
          <w:szCs w:val="26"/>
          <w:u w:val="single"/>
          <w:lang w:eastAsia="uk-UA"/>
        </w:rPr>
        <w:t>237/дс-25</w:t>
      </w:r>
    </w:p>
    <w:p w14:paraId="6D4A5110" w14:textId="77777777" w:rsidR="009E7D44" w:rsidRPr="00496AAC" w:rsidRDefault="009E7D44" w:rsidP="009E7D44">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5714C587" w14:textId="1F56BF69" w:rsidR="009E7D44" w:rsidRPr="00496AAC" w:rsidRDefault="009E7D44" w:rsidP="009E7D44">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Вища кваліфікаційна комісія суддів України у складі колегії</w:t>
      </w:r>
      <w:r w:rsidR="00EE1547">
        <w:rPr>
          <w:rFonts w:ascii="Times New Roman" w:eastAsia="Times New Roman" w:hAnsi="Times New Roman" w:cs="Times New Roman"/>
          <w:sz w:val="26"/>
          <w:szCs w:val="26"/>
          <w:lang w:eastAsia="uk-UA"/>
        </w:rPr>
        <w:t xml:space="preserve"> № 4</w:t>
      </w:r>
      <w:r w:rsidRPr="00496AAC">
        <w:rPr>
          <w:rFonts w:ascii="Times New Roman" w:eastAsia="Times New Roman" w:hAnsi="Times New Roman" w:cs="Times New Roman"/>
          <w:sz w:val="26"/>
          <w:szCs w:val="26"/>
          <w:lang w:eastAsia="uk-UA"/>
        </w:rPr>
        <w:t>:</w:t>
      </w:r>
    </w:p>
    <w:p w14:paraId="52EAA97A" w14:textId="77777777" w:rsidR="009E7D44" w:rsidRPr="00496AAC" w:rsidRDefault="009E7D44" w:rsidP="009E7D44">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0F749A92" w14:textId="37A0139E" w:rsidR="009E7D44" w:rsidRPr="00496AAC" w:rsidRDefault="009E7D44" w:rsidP="009E7D44">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головуючого – Віталія ГАЦЕЛЮКА,</w:t>
      </w:r>
    </w:p>
    <w:p w14:paraId="075A8013" w14:textId="77777777" w:rsidR="009E7D44" w:rsidRPr="00496AAC" w:rsidRDefault="009E7D44" w:rsidP="009E7D44">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p>
    <w:p w14:paraId="35F012BF" w14:textId="1951EDE3" w:rsidR="009E7D44" w:rsidRPr="00496AAC" w:rsidRDefault="009E7D44" w:rsidP="009E7D44">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членів Комісії: Олега КОЛІУША</w:t>
      </w:r>
      <w:r w:rsidR="00EE1547">
        <w:rPr>
          <w:rFonts w:ascii="Times New Roman" w:eastAsia="Times New Roman" w:hAnsi="Times New Roman" w:cs="Times New Roman"/>
          <w:sz w:val="26"/>
          <w:szCs w:val="26"/>
          <w:lang w:eastAsia="uk-UA"/>
        </w:rPr>
        <w:t xml:space="preserve"> (доповідач)</w:t>
      </w:r>
      <w:r w:rsidRPr="00496AAC">
        <w:rPr>
          <w:rFonts w:ascii="Times New Roman" w:eastAsia="Times New Roman" w:hAnsi="Times New Roman" w:cs="Times New Roman"/>
          <w:sz w:val="26"/>
          <w:szCs w:val="26"/>
          <w:lang w:eastAsia="uk-UA"/>
        </w:rPr>
        <w:t>, Руслана МЕЛЬНИКА, </w:t>
      </w:r>
    </w:p>
    <w:p w14:paraId="560C0BEB" w14:textId="77777777" w:rsidR="009E7D44" w:rsidRPr="00496AAC" w:rsidRDefault="009E7D44" w:rsidP="009E7D44">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27320ABE" w14:textId="7E34FE9C" w:rsidR="009E7D44" w:rsidRPr="00496AAC" w:rsidRDefault="009E7D44" w:rsidP="009E7D44">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 xml:space="preserve">розглянувши питання допуску </w:t>
      </w:r>
      <w:proofErr w:type="spellStart"/>
      <w:r w:rsidR="00B61D31" w:rsidRPr="00496AAC">
        <w:rPr>
          <w:rFonts w:ascii="Times New Roman" w:eastAsia="Times New Roman" w:hAnsi="Times New Roman" w:cs="Times New Roman"/>
          <w:sz w:val="26"/>
          <w:szCs w:val="26"/>
          <w:lang w:eastAsia="uk-UA"/>
        </w:rPr>
        <w:t>Булашенко</w:t>
      </w:r>
      <w:proofErr w:type="spellEnd"/>
      <w:r w:rsidR="00B61D31" w:rsidRPr="00496AAC">
        <w:rPr>
          <w:rFonts w:ascii="Times New Roman" w:eastAsia="Times New Roman" w:hAnsi="Times New Roman" w:cs="Times New Roman"/>
          <w:sz w:val="26"/>
          <w:szCs w:val="26"/>
          <w:lang w:eastAsia="uk-UA"/>
        </w:rPr>
        <w:t xml:space="preserve"> Юлії Сергіївни</w:t>
      </w:r>
      <w:r w:rsidRPr="00496AAC">
        <w:rPr>
          <w:rFonts w:ascii="Times New Roman" w:eastAsia="Times New Roman" w:hAnsi="Times New Roman" w:cs="Times New Roman"/>
          <w:sz w:val="26"/>
          <w:szCs w:val="26"/>
          <w:lang w:eastAsia="uk-UA"/>
        </w:rPr>
        <w:t xml:space="preserve"> до участі в доборі на посаду судді місцевого суду, оголошеному рішенням Комісії від 11 грудня 2024 року </w:t>
      </w:r>
      <w:r w:rsidR="00627229">
        <w:rPr>
          <w:rFonts w:ascii="Times New Roman" w:eastAsia="Times New Roman" w:hAnsi="Times New Roman" w:cs="Times New Roman"/>
          <w:sz w:val="26"/>
          <w:szCs w:val="26"/>
          <w:lang w:eastAsia="uk-UA"/>
        </w:rPr>
        <w:br/>
      </w:r>
      <w:r w:rsidRPr="00496AAC">
        <w:rPr>
          <w:rFonts w:ascii="Times New Roman" w:eastAsia="Times New Roman" w:hAnsi="Times New Roman" w:cs="Times New Roman"/>
          <w:sz w:val="26"/>
          <w:szCs w:val="26"/>
          <w:lang w:eastAsia="uk-UA"/>
        </w:rPr>
        <w:t>№ 366/зп-24,</w:t>
      </w:r>
    </w:p>
    <w:p w14:paraId="45D2E2BB" w14:textId="77777777" w:rsidR="009E7D44" w:rsidRPr="00496AAC" w:rsidRDefault="009E7D44" w:rsidP="009E7D44">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4650F341" w14:textId="77777777" w:rsidR="009E7D44" w:rsidRPr="00496AAC" w:rsidRDefault="009E7D44" w:rsidP="009E7D44">
      <w:pPr>
        <w:shd w:val="clear" w:color="auto" w:fill="FFFFFF"/>
        <w:spacing w:after="0" w:line="240" w:lineRule="auto"/>
        <w:ind w:left="-2" w:hanging="3"/>
        <w:jc w:val="center"/>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встановила:</w:t>
      </w:r>
    </w:p>
    <w:p w14:paraId="2A90DDDB" w14:textId="77777777" w:rsidR="009E7D44" w:rsidRPr="00496AAC" w:rsidRDefault="009E7D44" w:rsidP="009E7D44">
      <w:pPr>
        <w:shd w:val="clear" w:color="auto" w:fill="FFFFFF"/>
        <w:spacing w:after="0" w:line="240" w:lineRule="auto"/>
        <w:ind w:left="-2" w:hanging="3"/>
        <w:jc w:val="center"/>
        <w:rPr>
          <w:rFonts w:ascii="Times New Roman" w:eastAsia="Times New Roman" w:hAnsi="Times New Roman" w:cs="Times New Roman"/>
          <w:sz w:val="26"/>
          <w:szCs w:val="26"/>
          <w:lang w:eastAsia="uk-UA"/>
        </w:rPr>
      </w:pPr>
    </w:p>
    <w:p w14:paraId="658ECE76" w14:textId="77777777" w:rsidR="00B83272" w:rsidRPr="00496AAC" w:rsidRDefault="00B83272" w:rsidP="00B83272">
      <w:pPr>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32936D2B" w14:textId="77777777" w:rsidR="00B83272" w:rsidRPr="00496AAC" w:rsidRDefault="00B83272" w:rsidP="00B83272">
      <w:pPr>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CCFDE77" w14:textId="77777777" w:rsidR="00B83272" w:rsidRPr="00496AAC" w:rsidRDefault="00B83272" w:rsidP="00B83272">
      <w:pPr>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2D965EE3" w14:textId="77777777" w:rsidR="00B83272" w:rsidRPr="00496AAC" w:rsidRDefault="00B83272" w:rsidP="00B83272">
      <w:pPr>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CC2F444" w14:textId="38B8F6AF" w:rsidR="00B83272" w:rsidRPr="00496AAC" w:rsidRDefault="00B83272" w:rsidP="00B83272">
      <w:pPr>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C76EE2">
        <w:rPr>
          <w:rFonts w:ascii="Times New Roman" w:eastAsia="Times New Roman" w:hAnsi="Times New Roman" w:cs="Times New Roman"/>
          <w:sz w:val="26"/>
          <w:szCs w:val="26"/>
          <w:lang w:eastAsia="uk-UA"/>
        </w:rPr>
        <w:t>передбачено</w:t>
      </w:r>
      <w:r w:rsidRPr="00496AAC">
        <w:rPr>
          <w:rFonts w:ascii="Times New Roman" w:eastAsia="Times New Roman" w:hAnsi="Times New Roman" w:cs="Times New Roman"/>
          <w:sz w:val="26"/>
          <w:szCs w:val="26"/>
          <w:lang w:eastAsia="uk-UA"/>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E21D1AF" w14:textId="670BB4C3" w:rsidR="00B83272" w:rsidRPr="00496AAC" w:rsidRDefault="00B83272" w:rsidP="00B83272">
      <w:pPr>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C76EE2">
        <w:rPr>
          <w:rFonts w:ascii="Times New Roman" w:eastAsia="Times New Roman" w:hAnsi="Times New Roman" w:cs="Times New Roman"/>
          <w:sz w:val="26"/>
          <w:szCs w:val="26"/>
          <w:lang w:eastAsia="uk-UA"/>
        </w:rPr>
        <w:t>О</w:t>
      </w:r>
      <w:r w:rsidRPr="00496AAC">
        <w:rPr>
          <w:rFonts w:ascii="Times New Roman" w:eastAsia="Times New Roman" w:hAnsi="Times New Roman" w:cs="Times New Roman"/>
          <w:sz w:val="26"/>
          <w:szCs w:val="26"/>
          <w:lang w:eastAsia="uk-UA"/>
        </w:rPr>
        <w:t xml:space="preserve">голошенням, подали всі </w:t>
      </w:r>
      <w:r w:rsidRPr="00496AAC">
        <w:rPr>
          <w:rFonts w:ascii="Times New Roman" w:eastAsia="Times New Roman" w:hAnsi="Times New Roman" w:cs="Times New Roman"/>
          <w:sz w:val="26"/>
          <w:szCs w:val="26"/>
          <w:lang w:eastAsia="uk-UA"/>
        </w:rPr>
        <w:lastRenderedPageBreak/>
        <w:t>необхідні документи; на день подання заяви та документів відповідають установленим вимогам до кандидата на посаду судді місцевого суду.</w:t>
      </w:r>
    </w:p>
    <w:p w14:paraId="5275FF83" w14:textId="15264E34" w:rsidR="00B83272" w:rsidRPr="00496AAC" w:rsidRDefault="00C76EE2" w:rsidP="00B83272">
      <w:pPr>
        <w:spacing w:after="0" w:line="240" w:lineRule="auto"/>
        <w:ind w:firstLine="705"/>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Ч</w:t>
      </w:r>
      <w:r w:rsidR="00B83272" w:rsidRPr="00496AAC">
        <w:rPr>
          <w:rFonts w:ascii="Times New Roman" w:eastAsia="Times New Roman" w:hAnsi="Times New Roman" w:cs="Times New Roman"/>
          <w:sz w:val="26"/>
          <w:szCs w:val="26"/>
          <w:lang w:eastAsia="uk-UA"/>
        </w:rPr>
        <w:t>астин</w:t>
      </w:r>
      <w:r>
        <w:rPr>
          <w:rFonts w:ascii="Times New Roman" w:eastAsia="Times New Roman" w:hAnsi="Times New Roman" w:cs="Times New Roman"/>
          <w:sz w:val="26"/>
          <w:szCs w:val="26"/>
          <w:lang w:eastAsia="uk-UA"/>
        </w:rPr>
        <w:t>ою</w:t>
      </w:r>
      <w:r w:rsidR="00B83272" w:rsidRPr="00496AAC">
        <w:rPr>
          <w:rFonts w:ascii="Times New Roman" w:eastAsia="Times New Roman" w:hAnsi="Times New Roman" w:cs="Times New Roman"/>
          <w:sz w:val="26"/>
          <w:szCs w:val="26"/>
          <w:lang w:eastAsia="uk-UA"/>
        </w:rPr>
        <w:t xml:space="preserve"> першо</w:t>
      </w:r>
      <w:r>
        <w:rPr>
          <w:rFonts w:ascii="Times New Roman" w:eastAsia="Times New Roman" w:hAnsi="Times New Roman" w:cs="Times New Roman"/>
          <w:sz w:val="26"/>
          <w:szCs w:val="26"/>
          <w:lang w:eastAsia="uk-UA"/>
        </w:rPr>
        <w:t>ю</w:t>
      </w:r>
      <w:r w:rsidR="00B83272" w:rsidRPr="00496AAC">
        <w:rPr>
          <w:rFonts w:ascii="Times New Roman" w:eastAsia="Times New Roman" w:hAnsi="Times New Roman" w:cs="Times New Roman"/>
          <w:sz w:val="26"/>
          <w:szCs w:val="26"/>
          <w:lang w:eastAsia="uk-UA"/>
        </w:rPr>
        <w:t xml:space="preserve"> статті 69 Закону</w:t>
      </w:r>
      <w:r>
        <w:rPr>
          <w:rFonts w:ascii="Times New Roman" w:eastAsia="Times New Roman" w:hAnsi="Times New Roman" w:cs="Times New Roman"/>
          <w:sz w:val="26"/>
          <w:szCs w:val="26"/>
          <w:lang w:eastAsia="uk-UA"/>
        </w:rPr>
        <w:t xml:space="preserve"> передбачено, що</w:t>
      </w:r>
      <w:r w:rsidR="00B83272" w:rsidRPr="00496AAC">
        <w:rPr>
          <w:rFonts w:ascii="Times New Roman" w:eastAsia="Times New Roman" w:hAnsi="Times New Roman" w:cs="Times New Roman"/>
          <w:sz w:val="26"/>
          <w:szCs w:val="26"/>
          <w:lang w:eastAsia="uk-UA"/>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13D835BC" w14:textId="11386AA6" w:rsidR="00B83272" w:rsidRPr="00496AAC" w:rsidRDefault="00B83272" w:rsidP="00B83272">
      <w:pPr>
        <w:shd w:val="clear" w:color="auto" w:fill="FFFFFF"/>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shd w:val="clear" w:color="auto" w:fill="FFFFFF"/>
          <w:lang w:eastAsia="uk-UA"/>
        </w:rPr>
        <w:t xml:space="preserve">У визначений строк </w:t>
      </w:r>
      <w:proofErr w:type="spellStart"/>
      <w:r w:rsidRPr="00496AAC">
        <w:rPr>
          <w:rFonts w:ascii="Times New Roman" w:eastAsia="Times New Roman" w:hAnsi="Times New Roman" w:cs="Times New Roman"/>
          <w:sz w:val="26"/>
          <w:szCs w:val="26"/>
          <w:shd w:val="clear" w:color="auto" w:fill="FFFFFF"/>
          <w:lang w:eastAsia="uk-UA"/>
        </w:rPr>
        <w:t>Булашенко</w:t>
      </w:r>
      <w:proofErr w:type="spellEnd"/>
      <w:r w:rsidRPr="00496AAC">
        <w:rPr>
          <w:rFonts w:ascii="Times New Roman" w:eastAsia="Times New Roman" w:hAnsi="Times New Roman" w:cs="Times New Roman"/>
          <w:sz w:val="26"/>
          <w:szCs w:val="26"/>
          <w:shd w:val="clear" w:color="auto" w:fill="FFFFFF"/>
          <w:lang w:eastAsia="uk-UA"/>
        </w:rPr>
        <w:t xml:space="preserve"> Ю.С. звернулася до Комісії із заявою про участь у Доборі.</w:t>
      </w:r>
    </w:p>
    <w:p w14:paraId="79863263" w14:textId="73A5A117" w:rsidR="009F575D" w:rsidRPr="00496AAC" w:rsidRDefault="00B83272" w:rsidP="009F575D">
      <w:pPr>
        <w:pStyle w:val="a3"/>
        <w:shd w:val="clear" w:color="auto" w:fill="FFFFFF"/>
        <w:spacing w:before="0" w:beforeAutospacing="0" w:after="0" w:afterAutospacing="0"/>
        <w:ind w:firstLine="705"/>
        <w:jc w:val="both"/>
        <w:rPr>
          <w:sz w:val="26"/>
          <w:szCs w:val="26"/>
        </w:rPr>
      </w:pPr>
      <w:r w:rsidRPr="00496AAC">
        <w:rPr>
          <w:sz w:val="26"/>
          <w:szCs w:val="26"/>
          <w:shd w:val="clear" w:color="auto" w:fill="FFFFFF"/>
        </w:rPr>
        <w:t>Дослідивши подані нею документи</w:t>
      </w:r>
      <w:r w:rsidR="00496AAC" w:rsidRPr="00496AAC">
        <w:rPr>
          <w:sz w:val="26"/>
          <w:szCs w:val="26"/>
          <w:shd w:val="clear" w:color="auto" w:fill="FFFFFF"/>
        </w:rPr>
        <w:t>,</w:t>
      </w:r>
      <w:r w:rsidRPr="00496AAC">
        <w:rPr>
          <w:sz w:val="26"/>
          <w:szCs w:val="26"/>
          <w:shd w:val="clear" w:color="auto" w:fill="FFFFFF"/>
        </w:rPr>
        <w:t xml:space="preserve"> встановлено, що на підтвердження вищої юридичної освіти </w:t>
      </w:r>
      <w:proofErr w:type="spellStart"/>
      <w:r w:rsidR="005F2C4C" w:rsidRPr="00496AAC">
        <w:rPr>
          <w:bCs/>
          <w:sz w:val="26"/>
          <w:szCs w:val="26"/>
          <w:shd w:val="clear" w:color="auto" w:fill="FFFFFF"/>
        </w:rPr>
        <w:t>Булашенко</w:t>
      </w:r>
      <w:proofErr w:type="spellEnd"/>
      <w:r w:rsidR="005F2C4C" w:rsidRPr="00496AAC">
        <w:rPr>
          <w:bCs/>
          <w:sz w:val="26"/>
          <w:szCs w:val="26"/>
          <w:shd w:val="clear" w:color="auto" w:fill="FFFFFF"/>
        </w:rPr>
        <w:t xml:space="preserve"> Ю.С</w:t>
      </w:r>
      <w:r w:rsidRPr="00496AAC">
        <w:rPr>
          <w:bCs/>
          <w:sz w:val="26"/>
          <w:szCs w:val="26"/>
          <w:shd w:val="clear" w:color="auto" w:fill="FFFFFF"/>
        </w:rPr>
        <w:t>.</w:t>
      </w:r>
      <w:r w:rsidRPr="00496AAC">
        <w:rPr>
          <w:sz w:val="26"/>
          <w:szCs w:val="26"/>
          <w:shd w:val="clear" w:color="auto" w:fill="FFFFFF"/>
        </w:rPr>
        <w:t xml:space="preserve"> пода</w:t>
      </w:r>
      <w:r w:rsidR="005F2C4C" w:rsidRPr="00496AAC">
        <w:rPr>
          <w:sz w:val="26"/>
          <w:szCs w:val="26"/>
          <w:shd w:val="clear" w:color="auto" w:fill="FFFFFF"/>
        </w:rPr>
        <w:t>ла</w:t>
      </w:r>
      <w:r w:rsidRPr="00496AAC">
        <w:rPr>
          <w:sz w:val="26"/>
          <w:szCs w:val="26"/>
          <w:shd w:val="clear" w:color="auto" w:fill="FFFFFF"/>
        </w:rPr>
        <w:t xml:space="preserve"> диплом магістра (</w:t>
      </w:r>
      <w:r w:rsidR="00C76EE2">
        <w:rPr>
          <w:sz w:val="26"/>
          <w:szCs w:val="26"/>
          <w:shd w:val="clear" w:color="auto" w:fill="FFFFFF"/>
        </w:rPr>
        <w:t xml:space="preserve"> серія </w:t>
      </w:r>
      <w:r w:rsidRPr="00496AAC">
        <w:rPr>
          <w:sz w:val="26"/>
          <w:szCs w:val="26"/>
          <w:shd w:val="clear" w:color="auto" w:fill="FFFFFF"/>
        </w:rPr>
        <w:t xml:space="preserve">КВ № </w:t>
      </w:r>
      <w:r w:rsidR="005F2C4C" w:rsidRPr="00496AAC">
        <w:rPr>
          <w:sz w:val="26"/>
          <w:szCs w:val="26"/>
          <w:shd w:val="clear" w:color="auto" w:fill="FFFFFF"/>
        </w:rPr>
        <w:t xml:space="preserve">39649159 </w:t>
      </w:r>
      <w:r w:rsidRPr="00496AAC">
        <w:rPr>
          <w:sz w:val="26"/>
          <w:szCs w:val="26"/>
          <w:shd w:val="clear" w:color="auto" w:fill="FFFFFF"/>
        </w:rPr>
        <w:t xml:space="preserve">від </w:t>
      </w:r>
      <w:r w:rsidR="005F2C4C" w:rsidRPr="00496AAC">
        <w:rPr>
          <w:sz w:val="26"/>
          <w:szCs w:val="26"/>
          <w:shd w:val="clear" w:color="auto" w:fill="FFFFFF"/>
        </w:rPr>
        <w:t>14 липня 2010</w:t>
      </w:r>
      <w:r w:rsidRPr="00496AAC">
        <w:rPr>
          <w:sz w:val="26"/>
          <w:szCs w:val="26"/>
          <w:shd w:val="clear" w:color="auto" w:fill="FFFFFF"/>
        </w:rPr>
        <w:t xml:space="preserve"> року)</w:t>
      </w:r>
      <w:r w:rsidR="00C76EE2">
        <w:rPr>
          <w:sz w:val="26"/>
          <w:szCs w:val="26"/>
          <w:shd w:val="clear" w:color="auto" w:fill="FFFFFF"/>
        </w:rPr>
        <w:t>,</w:t>
      </w:r>
      <w:r w:rsidRPr="00496AAC">
        <w:rPr>
          <w:sz w:val="26"/>
          <w:szCs w:val="26"/>
          <w:shd w:val="clear" w:color="auto" w:fill="FFFFFF"/>
        </w:rPr>
        <w:t xml:space="preserve"> відповідно до якого </w:t>
      </w:r>
      <w:r w:rsidRPr="00496AAC">
        <w:rPr>
          <w:sz w:val="26"/>
          <w:szCs w:val="26"/>
        </w:rPr>
        <w:t>закінчи</w:t>
      </w:r>
      <w:r w:rsidR="005F2C4C" w:rsidRPr="00496AAC">
        <w:rPr>
          <w:sz w:val="26"/>
          <w:szCs w:val="26"/>
        </w:rPr>
        <w:t>ла</w:t>
      </w:r>
      <w:r w:rsidRPr="00496AAC">
        <w:rPr>
          <w:sz w:val="26"/>
          <w:szCs w:val="26"/>
        </w:rPr>
        <w:t xml:space="preserve"> Український державний університет фінансів та міжнародної торгівлі, отрима</w:t>
      </w:r>
      <w:r w:rsidR="005F2C4C" w:rsidRPr="00496AAC">
        <w:rPr>
          <w:sz w:val="26"/>
          <w:szCs w:val="26"/>
        </w:rPr>
        <w:t>ла</w:t>
      </w:r>
      <w:r w:rsidRPr="00496AAC">
        <w:rPr>
          <w:sz w:val="26"/>
          <w:szCs w:val="26"/>
        </w:rPr>
        <w:t xml:space="preserve"> повну вищу освіту за спеціальністю «Міжнародне право» та здобу</w:t>
      </w:r>
      <w:r w:rsidR="00420EB4" w:rsidRPr="00496AAC">
        <w:rPr>
          <w:sz w:val="26"/>
          <w:szCs w:val="26"/>
        </w:rPr>
        <w:t>ла</w:t>
      </w:r>
      <w:r w:rsidRPr="00496AAC">
        <w:rPr>
          <w:sz w:val="26"/>
          <w:szCs w:val="26"/>
        </w:rPr>
        <w:t xml:space="preserve"> кваліфікацію юрист-міжнародник</w:t>
      </w:r>
      <w:r w:rsidR="009F575D" w:rsidRPr="00496AAC">
        <w:rPr>
          <w:sz w:val="26"/>
          <w:szCs w:val="26"/>
        </w:rPr>
        <w:t xml:space="preserve"> </w:t>
      </w:r>
      <w:r w:rsidR="009F575D" w:rsidRPr="00496AAC">
        <w:rPr>
          <w:sz w:val="26"/>
          <w:szCs w:val="26"/>
          <w:shd w:val="clear" w:color="auto" w:fill="FFFFFF"/>
        </w:rPr>
        <w:t>(період навчання: 01</w:t>
      </w:r>
      <w:r w:rsidR="00627229">
        <w:rPr>
          <w:sz w:val="26"/>
          <w:szCs w:val="26"/>
          <w:shd w:val="clear" w:color="auto" w:fill="FFFFFF"/>
        </w:rPr>
        <w:t> </w:t>
      </w:r>
      <w:r w:rsidR="009F575D" w:rsidRPr="00496AAC">
        <w:rPr>
          <w:sz w:val="26"/>
          <w:szCs w:val="26"/>
          <w:shd w:val="clear" w:color="auto" w:fill="FFFFFF"/>
        </w:rPr>
        <w:t>вересня 2009 р</w:t>
      </w:r>
      <w:r w:rsidR="00C76EE2">
        <w:rPr>
          <w:sz w:val="26"/>
          <w:szCs w:val="26"/>
          <w:shd w:val="clear" w:color="auto" w:fill="FFFFFF"/>
        </w:rPr>
        <w:t>і</w:t>
      </w:r>
      <w:r w:rsidR="009F575D" w:rsidRPr="00496AAC">
        <w:rPr>
          <w:sz w:val="26"/>
          <w:szCs w:val="26"/>
          <w:shd w:val="clear" w:color="auto" w:fill="FFFFFF"/>
        </w:rPr>
        <w:t>к – 07 липня 2010 р</w:t>
      </w:r>
      <w:r w:rsidR="00C76EE2">
        <w:rPr>
          <w:sz w:val="26"/>
          <w:szCs w:val="26"/>
          <w:shd w:val="clear" w:color="auto" w:fill="FFFFFF"/>
        </w:rPr>
        <w:t>і</w:t>
      </w:r>
      <w:r w:rsidR="009F575D" w:rsidRPr="00496AAC">
        <w:rPr>
          <w:sz w:val="26"/>
          <w:szCs w:val="26"/>
          <w:shd w:val="clear" w:color="auto" w:fill="FFFFFF"/>
        </w:rPr>
        <w:t>к).</w:t>
      </w:r>
    </w:p>
    <w:p w14:paraId="5EA0615F" w14:textId="77777777" w:rsidR="009F575D" w:rsidRPr="00496AAC" w:rsidRDefault="009F575D" w:rsidP="009F575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Приписами пункту 1 частини сьомої статті 69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14:paraId="49C456DF" w14:textId="305EB30A" w:rsidR="009F575D" w:rsidRPr="00496AAC" w:rsidRDefault="009F575D" w:rsidP="00FF4595">
      <w:pPr>
        <w:shd w:val="clear" w:color="auto" w:fill="FFFFFF"/>
        <w:spacing w:after="0" w:line="240" w:lineRule="auto"/>
        <w:ind w:firstLine="708"/>
        <w:jc w:val="both"/>
        <w:rPr>
          <w:sz w:val="26"/>
          <w:szCs w:val="26"/>
        </w:rPr>
      </w:pPr>
      <w:r w:rsidRPr="00496AAC">
        <w:rPr>
          <w:rFonts w:ascii="Times New Roman" w:eastAsia="Times New Roman" w:hAnsi="Times New Roman" w:cs="Times New Roman"/>
          <w:sz w:val="26"/>
          <w:szCs w:val="26"/>
          <w:lang w:eastAsia="uk-UA"/>
        </w:rPr>
        <w:t>Спеціальність «</w:t>
      </w:r>
      <w:r w:rsidR="00FF4595" w:rsidRPr="00496AAC">
        <w:rPr>
          <w:rFonts w:ascii="Times New Roman" w:hAnsi="Times New Roman" w:cs="Times New Roman"/>
          <w:sz w:val="26"/>
          <w:szCs w:val="26"/>
        </w:rPr>
        <w:t>8.030402</w:t>
      </w:r>
      <w:r w:rsidR="00FF4595" w:rsidRPr="00496AAC">
        <w:rPr>
          <w:sz w:val="26"/>
          <w:szCs w:val="26"/>
        </w:rPr>
        <w:t xml:space="preserve"> </w:t>
      </w:r>
      <w:r w:rsidRPr="00496AAC">
        <w:rPr>
          <w:rFonts w:ascii="Times New Roman" w:eastAsia="Times New Roman" w:hAnsi="Times New Roman" w:cs="Times New Roman"/>
          <w:sz w:val="26"/>
          <w:szCs w:val="26"/>
          <w:lang w:eastAsia="uk-UA"/>
        </w:rPr>
        <w:t xml:space="preserve">Міжнародне право» за освітньо-кваліфікаційним рівнем магістра </w:t>
      </w:r>
      <w:r w:rsidR="00C76EE2">
        <w:rPr>
          <w:rFonts w:ascii="Times New Roman" w:eastAsia="Times New Roman" w:hAnsi="Times New Roman" w:cs="Times New Roman"/>
          <w:sz w:val="26"/>
          <w:szCs w:val="26"/>
          <w:lang w:eastAsia="uk-UA"/>
        </w:rPr>
        <w:t>була включена</w:t>
      </w:r>
      <w:r w:rsidRPr="00496AAC">
        <w:rPr>
          <w:rFonts w:ascii="Times New Roman" w:eastAsia="Times New Roman" w:hAnsi="Times New Roman" w:cs="Times New Roman"/>
          <w:sz w:val="26"/>
          <w:szCs w:val="26"/>
          <w:lang w:eastAsia="uk-UA"/>
        </w:rPr>
        <w:t xml:space="preserve"> до розділу «030</w:t>
      </w:r>
      <w:r w:rsidR="00FF4595" w:rsidRPr="00496AAC">
        <w:rPr>
          <w:rFonts w:ascii="Times New Roman" w:eastAsia="Times New Roman" w:hAnsi="Times New Roman" w:cs="Times New Roman"/>
          <w:sz w:val="26"/>
          <w:szCs w:val="26"/>
          <w:lang w:eastAsia="uk-UA"/>
        </w:rPr>
        <w:t>4</w:t>
      </w:r>
      <w:r w:rsidRPr="00496AAC">
        <w:rPr>
          <w:rFonts w:ascii="Times New Roman" w:eastAsia="Times New Roman" w:hAnsi="Times New Roman" w:cs="Times New Roman"/>
          <w:sz w:val="26"/>
          <w:szCs w:val="26"/>
          <w:lang w:eastAsia="uk-UA"/>
        </w:rPr>
        <w:t xml:space="preserve"> Міжнародні відносини» і передбачена </w:t>
      </w:r>
      <w:r w:rsidR="00C76EE2">
        <w:rPr>
          <w:rFonts w:ascii="Times New Roman" w:eastAsia="Times New Roman" w:hAnsi="Times New Roman" w:cs="Times New Roman"/>
          <w:sz w:val="26"/>
          <w:szCs w:val="26"/>
          <w:lang w:eastAsia="uk-UA"/>
        </w:rPr>
        <w:t>п</w:t>
      </w:r>
      <w:r w:rsidRPr="00496AAC">
        <w:rPr>
          <w:rFonts w:ascii="Times New Roman" w:eastAsia="Times New Roman" w:hAnsi="Times New Roman" w:cs="Times New Roman"/>
          <w:sz w:val="26"/>
          <w:szCs w:val="26"/>
          <w:lang w:eastAsia="uk-UA"/>
        </w:rPr>
        <w:t xml:space="preserve">остановою Кабінету Міністрів України від </w:t>
      </w:r>
      <w:r w:rsidR="00FF4595" w:rsidRPr="00496AAC">
        <w:rPr>
          <w:rFonts w:ascii="Times New Roman" w:eastAsia="Times New Roman" w:hAnsi="Times New Roman" w:cs="Times New Roman"/>
          <w:sz w:val="26"/>
          <w:szCs w:val="26"/>
          <w:lang w:eastAsia="uk-UA"/>
        </w:rPr>
        <w:t>24</w:t>
      </w:r>
      <w:r w:rsidRPr="00496AAC">
        <w:rPr>
          <w:rFonts w:ascii="Times New Roman" w:eastAsia="Times New Roman" w:hAnsi="Times New Roman" w:cs="Times New Roman"/>
          <w:sz w:val="26"/>
          <w:szCs w:val="26"/>
          <w:lang w:eastAsia="uk-UA"/>
        </w:rPr>
        <w:t xml:space="preserve"> </w:t>
      </w:r>
      <w:r w:rsidR="00FF4595" w:rsidRPr="00496AAC">
        <w:rPr>
          <w:rFonts w:ascii="Times New Roman" w:eastAsia="Times New Roman" w:hAnsi="Times New Roman" w:cs="Times New Roman"/>
          <w:sz w:val="26"/>
          <w:szCs w:val="26"/>
          <w:lang w:eastAsia="uk-UA"/>
        </w:rPr>
        <w:t>травня 1997</w:t>
      </w:r>
      <w:r w:rsidRPr="00496AAC">
        <w:rPr>
          <w:rFonts w:ascii="Times New Roman" w:eastAsia="Times New Roman" w:hAnsi="Times New Roman" w:cs="Times New Roman"/>
          <w:sz w:val="26"/>
          <w:szCs w:val="26"/>
          <w:lang w:eastAsia="uk-UA"/>
        </w:rPr>
        <w:t xml:space="preserve"> року № </w:t>
      </w:r>
      <w:r w:rsidR="00FF4595" w:rsidRPr="00496AAC">
        <w:rPr>
          <w:rFonts w:ascii="Times New Roman" w:eastAsia="Times New Roman" w:hAnsi="Times New Roman" w:cs="Times New Roman"/>
          <w:sz w:val="26"/>
          <w:szCs w:val="26"/>
          <w:lang w:eastAsia="uk-UA"/>
        </w:rPr>
        <w:t>50</w:t>
      </w:r>
      <w:r w:rsidR="009A1542" w:rsidRPr="00496AAC">
        <w:rPr>
          <w:rFonts w:ascii="Times New Roman" w:eastAsia="Times New Roman" w:hAnsi="Times New Roman" w:cs="Times New Roman"/>
          <w:sz w:val="26"/>
          <w:szCs w:val="26"/>
          <w:lang w:eastAsia="uk-UA"/>
        </w:rPr>
        <w:t>7 «Про</w:t>
      </w:r>
      <w:r w:rsidR="009A1542" w:rsidRPr="00496AAC">
        <w:rPr>
          <w:rFonts w:ascii="Times New Roman" w:hAnsi="Times New Roman" w:cs="Times New Roman"/>
          <w:sz w:val="26"/>
          <w:szCs w:val="26"/>
        </w:rPr>
        <w:t xml:space="preserve"> перелік напрямів та спеціальностей, за якими здійснюється підготовка фахівців у вищих навчальних закладах за відповідними освітньо-кваліфікаційними рівнями</w:t>
      </w:r>
      <w:r w:rsidRPr="00496AAC">
        <w:rPr>
          <w:rFonts w:ascii="Times New Roman" w:eastAsia="Times New Roman" w:hAnsi="Times New Roman" w:cs="Times New Roman"/>
          <w:sz w:val="26"/>
          <w:szCs w:val="26"/>
          <w:lang w:eastAsia="uk-UA"/>
        </w:rPr>
        <w:t xml:space="preserve">», що втратила чинність відповідно до </w:t>
      </w:r>
      <w:r w:rsidR="00C76EE2">
        <w:rPr>
          <w:rFonts w:ascii="Times New Roman" w:eastAsia="Times New Roman" w:hAnsi="Times New Roman" w:cs="Times New Roman"/>
          <w:sz w:val="26"/>
          <w:szCs w:val="26"/>
          <w:lang w:eastAsia="uk-UA"/>
        </w:rPr>
        <w:t>п</w:t>
      </w:r>
      <w:r w:rsidRPr="00496AAC">
        <w:rPr>
          <w:rFonts w:ascii="Times New Roman" w:eastAsia="Times New Roman" w:hAnsi="Times New Roman" w:cs="Times New Roman"/>
          <w:sz w:val="26"/>
          <w:szCs w:val="26"/>
          <w:lang w:eastAsia="uk-UA"/>
        </w:rPr>
        <w:t xml:space="preserve">останови Кабінету Міністрів України від </w:t>
      </w:r>
      <w:r w:rsidR="009A1542" w:rsidRPr="00496AAC">
        <w:rPr>
          <w:rFonts w:ascii="Times New Roman" w:eastAsia="Times New Roman" w:hAnsi="Times New Roman" w:cs="Times New Roman"/>
          <w:sz w:val="26"/>
          <w:szCs w:val="26"/>
          <w:lang w:eastAsia="uk-UA"/>
        </w:rPr>
        <w:t>27</w:t>
      </w:r>
      <w:r w:rsidRPr="00496AAC">
        <w:rPr>
          <w:rFonts w:ascii="Times New Roman" w:eastAsia="Times New Roman" w:hAnsi="Times New Roman" w:cs="Times New Roman"/>
          <w:sz w:val="26"/>
          <w:szCs w:val="26"/>
          <w:lang w:eastAsia="uk-UA"/>
        </w:rPr>
        <w:t xml:space="preserve"> </w:t>
      </w:r>
      <w:r w:rsidR="009A1542" w:rsidRPr="00496AAC">
        <w:rPr>
          <w:rFonts w:ascii="Times New Roman" w:eastAsia="Times New Roman" w:hAnsi="Times New Roman" w:cs="Times New Roman"/>
          <w:sz w:val="26"/>
          <w:szCs w:val="26"/>
          <w:lang w:eastAsia="uk-UA"/>
        </w:rPr>
        <w:t>серпня</w:t>
      </w:r>
      <w:r w:rsidRPr="00496AAC">
        <w:rPr>
          <w:rFonts w:ascii="Times New Roman" w:eastAsia="Times New Roman" w:hAnsi="Times New Roman" w:cs="Times New Roman"/>
          <w:sz w:val="26"/>
          <w:szCs w:val="26"/>
          <w:lang w:eastAsia="uk-UA"/>
        </w:rPr>
        <w:t xml:space="preserve"> 201</w:t>
      </w:r>
      <w:r w:rsidR="009A1542" w:rsidRPr="00496AAC">
        <w:rPr>
          <w:rFonts w:ascii="Times New Roman" w:eastAsia="Times New Roman" w:hAnsi="Times New Roman" w:cs="Times New Roman"/>
          <w:sz w:val="26"/>
          <w:szCs w:val="26"/>
          <w:lang w:eastAsia="uk-UA"/>
        </w:rPr>
        <w:t>0</w:t>
      </w:r>
      <w:r w:rsidRPr="00496AAC">
        <w:rPr>
          <w:rFonts w:ascii="Times New Roman" w:eastAsia="Times New Roman" w:hAnsi="Times New Roman" w:cs="Times New Roman"/>
          <w:sz w:val="26"/>
          <w:szCs w:val="26"/>
          <w:lang w:eastAsia="uk-UA"/>
        </w:rPr>
        <w:t xml:space="preserve"> року №</w:t>
      </w:r>
      <w:r w:rsidR="00627229">
        <w:rPr>
          <w:rFonts w:ascii="Times New Roman" w:eastAsia="Times New Roman" w:hAnsi="Times New Roman" w:cs="Times New Roman"/>
          <w:sz w:val="26"/>
          <w:szCs w:val="26"/>
          <w:lang w:eastAsia="uk-UA"/>
        </w:rPr>
        <w:t> </w:t>
      </w:r>
      <w:r w:rsidR="009A1542" w:rsidRPr="00496AAC">
        <w:rPr>
          <w:rFonts w:ascii="Times New Roman" w:eastAsia="Times New Roman" w:hAnsi="Times New Roman" w:cs="Times New Roman"/>
          <w:sz w:val="26"/>
          <w:szCs w:val="26"/>
          <w:lang w:eastAsia="uk-UA"/>
        </w:rPr>
        <w:t>787</w:t>
      </w:r>
      <w:r w:rsidRPr="00496AAC">
        <w:rPr>
          <w:rFonts w:ascii="Times New Roman" w:eastAsia="Times New Roman" w:hAnsi="Times New Roman" w:cs="Times New Roman"/>
          <w:sz w:val="26"/>
          <w:szCs w:val="26"/>
          <w:lang w:eastAsia="uk-UA"/>
        </w:rPr>
        <w:t>.</w:t>
      </w:r>
    </w:p>
    <w:p w14:paraId="0C458F4B" w14:textId="72D1926F" w:rsidR="009F575D" w:rsidRPr="00496AAC" w:rsidRDefault="009F575D" w:rsidP="009F575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Зг</w:t>
      </w:r>
      <w:r w:rsidR="00C76EE2">
        <w:rPr>
          <w:rFonts w:ascii="Times New Roman" w:eastAsia="Times New Roman" w:hAnsi="Times New Roman" w:cs="Times New Roman"/>
          <w:sz w:val="26"/>
          <w:szCs w:val="26"/>
          <w:lang w:eastAsia="uk-UA"/>
        </w:rPr>
        <w:t>ідно з переліком, затвердженим п</w:t>
      </w:r>
      <w:r w:rsidRPr="00496AAC">
        <w:rPr>
          <w:rFonts w:ascii="Times New Roman" w:eastAsia="Times New Roman" w:hAnsi="Times New Roman" w:cs="Times New Roman"/>
          <w:sz w:val="26"/>
          <w:szCs w:val="26"/>
          <w:lang w:eastAsia="uk-UA"/>
        </w:rPr>
        <w:t>остановою Кабінету Міністрів України від</w:t>
      </w:r>
      <w:r w:rsidR="00627229">
        <w:rPr>
          <w:rFonts w:ascii="Times New Roman" w:eastAsia="Times New Roman" w:hAnsi="Times New Roman" w:cs="Times New Roman"/>
          <w:sz w:val="26"/>
          <w:szCs w:val="26"/>
          <w:lang w:eastAsia="uk-UA"/>
        </w:rPr>
        <w:t> </w:t>
      </w:r>
      <w:r w:rsidR="009A1542" w:rsidRPr="00496AAC">
        <w:rPr>
          <w:rFonts w:ascii="Times New Roman" w:eastAsia="Times New Roman" w:hAnsi="Times New Roman" w:cs="Times New Roman"/>
          <w:sz w:val="26"/>
          <w:szCs w:val="26"/>
          <w:lang w:eastAsia="uk-UA"/>
        </w:rPr>
        <w:t>24</w:t>
      </w:r>
      <w:r w:rsidR="00627229">
        <w:rPr>
          <w:rFonts w:ascii="Times New Roman" w:eastAsia="Times New Roman" w:hAnsi="Times New Roman" w:cs="Times New Roman"/>
          <w:sz w:val="26"/>
          <w:szCs w:val="26"/>
          <w:lang w:eastAsia="uk-UA"/>
        </w:rPr>
        <w:t> </w:t>
      </w:r>
      <w:r w:rsidR="009A1542" w:rsidRPr="00496AAC">
        <w:rPr>
          <w:rFonts w:ascii="Times New Roman" w:eastAsia="Times New Roman" w:hAnsi="Times New Roman" w:cs="Times New Roman"/>
          <w:sz w:val="26"/>
          <w:szCs w:val="26"/>
          <w:lang w:eastAsia="uk-UA"/>
        </w:rPr>
        <w:t>травня 1997 року № 507</w:t>
      </w:r>
      <w:r w:rsidRPr="00496AAC">
        <w:rPr>
          <w:rFonts w:ascii="Times New Roman" w:eastAsia="Times New Roman" w:hAnsi="Times New Roman" w:cs="Times New Roman"/>
          <w:sz w:val="26"/>
          <w:szCs w:val="26"/>
          <w:lang w:eastAsia="uk-UA"/>
        </w:rPr>
        <w:t xml:space="preserve"> (</w:t>
      </w:r>
      <w:r w:rsidR="00C76EE2">
        <w:rPr>
          <w:rFonts w:ascii="Times New Roman" w:eastAsia="Times New Roman" w:hAnsi="Times New Roman" w:cs="Times New Roman"/>
          <w:sz w:val="26"/>
          <w:szCs w:val="26"/>
          <w:lang w:eastAsia="uk-UA"/>
        </w:rPr>
        <w:t>у</w:t>
      </w:r>
      <w:r w:rsidRPr="00496AAC">
        <w:rPr>
          <w:rFonts w:ascii="Times New Roman" w:eastAsia="Times New Roman" w:hAnsi="Times New Roman" w:cs="Times New Roman"/>
          <w:sz w:val="26"/>
          <w:szCs w:val="26"/>
          <w:lang w:eastAsia="uk-UA"/>
        </w:rPr>
        <w:t xml:space="preserve"> редакції чинні на момент вступу та отримання диплом</w:t>
      </w:r>
      <w:r w:rsidR="00C76EE2">
        <w:rPr>
          <w:rFonts w:ascii="Times New Roman" w:eastAsia="Times New Roman" w:hAnsi="Times New Roman" w:cs="Times New Roman"/>
          <w:sz w:val="26"/>
          <w:szCs w:val="26"/>
          <w:lang w:eastAsia="uk-UA"/>
        </w:rPr>
        <w:t>а</w:t>
      </w:r>
      <w:r w:rsidRPr="00496AAC">
        <w:rPr>
          <w:rFonts w:ascii="Times New Roman" w:eastAsia="Times New Roman" w:hAnsi="Times New Roman" w:cs="Times New Roman"/>
          <w:sz w:val="26"/>
          <w:szCs w:val="26"/>
          <w:lang w:eastAsia="uk-UA"/>
        </w:rPr>
        <w:t xml:space="preserve">), </w:t>
      </w:r>
      <w:r w:rsidR="00C76EE2">
        <w:rPr>
          <w:rFonts w:ascii="Times New Roman" w:eastAsia="Times New Roman" w:hAnsi="Times New Roman" w:cs="Times New Roman"/>
          <w:sz w:val="26"/>
          <w:szCs w:val="26"/>
          <w:lang w:eastAsia="uk-UA"/>
        </w:rPr>
        <w:t xml:space="preserve">до </w:t>
      </w:r>
      <w:r w:rsidRPr="00496AAC">
        <w:rPr>
          <w:rFonts w:ascii="Times New Roman" w:eastAsia="Times New Roman" w:hAnsi="Times New Roman" w:cs="Times New Roman"/>
          <w:sz w:val="26"/>
          <w:szCs w:val="26"/>
          <w:lang w:eastAsia="uk-UA"/>
        </w:rPr>
        <w:t>спеціальност</w:t>
      </w:r>
      <w:r w:rsidR="00C76EE2">
        <w:rPr>
          <w:rFonts w:ascii="Times New Roman" w:eastAsia="Times New Roman" w:hAnsi="Times New Roman" w:cs="Times New Roman"/>
          <w:sz w:val="26"/>
          <w:szCs w:val="26"/>
          <w:lang w:eastAsia="uk-UA"/>
        </w:rPr>
        <w:t>ей</w:t>
      </w:r>
      <w:r w:rsidRPr="00496AAC">
        <w:rPr>
          <w:rFonts w:ascii="Times New Roman" w:eastAsia="Times New Roman" w:hAnsi="Times New Roman" w:cs="Times New Roman"/>
          <w:sz w:val="26"/>
          <w:szCs w:val="26"/>
          <w:lang w:eastAsia="uk-UA"/>
        </w:rPr>
        <w:t>, за якими фахівці здобули вищу юридичну освіту за освітньо-кваліфікаці</w:t>
      </w:r>
      <w:r w:rsidR="00496AAC" w:rsidRPr="00496AAC">
        <w:rPr>
          <w:rFonts w:ascii="Times New Roman" w:eastAsia="Times New Roman" w:hAnsi="Times New Roman" w:cs="Times New Roman"/>
          <w:sz w:val="26"/>
          <w:szCs w:val="26"/>
          <w:lang w:eastAsia="uk-UA"/>
        </w:rPr>
        <w:t xml:space="preserve">йним рівнем магістра, </w:t>
      </w:r>
      <w:r w:rsidR="00C76EE2">
        <w:rPr>
          <w:rFonts w:ascii="Times New Roman" w:eastAsia="Times New Roman" w:hAnsi="Times New Roman" w:cs="Times New Roman"/>
          <w:sz w:val="26"/>
          <w:szCs w:val="26"/>
          <w:lang w:eastAsia="uk-UA"/>
        </w:rPr>
        <w:t>належали</w:t>
      </w:r>
      <w:r w:rsidRPr="00496AAC">
        <w:rPr>
          <w:rFonts w:ascii="Times New Roman" w:eastAsia="Times New Roman" w:hAnsi="Times New Roman" w:cs="Times New Roman"/>
          <w:sz w:val="26"/>
          <w:szCs w:val="26"/>
          <w:lang w:eastAsia="uk-UA"/>
        </w:rPr>
        <w:t xml:space="preserve"> «8.0</w:t>
      </w:r>
      <w:r w:rsidR="009A1542" w:rsidRPr="00496AAC">
        <w:rPr>
          <w:rFonts w:ascii="Times New Roman" w:eastAsia="Times New Roman" w:hAnsi="Times New Roman" w:cs="Times New Roman"/>
          <w:sz w:val="26"/>
          <w:szCs w:val="26"/>
          <w:lang w:eastAsia="uk-UA"/>
        </w:rPr>
        <w:t>60101</w:t>
      </w:r>
      <w:r w:rsidRPr="00496AAC">
        <w:rPr>
          <w:rFonts w:ascii="Times New Roman" w:eastAsia="Times New Roman" w:hAnsi="Times New Roman" w:cs="Times New Roman"/>
          <w:sz w:val="26"/>
          <w:szCs w:val="26"/>
          <w:lang w:eastAsia="uk-UA"/>
        </w:rPr>
        <w:t xml:space="preserve"> Правознавство» та «8.0</w:t>
      </w:r>
      <w:r w:rsidR="009A1542" w:rsidRPr="00496AAC">
        <w:rPr>
          <w:rFonts w:ascii="Times New Roman" w:eastAsia="Times New Roman" w:hAnsi="Times New Roman" w:cs="Times New Roman"/>
          <w:sz w:val="26"/>
          <w:szCs w:val="26"/>
          <w:lang w:eastAsia="uk-UA"/>
        </w:rPr>
        <w:t>6</w:t>
      </w:r>
      <w:r w:rsidRPr="00496AAC">
        <w:rPr>
          <w:rFonts w:ascii="Times New Roman" w:eastAsia="Times New Roman" w:hAnsi="Times New Roman" w:cs="Times New Roman"/>
          <w:sz w:val="26"/>
          <w:szCs w:val="26"/>
          <w:lang w:eastAsia="uk-UA"/>
        </w:rPr>
        <w:t>01</w:t>
      </w:r>
      <w:r w:rsidR="009A1542" w:rsidRPr="00496AAC">
        <w:rPr>
          <w:rFonts w:ascii="Times New Roman" w:eastAsia="Times New Roman" w:hAnsi="Times New Roman" w:cs="Times New Roman"/>
          <w:sz w:val="26"/>
          <w:szCs w:val="26"/>
          <w:lang w:eastAsia="uk-UA"/>
        </w:rPr>
        <w:t>02</w:t>
      </w:r>
      <w:r w:rsidRPr="00496AAC">
        <w:rPr>
          <w:rFonts w:ascii="Times New Roman" w:eastAsia="Times New Roman" w:hAnsi="Times New Roman" w:cs="Times New Roman"/>
          <w:sz w:val="26"/>
          <w:szCs w:val="26"/>
          <w:lang w:eastAsia="uk-UA"/>
        </w:rPr>
        <w:t xml:space="preserve"> Правоохоронна діяльність», </w:t>
      </w:r>
      <w:r w:rsidR="00C76EE2">
        <w:rPr>
          <w:rFonts w:ascii="Times New Roman" w:eastAsia="Times New Roman" w:hAnsi="Times New Roman" w:cs="Times New Roman"/>
          <w:sz w:val="26"/>
          <w:szCs w:val="26"/>
          <w:lang w:eastAsia="uk-UA"/>
        </w:rPr>
        <w:t>а не</w:t>
      </w:r>
      <w:r w:rsidRPr="00496AAC">
        <w:rPr>
          <w:rFonts w:ascii="Times New Roman" w:eastAsia="Times New Roman" w:hAnsi="Times New Roman" w:cs="Times New Roman"/>
          <w:sz w:val="26"/>
          <w:szCs w:val="26"/>
          <w:lang w:eastAsia="uk-UA"/>
        </w:rPr>
        <w:t xml:space="preserve"> «</w:t>
      </w:r>
      <w:r w:rsidR="00DD6268" w:rsidRPr="00496AAC">
        <w:rPr>
          <w:rFonts w:ascii="Times New Roman" w:hAnsi="Times New Roman" w:cs="Times New Roman"/>
          <w:sz w:val="26"/>
          <w:szCs w:val="26"/>
        </w:rPr>
        <w:t>8.030402</w:t>
      </w:r>
      <w:r w:rsidR="00DD6268" w:rsidRPr="00496AAC">
        <w:rPr>
          <w:sz w:val="26"/>
          <w:szCs w:val="26"/>
        </w:rPr>
        <w:t xml:space="preserve"> </w:t>
      </w:r>
      <w:r w:rsidRPr="00496AAC">
        <w:rPr>
          <w:rFonts w:ascii="Times New Roman" w:eastAsia="Times New Roman" w:hAnsi="Times New Roman" w:cs="Times New Roman"/>
          <w:sz w:val="26"/>
          <w:szCs w:val="26"/>
          <w:lang w:eastAsia="uk-UA"/>
        </w:rPr>
        <w:t>Міжнародне право».</w:t>
      </w:r>
    </w:p>
    <w:p w14:paraId="25461007" w14:textId="294C2C38" w:rsidR="002C7D2E" w:rsidRPr="00496AAC" w:rsidRDefault="002C7D2E" w:rsidP="002C7D2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З огляду на викладене Комісія зазначає, що спеціальність «</w:t>
      </w:r>
      <w:r w:rsidRPr="00496AAC">
        <w:rPr>
          <w:rFonts w:ascii="Times New Roman" w:hAnsi="Times New Roman" w:cs="Times New Roman"/>
          <w:sz w:val="26"/>
          <w:szCs w:val="26"/>
        </w:rPr>
        <w:t>8.030402</w:t>
      </w:r>
      <w:r w:rsidRPr="00496AAC">
        <w:rPr>
          <w:sz w:val="26"/>
          <w:szCs w:val="26"/>
        </w:rPr>
        <w:t xml:space="preserve"> </w:t>
      </w:r>
      <w:r w:rsidRPr="00496AAC">
        <w:rPr>
          <w:rFonts w:ascii="Times New Roman" w:eastAsia="Times New Roman" w:hAnsi="Times New Roman" w:cs="Times New Roman"/>
          <w:sz w:val="26"/>
          <w:szCs w:val="26"/>
          <w:lang w:eastAsia="uk-UA"/>
        </w:rPr>
        <w:t xml:space="preserve">Міжнародне право» з урахуванням положень </w:t>
      </w:r>
      <w:r w:rsidR="00C76EE2">
        <w:rPr>
          <w:rFonts w:ascii="Times New Roman" w:eastAsia="Times New Roman" w:hAnsi="Times New Roman" w:cs="Times New Roman"/>
          <w:sz w:val="26"/>
          <w:szCs w:val="26"/>
          <w:lang w:eastAsia="uk-UA"/>
        </w:rPr>
        <w:t>п</w:t>
      </w:r>
      <w:r w:rsidRPr="00496AAC">
        <w:rPr>
          <w:rFonts w:ascii="Times New Roman" w:eastAsia="Times New Roman" w:hAnsi="Times New Roman" w:cs="Times New Roman"/>
          <w:sz w:val="26"/>
          <w:szCs w:val="26"/>
          <w:lang w:eastAsia="uk-UA"/>
        </w:rPr>
        <w:t>останови Кабінету Міністрів України від 24 травня 1997 року № 507 (</w:t>
      </w:r>
      <w:r w:rsidR="00C76EE2">
        <w:rPr>
          <w:rFonts w:ascii="Times New Roman" w:eastAsia="Times New Roman" w:hAnsi="Times New Roman" w:cs="Times New Roman"/>
          <w:sz w:val="26"/>
          <w:szCs w:val="26"/>
          <w:lang w:eastAsia="uk-UA"/>
        </w:rPr>
        <w:t>у</w:t>
      </w:r>
      <w:r w:rsidRPr="00496AAC">
        <w:rPr>
          <w:rFonts w:ascii="Times New Roman" w:eastAsia="Times New Roman" w:hAnsi="Times New Roman" w:cs="Times New Roman"/>
          <w:sz w:val="26"/>
          <w:szCs w:val="26"/>
          <w:lang w:eastAsia="uk-UA"/>
        </w:rPr>
        <w:t xml:space="preserve"> редакції, чинній на момент вступу та отримання диплома) не є вищою юридичною освітою, передбачен</w:t>
      </w:r>
      <w:r w:rsidR="00C76EE2">
        <w:rPr>
          <w:rFonts w:ascii="Times New Roman" w:eastAsia="Times New Roman" w:hAnsi="Times New Roman" w:cs="Times New Roman"/>
          <w:sz w:val="26"/>
          <w:szCs w:val="26"/>
          <w:lang w:eastAsia="uk-UA"/>
        </w:rPr>
        <w:t>ою</w:t>
      </w:r>
      <w:r w:rsidRPr="00496AAC">
        <w:rPr>
          <w:rFonts w:ascii="Times New Roman" w:eastAsia="Times New Roman" w:hAnsi="Times New Roman" w:cs="Times New Roman"/>
          <w:sz w:val="26"/>
          <w:szCs w:val="26"/>
          <w:lang w:eastAsia="uk-UA"/>
        </w:rPr>
        <w:t xml:space="preserve"> положеннями пункту 1 частини сьомої статті 69 Закону.</w:t>
      </w:r>
    </w:p>
    <w:p w14:paraId="21457FEE" w14:textId="77777777" w:rsidR="009F575D" w:rsidRPr="00496AAC" w:rsidRDefault="009F575D" w:rsidP="009F575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249934C" w14:textId="77D4E3E9" w:rsidR="009F575D" w:rsidRPr="00496AAC" w:rsidRDefault="009F575D" w:rsidP="009F575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Підпунктом 60.1 пункту 60 параграфа 7 Регламенту Вищої кваліфікаційної комісії суддів України, затвердженого рішенням Комісії від 1</w:t>
      </w:r>
      <w:r w:rsidR="00C76EE2">
        <w:rPr>
          <w:rFonts w:ascii="Times New Roman" w:eastAsia="Times New Roman" w:hAnsi="Times New Roman" w:cs="Times New Roman"/>
          <w:sz w:val="26"/>
          <w:szCs w:val="26"/>
          <w:lang w:eastAsia="uk-UA"/>
        </w:rPr>
        <w:t>3 жовтня 2016 року № 81/зп-16 (у</w:t>
      </w:r>
      <w:r w:rsidR="00627229">
        <w:rPr>
          <w:rFonts w:ascii="Times New Roman" w:eastAsia="Times New Roman" w:hAnsi="Times New Roman" w:cs="Times New Roman"/>
          <w:sz w:val="26"/>
          <w:szCs w:val="26"/>
          <w:lang w:eastAsia="uk-UA"/>
        </w:rPr>
        <w:t> </w:t>
      </w:r>
      <w:r w:rsidRPr="00496AAC">
        <w:rPr>
          <w:rFonts w:ascii="Times New Roman" w:eastAsia="Times New Roman" w:hAnsi="Times New Roman" w:cs="Times New Roman"/>
          <w:sz w:val="26"/>
          <w:szCs w:val="26"/>
          <w:lang w:eastAsia="uk-UA"/>
        </w:rPr>
        <w:t>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w:t>
      </w:r>
    </w:p>
    <w:p w14:paraId="5BA4892C" w14:textId="3868EACE" w:rsidR="009F575D" w:rsidRPr="00496AAC" w:rsidRDefault="009F575D" w:rsidP="009F575D">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lastRenderedPageBreak/>
        <w:t xml:space="preserve">Ураховуючи викладене, Комісією встановлено, що у </w:t>
      </w:r>
      <w:proofErr w:type="spellStart"/>
      <w:r w:rsidR="00DD6268" w:rsidRPr="00496AAC">
        <w:rPr>
          <w:rFonts w:ascii="Times New Roman" w:eastAsia="Times New Roman" w:hAnsi="Times New Roman" w:cs="Times New Roman"/>
          <w:sz w:val="26"/>
          <w:szCs w:val="26"/>
          <w:lang w:eastAsia="uk-UA"/>
        </w:rPr>
        <w:t>Булашенко</w:t>
      </w:r>
      <w:proofErr w:type="spellEnd"/>
      <w:r w:rsidR="00DD6268" w:rsidRPr="00496AAC">
        <w:rPr>
          <w:rFonts w:ascii="Times New Roman" w:eastAsia="Times New Roman" w:hAnsi="Times New Roman" w:cs="Times New Roman"/>
          <w:sz w:val="26"/>
          <w:szCs w:val="26"/>
          <w:lang w:eastAsia="uk-UA"/>
        </w:rPr>
        <w:t xml:space="preserve"> Ю.С.</w:t>
      </w:r>
      <w:r w:rsidRPr="00496AAC">
        <w:rPr>
          <w:rFonts w:ascii="Times New Roman" w:eastAsia="Times New Roman" w:hAnsi="Times New Roman" w:cs="Times New Roman"/>
          <w:sz w:val="26"/>
          <w:szCs w:val="26"/>
          <w:lang w:eastAsia="uk-UA"/>
        </w:rPr>
        <w:t xml:space="preserve"> відсутня вища юридична освіта</w:t>
      </w:r>
      <w:r w:rsidR="00DD6268" w:rsidRPr="00496AAC">
        <w:rPr>
          <w:rFonts w:ascii="Times New Roman" w:eastAsia="Times New Roman" w:hAnsi="Times New Roman" w:cs="Times New Roman"/>
          <w:sz w:val="26"/>
          <w:szCs w:val="26"/>
          <w:lang w:eastAsia="uk-UA"/>
        </w:rPr>
        <w:t xml:space="preserve"> </w:t>
      </w:r>
      <w:r w:rsidR="00C76EE2">
        <w:rPr>
          <w:rFonts w:ascii="Times New Roman" w:eastAsia="Times New Roman" w:hAnsi="Times New Roman" w:cs="Times New Roman"/>
          <w:sz w:val="26"/>
          <w:szCs w:val="26"/>
          <w:lang w:eastAsia="uk-UA"/>
        </w:rPr>
        <w:t>в</w:t>
      </w:r>
      <w:r w:rsidR="00DD6268" w:rsidRPr="00496AAC">
        <w:rPr>
          <w:rFonts w:ascii="Times New Roman" w:eastAsia="Times New Roman" w:hAnsi="Times New Roman" w:cs="Times New Roman"/>
          <w:sz w:val="26"/>
          <w:szCs w:val="26"/>
          <w:lang w:eastAsia="uk-UA"/>
        </w:rPr>
        <w:t xml:space="preserve"> розумінні Закону України «Про судоустрій і статус суддів»</w:t>
      </w:r>
      <w:r w:rsidRPr="00496AAC">
        <w:rPr>
          <w:rFonts w:ascii="Times New Roman" w:eastAsia="Times New Roman" w:hAnsi="Times New Roman" w:cs="Times New Roman"/>
          <w:sz w:val="26"/>
          <w:szCs w:val="26"/>
          <w:lang w:eastAsia="uk-UA"/>
        </w:rPr>
        <w:t>, а отже вона не відповідає вимогам до кандидата на посаду судді, визначеним частиною першою статті 69 Закону, що є підставою для відмови в допуску до участі в Доборі.</w:t>
      </w:r>
    </w:p>
    <w:p w14:paraId="522F5086" w14:textId="77777777" w:rsidR="009F575D" w:rsidRPr="00496AAC" w:rsidRDefault="009F575D" w:rsidP="009F575D">
      <w:pPr>
        <w:shd w:val="clear" w:color="auto" w:fill="FFFFFF"/>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19048FD" w14:textId="0BFAA88A" w:rsidR="009F575D" w:rsidRPr="00496AAC" w:rsidRDefault="009F575D" w:rsidP="00DD6268">
      <w:pPr>
        <w:spacing w:after="0" w:line="240" w:lineRule="auto"/>
        <w:ind w:firstLine="705"/>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 xml:space="preserve">Керуючись статтями 69–73, 93, 101 Закону України «Про судоустрій і статус суддів», </w:t>
      </w:r>
      <w:r w:rsidR="007B3D2A" w:rsidRPr="00496AAC">
        <w:rPr>
          <w:rFonts w:ascii="Times New Roman" w:eastAsia="Times New Roman" w:hAnsi="Times New Roman" w:cs="Times New Roman"/>
          <w:sz w:val="26"/>
          <w:szCs w:val="26"/>
          <w:lang w:eastAsia="uk-UA"/>
        </w:rPr>
        <w:t xml:space="preserve">Вища кваліфікаційна комісія суддів України </w:t>
      </w:r>
      <w:r w:rsidRPr="00496AAC">
        <w:rPr>
          <w:rFonts w:ascii="Times New Roman" w:eastAsia="Times New Roman" w:hAnsi="Times New Roman" w:cs="Times New Roman"/>
          <w:sz w:val="26"/>
          <w:szCs w:val="26"/>
          <w:lang w:eastAsia="uk-UA"/>
        </w:rPr>
        <w:t>одноголосно</w:t>
      </w:r>
    </w:p>
    <w:p w14:paraId="296E2D2C" w14:textId="77777777" w:rsidR="009E7D44" w:rsidRPr="00496AAC" w:rsidRDefault="009E7D44" w:rsidP="009E7D44">
      <w:pPr>
        <w:spacing w:after="0" w:line="240" w:lineRule="auto"/>
        <w:rPr>
          <w:rFonts w:ascii="Times New Roman" w:eastAsia="Times New Roman" w:hAnsi="Times New Roman" w:cs="Times New Roman"/>
          <w:sz w:val="26"/>
          <w:szCs w:val="26"/>
          <w:lang w:eastAsia="uk-UA"/>
        </w:rPr>
      </w:pPr>
    </w:p>
    <w:p w14:paraId="02C7BC24" w14:textId="77777777" w:rsidR="009E7D44" w:rsidRPr="00496AAC" w:rsidRDefault="009E7D44" w:rsidP="009E7D44">
      <w:pPr>
        <w:spacing w:after="0" w:line="240" w:lineRule="auto"/>
        <w:ind w:left="-2" w:hanging="3"/>
        <w:jc w:val="center"/>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вирішила:</w:t>
      </w:r>
    </w:p>
    <w:p w14:paraId="43896BAC" w14:textId="77777777" w:rsidR="009E7D44" w:rsidRPr="00496AAC" w:rsidRDefault="009E7D44" w:rsidP="009E7D44">
      <w:pPr>
        <w:spacing w:after="0" w:line="240" w:lineRule="auto"/>
        <w:rPr>
          <w:rFonts w:ascii="Times New Roman" w:eastAsia="Times New Roman" w:hAnsi="Times New Roman" w:cs="Times New Roman"/>
          <w:sz w:val="26"/>
          <w:szCs w:val="26"/>
          <w:lang w:eastAsia="uk-UA"/>
        </w:rPr>
      </w:pPr>
    </w:p>
    <w:p w14:paraId="09F480FA" w14:textId="3D0D0C1F" w:rsidR="009E7D44" w:rsidRPr="00496AAC" w:rsidRDefault="009E7D44" w:rsidP="009E7D44">
      <w:pPr>
        <w:spacing w:after="0" w:line="240" w:lineRule="auto"/>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 xml:space="preserve">відмовити </w:t>
      </w:r>
      <w:proofErr w:type="spellStart"/>
      <w:r w:rsidR="00B61D31" w:rsidRPr="00496AAC">
        <w:rPr>
          <w:rFonts w:ascii="Times New Roman" w:eastAsia="Times New Roman" w:hAnsi="Times New Roman" w:cs="Times New Roman"/>
          <w:sz w:val="26"/>
          <w:szCs w:val="26"/>
          <w:lang w:eastAsia="uk-UA"/>
        </w:rPr>
        <w:t>Булашенко</w:t>
      </w:r>
      <w:proofErr w:type="spellEnd"/>
      <w:r w:rsidR="00B61D31" w:rsidRPr="00496AAC">
        <w:rPr>
          <w:rFonts w:ascii="Times New Roman" w:eastAsia="Times New Roman" w:hAnsi="Times New Roman" w:cs="Times New Roman"/>
          <w:sz w:val="26"/>
          <w:szCs w:val="26"/>
          <w:lang w:eastAsia="uk-UA"/>
        </w:rPr>
        <w:t xml:space="preserve"> Юлії Сергіївні</w:t>
      </w:r>
      <w:r w:rsidR="001D3F78" w:rsidRPr="00496AAC">
        <w:rPr>
          <w:rFonts w:ascii="Times New Roman" w:eastAsia="Times New Roman" w:hAnsi="Times New Roman" w:cs="Times New Roman"/>
          <w:sz w:val="26"/>
          <w:szCs w:val="26"/>
          <w:lang w:eastAsia="uk-UA"/>
        </w:rPr>
        <w:t xml:space="preserve"> </w:t>
      </w:r>
      <w:r w:rsidR="00C76EE2">
        <w:rPr>
          <w:rFonts w:ascii="Times New Roman" w:eastAsia="Times New Roman" w:hAnsi="Times New Roman" w:cs="Times New Roman"/>
          <w:sz w:val="26"/>
          <w:szCs w:val="26"/>
          <w:lang w:eastAsia="uk-UA"/>
        </w:rPr>
        <w:t>в</w:t>
      </w:r>
      <w:r w:rsidRPr="00496AAC">
        <w:rPr>
          <w:rFonts w:ascii="Times New Roman" w:eastAsia="Times New Roman" w:hAnsi="Times New Roman" w:cs="Times New Roman"/>
          <w:sz w:val="26"/>
          <w:szCs w:val="26"/>
          <w:lang w:eastAsia="uk-UA"/>
        </w:rPr>
        <w:t xml:space="preserve"> допуску до участі в доборі </w:t>
      </w:r>
      <w:r w:rsidRPr="00496AAC">
        <w:rPr>
          <w:rFonts w:ascii="Times New Roman" w:eastAsia="Times New Roman" w:hAnsi="Times New Roman" w:cs="Times New Roman"/>
          <w:sz w:val="26"/>
          <w:szCs w:val="26"/>
          <w:shd w:val="clear" w:color="auto" w:fill="FFFFFF"/>
          <w:lang w:eastAsia="uk-UA"/>
        </w:rPr>
        <w:t>на посаду судді місцевого суду</w:t>
      </w:r>
      <w:r w:rsidRPr="00496AAC">
        <w:rPr>
          <w:rFonts w:ascii="Times New Roman" w:eastAsia="Times New Roman" w:hAnsi="Times New Roman" w:cs="Times New Roman"/>
          <w:sz w:val="26"/>
          <w:szCs w:val="26"/>
          <w:lang w:eastAsia="uk-UA"/>
        </w:rPr>
        <w:t xml:space="preserve">, оголошеному рішенням Вищої кваліфікаційної комісії суддів України </w:t>
      </w:r>
      <w:r w:rsidR="00C76EE2">
        <w:rPr>
          <w:rFonts w:ascii="Times New Roman" w:eastAsia="Times New Roman" w:hAnsi="Times New Roman" w:cs="Times New Roman"/>
          <w:sz w:val="26"/>
          <w:szCs w:val="26"/>
          <w:lang w:eastAsia="uk-UA"/>
        </w:rPr>
        <w:br/>
      </w:r>
      <w:r w:rsidRPr="00496AAC">
        <w:rPr>
          <w:rFonts w:ascii="Times New Roman" w:eastAsia="Times New Roman" w:hAnsi="Times New Roman" w:cs="Times New Roman"/>
          <w:sz w:val="26"/>
          <w:szCs w:val="26"/>
          <w:lang w:eastAsia="uk-UA"/>
        </w:rPr>
        <w:t xml:space="preserve">від </w:t>
      </w:r>
      <w:r w:rsidRPr="00496AAC">
        <w:rPr>
          <w:rFonts w:ascii="Times New Roman" w:eastAsia="Times New Roman" w:hAnsi="Times New Roman" w:cs="Times New Roman"/>
          <w:sz w:val="26"/>
          <w:szCs w:val="26"/>
          <w:shd w:val="clear" w:color="auto" w:fill="FFFFFF"/>
          <w:lang w:eastAsia="uk-UA"/>
        </w:rPr>
        <w:t>11 грудня 2024 року № 366/зп-24</w:t>
      </w:r>
      <w:r w:rsidRPr="00496AAC">
        <w:rPr>
          <w:rFonts w:ascii="Times New Roman" w:eastAsia="Times New Roman" w:hAnsi="Times New Roman" w:cs="Times New Roman"/>
          <w:sz w:val="26"/>
          <w:szCs w:val="26"/>
          <w:lang w:eastAsia="uk-UA"/>
        </w:rPr>
        <w:t>.</w:t>
      </w:r>
    </w:p>
    <w:p w14:paraId="0404B8FC" w14:textId="77777777" w:rsidR="009E7D44" w:rsidRPr="00496AAC" w:rsidRDefault="009E7D44" w:rsidP="009E7D44">
      <w:pPr>
        <w:spacing w:after="240" w:line="240" w:lineRule="auto"/>
        <w:rPr>
          <w:rFonts w:ascii="Times New Roman" w:eastAsia="Times New Roman" w:hAnsi="Times New Roman" w:cs="Times New Roman"/>
          <w:sz w:val="26"/>
          <w:szCs w:val="26"/>
          <w:lang w:eastAsia="uk-UA"/>
        </w:rPr>
      </w:pPr>
    </w:p>
    <w:p w14:paraId="44395DEF" w14:textId="5C187E0D" w:rsidR="009E7D44" w:rsidRPr="00496AAC" w:rsidRDefault="009E7D44" w:rsidP="00496AAC">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Головуючий</w:t>
      </w:r>
      <w:r w:rsidRPr="00496AAC">
        <w:rPr>
          <w:rFonts w:ascii="Times New Roman" w:eastAsia="Times New Roman" w:hAnsi="Times New Roman" w:cs="Times New Roman"/>
          <w:sz w:val="26"/>
          <w:szCs w:val="26"/>
          <w:lang w:eastAsia="uk-UA"/>
        </w:rPr>
        <w:tab/>
      </w:r>
      <w:r w:rsidR="00344B04" w:rsidRPr="00496AAC">
        <w:rPr>
          <w:rFonts w:ascii="Times New Roman" w:eastAsia="Times New Roman" w:hAnsi="Times New Roman" w:cs="Times New Roman"/>
          <w:sz w:val="26"/>
          <w:szCs w:val="26"/>
          <w:lang w:eastAsia="uk-UA"/>
        </w:rPr>
        <w:t>Віталій ГАЦЕЛЮК</w:t>
      </w:r>
    </w:p>
    <w:p w14:paraId="67D5711D" w14:textId="77777777" w:rsidR="009E7D44" w:rsidRPr="00496AAC" w:rsidRDefault="009E7D44" w:rsidP="009E7D44">
      <w:pPr>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ab/>
      </w:r>
    </w:p>
    <w:p w14:paraId="026156D5" w14:textId="3A0089BE" w:rsidR="009E7D44" w:rsidRPr="00496AAC" w:rsidRDefault="009E7D44" w:rsidP="00496AAC">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Члени Комісії:</w:t>
      </w:r>
      <w:r w:rsidR="00344B04" w:rsidRPr="00496AAC">
        <w:rPr>
          <w:rFonts w:ascii="Times New Roman" w:eastAsia="Times New Roman" w:hAnsi="Times New Roman" w:cs="Times New Roman"/>
          <w:sz w:val="26"/>
          <w:szCs w:val="26"/>
          <w:lang w:eastAsia="uk-UA"/>
        </w:rPr>
        <w:t xml:space="preserve"> </w:t>
      </w:r>
      <w:r w:rsidR="00344B04" w:rsidRPr="00496AAC">
        <w:rPr>
          <w:rFonts w:ascii="Times New Roman" w:eastAsia="Times New Roman" w:hAnsi="Times New Roman" w:cs="Times New Roman"/>
          <w:sz w:val="26"/>
          <w:szCs w:val="26"/>
          <w:lang w:eastAsia="uk-UA"/>
        </w:rPr>
        <w:tab/>
        <w:t>Олег КОЛІУШ</w:t>
      </w:r>
    </w:p>
    <w:p w14:paraId="35E6E900" w14:textId="7685782B" w:rsidR="00344B04" w:rsidRPr="00496AAC" w:rsidRDefault="00344B04" w:rsidP="009E7D44">
      <w:pPr>
        <w:spacing w:after="0" w:line="240" w:lineRule="auto"/>
        <w:ind w:left="-2" w:hanging="3"/>
        <w:jc w:val="both"/>
        <w:rPr>
          <w:rFonts w:ascii="Times New Roman" w:eastAsia="Times New Roman" w:hAnsi="Times New Roman" w:cs="Times New Roman"/>
          <w:sz w:val="26"/>
          <w:szCs w:val="26"/>
          <w:lang w:eastAsia="uk-UA"/>
        </w:rPr>
      </w:pPr>
    </w:p>
    <w:p w14:paraId="795FFB49" w14:textId="42380798" w:rsidR="00344B04" w:rsidRPr="00496AAC" w:rsidRDefault="00344B04" w:rsidP="00496AAC">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496AAC">
        <w:rPr>
          <w:rFonts w:ascii="Times New Roman" w:eastAsia="Times New Roman" w:hAnsi="Times New Roman" w:cs="Times New Roman"/>
          <w:sz w:val="26"/>
          <w:szCs w:val="26"/>
          <w:lang w:eastAsia="uk-UA"/>
        </w:rPr>
        <w:tab/>
      </w:r>
      <w:r w:rsidRPr="00496AAC">
        <w:rPr>
          <w:rFonts w:ascii="Times New Roman" w:eastAsia="Times New Roman" w:hAnsi="Times New Roman" w:cs="Times New Roman"/>
          <w:sz w:val="26"/>
          <w:szCs w:val="26"/>
          <w:lang w:eastAsia="uk-UA"/>
        </w:rPr>
        <w:tab/>
        <w:t>Руслан МЕЛЬНИК</w:t>
      </w:r>
      <w:bookmarkStart w:id="0" w:name="_GoBack"/>
      <w:bookmarkEnd w:id="0"/>
    </w:p>
    <w:sectPr w:rsidR="00344B04" w:rsidRPr="00496AAC" w:rsidSect="004045C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B6E01" w14:textId="77777777" w:rsidR="00CB0580" w:rsidRDefault="00CB0580" w:rsidP="004045C7">
      <w:pPr>
        <w:spacing w:after="0" w:line="240" w:lineRule="auto"/>
      </w:pPr>
      <w:r>
        <w:separator/>
      </w:r>
    </w:p>
  </w:endnote>
  <w:endnote w:type="continuationSeparator" w:id="0">
    <w:p w14:paraId="60870F4F" w14:textId="77777777" w:rsidR="00CB0580" w:rsidRDefault="00CB0580" w:rsidP="0040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6F10" w14:textId="77777777" w:rsidR="00CB0580" w:rsidRDefault="00CB0580" w:rsidP="004045C7">
      <w:pPr>
        <w:spacing w:after="0" w:line="240" w:lineRule="auto"/>
      </w:pPr>
      <w:r>
        <w:separator/>
      </w:r>
    </w:p>
  </w:footnote>
  <w:footnote w:type="continuationSeparator" w:id="0">
    <w:p w14:paraId="10808E5F" w14:textId="77777777" w:rsidR="00CB0580" w:rsidRDefault="00CB0580" w:rsidP="0040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633357"/>
      <w:docPartObj>
        <w:docPartGallery w:val="Page Numbers (Top of Page)"/>
        <w:docPartUnique/>
      </w:docPartObj>
    </w:sdtPr>
    <w:sdtEndPr/>
    <w:sdtContent>
      <w:p w14:paraId="3D0C20C0" w14:textId="7A80173C" w:rsidR="004045C7" w:rsidRDefault="004045C7">
        <w:pPr>
          <w:pStyle w:val="a5"/>
          <w:jc w:val="center"/>
        </w:pPr>
        <w:r>
          <w:fldChar w:fldCharType="begin"/>
        </w:r>
        <w:r>
          <w:instrText>PAGE   \* MERGEFORMAT</w:instrText>
        </w:r>
        <w:r>
          <w:fldChar w:fldCharType="separate"/>
        </w:r>
        <w:r w:rsidR="00C76EE2">
          <w:rPr>
            <w:noProof/>
          </w:rPr>
          <w:t>3</w:t>
        </w:r>
        <w:r>
          <w:fldChar w:fldCharType="end"/>
        </w:r>
      </w:p>
    </w:sdtContent>
  </w:sdt>
  <w:p w14:paraId="704E69F3" w14:textId="77777777" w:rsidR="004045C7" w:rsidRDefault="004045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130C97"/>
    <w:rsid w:val="00132DA9"/>
    <w:rsid w:val="001331E3"/>
    <w:rsid w:val="00133433"/>
    <w:rsid w:val="00152C66"/>
    <w:rsid w:val="001D10C6"/>
    <w:rsid w:val="001D3F78"/>
    <w:rsid w:val="002C7D2E"/>
    <w:rsid w:val="003108FB"/>
    <w:rsid w:val="00344B04"/>
    <w:rsid w:val="003B7B1F"/>
    <w:rsid w:val="004045C7"/>
    <w:rsid w:val="00420EB4"/>
    <w:rsid w:val="00486878"/>
    <w:rsid w:val="00496AAC"/>
    <w:rsid w:val="00582B55"/>
    <w:rsid w:val="00594CA3"/>
    <w:rsid w:val="005D4094"/>
    <w:rsid w:val="005E7ED5"/>
    <w:rsid w:val="005F2C4C"/>
    <w:rsid w:val="00627229"/>
    <w:rsid w:val="006A782F"/>
    <w:rsid w:val="0070252C"/>
    <w:rsid w:val="00792DF7"/>
    <w:rsid w:val="007B3D2A"/>
    <w:rsid w:val="007E2B3E"/>
    <w:rsid w:val="00825AA9"/>
    <w:rsid w:val="0088665E"/>
    <w:rsid w:val="008A28AE"/>
    <w:rsid w:val="00963AE2"/>
    <w:rsid w:val="00987125"/>
    <w:rsid w:val="009A1542"/>
    <w:rsid w:val="009E7D44"/>
    <w:rsid w:val="009F575D"/>
    <w:rsid w:val="00A007DC"/>
    <w:rsid w:val="00A34808"/>
    <w:rsid w:val="00AA4109"/>
    <w:rsid w:val="00B27ED1"/>
    <w:rsid w:val="00B606D0"/>
    <w:rsid w:val="00B61D31"/>
    <w:rsid w:val="00B83272"/>
    <w:rsid w:val="00C61E11"/>
    <w:rsid w:val="00C72D4B"/>
    <w:rsid w:val="00C76753"/>
    <w:rsid w:val="00C76EE2"/>
    <w:rsid w:val="00CB0580"/>
    <w:rsid w:val="00D66DBA"/>
    <w:rsid w:val="00DD25E6"/>
    <w:rsid w:val="00DD6268"/>
    <w:rsid w:val="00E0117A"/>
    <w:rsid w:val="00E63ACF"/>
    <w:rsid w:val="00ED36B6"/>
    <w:rsid w:val="00EE1547"/>
    <w:rsid w:val="00EF1D89"/>
    <w:rsid w:val="00F05512"/>
    <w:rsid w:val="00F607E1"/>
    <w:rsid w:val="00F91A5D"/>
    <w:rsid w:val="00FC6D93"/>
    <w:rsid w:val="00FD28A0"/>
    <w:rsid w:val="00FF4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4045C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045C7"/>
  </w:style>
  <w:style w:type="paragraph" w:styleId="a7">
    <w:name w:val="footer"/>
    <w:basedOn w:val="a"/>
    <w:link w:val="a8"/>
    <w:uiPriority w:val="99"/>
    <w:unhideWhenUsed/>
    <w:rsid w:val="004045C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045C7"/>
  </w:style>
  <w:style w:type="paragraph" w:styleId="a9">
    <w:name w:val="Balloon Text"/>
    <w:basedOn w:val="a"/>
    <w:link w:val="aa"/>
    <w:uiPriority w:val="99"/>
    <w:semiHidden/>
    <w:unhideWhenUsed/>
    <w:rsid w:val="007B3D2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B3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3215">
      <w:bodyDiv w:val="1"/>
      <w:marLeft w:val="0"/>
      <w:marRight w:val="0"/>
      <w:marTop w:val="0"/>
      <w:marBottom w:val="0"/>
      <w:divBdr>
        <w:top w:val="none" w:sz="0" w:space="0" w:color="auto"/>
        <w:left w:val="none" w:sz="0" w:space="0" w:color="auto"/>
        <w:bottom w:val="none" w:sz="0" w:space="0" w:color="auto"/>
        <w:right w:val="none" w:sz="0" w:space="0" w:color="auto"/>
      </w:divBdr>
    </w:div>
    <w:div w:id="140999181">
      <w:bodyDiv w:val="1"/>
      <w:marLeft w:val="0"/>
      <w:marRight w:val="0"/>
      <w:marTop w:val="0"/>
      <w:marBottom w:val="0"/>
      <w:divBdr>
        <w:top w:val="none" w:sz="0" w:space="0" w:color="auto"/>
        <w:left w:val="none" w:sz="0" w:space="0" w:color="auto"/>
        <w:bottom w:val="none" w:sz="0" w:space="0" w:color="auto"/>
        <w:right w:val="none" w:sz="0" w:space="0" w:color="auto"/>
      </w:divBdr>
    </w:div>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4152</Words>
  <Characters>2367</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Кириченко Ольга Іванівна</cp:lastModifiedBy>
  <cp:revision>3</cp:revision>
  <cp:lastPrinted>2025-05-26T10:01:00Z</cp:lastPrinted>
  <dcterms:created xsi:type="dcterms:W3CDTF">2025-06-02T12:47:00Z</dcterms:created>
  <dcterms:modified xsi:type="dcterms:W3CDTF">2025-06-02T13:36:00Z</dcterms:modified>
</cp:coreProperties>
</file>