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A93" w:rsidRDefault="00FC57E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45A93" w:rsidRDefault="00145A93">
      <w:pPr>
        <w:spacing w:after="0" w:line="240" w:lineRule="auto"/>
        <w:rPr>
          <w:rFonts w:ascii="Times New Roman" w:eastAsia="Times New Roman" w:hAnsi="Times New Roman" w:cs="Times New Roman"/>
          <w:sz w:val="36"/>
          <w:szCs w:val="36"/>
        </w:rPr>
      </w:pPr>
    </w:p>
    <w:p w:rsidR="00145A93" w:rsidRDefault="00FC57E5">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45A93" w:rsidRPr="0020209B" w:rsidRDefault="00145A93">
      <w:pPr>
        <w:spacing w:after="0" w:line="240" w:lineRule="auto"/>
        <w:jc w:val="center"/>
        <w:rPr>
          <w:rFonts w:ascii="Times New Roman" w:eastAsia="Times New Roman" w:hAnsi="Times New Roman" w:cs="Times New Roman"/>
          <w:sz w:val="26"/>
          <w:szCs w:val="26"/>
        </w:rPr>
      </w:pPr>
    </w:p>
    <w:p w:rsidR="00145A93" w:rsidRPr="00260911" w:rsidRDefault="00FA1B99">
      <w:pPr>
        <w:spacing w:after="0" w:line="240" w:lineRule="auto"/>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18</w:t>
      </w:r>
      <w:r w:rsidR="00943528" w:rsidRPr="00260911">
        <w:rPr>
          <w:rFonts w:ascii="Times New Roman" w:eastAsia="Times New Roman" w:hAnsi="Times New Roman" w:cs="Times New Roman"/>
          <w:sz w:val="28"/>
          <w:szCs w:val="28"/>
        </w:rPr>
        <w:t xml:space="preserve"> </w:t>
      </w:r>
      <w:r w:rsidRPr="00260911">
        <w:rPr>
          <w:rFonts w:ascii="Times New Roman" w:eastAsia="Times New Roman" w:hAnsi="Times New Roman" w:cs="Times New Roman"/>
          <w:sz w:val="28"/>
          <w:szCs w:val="28"/>
        </w:rPr>
        <w:t>грудня</w:t>
      </w:r>
      <w:r w:rsidR="005D3A45" w:rsidRPr="00260911">
        <w:rPr>
          <w:rFonts w:ascii="Times New Roman" w:eastAsia="Times New Roman" w:hAnsi="Times New Roman" w:cs="Times New Roman"/>
          <w:sz w:val="28"/>
          <w:szCs w:val="28"/>
        </w:rPr>
        <w:t xml:space="preserve"> </w:t>
      </w:r>
      <w:r w:rsidR="00FC57E5" w:rsidRPr="00260911">
        <w:rPr>
          <w:rFonts w:ascii="Times New Roman" w:eastAsia="Times New Roman" w:hAnsi="Times New Roman" w:cs="Times New Roman"/>
          <w:sz w:val="28"/>
          <w:szCs w:val="28"/>
        </w:rPr>
        <w:t>202</w:t>
      </w:r>
      <w:r w:rsidR="0020209B" w:rsidRPr="00260911">
        <w:rPr>
          <w:rFonts w:ascii="Times New Roman" w:eastAsia="Times New Roman" w:hAnsi="Times New Roman" w:cs="Times New Roman"/>
          <w:sz w:val="28"/>
          <w:szCs w:val="28"/>
        </w:rPr>
        <w:t>4</w:t>
      </w:r>
      <w:r w:rsidR="00FC57E5" w:rsidRPr="00260911">
        <w:rPr>
          <w:rFonts w:ascii="Times New Roman" w:eastAsia="Times New Roman" w:hAnsi="Times New Roman" w:cs="Times New Roman"/>
          <w:sz w:val="28"/>
          <w:szCs w:val="28"/>
        </w:rPr>
        <w:t xml:space="preserve"> року</w:t>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AC74F0" w:rsidRPr="00260911">
        <w:rPr>
          <w:rFonts w:ascii="Times New Roman" w:eastAsia="Times New Roman" w:hAnsi="Times New Roman" w:cs="Times New Roman"/>
          <w:sz w:val="28"/>
          <w:szCs w:val="28"/>
        </w:rPr>
        <w:tab/>
      </w:r>
      <w:r w:rsidR="0020209B" w:rsidRPr="00260911">
        <w:rPr>
          <w:rFonts w:ascii="Times New Roman" w:eastAsia="Times New Roman" w:hAnsi="Times New Roman" w:cs="Times New Roman"/>
          <w:sz w:val="28"/>
          <w:szCs w:val="28"/>
        </w:rPr>
        <w:t xml:space="preserve">        </w:t>
      </w:r>
      <w:r w:rsidR="009A1C2D" w:rsidRPr="00260911">
        <w:rPr>
          <w:rFonts w:ascii="Times New Roman" w:eastAsia="Times New Roman" w:hAnsi="Times New Roman" w:cs="Times New Roman"/>
          <w:sz w:val="28"/>
          <w:szCs w:val="28"/>
        </w:rPr>
        <w:t xml:space="preserve">  </w:t>
      </w:r>
      <w:r w:rsidR="0020209B" w:rsidRPr="00260911">
        <w:rPr>
          <w:rFonts w:ascii="Times New Roman" w:eastAsia="Times New Roman" w:hAnsi="Times New Roman" w:cs="Times New Roman"/>
          <w:sz w:val="28"/>
          <w:szCs w:val="28"/>
        </w:rPr>
        <w:t xml:space="preserve"> </w:t>
      </w:r>
      <w:r w:rsidR="00260911">
        <w:rPr>
          <w:rFonts w:ascii="Times New Roman" w:eastAsia="Times New Roman" w:hAnsi="Times New Roman" w:cs="Times New Roman"/>
          <w:sz w:val="28"/>
          <w:szCs w:val="28"/>
        </w:rPr>
        <w:t xml:space="preserve"> </w:t>
      </w:r>
      <w:r w:rsidR="00FC57E5" w:rsidRPr="00260911">
        <w:rPr>
          <w:rFonts w:ascii="Times New Roman" w:eastAsia="Times New Roman" w:hAnsi="Times New Roman" w:cs="Times New Roman"/>
          <w:sz w:val="28"/>
          <w:szCs w:val="28"/>
        </w:rPr>
        <w:t>м. Київ</w:t>
      </w:r>
    </w:p>
    <w:p w:rsidR="00145A93" w:rsidRPr="00260911" w:rsidRDefault="00145A93">
      <w:pPr>
        <w:spacing w:after="0" w:line="240" w:lineRule="auto"/>
        <w:jc w:val="center"/>
        <w:rPr>
          <w:rFonts w:ascii="Times New Roman" w:eastAsia="Times New Roman" w:hAnsi="Times New Roman" w:cs="Times New Roman"/>
          <w:sz w:val="28"/>
          <w:szCs w:val="28"/>
          <w:lang w:val="en-US"/>
        </w:rPr>
      </w:pPr>
    </w:p>
    <w:p w:rsidR="00145A93" w:rsidRPr="00260911" w:rsidRDefault="00FC57E5">
      <w:pPr>
        <w:spacing w:after="0" w:line="240" w:lineRule="auto"/>
        <w:jc w:val="center"/>
        <w:rPr>
          <w:rFonts w:ascii="Times New Roman" w:eastAsia="Times New Roman" w:hAnsi="Times New Roman" w:cs="Times New Roman"/>
          <w:sz w:val="28"/>
          <w:szCs w:val="28"/>
          <w:u w:val="single"/>
        </w:rPr>
      </w:pPr>
      <w:r w:rsidRPr="00260911">
        <w:rPr>
          <w:rFonts w:ascii="Times New Roman" w:eastAsia="Times New Roman" w:hAnsi="Times New Roman" w:cs="Times New Roman"/>
          <w:sz w:val="28"/>
          <w:szCs w:val="28"/>
        </w:rPr>
        <w:t xml:space="preserve">Р І Ш Е Н </w:t>
      </w:r>
      <w:proofErr w:type="spellStart"/>
      <w:r w:rsidRPr="00260911">
        <w:rPr>
          <w:rFonts w:ascii="Times New Roman" w:eastAsia="Times New Roman" w:hAnsi="Times New Roman" w:cs="Times New Roman"/>
          <w:sz w:val="28"/>
          <w:szCs w:val="28"/>
        </w:rPr>
        <w:t>Н</w:t>
      </w:r>
      <w:proofErr w:type="spellEnd"/>
      <w:r w:rsidRPr="00260911">
        <w:rPr>
          <w:rFonts w:ascii="Times New Roman" w:eastAsia="Times New Roman" w:hAnsi="Times New Roman" w:cs="Times New Roman"/>
          <w:sz w:val="28"/>
          <w:szCs w:val="28"/>
        </w:rPr>
        <w:t xml:space="preserve"> Я №</w:t>
      </w:r>
      <w:r w:rsidR="0023482D" w:rsidRPr="00260911">
        <w:rPr>
          <w:rFonts w:ascii="Times New Roman" w:eastAsia="Times New Roman" w:hAnsi="Times New Roman" w:cs="Times New Roman"/>
          <w:sz w:val="28"/>
          <w:szCs w:val="28"/>
        </w:rPr>
        <w:t xml:space="preserve"> </w:t>
      </w:r>
      <w:r w:rsidR="0012629F" w:rsidRPr="0012629F">
        <w:rPr>
          <w:rFonts w:ascii="Times New Roman" w:eastAsia="Times New Roman" w:hAnsi="Times New Roman" w:cs="Times New Roman"/>
          <w:sz w:val="28"/>
          <w:szCs w:val="28"/>
          <w:u w:val="single"/>
        </w:rPr>
        <w:t>239/ко-24</w:t>
      </w:r>
    </w:p>
    <w:p w:rsidR="00145A93" w:rsidRPr="00260911" w:rsidRDefault="00145A93">
      <w:pPr>
        <w:spacing w:after="0" w:line="240" w:lineRule="auto"/>
        <w:rPr>
          <w:rFonts w:ascii="Times New Roman" w:eastAsia="Times New Roman" w:hAnsi="Times New Roman" w:cs="Times New Roman"/>
          <w:sz w:val="28"/>
          <w:szCs w:val="28"/>
        </w:rPr>
      </w:pPr>
    </w:p>
    <w:p w:rsidR="00CF4EBE" w:rsidRPr="00260911" w:rsidRDefault="00CF4EBE" w:rsidP="00CF4EBE">
      <w:pPr>
        <w:shd w:val="clear" w:color="auto" w:fill="FFFFFF"/>
        <w:spacing w:after="240" w:line="240" w:lineRule="auto"/>
        <w:ind w:hanging="2"/>
        <w:jc w:val="both"/>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Вища кваліфікаційна комісія суддів України у пленарному складі:</w:t>
      </w:r>
    </w:p>
    <w:p w:rsidR="00CF4EBE" w:rsidRPr="00260911" w:rsidRDefault="00CF4EBE" w:rsidP="00CF4EBE">
      <w:pPr>
        <w:shd w:val="clear" w:color="auto" w:fill="FFFFFF"/>
        <w:spacing w:line="240" w:lineRule="auto"/>
        <w:jc w:val="both"/>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головуючого –</w:t>
      </w:r>
      <w:r w:rsidR="007120AD" w:rsidRPr="00260911">
        <w:rPr>
          <w:rFonts w:ascii="Times New Roman" w:eastAsia="Times New Roman" w:hAnsi="Times New Roman" w:cs="Times New Roman"/>
          <w:sz w:val="28"/>
          <w:szCs w:val="28"/>
        </w:rPr>
        <w:t>Андрія ПАСІЧНИКА</w:t>
      </w:r>
      <w:r w:rsidR="00D85374" w:rsidRPr="00260911">
        <w:rPr>
          <w:rFonts w:ascii="Times New Roman" w:eastAsia="Times New Roman" w:hAnsi="Times New Roman" w:cs="Times New Roman"/>
          <w:sz w:val="28"/>
          <w:szCs w:val="28"/>
        </w:rPr>
        <w:t xml:space="preserve">, </w:t>
      </w:r>
    </w:p>
    <w:p w:rsidR="00B95494" w:rsidRPr="00260911" w:rsidRDefault="00CF4EBE" w:rsidP="009A1C2D">
      <w:pPr>
        <w:shd w:val="clear" w:color="auto" w:fill="FFFFFF"/>
        <w:spacing w:line="240" w:lineRule="auto"/>
        <w:jc w:val="both"/>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чл</w:t>
      </w:r>
      <w:r w:rsidR="00BA0AE4" w:rsidRPr="00260911">
        <w:rPr>
          <w:rFonts w:ascii="Times New Roman" w:eastAsia="Times New Roman" w:hAnsi="Times New Roman" w:cs="Times New Roman"/>
          <w:sz w:val="28"/>
          <w:szCs w:val="28"/>
        </w:rPr>
        <w:t xml:space="preserve">енів Комісії: Михайла БОГОНОСА, </w:t>
      </w:r>
      <w:r w:rsidR="0040153E" w:rsidRPr="00260911">
        <w:rPr>
          <w:rFonts w:ascii="Times New Roman" w:eastAsia="Times New Roman" w:hAnsi="Times New Roman" w:cs="Times New Roman"/>
          <w:sz w:val="28"/>
          <w:szCs w:val="28"/>
        </w:rPr>
        <w:t xml:space="preserve">Людмили ВОЛКОВОЇ, </w:t>
      </w:r>
      <w:r w:rsidR="0070459C" w:rsidRPr="00260911">
        <w:rPr>
          <w:rFonts w:ascii="Times New Roman" w:eastAsia="Times New Roman" w:hAnsi="Times New Roman" w:cs="Times New Roman"/>
          <w:sz w:val="28"/>
          <w:szCs w:val="28"/>
        </w:rPr>
        <w:t xml:space="preserve">Віталія ГАЦЕЛЮКА, </w:t>
      </w:r>
      <w:r w:rsidR="00F50E2A" w:rsidRPr="00260911">
        <w:rPr>
          <w:rFonts w:ascii="Times New Roman" w:eastAsia="Times New Roman" w:hAnsi="Times New Roman" w:cs="Times New Roman"/>
          <w:sz w:val="28"/>
          <w:szCs w:val="28"/>
        </w:rPr>
        <w:t xml:space="preserve">Ярослава ДУХА, </w:t>
      </w:r>
      <w:r w:rsidRPr="00260911">
        <w:rPr>
          <w:rFonts w:ascii="Times New Roman" w:eastAsia="Times New Roman" w:hAnsi="Times New Roman" w:cs="Times New Roman"/>
          <w:sz w:val="28"/>
          <w:szCs w:val="28"/>
        </w:rPr>
        <w:t>Романа</w:t>
      </w:r>
      <w:r w:rsidR="00AF541A" w:rsidRPr="00260911">
        <w:rPr>
          <w:rFonts w:ascii="Times New Roman" w:eastAsia="Times New Roman" w:hAnsi="Times New Roman" w:cs="Times New Roman"/>
          <w:sz w:val="28"/>
          <w:szCs w:val="28"/>
        </w:rPr>
        <w:t xml:space="preserve"> КИДИСЮКА, </w:t>
      </w:r>
      <w:r w:rsidR="00AF449E" w:rsidRPr="00260911">
        <w:rPr>
          <w:rFonts w:ascii="Times New Roman" w:eastAsia="Times New Roman" w:hAnsi="Times New Roman" w:cs="Times New Roman"/>
          <w:sz w:val="28"/>
          <w:szCs w:val="28"/>
        </w:rPr>
        <w:t xml:space="preserve">Надії КОБЕЦЬКОЇ, </w:t>
      </w:r>
      <w:r w:rsidRPr="00260911">
        <w:rPr>
          <w:rFonts w:ascii="Times New Roman" w:eastAsia="Times New Roman" w:hAnsi="Times New Roman" w:cs="Times New Roman"/>
          <w:sz w:val="28"/>
          <w:szCs w:val="28"/>
        </w:rPr>
        <w:t xml:space="preserve">Олега КОЛІУША, </w:t>
      </w:r>
      <w:r w:rsidR="00AF541A" w:rsidRPr="00260911">
        <w:rPr>
          <w:rFonts w:ascii="Times New Roman" w:eastAsia="Times New Roman" w:hAnsi="Times New Roman" w:cs="Times New Roman"/>
          <w:sz w:val="28"/>
          <w:szCs w:val="28"/>
        </w:rPr>
        <w:t xml:space="preserve">Володимира ЛУГАНСЬКОГО, </w:t>
      </w:r>
      <w:r w:rsidRPr="00260911">
        <w:rPr>
          <w:rFonts w:ascii="Times New Roman" w:eastAsia="Times New Roman" w:hAnsi="Times New Roman" w:cs="Times New Roman"/>
          <w:sz w:val="28"/>
          <w:szCs w:val="28"/>
        </w:rPr>
        <w:t>Руслана</w:t>
      </w:r>
      <w:r w:rsidR="00AF541A" w:rsidRPr="00260911">
        <w:rPr>
          <w:rFonts w:ascii="Times New Roman" w:eastAsia="Times New Roman" w:hAnsi="Times New Roman" w:cs="Times New Roman"/>
          <w:sz w:val="28"/>
          <w:szCs w:val="28"/>
        </w:rPr>
        <w:t xml:space="preserve"> МЕЛЬНИКА, </w:t>
      </w:r>
      <w:r w:rsidR="00BA0AE4" w:rsidRPr="00260911">
        <w:rPr>
          <w:rFonts w:ascii="Times New Roman" w:eastAsia="Times New Roman" w:hAnsi="Times New Roman" w:cs="Times New Roman"/>
          <w:sz w:val="28"/>
          <w:szCs w:val="28"/>
        </w:rPr>
        <w:t>Романа САБОДАША</w:t>
      </w:r>
      <w:r w:rsidRPr="00260911">
        <w:rPr>
          <w:rFonts w:ascii="Times New Roman" w:eastAsia="Times New Roman" w:hAnsi="Times New Roman" w:cs="Times New Roman"/>
          <w:sz w:val="28"/>
          <w:szCs w:val="28"/>
        </w:rPr>
        <w:t>,</w:t>
      </w:r>
      <w:r w:rsidR="00BA0AE4" w:rsidRPr="00260911">
        <w:rPr>
          <w:rFonts w:ascii="Times New Roman" w:eastAsia="Times New Roman" w:hAnsi="Times New Roman" w:cs="Times New Roman"/>
          <w:sz w:val="28"/>
          <w:szCs w:val="28"/>
        </w:rPr>
        <w:t xml:space="preserve"> Руслана СИДОРОВИЧА, </w:t>
      </w:r>
      <w:r w:rsidRPr="00260911">
        <w:rPr>
          <w:rFonts w:ascii="Times New Roman" w:eastAsia="Times New Roman" w:hAnsi="Times New Roman" w:cs="Times New Roman"/>
          <w:sz w:val="28"/>
          <w:szCs w:val="28"/>
        </w:rPr>
        <w:t>Сергія</w:t>
      </w:r>
      <w:r w:rsidR="00AF541A" w:rsidRPr="00260911">
        <w:rPr>
          <w:rFonts w:ascii="Times New Roman" w:eastAsia="Times New Roman" w:hAnsi="Times New Roman" w:cs="Times New Roman"/>
          <w:sz w:val="28"/>
          <w:szCs w:val="28"/>
        </w:rPr>
        <w:t xml:space="preserve"> </w:t>
      </w:r>
      <w:r w:rsidRPr="00260911">
        <w:rPr>
          <w:rFonts w:ascii="Times New Roman" w:eastAsia="Times New Roman" w:hAnsi="Times New Roman" w:cs="Times New Roman"/>
          <w:sz w:val="28"/>
          <w:szCs w:val="28"/>
        </w:rPr>
        <w:t xml:space="preserve">ЧУМАКА, </w:t>
      </w:r>
      <w:r w:rsidR="005D45E2" w:rsidRPr="00260911">
        <w:rPr>
          <w:rFonts w:ascii="Times New Roman" w:eastAsia="Times New Roman" w:hAnsi="Times New Roman" w:cs="Times New Roman"/>
          <w:sz w:val="28"/>
          <w:szCs w:val="28"/>
        </w:rPr>
        <w:t>Галини ШЕВЧУК</w:t>
      </w:r>
      <w:r w:rsidR="00BA0AE4" w:rsidRPr="00260911">
        <w:rPr>
          <w:rFonts w:ascii="Times New Roman" w:eastAsia="Times New Roman" w:hAnsi="Times New Roman" w:cs="Times New Roman"/>
          <w:sz w:val="28"/>
          <w:szCs w:val="28"/>
        </w:rPr>
        <w:t xml:space="preserve"> (доповідач)</w:t>
      </w:r>
      <w:r w:rsidR="005D45E2" w:rsidRPr="00260911">
        <w:rPr>
          <w:rFonts w:ascii="Times New Roman" w:eastAsia="Times New Roman" w:hAnsi="Times New Roman" w:cs="Times New Roman"/>
          <w:sz w:val="28"/>
          <w:szCs w:val="28"/>
        </w:rPr>
        <w:t>,</w:t>
      </w:r>
    </w:p>
    <w:p w:rsidR="0020209B" w:rsidRPr="00260911" w:rsidRDefault="00FC57E5" w:rsidP="002B295A">
      <w:pPr>
        <w:shd w:val="clear" w:color="auto" w:fill="FFFFFF"/>
        <w:tabs>
          <w:tab w:val="left" w:pos="3969"/>
        </w:tabs>
        <w:spacing w:before="120" w:after="120" w:line="240" w:lineRule="auto"/>
        <w:ind w:right="-17"/>
        <w:jc w:val="both"/>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розглянувши питання про</w:t>
      </w:r>
      <w:r w:rsidR="00003A5F" w:rsidRPr="00260911">
        <w:rPr>
          <w:rFonts w:ascii="Times New Roman" w:hAnsi="Times New Roman" w:cs="Times New Roman"/>
          <w:color w:val="1D1D1B"/>
          <w:sz w:val="28"/>
          <w:szCs w:val="28"/>
          <w:shd w:val="clear" w:color="auto" w:fill="FFFFFF"/>
        </w:rPr>
        <w:t xml:space="preserve"> припинення проведення кваліфікаційного оцінювання судді </w:t>
      </w:r>
      <w:r w:rsidR="00940BA1" w:rsidRPr="00260911">
        <w:rPr>
          <w:rFonts w:ascii="Times New Roman" w:hAnsi="Times New Roman" w:cs="Times New Roman"/>
          <w:color w:val="1D1D1B"/>
          <w:sz w:val="28"/>
          <w:szCs w:val="28"/>
          <w:shd w:val="clear" w:color="auto" w:fill="FFFFFF"/>
        </w:rPr>
        <w:t xml:space="preserve">Жовтневого </w:t>
      </w:r>
      <w:r w:rsidR="00B74C73" w:rsidRPr="00260911">
        <w:rPr>
          <w:rFonts w:ascii="Times New Roman" w:hAnsi="Times New Roman" w:cs="Times New Roman"/>
          <w:color w:val="1D1D1B"/>
          <w:sz w:val="28"/>
          <w:szCs w:val="28"/>
          <w:shd w:val="clear" w:color="auto" w:fill="FFFFFF"/>
        </w:rPr>
        <w:t xml:space="preserve">районного суду </w:t>
      </w:r>
      <w:r w:rsidR="00940BA1" w:rsidRPr="00260911">
        <w:rPr>
          <w:rFonts w:ascii="Times New Roman" w:hAnsi="Times New Roman" w:cs="Times New Roman"/>
          <w:color w:val="1D1D1B"/>
          <w:sz w:val="28"/>
          <w:szCs w:val="28"/>
          <w:shd w:val="clear" w:color="auto" w:fill="FFFFFF"/>
        </w:rPr>
        <w:t xml:space="preserve">міста Дніпропетровська </w:t>
      </w:r>
      <w:proofErr w:type="spellStart"/>
      <w:r w:rsidR="00940BA1" w:rsidRPr="00260911">
        <w:rPr>
          <w:rFonts w:ascii="Times New Roman" w:hAnsi="Times New Roman" w:cs="Times New Roman"/>
          <w:color w:val="1D1D1B"/>
          <w:sz w:val="28"/>
          <w:szCs w:val="28"/>
          <w:shd w:val="clear" w:color="auto" w:fill="FFFFFF"/>
        </w:rPr>
        <w:t>Башмакова</w:t>
      </w:r>
      <w:proofErr w:type="spellEnd"/>
      <w:r w:rsidR="00940BA1" w:rsidRPr="00260911">
        <w:rPr>
          <w:rFonts w:ascii="Times New Roman" w:hAnsi="Times New Roman" w:cs="Times New Roman"/>
          <w:color w:val="1D1D1B"/>
          <w:sz w:val="28"/>
          <w:szCs w:val="28"/>
          <w:shd w:val="clear" w:color="auto" w:fill="FFFFFF"/>
        </w:rPr>
        <w:t xml:space="preserve"> Євгена Анатолійовича </w:t>
      </w:r>
      <w:r w:rsidR="00003A5F" w:rsidRPr="00260911">
        <w:rPr>
          <w:rFonts w:ascii="Times New Roman" w:hAnsi="Times New Roman" w:cs="Times New Roman"/>
          <w:color w:val="1D1D1B"/>
          <w:sz w:val="28"/>
          <w:szCs w:val="28"/>
          <w:shd w:val="clear" w:color="auto" w:fill="FFFFFF"/>
        </w:rPr>
        <w:t>на відповідність займаній посаді,</w:t>
      </w:r>
      <w:r w:rsidR="0020209B" w:rsidRPr="00260911">
        <w:rPr>
          <w:rFonts w:ascii="Times New Roman" w:hAnsi="Times New Roman" w:cs="Times New Roman"/>
          <w:color w:val="1D1D1B"/>
          <w:sz w:val="28"/>
          <w:szCs w:val="28"/>
          <w:shd w:val="clear" w:color="auto" w:fill="FFFFFF"/>
        </w:rPr>
        <w:t xml:space="preserve"> </w:t>
      </w:r>
    </w:p>
    <w:p w:rsidR="00145A93" w:rsidRPr="00260911" w:rsidRDefault="00FC57E5" w:rsidP="00B95494">
      <w:pPr>
        <w:spacing w:before="120" w:after="120" w:line="240" w:lineRule="auto"/>
        <w:ind w:firstLine="567"/>
        <w:jc w:val="center"/>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встановила:</w:t>
      </w:r>
    </w:p>
    <w:p w:rsidR="0081629D" w:rsidRPr="00260911" w:rsidRDefault="008F02F8" w:rsidP="00825A47">
      <w:pPr>
        <w:spacing w:after="0" w:line="240" w:lineRule="auto"/>
        <w:ind w:firstLine="567"/>
        <w:jc w:val="both"/>
        <w:rPr>
          <w:rFonts w:ascii="Times New Roman" w:eastAsia="Times New Roman" w:hAnsi="Times New Roman" w:cs="Times New Roman"/>
          <w:sz w:val="28"/>
          <w:szCs w:val="28"/>
        </w:rPr>
      </w:pPr>
      <w:r w:rsidRPr="00260911">
        <w:rPr>
          <w:rFonts w:ascii="Times New Roman" w:eastAsia="Times New Roman" w:hAnsi="Times New Roman" w:cs="Times New Roman"/>
          <w:sz w:val="28"/>
          <w:szCs w:val="28"/>
        </w:rPr>
        <w:t>Указом Президента України від 13 травня 2009 року № 320/2009</w:t>
      </w:r>
      <w:r w:rsidR="00AA7B79">
        <w:rPr>
          <w:rFonts w:ascii="Times New Roman" w:eastAsia="Times New Roman" w:hAnsi="Times New Roman" w:cs="Times New Roman"/>
          <w:sz w:val="28"/>
          <w:szCs w:val="28"/>
          <w:lang w:val="en-US"/>
        </w:rPr>
        <w:t xml:space="preserve"> </w:t>
      </w:r>
      <w:proofErr w:type="spellStart"/>
      <w:r w:rsidRPr="00260911">
        <w:rPr>
          <w:rFonts w:ascii="Times New Roman" w:eastAsia="Times New Roman" w:hAnsi="Times New Roman" w:cs="Times New Roman"/>
          <w:sz w:val="28"/>
          <w:szCs w:val="28"/>
        </w:rPr>
        <w:t>Башмакова</w:t>
      </w:r>
      <w:proofErr w:type="spellEnd"/>
      <w:r w:rsidRPr="00260911">
        <w:rPr>
          <w:rFonts w:ascii="Times New Roman" w:eastAsia="Times New Roman" w:hAnsi="Times New Roman" w:cs="Times New Roman"/>
          <w:sz w:val="28"/>
          <w:szCs w:val="28"/>
        </w:rPr>
        <w:t xml:space="preserve"> Євгена Анатолійовича </w:t>
      </w:r>
      <w:r w:rsidR="00D800FE" w:rsidRPr="00260911">
        <w:rPr>
          <w:rFonts w:ascii="Times New Roman" w:eastAsia="Times New Roman" w:hAnsi="Times New Roman" w:cs="Times New Roman"/>
          <w:sz w:val="28"/>
          <w:szCs w:val="28"/>
        </w:rPr>
        <w:t xml:space="preserve">призначено на посаду судді </w:t>
      </w:r>
      <w:r w:rsidRPr="00260911">
        <w:rPr>
          <w:rFonts w:ascii="Times New Roman" w:eastAsia="Times New Roman" w:hAnsi="Times New Roman" w:cs="Times New Roman"/>
          <w:sz w:val="28"/>
          <w:szCs w:val="28"/>
        </w:rPr>
        <w:t xml:space="preserve">Жовтневого </w:t>
      </w:r>
      <w:r w:rsidR="00D800FE" w:rsidRPr="00260911">
        <w:rPr>
          <w:rFonts w:ascii="Times New Roman" w:eastAsia="Times New Roman" w:hAnsi="Times New Roman" w:cs="Times New Roman"/>
          <w:sz w:val="28"/>
          <w:szCs w:val="28"/>
        </w:rPr>
        <w:t xml:space="preserve">районного суду </w:t>
      </w:r>
      <w:r w:rsidRPr="00260911">
        <w:rPr>
          <w:rFonts w:ascii="Times New Roman" w:eastAsia="Times New Roman" w:hAnsi="Times New Roman" w:cs="Times New Roman"/>
          <w:sz w:val="28"/>
          <w:szCs w:val="28"/>
        </w:rPr>
        <w:t xml:space="preserve">міста Дніпропетровська </w:t>
      </w:r>
      <w:r w:rsidR="00D800FE" w:rsidRPr="00260911">
        <w:rPr>
          <w:rFonts w:ascii="Times New Roman" w:eastAsia="Times New Roman" w:hAnsi="Times New Roman" w:cs="Times New Roman"/>
          <w:sz w:val="28"/>
          <w:szCs w:val="28"/>
        </w:rPr>
        <w:t>строком на п’ять років.</w:t>
      </w:r>
      <w:r w:rsidR="0081629D" w:rsidRPr="00260911">
        <w:rPr>
          <w:rFonts w:ascii="Times New Roman" w:eastAsia="Times New Roman" w:hAnsi="Times New Roman" w:cs="Times New Roman"/>
          <w:sz w:val="28"/>
          <w:szCs w:val="28"/>
        </w:rPr>
        <w:t xml:space="preserve"> </w:t>
      </w:r>
    </w:p>
    <w:p w:rsidR="0020209B" w:rsidRPr="00260911" w:rsidRDefault="0020209B" w:rsidP="00825A47">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0209B" w:rsidRPr="00260911" w:rsidRDefault="0020209B" w:rsidP="00101DCE">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Пунктом 20 розділу XII «Прикінцеві та перехідні положення» Закону України «Про судоустрій і статус суддів»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20209B" w:rsidRPr="00260911" w:rsidRDefault="0020209B" w:rsidP="00101DCE">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Відповідно до частин першої та другої статті 83 Закону</w:t>
      </w:r>
      <w:r w:rsidR="00DF4BD9" w:rsidRPr="00260911">
        <w:rPr>
          <w:color w:val="1D1D1B"/>
          <w:sz w:val="28"/>
          <w:szCs w:val="28"/>
          <w:lang w:val="uk-UA"/>
        </w:rPr>
        <w:t xml:space="preserve"> України «Про судоустрій і статус суддів»</w:t>
      </w:r>
      <w:r w:rsidRPr="00260911">
        <w:rPr>
          <w:color w:val="1D1D1B"/>
          <w:sz w:val="28"/>
          <w:szCs w:val="28"/>
          <w:lang w:val="uk-UA"/>
        </w:rPr>
        <w:t xml:space="preserve"> кваліфікаційне оцінювання проводиться Комісією з </w:t>
      </w:r>
      <w:r w:rsidRPr="00260911">
        <w:rPr>
          <w:color w:val="1D1D1B"/>
          <w:sz w:val="28"/>
          <w:szCs w:val="28"/>
          <w:lang w:val="uk-UA"/>
        </w:rPr>
        <w:lastRenderedPageBreak/>
        <w:t>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5315A7" w:rsidRPr="00260911" w:rsidRDefault="00ED4781" w:rsidP="005315A7">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Рішенням Вищої кваліфікаційн</w:t>
      </w:r>
      <w:r w:rsidR="006646AB" w:rsidRPr="00260911">
        <w:rPr>
          <w:color w:val="1D1D1B"/>
          <w:sz w:val="28"/>
          <w:szCs w:val="28"/>
          <w:lang w:val="uk-UA"/>
        </w:rPr>
        <w:t>ої комісії суддів України від 20 жовтня 2017</w:t>
      </w:r>
      <w:r w:rsidR="000257B4">
        <w:rPr>
          <w:color w:val="1D1D1B"/>
          <w:sz w:val="28"/>
          <w:szCs w:val="28"/>
          <w:lang w:val="uk-UA"/>
        </w:rPr>
        <w:t xml:space="preserve"> року №</w:t>
      </w:r>
      <w:r w:rsidR="00DB4135" w:rsidRPr="00260911">
        <w:rPr>
          <w:color w:val="1D1D1B"/>
          <w:sz w:val="28"/>
          <w:szCs w:val="28"/>
          <w:lang w:val="uk-UA"/>
        </w:rPr>
        <w:t> </w:t>
      </w:r>
      <w:r w:rsidR="006646AB" w:rsidRPr="00260911">
        <w:rPr>
          <w:color w:val="1D1D1B"/>
          <w:sz w:val="28"/>
          <w:szCs w:val="28"/>
          <w:lang w:val="uk-UA"/>
        </w:rPr>
        <w:t>106/ас-17</w:t>
      </w:r>
      <w:r w:rsidRPr="00260911">
        <w:rPr>
          <w:color w:val="1D1D1B"/>
          <w:sz w:val="28"/>
          <w:szCs w:val="28"/>
          <w:lang w:val="uk-UA"/>
        </w:rPr>
        <w:t xml:space="preserve"> призначено кваліфікаційне оцінювання суддів місцевих та апеляційних судів</w:t>
      </w:r>
      <w:r w:rsidR="00DF4BD9" w:rsidRPr="00260911">
        <w:rPr>
          <w:color w:val="1D1D1B"/>
          <w:sz w:val="28"/>
          <w:szCs w:val="28"/>
          <w:lang w:val="uk-UA"/>
        </w:rPr>
        <w:t xml:space="preserve"> на відповідність</w:t>
      </w:r>
      <w:r w:rsidR="00DB4135" w:rsidRPr="00260911">
        <w:rPr>
          <w:color w:val="1D1D1B"/>
          <w:sz w:val="28"/>
          <w:szCs w:val="28"/>
          <w:lang w:val="uk-UA"/>
        </w:rPr>
        <w:t xml:space="preserve"> займаній посаді</w:t>
      </w:r>
      <w:r w:rsidRPr="00260911">
        <w:rPr>
          <w:color w:val="1D1D1B"/>
          <w:sz w:val="28"/>
          <w:szCs w:val="28"/>
          <w:lang w:val="uk-UA"/>
        </w:rPr>
        <w:t xml:space="preserve">, </w:t>
      </w:r>
      <w:r w:rsidR="00DB4135" w:rsidRPr="00260911">
        <w:rPr>
          <w:color w:val="1D1D1B"/>
          <w:sz w:val="28"/>
          <w:szCs w:val="28"/>
          <w:lang w:val="uk-UA"/>
        </w:rPr>
        <w:t xml:space="preserve">зокрема судді </w:t>
      </w:r>
      <w:r w:rsidR="006646AB" w:rsidRPr="00260911">
        <w:rPr>
          <w:color w:val="1D1D1B"/>
          <w:sz w:val="28"/>
          <w:szCs w:val="28"/>
          <w:lang w:val="uk-UA"/>
        </w:rPr>
        <w:t>Жовтневого районного суду міста Дніпропетровська</w:t>
      </w:r>
      <w:r w:rsidR="004A2D75" w:rsidRPr="00260911">
        <w:rPr>
          <w:color w:val="1D1D1B"/>
          <w:sz w:val="28"/>
          <w:szCs w:val="28"/>
          <w:lang w:val="uk-UA"/>
        </w:rPr>
        <w:t xml:space="preserve"> </w:t>
      </w:r>
      <w:proofErr w:type="spellStart"/>
      <w:r w:rsidR="004A2D75" w:rsidRPr="00260911">
        <w:rPr>
          <w:color w:val="1D1D1B"/>
          <w:sz w:val="28"/>
          <w:szCs w:val="28"/>
          <w:lang w:val="uk-UA"/>
        </w:rPr>
        <w:t>Башмакова</w:t>
      </w:r>
      <w:proofErr w:type="spellEnd"/>
      <w:r w:rsidR="004A2D75" w:rsidRPr="00260911">
        <w:rPr>
          <w:color w:val="1D1D1B"/>
          <w:sz w:val="28"/>
          <w:szCs w:val="28"/>
          <w:lang w:val="uk-UA"/>
        </w:rPr>
        <w:t xml:space="preserve"> Є.А.</w:t>
      </w:r>
      <w:r w:rsidR="006646AB" w:rsidRPr="00260911">
        <w:rPr>
          <w:color w:val="1D1D1B"/>
          <w:sz w:val="28"/>
          <w:szCs w:val="28"/>
          <w:lang w:val="uk-UA"/>
        </w:rPr>
        <w:t xml:space="preserve"> </w:t>
      </w:r>
    </w:p>
    <w:p w:rsidR="00217B92" w:rsidRPr="00260911" w:rsidRDefault="005315A7" w:rsidP="00217B92">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Рішенням Комісії від 18 квітня 2018 року № 431/зп-18 визначено, що суддя Жовтневого районного суду міста Дніпропетровська </w:t>
      </w:r>
      <w:proofErr w:type="spellStart"/>
      <w:r w:rsidRPr="00260911">
        <w:rPr>
          <w:color w:val="1D1D1B"/>
          <w:sz w:val="28"/>
          <w:szCs w:val="28"/>
          <w:lang w:val="uk-UA"/>
        </w:rPr>
        <w:t>Башмаков</w:t>
      </w:r>
      <w:proofErr w:type="spellEnd"/>
      <w:r w:rsidRPr="00260911">
        <w:rPr>
          <w:color w:val="1D1D1B"/>
          <w:sz w:val="28"/>
          <w:szCs w:val="28"/>
          <w:lang w:val="uk-UA"/>
        </w:rPr>
        <w:t xml:space="preserve"> Є.А. за результатами кваліфікаційного оцінювання суддів місцевих та апеляційних судів на відповідність займаній посаді набрав 658 балів. Цим же рішенням визнано суддю Жовтневого районного суду міста Дніпропетровська </w:t>
      </w:r>
      <w:proofErr w:type="spellStart"/>
      <w:r w:rsidRPr="00260911">
        <w:rPr>
          <w:color w:val="1D1D1B"/>
          <w:sz w:val="28"/>
          <w:szCs w:val="28"/>
          <w:lang w:val="uk-UA"/>
        </w:rPr>
        <w:t>Башмаков</w:t>
      </w:r>
      <w:proofErr w:type="spellEnd"/>
      <w:r w:rsidRPr="00260911">
        <w:rPr>
          <w:color w:val="1D1D1B"/>
          <w:sz w:val="28"/>
          <w:szCs w:val="28"/>
          <w:lang w:val="uk-UA"/>
        </w:rPr>
        <w:t xml:space="preserve"> Є.А. таким, що не відповідає займаній посаді. Рекомендовано Вищій раді правосуддя розглянути питання </w:t>
      </w:r>
      <w:r w:rsidR="00EF6AC9" w:rsidRPr="00260911">
        <w:rPr>
          <w:color w:val="1D1D1B"/>
          <w:sz w:val="28"/>
          <w:szCs w:val="28"/>
          <w:lang w:val="uk-UA"/>
        </w:rPr>
        <w:t>щодо його звільнення з посади.</w:t>
      </w:r>
      <w:r w:rsidR="00217B92" w:rsidRPr="00260911">
        <w:rPr>
          <w:color w:val="1D1D1B"/>
          <w:sz w:val="28"/>
          <w:szCs w:val="28"/>
          <w:lang w:val="uk-UA"/>
        </w:rPr>
        <w:t xml:space="preserve"> </w:t>
      </w:r>
    </w:p>
    <w:p w:rsidR="00217B92" w:rsidRPr="00260911" w:rsidRDefault="00217B92" w:rsidP="00217B92">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Рішенням Вищої ради правосуддя від 09 січня 2020 року № 3/0/15-20 відмовлено в задоволенні подання Вищої кваліфікаційної комісії суддів </w:t>
      </w:r>
      <w:r w:rsidR="007607D2" w:rsidRPr="00260911">
        <w:rPr>
          <w:color w:val="1D1D1B"/>
          <w:sz w:val="28"/>
          <w:szCs w:val="28"/>
          <w:lang w:val="uk-UA"/>
        </w:rPr>
        <w:t xml:space="preserve">України </w:t>
      </w:r>
      <w:r w:rsidRPr="00260911">
        <w:rPr>
          <w:color w:val="1D1D1B"/>
          <w:sz w:val="28"/>
          <w:szCs w:val="28"/>
          <w:lang w:val="uk-UA"/>
        </w:rPr>
        <w:t xml:space="preserve">про звільнення </w:t>
      </w:r>
      <w:proofErr w:type="spellStart"/>
      <w:r w:rsidRPr="00260911">
        <w:rPr>
          <w:color w:val="1D1D1B"/>
          <w:sz w:val="28"/>
          <w:szCs w:val="28"/>
          <w:lang w:val="uk-UA"/>
        </w:rPr>
        <w:t>Башмакова</w:t>
      </w:r>
      <w:proofErr w:type="spellEnd"/>
      <w:r w:rsidRPr="00260911">
        <w:rPr>
          <w:color w:val="1D1D1B"/>
          <w:sz w:val="28"/>
          <w:szCs w:val="28"/>
          <w:lang w:val="uk-UA"/>
        </w:rPr>
        <w:t xml:space="preserve"> Є.А. з посади судді Жовтневого районного суду міста Дніпропетровська на підставі підпункту 4 пункту 16-1 розділу XV «Перехідні положення</w:t>
      </w:r>
      <w:r w:rsidR="007607D2" w:rsidRPr="00260911">
        <w:rPr>
          <w:color w:val="1D1D1B"/>
          <w:sz w:val="28"/>
          <w:szCs w:val="28"/>
          <w:lang w:val="uk-UA"/>
        </w:rPr>
        <w:t>» Конституції України (у рішенні</w:t>
      </w:r>
      <w:r w:rsidRPr="00260911">
        <w:rPr>
          <w:color w:val="1D1D1B"/>
          <w:sz w:val="28"/>
          <w:szCs w:val="28"/>
          <w:lang w:val="uk-UA"/>
        </w:rPr>
        <w:t xml:space="preserve"> Комісії відсутні мотиви, з огляду на які суддя </w:t>
      </w:r>
      <w:proofErr w:type="spellStart"/>
      <w:r w:rsidRPr="00260911">
        <w:rPr>
          <w:color w:val="1D1D1B"/>
          <w:sz w:val="28"/>
          <w:szCs w:val="28"/>
          <w:lang w:val="uk-UA"/>
        </w:rPr>
        <w:t>Башмаков</w:t>
      </w:r>
      <w:proofErr w:type="spellEnd"/>
      <w:r w:rsidRPr="00260911">
        <w:rPr>
          <w:color w:val="1D1D1B"/>
          <w:sz w:val="28"/>
          <w:szCs w:val="28"/>
          <w:lang w:val="uk-UA"/>
        </w:rPr>
        <w:t xml:space="preserve"> Є.А. не відповідає займаній посаді). </w:t>
      </w:r>
    </w:p>
    <w:p w:rsidR="00217B92" w:rsidRPr="00260911" w:rsidRDefault="00217B92" w:rsidP="00217B92">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самоврядування» </w:t>
      </w:r>
      <w:r w:rsidR="00D55D8C" w:rsidRPr="00260911">
        <w:rPr>
          <w:color w:val="1D1D1B"/>
          <w:sz w:val="28"/>
          <w:szCs w:val="28"/>
          <w:lang w:val="uk-UA"/>
        </w:rPr>
        <w:t xml:space="preserve">від </w:t>
      </w:r>
      <w:r w:rsidRPr="00260911">
        <w:rPr>
          <w:color w:val="1D1D1B"/>
          <w:sz w:val="28"/>
          <w:szCs w:val="28"/>
          <w:lang w:val="uk-UA"/>
        </w:rPr>
        <w:t xml:space="preserve">16 жовтня 2019 року № 193-XI (набрав чинності 07 листопада 2019 року) повноваження членів Вищої кваліфікаційної комісії суддів України припинено, у зв’язку з чим кваліфікаційне оцінювання </w:t>
      </w:r>
      <w:proofErr w:type="spellStart"/>
      <w:r w:rsidR="00D55D8C" w:rsidRPr="00260911">
        <w:rPr>
          <w:color w:val="1D1D1B"/>
          <w:sz w:val="28"/>
          <w:szCs w:val="28"/>
          <w:lang w:val="uk-UA"/>
        </w:rPr>
        <w:t>Башмакова</w:t>
      </w:r>
      <w:proofErr w:type="spellEnd"/>
      <w:r w:rsidR="00D55D8C" w:rsidRPr="00260911">
        <w:rPr>
          <w:color w:val="1D1D1B"/>
          <w:sz w:val="28"/>
          <w:szCs w:val="28"/>
          <w:lang w:val="uk-UA"/>
        </w:rPr>
        <w:t xml:space="preserve"> Є.А. </w:t>
      </w:r>
      <w:r w:rsidRPr="00260911">
        <w:rPr>
          <w:color w:val="1D1D1B"/>
          <w:sz w:val="28"/>
          <w:szCs w:val="28"/>
          <w:lang w:val="uk-UA"/>
        </w:rPr>
        <w:t xml:space="preserve">на відповідній займаній посаді завершено не було. </w:t>
      </w:r>
    </w:p>
    <w:p w:rsidR="00217B92" w:rsidRPr="00260911" w:rsidRDefault="00217B92" w:rsidP="00217B92">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Повноважний склад Вищої кваліфікаційної комісії суддів України сформовано 01 червня 2023 року.</w:t>
      </w:r>
    </w:p>
    <w:p w:rsidR="005315A7" w:rsidRPr="00260911" w:rsidRDefault="005315A7" w:rsidP="00217B92">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Рішенням Комісії від 11 січня 2024 року № 6/зп-24 продовжено кваліф</w:t>
      </w:r>
      <w:r w:rsidR="00D55D8C" w:rsidRPr="00260911">
        <w:rPr>
          <w:color w:val="1D1D1B"/>
          <w:sz w:val="28"/>
          <w:szCs w:val="28"/>
          <w:lang w:val="uk-UA"/>
        </w:rPr>
        <w:t>ікаційне оцінювання суддів, стосовно</w:t>
      </w:r>
      <w:r w:rsidRPr="00260911">
        <w:rPr>
          <w:color w:val="1D1D1B"/>
          <w:sz w:val="28"/>
          <w:szCs w:val="28"/>
          <w:lang w:val="uk-UA"/>
        </w:rPr>
        <w:t xml:space="preserve">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зокрема судді Ж</w:t>
      </w:r>
      <w:r w:rsidR="001D594F" w:rsidRPr="00260911">
        <w:rPr>
          <w:color w:val="1D1D1B"/>
          <w:sz w:val="28"/>
          <w:szCs w:val="28"/>
          <w:lang w:val="uk-UA"/>
        </w:rPr>
        <w:t>овтневого районного суду міста Д</w:t>
      </w:r>
      <w:r w:rsidRPr="00260911">
        <w:rPr>
          <w:color w:val="1D1D1B"/>
          <w:sz w:val="28"/>
          <w:szCs w:val="28"/>
          <w:lang w:val="uk-UA"/>
        </w:rPr>
        <w:t xml:space="preserve">ніпропетровська </w:t>
      </w:r>
      <w:proofErr w:type="spellStart"/>
      <w:r w:rsidRPr="00260911">
        <w:rPr>
          <w:color w:val="1D1D1B"/>
          <w:sz w:val="28"/>
          <w:szCs w:val="28"/>
          <w:lang w:val="uk-UA"/>
        </w:rPr>
        <w:t>Башмакова</w:t>
      </w:r>
      <w:proofErr w:type="spellEnd"/>
      <w:r w:rsidRPr="00260911">
        <w:rPr>
          <w:color w:val="1D1D1B"/>
          <w:sz w:val="28"/>
          <w:szCs w:val="28"/>
          <w:lang w:val="uk-UA"/>
        </w:rPr>
        <w:t xml:space="preserve"> Є.А. </w:t>
      </w:r>
    </w:p>
    <w:p w:rsidR="005B606C" w:rsidRPr="00260911" w:rsidRDefault="00343648" w:rsidP="005B606C">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Згідно з протоколом повторного розподілу між членами Комісії від 17 січня 2024 року доповідачем у справі </w:t>
      </w:r>
      <w:proofErr w:type="spellStart"/>
      <w:r w:rsidRPr="00260911">
        <w:rPr>
          <w:color w:val="1D1D1B"/>
          <w:sz w:val="28"/>
          <w:szCs w:val="28"/>
          <w:lang w:val="uk-UA"/>
        </w:rPr>
        <w:t>Башмакова</w:t>
      </w:r>
      <w:proofErr w:type="spellEnd"/>
      <w:r w:rsidRPr="00260911">
        <w:rPr>
          <w:color w:val="1D1D1B"/>
          <w:sz w:val="28"/>
          <w:szCs w:val="28"/>
          <w:lang w:val="uk-UA"/>
        </w:rPr>
        <w:t xml:space="preserve"> Є.А. визначено члена Комісії Шевчук Г.М. </w:t>
      </w:r>
    </w:p>
    <w:p w:rsidR="005315A7" w:rsidRPr="00260911" w:rsidRDefault="005315A7" w:rsidP="005B606C">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Рішенням Комісії від 19 червня 2024 року № 187/зп-24 оцінювання судді Жовтневого районного суду міста Дніпропетровська </w:t>
      </w:r>
      <w:proofErr w:type="spellStart"/>
      <w:r w:rsidRPr="00260911">
        <w:rPr>
          <w:color w:val="1D1D1B"/>
          <w:sz w:val="28"/>
          <w:szCs w:val="28"/>
          <w:lang w:val="uk-UA"/>
        </w:rPr>
        <w:t>Башмакова</w:t>
      </w:r>
      <w:proofErr w:type="spellEnd"/>
      <w:r w:rsidRPr="00260911">
        <w:rPr>
          <w:color w:val="1D1D1B"/>
          <w:sz w:val="28"/>
          <w:szCs w:val="28"/>
          <w:lang w:val="uk-UA"/>
        </w:rPr>
        <w:t xml:space="preserve"> Є.А. на відповідність займаній посаді </w:t>
      </w:r>
      <w:r w:rsidR="007E1B9E" w:rsidRPr="00260911">
        <w:rPr>
          <w:color w:val="1D1D1B"/>
          <w:sz w:val="28"/>
          <w:szCs w:val="28"/>
          <w:lang w:val="uk-UA"/>
        </w:rPr>
        <w:t xml:space="preserve">вирішено </w:t>
      </w:r>
      <w:r w:rsidRPr="00260911">
        <w:rPr>
          <w:color w:val="1D1D1B"/>
          <w:sz w:val="28"/>
          <w:szCs w:val="28"/>
          <w:lang w:val="uk-UA"/>
        </w:rPr>
        <w:t>проводити зі стадії (етапу) «Дослідження досьє</w:t>
      </w:r>
      <w:r w:rsidR="00426771" w:rsidRPr="00260911">
        <w:rPr>
          <w:color w:val="1D1D1B"/>
          <w:sz w:val="28"/>
          <w:szCs w:val="28"/>
          <w:lang w:val="uk-UA"/>
        </w:rPr>
        <w:t xml:space="preserve"> та проведення співбесіди</w:t>
      </w:r>
      <w:r w:rsidR="007E1B9E" w:rsidRPr="00260911">
        <w:rPr>
          <w:color w:val="1D1D1B"/>
          <w:sz w:val="28"/>
          <w:szCs w:val="28"/>
          <w:lang w:val="uk-UA"/>
        </w:rPr>
        <w:t>»</w:t>
      </w:r>
      <w:r w:rsidR="00426771" w:rsidRPr="00260911">
        <w:rPr>
          <w:color w:val="1D1D1B"/>
          <w:sz w:val="28"/>
          <w:szCs w:val="28"/>
          <w:lang w:val="uk-UA"/>
        </w:rPr>
        <w:t xml:space="preserve"> </w:t>
      </w:r>
      <w:r w:rsidR="008569DE" w:rsidRPr="00260911">
        <w:rPr>
          <w:color w:val="1D1D1B"/>
          <w:sz w:val="28"/>
          <w:szCs w:val="28"/>
          <w:lang w:val="uk-UA"/>
        </w:rPr>
        <w:t xml:space="preserve">Вищою кваліфікаційною комісією суддів України </w:t>
      </w:r>
      <w:r w:rsidRPr="00260911">
        <w:rPr>
          <w:color w:val="1D1D1B"/>
          <w:sz w:val="28"/>
          <w:szCs w:val="28"/>
          <w:lang w:val="uk-UA"/>
        </w:rPr>
        <w:t>у складі колегії.</w:t>
      </w:r>
    </w:p>
    <w:p w:rsidR="00AE31FD" w:rsidRPr="00260911" w:rsidRDefault="0020209B" w:rsidP="00AE31FD">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Рішен</w:t>
      </w:r>
      <w:r w:rsidR="00CF4EBE" w:rsidRPr="00260911">
        <w:rPr>
          <w:color w:val="1D1D1B"/>
          <w:sz w:val="28"/>
          <w:szCs w:val="28"/>
          <w:lang w:val="uk-UA"/>
        </w:rPr>
        <w:t xml:space="preserve">ням Вищої ради правосуддя від </w:t>
      </w:r>
      <w:r w:rsidR="000C575F" w:rsidRPr="00260911">
        <w:rPr>
          <w:color w:val="1D1D1B"/>
          <w:sz w:val="28"/>
          <w:szCs w:val="28"/>
          <w:lang w:val="uk-UA"/>
        </w:rPr>
        <w:t>03 грудня</w:t>
      </w:r>
      <w:r w:rsidR="007A541A" w:rsidRPr="00260911">
        <w:rPr>
          <w:color w:val="1D1D1B"/>
          <w:sz w:val="28"/>
          <w:szCs w:val="28"/>
          <w:lang w:val="uk-UA"/>
        </w:rPr>
        <w:t xml:space="preserve"> </w:t>
      </w:r>
      <w:r w:rsidR="00FF299C" w:rsidRPr="00260911">
        <w:rPr>
          <w:color w:val="1D1D1B"/>
          <w:sz w:val="28"/>
          <w:szCs w:val="28"/>
          <w:lang w:val="uk-UA"/>
        </w:rPr>
        <w:t xml:space="preserve">2024 року </w:t>
      </w:r>
      <w:r w:rsidR="000C575F" w:rsidRPr="00260911">
        <w:rPr>
          <w:color w:val="1D1D1B"/>
          <w:sz w:val="28"/>
          <w:szCs w:val="28"/>
          <w:lang w:val="uk-UA"/>
        </w:rPr>
        <w:t>№ 3507</w:t>
      </w:r>
      <w:r w:rsidRPr="00260911">
        <w:rPr>
          <w:color w:val="1D1D1B"/>
          <w:sz w:val="28"/>
          <w:szCs w:val="28"/>
          <w:lang w:val="uk-UA"/>
        </w:rPr>
        <w:t>/0/15-24</w:t>
      </w:r>
      <w:r w:rsidR="0023482D" w:rsidRPr="00260911">
        <w:rPr>
          <w:color w:val="1D1D1B"/>
          <w:sz w:val="28"/>
          <w:szCs w:val="28"/>
          <w:lang w:val="uk-UA"/>
        </w:rPr>
        <w:t xml:space="preserve"> </w:t>
      </w:r>
      <w:proofErr w:type="spellStart"/>
      <w:r w:rsidR="000C575F" w:rsidRPr="00260911">
        <w:rPr>
          <w:color w:val="1D1D1B"/>
          <w:sz w:val="28"/>
          <w:szCs w:val="28"/>
          <w:lang w:val="uk-UA"/>
        </w:rPr>
        <w:t>Башмакова</w:t>
      </w:r>
      <w:proofErr w:type="spellEnd"/>
      <w:r w:rsidR="000C575F" w:rsidRPr="00260911">
        <w:rPr>
          <w:color w:val="1D1D1B"/>
          <w:sz w:val="28"/>
          <w:szCs w:val="28"/>
          <w:lang w:val="uk-UA"/>
        </w:rPr>
        <w:t xml:space="preserve"> Є.А. </w:t>
      </w:r>
      <w:r w:rsidRPr="00260911">
        <w:rPr>
          <w:color w:val="1D1D1B"/>
          <w:sz w:val="28"/>
          <w:szCs w:val="28"/>
          <w:lang w:val="uk-UA"/>
        </w:rPr>
        <w:t xml:space="preserve">звільнено з посади судді </w:t>
      </w:r>
      <w:r w:rsidR="000C575F" w:rsidRPr="00260911">
        <w:rPr>
          <w:color w:val="1D1D1B"/>
          <w:sz w:val="28"/>
          <w:szCs w:val="28"/>
          <w:lang w:val="uk-UA"/>
        </w:rPr>
        <w:t xml:space="preserve">Жовтневого </w:t>
      </w:r>
      <w:r w:rsidR="00AE31FD" w:rsidRPr="00260911">
        <w:rPr>
          <w:color w:val="1D1D1B"/>
          <w:sz w:val="28"/>
          <w:szCs w:val="28"/>
          <w:lang w:val="uk-UA"/>
        </w:rPr>
        <w:t>районного суду</w:t>
      </w:r>
      <w:r w:rsidR="000257B4">
        <w:rPr>
          <w:color w:val="1D1D1B"/>
          <w:sz w:val="28"/>
          <w:szCs w:val="28"/>
          <w:lang w:val="uk-UA"/>
        </w:rPr>
        <w:t xml:space="preserve"> </w:t>
      </w:r>
      <w:r w:rsidR="000C575F" w:rsidRPr="00260911">
        <w:rPr>
          <w:color w:val="1D1D1B"/>
          <w:sz w:val="28"/>
          <w:szCs w:val="28"/>
          <w:lang w:val="uk-UA"/>
        </w:rPr>
        <w:t xml:space="preserve">міста </w:t>
      </w:r>
      <w:r w:rsidR="000C575F" w:rsidRPr="00260911">
        <w:rPr>
          <w:color w:val="1D1D1B"/>
          <w:sz w:val="28"/>
          <w:szCs w:val="28"/>
          <w:lang w:val="uk-UA"/>
        </w:rPr>
        <w:lastRenderedPageBreak/>
        <w:t xml:space="preserve">Дніпропетровська </w:t>
      </w:r>
      <w:r w:rsidR="00AE31FD" w:rsidRPr="00260911">
        <w:rPr>
          <w:color w:val="1D1D1B"/>
          <w:sz w:val="28"/>
          <w:szCs w:val="28"/>
          <w:lang w:val="uk-UA"/>
        </w:rPr>
        <w:t xml:space="preserve">у зв’язку </w:t>
      </w:r>
      <w:r w:rsidR="005D3C83" w:rsidRPr="00260911">
        <w:rPr>
          <w:color w:val="1D1D1B"/>
          <w:sz w:val="28"/>
          <w:szCs w:val="28"/>
          <w:lang w:val="uk-UA"/>
        </w:rPr>
        <w:t xml:space="preserve">з поданням заяви про відставку </w:t>
      </w:r>
      <w:r w:rsidR="009A1C2D" w:rsidRPr="00260911">
        <w:rPr>
          <w:color w:val="1D1D1B"/>
          <w:sz w:val="28"/>
          <w:szCs w:val="28"/>
          <w:lang w:val="uk-UA"/>
        </w:rPr>
        <w:t>(</w:t>
      </w:r>
      <w:r w:rsidR="00B777F0" w:rsidRPr="00260911">
        <w:rPr>
          <w:color w:val="1D1D1B"/>
          <w:sz w:val="28"/>
          <w:szCs w:val="28"/>
          <w:lang w:val="uk-UA"/>
        </w:rPr>
        <w:t>https://hcj.gov.ua/doc/doc/48726</w:t>
      </w:r>
      <w:r w:rsidR="009A1C2D" w:rsidRPr="00260911">
        <w:rPr>
          <w:color w:val="1D1D1B"/>
          <w:sz w:val="28"/>
          <w:szCs w:val="28"/>
          <w:lang w:val="uk-UA"/>
        </w:rPr>
        <w:t>).</w:t>
      </w:r>
    </w:p>
    <w:p w:rsidR="00AE31FD" w:rsidRPr="00260911" w:rsidRDefault="0020209B" w:rsidP="00101DCE">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З огляду на викладене Комісія дійшла висновку про припинення кваліфікаційного оцінювання судді </w:t>
      </w:r>
      <w:r w:rsidR="00B777F0" w:rsidRPr="00260911">
        <w:rPr>
          <w:color w:val="1D1D1B"/>
          <w:sz w:val="28"/>
          <w:szCs w:val="28"/>
          <w:lang w:val="uk-UA"/>
        </w:rPr>
        <w:t xml:space="preserve">Жовтневого </w:t>
      </w:r>
      <w:r w:rsidR="00AE31FD" w:rsidRPr="00260911">
        <w:rPr>
          <w:color w:val="1D1D1B"/>
          <w:sz w:val="28"/>
          <w:szCs w:val="28"/>
          <w:lang w:val="uk-UA"/>
        </w:rPr>
        <w:t xml:space="preserve">районного </w:t>
      </w:r>
      <w:r w:rsidR="00A81D42" w:rsidRPr="00260911">
        <w:rPr>
          <w:color w:val="1D1D1B"/>
          <w:sz w:val="28"/>
          <w:szCs w:val="28"/>
          <w:lang w:val="uk-UA"/>
        </w:rPr>
        <w:t>суду</w:t>
      </w:r>
      <w:r w:rsidR="00AE31FD" w:rsidRPr="00260911">
        <w:rPr>
          <w:color w:val="1D1D1B"/>
          <w:sz w:val="28"/>
          <w:szCs w:val="28"/>
          <w:lang w:val="uk-UA"/>
        </w:rPr>
        <w:t xml:space="preserve"> </w:t>
      </w:r>
      <w:r w:rsidR="00B777F0" w:rsidRPr="00260911">
        <w:rPr>
          <w:color w:val="1D1D1B"/>
          <w:sz w:val="28"/>
          <w:szCs w:val="28"/>
          <w:lang w:val="uk-UA"/>
        </w:rPr>
        <w:t xml:space="preserve">міста Дніпропетровська </w:t>
      </w:r>
      <w:proofErr w:type="spellStart"/>
      <w:r w:rsidR="00B777F0" w:rsidRPr="00260911">
        <w:rPr>
          <w:color w:val="1D1D1B"/>
          <w:sz w:val="28"/>
          <w:szCs w:val="28"/>
          <w:lang w:val="uk-UA"/>
        </w:rPr>
        <w:t>Башмакова</w:t>
      </w:r>
      <w:proofErr w:type="spellEnd"/>
      <w:r w:rsidR="00B777F0" w:rsidRPr="00260911">
        <w:rPr>
          <w:color w:val="1D1D1B"/>
          <w:sz w:val="28"/>
          <w:szCs w:val="28"/>
          <w:lang w:val="uk-UA"/>
        </w:rPr>
        <w:t xml:space="preserve"> Є.А.</w:t>
      </w:r>
    </w:p>
    <w:p w:rsidR="0020209B" w:rsidRPr="00260911" w:rsidRDefault="000B46AB" w:rsidP="00101DCE">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 xml:space="preserve">Керуючись статтями 83, 93, 101, пунктом 20-1 розділу XII «Прикінцеві та перехідні положення» Закону України «Про судоустрій і статус суддів», </w:t>
      </w:r>
      <w:bookmarkStart w:id="0" w:name="_GoBack"/>
      <w:bookmarkEnd w:id="0"/>
      <w:r w:rsidR="0020209B" w:rsidRPr="00260911">
        <w:rPr>
          <w:color w:val="1D1D1B"/>
          <w:sz w:val="28"/>
          <w:szCs w:val="28"/>
          <w:lang w:val="uk-UA"/>
        </w:rPr>
        <w:t>Вища кваліфікаційна комісія суддів України одноголосно</w:t>
      </w:r>
    </w:p>
    <w:p w:rsidR="00CF4EBE" w:rsidRPr="00260911" w:rsidRDefault="00CF4EBE" w:rsidP="00101DCE">
      <w:pPr>
        <w:pStyle w:val="rtejustify"/>
        <w:shd w:val="clear" w:color="auto" w:fill="FFFFFF"/>
        <w:spacing w:before="0" w:beforeAutospacing="0" w:after="0" w:afterAutospacing="0"/>
        <w:ind w:firstLine="567"/>
        <w:jc w:val="both"/>
        <w:rPr>
          <w:color w:val="1D1D1B"/>
          <w:sz w:val="28"/>
          <w:szCs w:val="28"/>
          <w:lang w:val="uk-UA"/>
        </w:rPr>
      </w:pPr>
    </w:p>
    <w:p w:rsidR="00145A93" w:rsidRPr="00260911" w:rsidRDefault="00FC57E5" w:rsidP="00CF4EBE">
      <w:pPr>
        <w:pStyle w:val="rtejustify"/>
        <w:shd w:val="clear" w:color="auto" w:fill="FFFFFF"/>
        <w:spacing w:before="0" w:beforeAutospacing="0" w:after="0" w:afterAutospacing="0"/>
        <w:ind w:firstLine="567"/>
        <w:jc w:val="center"/>
        <w:rPr>
          <w:color w:val="1D1D1B"/>
          <w:sz w:val="28"/>
          <w:szCs w:val="28"/>
          <w:lang w:val="uk-UA"/>
        </w:rPr>
      </w:pPr>
      <w:r w:rsidRPr="00260911">
        <w:rPr>
          <w:color w:val="1D1D1B"/>
          <w:sz w:val="28"/>
          <w:szCs w:val="28"/>
          <w:lang w:val="uk-UA"/>
        </w:rPr>
        <w:t>вирішила:</w:t>
      </w:r>
    </w:p>
    <w:p w:rsidR="00CF4EBE" w:rsidRPr="00260911" w:rsidRDefault="00CF4EBE" w:rsidP="00CF4EBE">
      <w:pPr>
        <w:pStyle w:val="rtejustify"/>
        <w:shd w:val="clear" w:color="auto" w:fill="FFFFFF"/>
        <w:spacing w:before="0" w:beforeAutospacing="0" w:after="0" w:afterAutospacing="0"/>
        <w:ind w:firstLine="567"/>
        <w:jc w:val="center"/>
        <w:rPr>
          <w:color w:val="1D1D1B"/>
          <w:sz w:val="28"/>
          <w:szCs w:val="28"/>
          <w:lang w:val="uk-UA"/>
        </w:rPr>
      </w:pPr>
    </w:p>
    <w:p w:rsidR="00B95494" w:rsidRPr="00260911" w:rsidRDefault="00B95494" w:rsidP="005D45E2">
      <w:pPr>
        <w:pStyle w:val="rtejustify"/>
        <w:shd w:val="clear" w:color="auto" w:fill="FFFFFF"/>
        <w:spacing w:before="0" w:beforeAutospacing="0" w:after="0" w:afterAutospacing="0"/>
        <w:jc w:val="both"/>
        <w:rPr>
          <w:color w:val="1D1D1B"/>
          <w:sz w:val="28"/>
          <w:szCs w:val="28"/>
          <w:lang w:val="uk-UA"/>
        </w:rPr>
      </w:pPr>
      <w:bookmarkStart w:id="1" w:name="_heading=h.gjdgxs" w:colFirst="0" w:colLast="0"/>
      <w:bookmarkEnd w:id="1"/>
      <w:r w:rsidRPr="00260911">
        <w:rPr>
          <w:color w:val="1D1D1B"/>
          <w:sz w:val="28"/>
          <w:szCs w:val="28"/>
          <w:lang w:val="uk-UA"/>
        </w:rPr>
        <w:t xml:space="preserve">припинити </w:t>
      </w:r>
      <w:r w:rsidR="000B46AB" w:rsidRPr="00260911">
        <w:rPr>
          <w:color w:val="1D1D1B"/>
          <w:sz w:val="28"/>
          <w:szCs w:val="28"/>
          <w:lang w:val="uk-UA"/>
        </w:rPr>
        <w:t>кваліфікаційне</w:t>
      </w:r>
      <w:r w:rsidRPr="00260911">
        <w:rPr>
          <w:color w:val="1D1D1B"/>
          <w:sz w:val="28"/>
          <w:szCs w:val="28"/>
          <w:lang w:val="uk-UA"/>
        </w:rPr>
        <w:t xml:space="preserve"> оцінювання судді</w:t>
      </w:r>
      <w:r w:rsidR="00A81D42" w:rsidRPr="00260911">
        <w:rPr>
          <w:color w:val="1D1D1B"/>
          <w:sz w:val="28"/>
          <w:szCs w:val="28"/>
          <w:lang w:val="uk-UA"/>
        </w:rPr>
        <w:t xml:space="preserve"> </w:t>
      </w:r>
      <w:r w:rsidR="00B777F0" w:rsidRPr="00260911">
        <w:rPr>
          <w:color w:val="1D1D1B"/>
          <w:sz w:val="28"/>
          <w:szCs w:val="28"/>
          <w:lang w:val="uk-UA"/>
        </w:rPr>
        <w:t xml:space="preserve">Жовтневого </w:t>
      </w:r>
      <w:r w:rsidR="000B46AB" w:rsidRPr="00260911">
        <w:rPr>
          <w:color w:val="1D1D1B"/>
          <w:sz w:val="28"/>
          <w:szCs w:val="28"/>
          <w:lang w:val="uk-UA"/>
        </w:rPr>
        <w:t xml:space="preserve">районного суду </w:t>
      </w:r>
      <w:r w:rsidR="00B777F0" w:rsidRPr="00260911">
        <w:rPr>
          <w:color w:val="1D1D1B"/>
          <w:sz w:val="28"/>
          <w:szCs w:val="28"/>
          <w:lang w:val="uk-UA"/>
        </w:rPr>
        <w:t xml:space="preserve">міста Дніпропетровська </w:t>
      </w:r>
      <w:proofErr w:type="spellStart"/>
      <w:r w:rsidR="00B777F0" w:rsidRPr="00260911">
        <w:rPr>
          <w:color w:val="1D1D1B"/>
          <w:sz w:val="28"/>
          <w:szCs w:val="28"/>
          <w:lang w:val="uk-UA"/>
        </w:rPr>
        <w:t>Башмакова</w:t>
      </w:r>
      <w:proofErr w:type="spellEnd"/>
      <w:r w:rsidR="00B777F0" w:rsidRPr="00260911">
        <w:rPr>
          <w:color w:val="1D1D1B"/>
          <w:sz w:val="28"/>
          <w:szCs w:val="28"/>
          <w:lang w:val="uk-UA"/>
        </w:rPr>
        <w:t xml:space="preserve"> Євгена Анатолійовича </w:t>
      </w:r>
      <w:r w:rsidR="00430BCF" w:rsidRPr="00260911">
        <w:rPr>
          <w:color w:val="1D1D1B"/>
          <w:sz w:val="28"/>
          <w:szCs w:val="28"/>
          <w:lang w:val="uk-UA"/>
        </w:rPr>
        <w:t>на відповідність займаній посаді</w:t>
      </w:r>
      <w:r w:rsidR="009A1C2D" w:rsidRPr="00260911">
        <w:rPr>
          <w:color w:val="1D1D1B"/>
          <w:sz w:val="28"/>
          <w:szCs w:val="28"/>
          <w:lang w:val="uk-UA"/>
        </w:rPr>
        <w:t>.</w:t>
      </w:r>
    </w:p>
    <w:p w:rsidR="005B4A27" w:rsidRPr="00260911" w:rsidRDefault="005B4A27" w:rsidP="000257B4">
      <w:pPr>
        <w:pStyle w:val="rtejustify"/>
        <w:shd w:val="clear" w:color="auto" w:fill="FFFFFF"/>
        <w:spacing w:before="0" w:beforeAutospacing="0" w:after="0" w:afterAutospacing="0"/>
        <w:jc w:val="both"/>
        <w:rPr>
          <w:sz w:val="28"/>
          <w:szCs w:val="28"/>
          <w:lang w:val="uk-UA"/>
        </w:rPr>
      </w:pPr>
    </w:p>
    <w:p w:rsidR="00CF4EBE" w:rsidRPr="00260911" w:rsidRDefault="00CF4EBE" w:rsidP="00346E81">
      <w:pPr>
        <w:pStyle w:val="rtejustify"/>
        <w:shd w:val="clear" w:color="auto" w:fill="FFFFFF"/>
        <w:spacing w:before="0" w:beforeAutospacing="0" w:after="0" w:afterAutospacing="0"/>
        <w:jc w:val="both"/>
        <w:rPr>
          <w:color w:val="1D1D1B"/>
          <w:sz w:val="28"/>
          <w:szCs w:val="28"/>
          <w:lang w:val="uk-UA"/>
        </w:rPr>
      </w:pPr>
      <w:r w:rsidRPr="00260911">
        <w:rPr>
          <w:color w:val="1D1D1B"/>
          <w:sz w:val="28"/>
          <w:szCs w:val="28"/>
          <w:lang w:val="uk-UA"/>
        </w:rPr>
        <w:t xml:space="preserve">Головуючий </w:t>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002917A0">
        <w:rPr>
          <w:color w:val="1D1D1B"/>
          <w:sz w:val="28"/>
          <w:szCs w:val="28"/>
          <w:lang w:val="uk-UA"/>
        </w:rPr>
        <w:tab/>
        <w:t xml:space="preserve">   </w:t>
      </w:r>
      <w:r w:rsidR="0087476A" w:rsidRPr="00260911">
        <w:rPr>
          <w:color w:val="1D1D1B"/>
          <w:sz w:val="28"/>
          <w:szCs w:val="28"/>
          <w:lang w:val="uk-UA"/>
        </w:rPr>
        <w:t xml:space="preserve">Андрій ПАСІЧНИК </w:t>
      </w:r>
    </w:p>
    <w:p w:rsidR="005D45E2" w:rsidRPr="00260911" w:rsidRDefault="005D45E2" w:rsidP="00CF4EBE">
      <w:pPr>
        <w:pStyle w:val="rtejustify"/>
        <w:shd w:val="clear" w:color="auto" w:fill="FFFFFF"/>
        <w:spacing w:before="0" w:beforeAutospacing="0" w:after="0" w:afterAutospacing="0"/>
        <w:ind w:firstLine="567"/>
        <w:jc w:val="both"/>
        <w:rPr>
          <w:color w:val="1D1D1B"/>
          <w:sz w:val="28"/>
          <w:szCs w:val="28"/>
          <w:lang w:val="uk-UA"/>
        </w:rPr>
      </w:pPr>
    </w:p>
    <w:p w:rsidR="00CF4EBE" w:rsidRPr="00260911" w:rsidRDefault="001078C0" w:rsidP="00346E81">
      <w:pPr>
        <w:pStyle w:val="rtejustify"/>
        <w:shd w:val="clear" w:color="auto" w:fill="FFFFFF"/>
        <w:spacing w:before="0" w:beforeAutospacing="0" w:after="0" w:afterAutospacing="0"/>
        <w:jc w:val="both"/>
        <w:rPr>
          <w:color w:val="1D1D1B"/>
          <w:sz w:val="28"/>
          <w:szCs w:val="28"/>
          <w:lang w:val="uk-UA"/>
        </w:rPr>
      </w:pPr>
      <w:r w:rsidRPr="00260911">
        <w:rPr>
          <w:color w:val="1D1D1B"/>
          <w:sz w:val="28"/>
          <w:szCs w:val="28"/>
          <w:lang w:val="uk-UA"/>
        </w:rPr>
        <w:t>Чле</w:t>
      </w:r>
      <w:r w:rsidR="002917A0">
        <w:rPr>
          <w:color w:val="1D1D1B"/>
          <w:sz w:val="28"/>
          <w:szCs w:val="28"/>
          <w:lang w:val="uk-UA"/>
        </w:rPr>
        <w:t xml:space="preserve">ни Комісії: </w:t>
      </w:r>
      <w:r w:rsidR="002917A0">
        <w:rPr>
          <w:color w:val="1D1D1B"/>
          <w:sz w:val="28"/>
          <w:szCs w:val="28"/>
          <w:lang w:val="uk-UA"/>
        </w:rPr>
        <w:tab/>
      </w:r>
      <w:r w:rsidR="002917A0">
        <w:rPr>
          <w:color w:val="1D1D1B"/>
          <w:sz w:val="28"/>
          <w:szCs w:val="28"/>
          <w:lang w:val="uk-UA"/>
        </w:rPr>
        <w:tab/>
      </w:r>
      <w:r w:rsidR="002917A0">
        <w:rPr>
          <w:color w:val="1D1D1B"/>
          <w:sz w:val="28"/>
          <w:szCs w:val="28"/>
          <w:lang w:val="uk-UA"/>
        </w:rPr>
        <w:tab/>
      </w:r>
      <w:r w:rsidR="002917A0">
        <w:rPr>
          <w:color w:val="1D1D1B"/>
          <w:sz w:val="28"/>
          <w:szCs w:val="28"/>
          <w:lang w:val="uk-UA"/>
        </w:rPr>
        <w:tab/>
      </w:r>
      <w:r w:rsidR="002917A0">
        <w:rPr>
          <w:color w:val="1D1D1B"/>
          <w:sz w:val="28"/>
          <w:szCs w:val="28"/>
          <w:lang w:val="uk-UA"/>
        </w:rPr>
        <w:tab/>
      </w:r>
      <w:r w:rsidR="002917A0">
        <w:rPr>
          <w:color w:val="1D1D1B"/>
          <w:sz w:val="28"/>
          <w:szCs w:val="28"/>
          <w:lang w:val="uk-UA"/>
        </w:rPr>
        <w:tab/>
        <w:t xml:space="preserve">   </w:t>
      </w:r>
      <w:r w:rsidR="00CF4EBE" w:rsidRPr="00260911">
        <w:rPr>
          <w:color w:val="1D1D1B"/>
          <w:sz w:val="28"/>
          <w:szCs w:val="28"/>
          <w:lang w:val="uk-UA"/>
        </w:rPr>
        <w:t>Михайло БОГОНІС</w:t>
      </w:r>
    </w:p>
    <w:p w:rsidR="005D45E2" w:rsidRPr="00260911" w:rsidRDefault="005D45E2" w:rsidP="00CF4EBE">
      <w:pPr>
        <w:pStyle w:val="rtejustify"/>
        <w:shd w:val="clear" w:color="auto" w:fill="FFFFFF"/>
        <w:spacing w:before="0" w:beforeAutospacing="0" w:after="0" w:afterAutospacing="0"/>
        <w:ind w:firstLine="567"/>
        <w:jc w:val="both"/>
        <w:rPr>
          <w:color w:val="1D1D1B"/>
          <w:sz w:val="28"/>
          <w:szCs w:val="28"/>
          <w:lang w:val="uk-UA"/>
        </w:rPr>
      </w:pPr>
    </w:p>
    <w:p w:rsidR="00CF4EBE" w:rsidRPr="00260911" w:rsidRDefault="002917A0" w:rsidP="00CF4EBE">
      <w:pPr>
        <w:pStyle w:val="rtejustify"/>
        <w:shd w:val="clear" w:color="auto" w:fill="FFFFFF"/>
        <w:spacing w:before="0" w:beforeAutospacing="0" w:after="0" w:afterAutospacing="0"/>
        <w:ind w:firstLine="567"/>
        <w:jc w:val="both"/>
        <w:rPr>
          <w:color w:val="1D1D1B"/>
          <w:sz w:val="28"/>
          <w:szCs w:val="28"/>
          <w:lang w:val="uk-UA"/>
        </w:rPr>
      </w:pP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t xml:space="preserve">   </w:t>
      </w:r>
      <w:r w:rsidR="00CF4EBE" w:rsidRPr="00260911">
        <w:rPr>
          <w:color w:val="1D1D1B"/>
          <w:sz w:val="28"/>
          <w:szCs w:val="28"/>
          <w:lang w:val="uk-UA"/>
        </w:rPr>
        <w:t>Людмила ВОЛКОВА</w:t>
      </w:r>
    </w:p>
    <w:p w:rsidR="00AD661D" w:rsidRPr="00260911" w:rsidRDefault="00AD661D" w:rsidP="00AD661D">
      <w:pPr>
        <w:pStyle w:val="rtejustify"/>
        <w:shd w:val="clear" w:color="auto" w:fill="FFFFFF"/>
        <w:spacing w:before="0" w:beforeAutospacing="0" w:after="0" w:afterAutospacing="0"/>
        <w:ind w:firstLine="6804"/>
        <w:jc w:val="both"/>
        <w:rPr>
          <w:color w:val="1D1D1B"/>
          <w:sz w:val="28"/>
          <w:szCs w:val="28"/>
          <w:lang w:val="uk-UA"/>
        </w:rPr>
      </w:pPr>
    </w:p>
    <w:p w:rsidR="00AD661D" w:rsidRPr="00260911" w:rsidRDefault="002917A0" w:rsidP="002917A0">
      <w:pPr>
        <w:pStyle w:val="rtejustify"/>
        <w:shd w:val="clear" w:color="auto" w:fill="FFFFFF"/>
        <w:spacing w:before="0" w:beforeAutospacing="0" w:after="0" w:afterAutospacing="0"/>
        <w:ind w:left="5040" w:firstLine="720"/>
        <w:jc w:val="both"/>
        <w:rPr>
          <w:color w:val="1D1D1B"/>
          <w:sz w:val="28"/>
          <w:szCs w:val="28"/>
          <w:lang w:val="uk-UA"/>
        </w:rPr>
      </w:pPr>
      <w:r>
        <w:rPr>
          <w:color w:val="1D1D1B"/>
          <w:sz w:val="28"/>
          <w:szCs w:val="28"/>
          <w:lang w:val="uk-UA"/>
        </w:rPr>
        <w:t xml:space="preserve">   </w:t>
      </w:r>
      <w:r w:rsidR="00AD661D" w:rsidRPr="00260911">
        <w:rPr>
          <w:color w:val="1D1D1B"/>
          <w:sz w:val="28"/>
          <w:szCs w:val="28"/>
          <w:lang w:val="uk-UA"/>
        </w:rPr>
        <w:t>Віталій ГАЦЕЛЮК</w:t>
      </w:r>
    </w:p>
    <w:p w:rsidR="002A136E" w:rsidRPr="00260911" w:rsidRDefault="002A136E" w:rsidP="00AD661D">
      <w:pPr>
        <w:pStyle w:val="rtejustify"/>
        <w:shd w:val="clear" w:color="auto" w:fill="FFFFFF"/>
        <w:spacing w:before="0" w:beforeAutospacing="0" w:after="0" w:afterAutospacing="0"/>
        <w:jc w:val="both"/>
        <w:rPr>
          <w:color w:val="1D1D1B"/>
          <w:sz w:val="28"/>
          <w:szCs w:val="28"/>
          <w:lang w:val="uk-UA"/>
        </w:rPr>
      </w:pPr>
    </w:p>
    <w:p w:rsidR="002A136E" w:rsidRPr="00260911" w:rsidRDefault="002917A0" w:rsidP="002917A0">
      <w:pPr>
        <w:pStyle w:val="rtejustify"/>
        <w:shd w:val="clear" w:color="auto" w:fill="FFFFFF"/>
        <w:spacing w:before="0" w:beforeAutospacing="0" w:after="0" w:afterAutospacing="0"/>
        <w:ind w:left="5760"/>
        <w:jc w:val="both"/>
        <w:rPr>
          <w:color w:val="1D1D1B"/>
          <w:sz w:val="28"/>
          <w:szCs w:val="28"/>
          <w:lang w:val="uk-UA"/>
        </w:rPr>
      </w:pPr>
      <w:r>
        <w:rPr>
          <w:color w:val="1D1D1B"/>
          <w:sz w:val="28"/>
          <w:szCs w:val="28"/>
          <w:lang w:val="uk-UA"/>
        </w:rPr>
        <w:t xml:space="preserve">   </w:t>
      </w:r>
      <w:r w:rsidR="002A136E" w:rsidRPr="00260911">
        <w:rPr>
          <w:color w:val="1D1D1B"/>
          <w:sz w:val="28"/>
          <w:szCs w:val="28"/>
          <w:lang w:val="uk-UA"/>
        </w:rPr>
        <w:t>Ярослав ДУХ</w:t>
      </w:r>
    </w:p>
    <w:p w:rsidR="0023482D" w:rsidRPr="00260911" w:rsidRDefault="0023482D" w:rsidP="005A2EF8">
      <w:pPr>
        <w:pStyle w:val="rtejustify"/>
        <w:shd w:val="clear" w:color="auto" w:fill="FFFFFF"/>
        <w:spacing w:before="0" w:beforeAutospacing="0" w:after="0" w:afterAutospacing="0"/>
        <w:jc w:val="both"/>
        <w:rPr>
          <w:color w:val="1D1D1B"/>
          <w:sz w:val="28"/>
          <w:szCs w:val="28"/>
          <w:lang w:val="uk-UA"/>
        </w:rPr>
      </w:pPr>
    </w:p>
    <w:p w:rsidR="00AF449E" w:rsidRPr="00260911" w:rsidRDefault="002917A0" w:rsidP="00AF449E">
      <w:pPr>
        <w:pStyle w:val="rtejustify"/>
        <w:shd w:val="clear" w:color="auto" w:fill="FFFFFF"/>
        <w:spacing w:before="0" w:beforeAutospacing="0" w:after="0" w:afterAutospacing="0"/>
        <w:ind w:firstLine="567"/>
        <w:jc w:val="both"/>
        <w:rPr>
          <w:color w:val="1D1D1B"/>
          <w:sz w:val="28"/>
          <w:szCs w:val="28"/>
          <w:lang w:val="uk-UA"/>
        </w:rPr>
      </w:pP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t xml:space="preserve">   </w:t>
      </w:r>
      <w:r w:rsidR="00CF4EBE" w:rsidRPr="00260911">
        <w:rPr>
          <w:color w:val="1D1D1B"/>
          <w:sz w:val="28"/>
          <w:szCs w:val="28"/>
          <w:lang w:val="uk-UA"/>
        </w:rPr>
        <w:t>Роман КИДИСЮК</w:t>
      </w:r>
    </w:p>
    <w:p w:rsidR="00AF449E" w:rsidRPr="00260911" w:rsidRDefault="00AF449E" w:rsidP="00AF449E">
      <w:pPr>
        <w:pStyle w:val="rtejustify"/>
        <w:shd w:val="clear" w:color="auto" w:fill="FFFFFF"/>
        <w:spacing w:before="0" w:beforeAutospacing="0" w:after="0" w:afterAutospacing="0"/>
        <w:ind w:firstLine="567"/>
        <w:jc w:val="both"/>
        <w:rPr>
          <w:color w:val="1D1D1B"/>
          <w:sz w:val="28"/>
          <w:szCs w:val="28"/>
          <w:lang w:val="uk-UA"/>
        </w:rPr>
      </w:pPr>
    </w:p>
    <w:p w:rsidR="00AF449E" w:rsidRPr="00260911" w:rsidRDefault="002917A0" w:rsidP="002917A0">
      <w:pPr>
        <w:pStyle w:val="rtejustify"/>
        <w:shd w:val="clear" w:color="auto" w:fill="FFFFFF"/>
        <w:spacing w:before="0" w:beforeAutospacing="0" w:after="0" w:afterAutospacing="0"/>
        <w:ind w:left="5760"/>
        <w:jc w:val="both"/>
        <w:rPr>
          <w:color w:val="1D1D1B"/>
          <w:sz w:val="28"/>
          <w:szCs w:val="28"/>
          <w:lang w:val="uk-UA"/>
        </w:rPr>
      </w:pPr>
      <w:r>
        <w:rPr>
          <w:color w:val="1D1D1B"/>
          <w:sz w:val="28"/>
          <w:szCs w:val="28"/>
          <w:lang w:val="uk-UA"/>
        </w:rPr>
        <w:t xml:space="preserve">   </w:t>
      </w:r>
      <w:r w:rsidR="00AF449E" w:rsidRPr="00260911">
        <w:rPr>
          <w:color w:val="1D1D1B"/>
          <w:sz w:val="28"/>
          <w:szCs w:val="28"/>
          <w:lang w:val="uk-UA"/>
        </w:rPr>
        <w:t>Надія КОБЕЦЬКА</w:t>
      </w:r>
    </w:p>
    <w:p w:rsidR="0023482D" w:rsidRPr="00260911" w:rsidRDefault="0023482D" w:rsidP="00AF449E">
      <w:pPr>
        <w:pStyle w:val="rtejustify"/>
        <w:shd w:val="clear" w:color="auto" w:fill="FFFFFF"/>
        <w:spacing w:before="0" w:beforeAutospacing="0" w:after="0" w:afterAutospacing="0"/>
        <w:ind w:firstLine="6804"/>
        <w:jc w:val="both"/>
        <w:rPr>
          <w:color w:val="1D1D1B"/>
          <w:sz w:val="28"/>
          <w:szCs w:val="28"/>
          <w:lang w:val="uk-UA"/>
        </w:rPr>
      </w:pPr>
    </w:p>
    <w:p w:rsidR="00CF4EBE" w:rsidRPr="00260911" w:rsidRDefault="000257B4" w:rsidP="005A2EF8">
      <w:pPr>
        <w:pStyle w:val="rtejustify"/>
        <w:shd w:val="clear" w:color="auto" w:fill="FFFFFF"/>
        <w:spacing w:before="0" w:beforeAutospacing="0" w:after="0" w:afterAutospacing="0"/>
        <w:jc w:val="both"/>
        <w:rPr>
          <w:color w:val="1D1D1B"/>
          <w:sz w:val="28"/>
          <w:szCs w:val="28"/>
          <w:lang w:val="uk-UA"/>
        </w:rPr>
      </w:pP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t xml:space="preserve">   </w:t>
      </w:r>
      <w:r w:rsidR="00CF4EBE" w:rsidRPr="00260911">
        <w:rPr>
          <w:color w:val="1D1D1B"/>
          <w:sz w:val="28"/>
          <w:szCs w:val="28"/>
          <w:lang w:val="uk-UA"/>
        </w:rPr>
        <w:t>Олег КОЛІУШ</w:t>
      </w:r>
    </w:p>
    <w:p w:rsidR="005A2EF8" w:rsidRPr="00260911" w:rsidRDefault="005A2EF8" w:rsidP="005A2EF8">
      <w:pPr>
        <w:pStyle w:val="rtejustify"/>
        <w:shd w:val="clear" w:color="auto" w:fill="FFFFFF"/>
        <w:spacing w:before="0" w:beforeAutospacing="0" w:after="0" w:afterAutospacing="0"/>
        <w:jc w:val="both"/>
        <w:rPr>
          <w:color w:val="1D1D1B"/>
          <w:sz w:val="28"/>
          <w:szCs w:val="28"/>
          <w:lang w:val="uk-UA"/>
        </w:rPr>
      </w:pPr>
    </w:p>
    <w:p w:rsidR="001078C0" w:rsidRPr="00260911" w:rsidRDefault="001078C0" w:rsidP="000257B4">
      <w:pPr>
        <w:pStyle w:val="rtejustify"/>
        <w:shd w:val="clear" w:color="auto" w:fill="FFFFFF"/>
        <w:spacing w:before="0" w:beforeAutospacing="0" w:after="0" w:afterAutospacing="0"/>
        <w:ind w:firstLine="5954"/>
        <w:jc w:val="both"/>
        <w:rPr>
          <w:color w:val="1D1D1B"/>
          <w:sz w:val="28"/>
          <w:szCs w:val="28"/>
          <w:lang w:val="uk-UA"/>
        </w:rPr>
      </w:pPr>
      <w:r w:rsidRPr="00260911">
        <w:rPr>
          <w:color w:val="1D1D1B"/>
          <w:sz w:val="28"/>
          <w:szCs w:val="28"/>
          <w:lang w:val="uk-UA"/>
        </w:rPr>
        <w:t>Володимир ЛУГАНСЬКИЙ</w:t>
      </w:r>
    </w:p>
    <w:p w:rsidR="005D45E2" w:rsidRPr="00260911" w:rsidRDefault="005D45E2" w:rsidP="00CF4EBE">
      <w:pPr>
        <w:pStyle w:val="rtejustify"/>
        <w:shd w:val="clear" w:color="auto" w:fill="FFFFFF"/>
        <w:spacing w:before="0" w:beforeAutospacing="0" w:after="0" w:afterAutospacing="0"/>
        <w:ind w:firstLine="567"/>
        <w:jc w:val="both"/>
        <w:rPr>
          <w:color w:val="1D1D1B"/>
          <w:sz w:val="28"/>
          <w:szCs w:val="28"/>
          <w:lang w:val="en-US"/>
        </w:rPr>
      </w:pPr>
    </w:p>
    <w:p w:rsidR="00CF4EBE" w:rsidRPr="00260911" w:rsidRDefault="00CF4EBE" w:rsidP="005B4A27">
      <w:pPr>
        <w:pStyle w:val="rtejustify"/>
        <w:shd w:val="clear" w:color="auto" w:fill="FFFFFF"/>
        <w:spacing w:before="0" w:beforeAutospacing="0" w:after="0" w:afterAutospacing="0"/>
        <w:ind w:firstLine="567"/>
        <w:jc w:val="both"/>
        <w:rPr>
          <w:color w:val="1D1D1B"/>
          <w:sz w:val="28"/>
          <w:szCs w:val="28"/>
          <w:lang w:val="uk-UA"/>
        </w:rPr>
      </w:pP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Pr="00260911">
        <w:rPr>
          <w:color w:val="1D1D1B"/>
          <w:sz w:val="28"/>
          <w:szCs w:val="28"/>
          <w:lang w:val="uk-UA"/>
        </w:rPr>
        <w:tab/>
      </w:r>
      <w:r w:rsidR="002917A0">
        <w:rPr>
          <w:color w:val="1D1D1B"/>
          <w:sz w:val="28"/>
          <w:szCs w:val="28"/>
          <w:lang w:val="uk-UA"/>
        </w:rPr>
        <w:t xml:space="preserve">   </w:t>
      </w:r>
      <w:r w:rsidRPr="00260911">
        <w:rPr>
          <w:color w:val="1D1D1B"/>
          <w:sz w:val="28"/>
          <w:szCs w:val="28"/>
          <w:lang w:val="uk-UA"/>
        </w:rPr>
        <w:t>Руслан МЕЛЬНИК</w:t>
      </w:r>
    </w:p>
    <w:p w:rsidR="005D45E2" w:rsidRPr="00260911" w:rsidRDefault="005D45E2" w:rsidP="00AD661D">
      <w:pPr>
        <w:pStyle w:val="rtejustify"/>
        <w:shd w:val="clear" w:color="auto" w:fill="FFFFFF"/>
        <w:spacing w:before="0" w:beforeAutospacing="0" w:after="0" w:afterAutospacing="0"/>
        <w:jc w:val="both"/>
        <w:rPr>
          <w:sz w:val="28"/>
          <w:szCs w:val="28"/>
          <w:lang w:val="uk-UA" w:eastAsia="ru-RU"/>
        </w:rPr>
      </w:pPr>
    </w:p>
    <w:p w:rsidR="00CF4EBE" w:rsidRPr="00260911" w:rsidRDefault="002917A0" w:rsidP="00CF4EBE">
      <w:pPr>
        <w:pStyle w:val="rtejustify"/>
        <w:shd w:val="clear" w:color="auto" w:fill="FFFFFF"/>
        <w:spacing w:before="0" w:beforeAutospacing="0" w:after="0" w:afterAutospacing="0"/>
        <w:ind w:firstLine="567"/>
        <w:jc w:val="both"/>
        <w:rPr>
          <w:color w:val="1D1D1B"/>
          <w:sz w:val="28"/>
          <w:szCs w:val="28"/>
          <w:lang w:val="uk-UA"/>
        </w:rPr>
      </w:pP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t xml:space="preserve">   </w:t>
      </w:r>
      <w:r w:rsidR="00CF4EBE" w:rsidRPr="00260911">
        <w:rPr>
          <w:color w:val="1D1D1B"/>
          <w:sz w:val="28"/>
          <w:szCs w:val="28"/>
          <w:lang w:val="uk-UA"/>
        </w:rPr>
        <w:t>Роман САБОДАШ</w:t>
      </w:r>
    </w:p>
    <w:p w:rsidR="001078C0" w:rsidRPr="00260911" w:rsidRDefault="001078C0" w:rsidP="001078C0">
      <w:pPr>
        <w:pStyle w:val="rtejustify"/>
        <w:shd w:val="clear" w:color="auto" w:fill="FFFFFF"/>
        <w:spacing w:before="0" w:beforeAutospacing="0" w:after="0" w:afterAutospacing="0"/>
        <w:ind w:firstLine="6663"/>
        <w:jc w:val="both"/>
        <w:rPr>
          <w:color w:val="1D1D1B"/>
          <w:sz w:val="28"/>
          <w:szCs w:val="28"/>
          <w:lang w:val="uk-UA"/>
        </w:rPr>
      </w:pPr>
    </w:p>
    <w:p w:rsidR="001078C0" w:rsidRPr="00260911" w:rsidRDefault="002917A0" w:rsidP="002917A0">
      <w:pPr>
        <w:pStyle w:val="rtejustify"/>
        <w:shd w:val="clear" w:color="auto" w:fill="FFFFFF"/>
        <w:spacing w:before="0" w:beforeAutospacing="0" w:after="0" w:afterAutospacing="0"/>
        <w:ind w:left="5040" w:firstLine="720"/>
        <w:jc w:val="both"/>
        <w:rPr>
          <w:color w:val="1D1D1B"/>
          <w:sz w:val="28"/>
          <w:szCs w:val="28"/>
          <w:lang w:val="uk-UA"/>
        </w:rPr>
      </w:pPr>
      <w:r>
        <w:rPr>
          <w:color w:val="1D1D1B"/>
          <w:sz w:val="28"/>
          <w:szCs w:val="28"/>
          <w:lang w:val="uk-UA"/>
        </w:rPr>
        <w:t xml:space="preserve">   </w:t>
      </w:r>
      <w:r w:rsidR="001078C0" w:rsidRPr="00260911">
        <w:rPr>
          <w:color w:val="1D1D1B"/>
          <w:sz w:val="28"/>
          <w:szCs w:val="28"/>
          <w:lang w:val="uk-UA"/>
        </w:rPr>
        <w:t xml:space="preserve">Руслан СИДОРОВИЧ </w:t>
      </w:r>
    </w:p>
    <w:p w:rsidR="005D45E2" w:rsidRPr="00260911" w:rsidRDefault="005D45E2" w:rsidP="00CF4EBE">
      <w:pPr>
        <w:pStyle w:val="rtejustify"/>
        <w:shd w:val="clear" w:color="auto" w:fill="FFFFFF"/>
        <w:spacing w:before="0" w:beforeAutospacing="0" w:after="0" w:afterAutospacing="0"/>
        <w:ind w:firstLine="567"/>
        <w:jc w:val="both"/>
        <w:rPr>
          <w:color w:val="1D1D1B"/>
          <w:sz w:val="28"/>
          <w:szCs w:val="28"/>
          <w:lang w:val="uk-UA"/>
        </w:rPr>
      </w:pPr>
    </w:p>
    <w:p w:rsidR="005D45E2" w:rsidRPr="00260911" w:rsidRDefault="002917A0" w:rsidP="00CF4EBE">
      <w:pPr>
        <w:pStyle w:val="rtejustify"/>
        <w:shd w:val="clear" w:color="auto" w:fill="FFFFFF"/>
        <w:spacing w:before="0" w:beforeAutospacing="0" w:after="0" w:afterAutospacing="0"/>
        <w:ind w:firstLine="567"/>
        <w:jc w:val="both"/>
        <w:rPr>
          <w:sz w:val="28"/>
          <w:szCs w:val="28"/>
          <w:lang w:val="uk-UA" w:eastAsia="ru-RU"/>
        </w:rPr>
      </w:pP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t xml:space="preserve">   </w:t>
      </w:r>
      <w:r w:rsidR="005D45E2" w:rsidRPr="00260911">
        <w:rPr>
          <w:sz w:val="28"/>
          <w:szCs w:val="28"/>
          <w:lang w:val="uk-UA" w:eastAsia="ru-RU"/>
        </w:rPr>
        <w:t>Сергій ЧУМАК</w:t>
      </w:r>
    </w:p>
    <w:p w:rsidR="00951BB7" w:rsidRPr="00260911" w:rsidRDefault="00951BB7" w:rsidP="00CF4EBE">
      <w:pPr>
        <w:pStyle w:val="rtejustify"/>
        <w:shd w:val="clear" w:color="auto" w:fill="FFFFFF"/>
        <w:spacing w:before="0" w:beforeAutospacing="0" w:after="0" w:afterAutospacing="0"/>
        <w:ind w:firstLine="567"/>
        <w:jc w:val="both"/>
        <w:rPr>
          <w:sz w:val="28"/>
          <w:szCs w:val="28"/>
          <w:lang w:val="uk-UA" w:eastAsia="ru-RU"/>
        </w:rPr>
      </w:pPr>
    </w:p>
    <w:p w:rsidR="005D45E2" w:rsidRPr="00260911" w:rsidRDefault="002917A0" w:rsidP="002917A0">
      <w:pPr>
        <w:pStyle w:val="rtejustify"/>
        <w:shd w:val="clear" w:color="auto" w:fill="FFFFFF"/>
        <w:spacing w:before="0" w:beforeAutospacing="0" w:after="0" w:afterAutospacing="0"/>
        <w:ind w:left="5040" w:firstLine="720"/>
        <w:jc w:val="both"/>
        <w:rPr>
          <w:sz w:val="28"/>
          <w:szCs w:val="28"/>
          <w:lang w:val="uk-UA" w:eastAsia="ru-RU"/>
        </w:rPr>
      </w:pPr>
      <w:r>
        <w:rPr>
          <w:sz w:val="28"/>
          <w:szCs w:val="28"/>
          <w:lang w:val="uk-UA" w:eastAsia="ru-RU"/>
        </w:rPr>
        <w:t xml:space="preserve">   </w:t>
      </w:r>
      <w:r w:rsidR="005D45E2" w:rsidRPr="00260911">
        <w:rPr>
          <w:sz w:val="28"/>
          <w:szCs w:val="28"/>
          <w:lang w:val="uk-UA" w:eastAsia="ru-RU"/>
        </w:rPr>
        <w:t>Галина ШЕВЧУК</w:t>
      </w:r>
    </w:p>
    <w:sectPr w:rsidR="005D45E2" w:rsidRPr="00260911" w:rsidSect="00FE3443">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878" w:rsidRDefault="00A33878">
      <w:pPr>
        <w:spacing w:after="0" w:line="240" w:lineRule="auto"/>
      </w:pPr>
      <w:r>
        <w:separator/>
      </w:r>
    </w:p>
  </w:endnote>
  <w:endnote w:type="continuationSeparator" w:id="0">
    <w:p w:rsidR="00A33878" w:rsidRDefault="00A3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878" w:rsidRDefault="00A33878">
      <w:pPr>
        <w:spacing w:after="0" w:line="240" w:lineRule="auto"/>
      </w:pPr>
      <w:r>
        <w:separator/>
      </w:r>
    </w:p>
  </w:footnote>
  <w:footnote w:type="continuationSeparator" w:id="0">
    <w:p w:rsidR="00A33878" w:rsidRDefault="00A3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917A0">
      <w:rPr>
        <w:noProof/>
        <w:color w:val="000000"/>
      </w:rPr>
      <w:t>3</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93"/>
    <w:rsid w:val="00003A5F"/>
    <w:rsid w:val="000129A9"/>
    <w:rsid w:val="00014404"/>
    <w:rsid w:val="00021914"/>
    <w:rsid w:val="00022D77"/>
    <w:rsid w:val="000257B4"/>
    <w:rsid w:val="00064ED6"/>
    <w:rsid w:val="000777DC"/>
    <w:rsid w:val="00081838"/>
    <w:rsid w:val="0008300C"/>
    <w:rsid w:val="000B46AB"/>
    <w:rsid w:val="000C0C09"/>
    <w:rsid w:val="000C16BA"/>
    <w:rsid w:val="000C575F"/>
    <w:rsid w:val="000D05A8"/>
    <w:rsid w:val="000D3AF8"/>
    <w:rsid w:val="000E36CA"/>
    <w:rsid w:val="000F5BAC"/>
    <w:rsid w:val="00101DCE"/>
    <w:rsid w:val="001078C0"/>
    <w:rsid w:val="00112EE1"/>
    <w:rsid w:val="0011489C"/>
    <w:rsid w:val="00116159"/>
    <w:rsid w:val="0012629F"/>
    <w:rsid w:val="00145A93"/>
    <w:rsid w:val="00160227"/>
    <w:rsid w:val="00180BE8"/>
    <w:rsid w:val="00180FB6"/>
    <w:rsid w:val="00182CEA"/>
    <w:rsid w:val="00194071"/>
    <w:rsid w:val="001979EB"/>
    <w:rsid w:val="001C7E42"/>
    <w:rsid w:val="001D174F"/>
    <w:rsid w:val="001D594F"/>
    <w:rsid w:val="001F548B"/>
    <w:rsid w:val="0020209B"/>
    <w:rsid w:val="00217B92"/>
    <w:rsid w:val="0022697C"/>
    <w:rsid w:val="00232FD7"/>
    <w:rsid w:val="0023482D"/>
    <w:rsid w:val="00252923"/>
    <w:rsid w:val="00260911"/>
    <w:rsid w:val="00283A58"/>
    <w:rsid w:val="002917A0"/>
    <w:rsid w:val="00295DF2"/>
    <w:rsid w:val="002A136E"/>
    <w:rsid w:val="002A522E"/>
    <w:rsid w:val="002B295A"/>
    <w:rsid w:val="002B54BA"/>
    <w:rsid w:val="002C6FCC"/>
    <w:rsid w:val="002D610E"/>
    <w:rsid w:val="002F0FD2"/>
    <w:rsid w:val="002F2131"/>
    <w:rsid w:val="002F5FE7"/>
    <w:rsid w:val="002F67C8"/>
    <w:rsid w:val="002F7D6B"/>
    <w:rsid w:val="00304590"/>
    <w:rsid w:val="00315175"/>
    <w:rsid w:val="003211B2"/>
    <w:rsid w:val="0033122A"/>
    <w:rsid w:val="00343648"/>
    <w:rsid w:val="00346E81"/>
    <w:rsid w:val="00366EE0"/>
    <w:rsid w:val="003A572D"/>
    <w:rsid w:val="003A6E39"/>
    <w:rsid w:val="003C1E36"/>
    <w:rsid w:val="003C6F03"/>
    <w:rsid w:val="003D68C1"/>
    <w:rsid w:val="003E51B0"/>
    <w:rsid w:val="003E5B94"/>
    <w:rsid w:val="003F6696"/>
    <w:rsid w:val="003F7E61"/>
    <w:rsid w:val="0040153E"/>
    <w:rsid w:val="00426771"/>
    <w:rsid w:val="00430458"/>
    <w:rsid w:val="00430BCF"/>
    <w:rsid w:val="004347CB"/>
    <w:rsid w:val="00452F38"/>
    <w:rsid w:val="004540A5"/>
    <w:rsid w:val="00454F61"/>
    <w:rsid w:val="00455E08"/>
    <w:rsid w:val="00484D82"/>
    <w:rsid w:val="00496A4A"/>
    <w:rsid w:val="004A2D75"/>
    <w:rsid w:val="004A43AB"/>
    <w:rsid w:val="004A700A"/>
    <w:rsid w:val="004B2013"/>
    <w:rsid w:val="004B2CDC"/>
    <w:rsid w:val="004E0B8C"/>
    <w:rsid w:val="004E306D"/>
    <w:rsid w:val="004F1174"/>
    <w:rsid w:val="005046C5"/>
    <w:rsid w:val="00513704"/>
    <w:rsid w:val="00513D13"/>
    <w:rsid w:val="00525666"/>
    <w:rsid w:val="005315A7"/>
    <w:rsid w:val="00552877"/>
    <w:rsid w:val="00561279"/>
    <w:rsid w:val="00581955"/>
    <w:rsid w:val="005912B4"/>
    <w:rsid w:val="00592139"/>
    <w:rsid w:val="005A2C0D"/>
    <w:rsid w:val="005A2EF8"/>
    <w:rsid w:val="005A59BA"/>
    <w:rsid w:val="005B3354"/>
    <w:rsid w:val="005B4A27"/>
    <w:rsid w:val="005B606C"/>
    <w:rsid w:val="005D352A"/>
    <w:rsid w:val="005D3A45"/>
    <w:rsid w:val="005D3C83"/>
    <w:rsid w:val="005D45E2"/>
    <w:rsid w:val="005E5B4C"/>
    <w:rsid w:val="00601FB0"/>
    <w:rsid w:val="00604696"/>
    <w:rsid w:val="006213BD"/>
    <w:rsid w:val="00647633"/>
    <w:rsid w:val="006552FD"/>
    <w:rsid w:val="00661471"/>
    <w:rsid w:val="006637B8"/>
    <w:rsid w:val="006646AB"/>
    <w:rsid w:val="00681EA4"/>
    <w:rsid w:val="00687F52"/>
    <w:rsid w:val="00694E0B"/>
    <w:rsid w:val="006D2B7B"/>
    <w:rsid w:val="006E1843"/>
    <w:rsid w:val="007021F6"/>
    <w:rsid w:val="0070459C"/>
    <w:rsid w:val="00705526"/>
    <w:rsid w:val="007120AD"/>
    <w:rsid w:val="00730B1E"/>
    <w:rsid w:val="00751746"/>
    <w:rsid w:val="007607D2"/>
    <w:rsid w:val="00764F64"/>
    <w:rsid w:val="00772895"/>
    <w:rsid w:val="007967E8"/>
    <w:rsid w:val="007A01DF"/>
    <w:rsid w:val="007A541A"/>
    <w:rsid w:val="007B01B7"/>
    <w:rsid w:val="007C007B"/>
    <w:rsid w:val="007C32B5"/>
    <w:rsid w:val="007D18A6"/>
    <w:rsid w:val="007E1B9E"/>
    <w:rsid w:val="007E4E24"/>
    <w:rsid w:val="007E6DBF"/>
    <w:rsid w:val="007E7768"/>
    <w:rsid w:val="007E7EB6"/>
    <w:rsid w:val="00810B81"/>
    <w:rsid w:val="0081629D"/>
    <w:rsid w:val="00823F2E"/>
    <w:rsid w:val="00825A47"/>
    <w:rsid w:val="00827460"/>
    <w:rsid w:val="008569DE"/>
    <w:rsid w:val="0087476A"/>
    <w:rsid w:val="00876E5A"/>
    <w:rsid w:val="008819F2"/>
    <w:rsid w:val="008A667C"/>
    <w:rsid w:val="008B2454"/>
    <w:rsid w:val="008C4BC3"/>
    <w:rsid w:val="008D2B4D"/>
    <w:rsid w:val="008E0226"/>
    <w:rsid w:val="008F02F8"/>
    <w:rsid w:val="008F6D1E"/>
    <w:rsid w:val="00910FA9"/>
    <w:rsid w:val="009159D2"/>
    <w:rsid w:val="0093492E"/>
    <w:rsid w:val="00936A1E"/>
    <w:rsid w:val="00940BA1"/>
    <w:rsid w:val="00943528"/>
    <w:rsid w:val="00947A2D"/>
    <w:rsid w:val="00951BB7"/>
    <w:rsid w:val="009543F5"/>
    <w:rsid w:val="00961F26"/>
    <w:rsid w:val="00965A47"/>
    <w:rsid w:val="009672BA"/>
    <w:rsid w:val="009807FD"/>
    <w:rsid w:val="00980F0F"/>
    <w:rsid w:val="00981B04"/>
    <w:rsid w:val="0099300C"/>
    <w:rsid w:val="009A1C2D"/>
    <w:rsid w:val="009E4457"/>
    <w:rsid w:val="009E49B3"/>
    <w:rsid w:val="00A31061"/>
    <w:rsid w:val="00A33878"/>
    <w:rsid w:val="00A3442A"/>
    <w:rsid w:val="00A34C81"/>
    <w:rsid w:val="00A36EBE"/>
    <w:rsid w:val="00A46C5E"/>
    <w:rsid w:val="00A67EE0"/>
    <w:rsid w:val="00A81D42"/>
    <w:rsid w:val="00A8607C"/>
    <w:rsid w:val="00A92873"/>
    <w:rsid w:val="00A92D8F"/>
    <w:rsid w:val="00AA3A42"/>
    <w:rsid w:val="00AA7B79"/>
    <w:rsid w:val="00AC5A14"/>
    <w:rsid w:val="00AC74F0"/>
    <w:rsid w:val="00AD661D"/>
    <w:rsid w:val="00AE06F0"/>
    <w:rsid w:val="00AE31FD"/>
    <w:rsid w:val="00AF11C1"/>
    <w:rsid w:val="00AF3F8B"/>
    <w:rsid w:val="00AF449E"/>
    <w:rsid w:val="00AF541A"/>
    <w:rsid w:val="00B65B4E"/>
    <w:rsid w:val="00B663A7"/>
    <w:rsid w:val="00B67F89"/>
    <w:rsid w:val="00B71765"/>
    <w:rsid w:val="00B74C73"/>
    <w:rsid w:val="00B76868"/>
    <w:rsid w:val="00B777F0"/>
    <w:rsid w:val="00B860EA"/>
    <w:rsid w:val="00B95494"/>
    <w:rsid w:val="00BA0AE4"/>
    <w:rsid w:val="00BA0C79"/>
    <w:rsid w:val="00BA32A1"/>
    <w:rsid w:val="00BB1F50"/>
    <w:rsid w:val="00BB22CF"/>
    <w:rsid w:val="00BF5965"/>
    <w:rsid w:val="00C71F2B"/>
    <w:rsid w:val="00C93873"/>
    <w:rsid w:val="00CB08E8"/>
    <w:rsid w:val="00CB28BA"/>
    <w:rsid w:val="00CC3456"/>
    <w:rsid w:val="00CC5E0F"/>
    <w:rsid w:val="00CC7A84"/>
    <w:rsid w:val="00CE2B88"/>
    <w:rsid w:val="00CE3891"/>
    <w:rsid w:val="00CF3636"/>
    <w:rsid w:val="00CF4EBE"/>
    <w:rsid w:val="00D15EBF"/>
    <w:rsid w:val="00D167A6"/>
    <w:rsid w:val="00D3460B"/>
    <w:rsid w:val="00D55D8C"/>
    <w:rsid w:val="00D6302B"/>
    <w:rsid w:val="00D800FE"/>
    <w:rsid w:val="00D82801"/>
    <w:rsid w:val="00D85374"/>
    <w:rsid w:val="00DA2270"/>
    <w:rsid w:val="00DA6DB4"/>
    <w:rsid w:val="00DB4135"/>
    <w:rsid w:val="00DB47FF"/>
    <w:rsid w:val="00DB5513"/>
    <w:rsid w:val="00DB5DA4"/>
    <w:rsid w:val="00DE22C2"/>
    <w:rsid w:val="00DE2563"/>
    <w:rsid w:val="00DF4BD9"/>
    <w:rsid w:val="00DF697F"/>
    <w:rsid w:val="00E26B72"/>
    <w:rsid w:val="00E27D59"/>
    <w:rsid w:val="00E3320D"/>
    <w:rsid w:val="00E511CC"/>
    <w:rsid w:val="00E51F66"/>
    <w:rsid w:val="00E66739"/>
    <w:rsid w:val="00E7640B"/>
    <w:rsid w:val="00E8478D"/>
    <w:rsid w:val="00EB2BE8"/>
    <w:rsid w:val="00EC4D8C"/>
    <w:rsid w:val="00EC7EDE"/>
    <w:rsid w:val="00ED4781"/>
    <w:rsid w:val="00ED7E0A"/>
    <w:rsid w:val="00EE7D3B"/>
    <w:rsid w:val="00EF151C"/>
    <w:rsid w:val="00EF2498"/>
    <w:rsid w:val="00EF6AC9"/>
    <w:rsid w:val="00F11636"/>
    <w:rsid w:val="00F24153"/>
    <w:rsid w:val="00F32758"/>
    <w:rsid w:val="00F343DA"/>
    <w:rsid w:val="00F3718E"/>
    <w:rsid w:val="00F44624"/>
    <w:rsid w:val="00F50E2A"/>
    <w:rsid w:val="00F6158B"/>
    <w:rsid w:val="00F67010"/>
    <w:rsid w:val="00F722F8"/>
    <w:rsid w:val="00FA1B99"/>
    <w:rsid w:val="00FA3A51"/>
    <w:rsid w:val="00FC57E5"/>
    <w:rsid w:val="00FE3443"/>
    <w:rsid w:val="00FE6742"/>
    <w:rsid w:val="00FF06EE"/>
    <w:rsid w:val="00FF1AD9"/>
    <w:rsid w:val="00FF29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A700"/>
  <w15:docId w15:val="{C8C55AD2-E975-406D-B98A-3D33142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unhideWhenUsed/>
    <w:rsid w:val="00202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4958">
      <w:bodyDiv w:val="1"/>
      <w:marLeft w:val="0"/>
      <w:marRight w:val="0"/>
      <w:marTop w:val="0"/>
      <w:marBottom w:val="0"/>
      <w:divBdr>
        <w:top w:val="none" w:sz="0" w:space="0" w:color="auto"/>
        <w:left w:val="none" w:sz="0" w:space="0" w:color="auto"/>
        <w:bottom w:val="none" w:sz="0" w:space="0" w:color="auto"/>
        <w:right w:val="none" w:sz="0" w:space="0" w:color="auto"/>
      </w:divBdr>
    </w:div>
    <w:div w:id="817764631">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3757</Words>
  <Characters>2142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Видяпіна Тетяна Миколаївна</cp:lastModifiedBy>
  <cp:revision>3</cp:revision>
  <cp:lastPrinted>2024-06-20T13:53:00Z</cp:lastPrinted>
  <dcterms:created xsi:type="dcterms:W3CDTF">2024-12-20T08:52:00Z</dcterms:created>
  <dcterms:modified xsi:type="dcterms:W3CDTF">2024-12-20T10:52:00Z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