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827912" w:rsidRDefault="00004062" w:rsidP="00004062">
      <w:pPr>
        <w:spacing w:after="0" w:line="240" w:lineRule="auto"/>
        <w:jc w:val="center"/>
        <w:rPr>
          <w:rFonts w:ascii="Times New Roman" w:eastAsia="Times New Roman" w:hAnsi="Times New Roman" w:cs="Times New Roman"/>
          <w:sz w:val="24"/>
          <w:szCs w:val="24"/>
          <w:lang w:val="uk-UA" w:eastAsia="ru-RU"/>
        </w:rPr>
      </w:pPr>
      <w:r w:rsidRPr="00827912">
        <w:rPr>
          <w:rFonts w:ascii="Times New Roman" w:eastAsia="Times New Roman" w:hAnsi="Times New Roman" w:cs="Times New Roman"/>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27912" w:rsidRDefault="00004062" w:rsidP="00004062">
      <w:pPr>
        <w:spacing w:after="0" w:line="240" w:lineRule="auto"/>
        <w:rPr>
          <w:rFonts w:ascii="Times New Roman" w:eastAsia="Times New Roman" w:hAnsi="Times New Roman" w:cs="Times New Roman"/>
          <w:sz w:val="27"/>
          <w:szCs w:val="27"/>
          <w:lang w:val="uk-UA" w:eastAsia="ru-RU"/>
        </w:rPr>
      </w:pPr>
    </w:p>
    <w:p w:rsidR="00004062" w:rsidRPr="0082791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2791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82791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827912" w:rsidRDefault="00E34C8D" w:rsidP="009730EC">
      <w:pPr>
        <w:spacing w:after="0" w:line="240" w:lineRule="auto"/>
        <w:rPr>
          <w:rFonts w:ascii="Times New Roman" w:eastAsia="Times New Roman" w:hAnsi="Times New Roman" w:cs="Times New Roman"/>
          <w:sz w:val="25"/>
          <w:szCs w:val="25"/>
          <w:lang w:val="uk-UA" w:eastAsia="ru-RU"/>
        </w:rPr>
      </w:pPr>
      <w:r w:rsidRPr="00827912">
        <w:rPr>
          <w:rFonts w:ascii="Times New Roman" w:eastAsia="Times New Roman" w:hAnsi="Times New Roman" w:cs="Times New Roman"/>
          <w:sz w:val="25"/>
          <w:szCs w:val="25"/>
          <w:lang w:val="uk-UA" w:eastAsia="ru-RU"/>
        </w:rPr>
        <w:t>07</w:t>
      </w:r>
      <w:r w:rsidR="003C2D8E" w:rsidRPr="00827912">
        <w:rPr>
          <w:rFonts w:ascii="Times New Roman" w:eastAsia="Times New Roman" w:hAnsi="Times New Roman" w:cs="Times New Roman"/>
          <w:sz w:val="25"/>
          <w:szCs w:val="25"/>
          <w:lang w:val="uk-UA" w:eastAsia="ru-RU"/>
        </w:rPr>
        <w:t xml:space="preserve"> </w:t>
      </w:r>
      <w:r w:rsidRPr="00827912">
        <w:rPr>
          <w:rFonts w:ascii="Times New Roman" w:eastAsia="Times New Roman" w:hAnsi="Times New Roman" w:cs="Times New Roman"/>
          <w:sz w:val="25"/>
          <w:szCs w:val="25"/>
          <w:lang w:val="uk-UA" w:eastAsia="ru-RU"/>
        </w:rPr>
        <w:t xml:space="preserve">серпня </w:t>
      </w:r>
      <w:r w:rsidR="00004062" w:rsidRPr="00827912">
        <w:rPr>
          <w:rFonts w:ascii="Times New Roman" w:eastAsia="Times New Roman" w:hAnsi="Times New Roman" w:cs="Times New Roman"/>
          <w:sz w:val="25"/>
          <w:szCs w:val="25"/>
          <w:lang w:val="uk-UA" w:eastAsia="ru-RU"/>
        </w:rPr>
        <w:t>20</w:t>
      </w:r>
      <w:r w:rsidR="007C6589" w:rsidRPr="00827912">
        <w:rPr>
          <w:rFonts w:ascii="Times New Roman" w:eastAsia="Times New Roman" w:hAnsi="Times New Roman" w:cs="Times New Roman"/>
          <w:sz w:val="25"/>
          <w:szCs w:val="25"/>
          <w:lang w:val="uk-UA" w:eastAsia="ru-RU"/>
        </w:rPr>
        <w:t>24</w:t>
      </w:r>
      <w:r w:rsidR="00004062" w:rsidRPr="00827912">
        <w:rPr>
          <w:rFonts w:ascii="Times New Roman" w:eastAsia="Times New Roman" w:hAnsi="Times New Roman" w:cs="Times New Roman"/>
          <w:sz w:val="25"/>
          <w:szCs w:val="25"/>
          <w:lang w:val="uk-UA" w:eastAsia="ru-RU"/>
        </w:rPr>
        <w:t xml:space="preserve"> р</w:t>
      </w:r>
      <w:r w:rsidR="00161A20" w:rsidRPr="00827912">
        <w:rPr>
          <w:rFonts w:ascii="Times New Roman" w:eastAsia="Times New Roman" w:hAnsi="Times New Roman" w:cs="Times New Roman"/>
          <w:sz w:val="25"/>
          <w:szCs w:val="25"/>
          <w:lang w:val="uk-UA" w:eastAsia="ru-RU"/>
        </w:rPr>
        <w:t xml:space="preserve">оку </w:t>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r>
      <w:r w:rsidR="00161A20" w:rsidRPr="00827912">
        <w:rPr>
          <w:rFonts w:ascii="Times New Roman" w:eastAsia="Times New Roman" w:hAnsi="Times New Roman" w:cs="Times New Roman"/>
          <w:sz w:val="25"/>
          <w:szCs w:val="25"/>
          <w:lang w:val="uk-UA" w:eastAsia="ru-RU"/>
        </w:rPr>
        <w:tab/>
        <w:t xml:space="preserve">     м. Київ</w:t>
      </w:r>
    </w:p>
    <w:p w:rsidR="009730EC" w:rsidRPr="00827912" w:rsidRDefault="009730EC" w:rsidP="009730EC">
      <w:pPr>
        <w:spacing w:after="0" w:line="240" w:lineRule="auto"/>
        <w:rPr>
          <w:rFonts w:ascii="Times New Roman" w:eastAsia="Times New Roman" w:hAnsi="Times New Roman" w:cs="Times New Roman"/>
          <w:sz w:val="25"/>
          <w:szCs w:val="25"/>
          <w:lang w:val="uk-UA" w:eastAsia="ru-RU"/>
        </w:rPr>
      </w:pPr>
    </w:p>
    <w:p w:rsidR="009730EC" w:rsidRPr="00827912" w:rsidRDefault="00004062" w:rsidP="009730EC">
      <w:pPr>
        <w:spacing w:after="0" w:line="240" w:lineRule="auto"/>
        <w:jc w:val="center"/>
        <w:rPr>
          <w:rFonts w:ascii="Times New Roman" w:eastAsia="Times New Roman" w:hAnsi="Times New Roman" w:cs="Times New Roman"/>
          <w:bCs/>
          <w:sz w:val="25"/>
          <w:szCs w:val="25"/>
          <w:u w:val="single"/>
          <w:lang w:val="uk-UA" w:eastAsia="ru-RU"/>
        </w:rPr>
      </w:pPr>
      <w:r w:rsidRPr="00827912">
        <w:rPr>
          <w:rFonts w:ascii="Times New Roman" w:eastAsia="Times New Roman" w:hAnsi="Times New Roman" w:cs="Times New Roman"/>
          <w:bCs/>
          <w:sz w:val="25"/>
          <w:szCs w:val="25"/>
          <w:lang w:val="uk-UA" w:eastAsia="ru-RU"/>
        </w:rPr>
        <w:t xml:space="preserve">Р І Ш Е Н </w:t>
      </w:r>
      <w:proofErr w:type="spellStart"/>
      <w:r w:rsidRPr="00827912">
        <w:rPr>
          <w:rFonts w:ascii="Times New Roman" w:eastAsia="Times New Roman" w:hAnsi="Times New Roman" w:cs="Times New Roman"/>
          <w:bCs/>
          <w:sz w:val="25"/>
          <w:szCs w:val="25"/>
          <w:lang w:val="uk-UA" w:eastAsia="ru-RU"/>
        </w:rPr>
        <w:t>Н</w:t>
      </w:r>
      <w:proofErr w:type="spellEnd"/>
      <w:r w:rsidRPr="00827912">
        <w:rPr>
          <w:rFonts w:ascii="Times New Roman" w:eastAsia="Times New Roman" w:hAnsi="Times New Roman" w:cs="Times New Roman"/>
          <w:bCs/>
          <w:sz w:val="25"/>
          <w:szCs w:val="25"/>
          <w:lang w:val="uk-UA" w:eastAsia="ru-RU"/>
        </w:rPr>
        <w:t xml:space="preserve"> Я № </w:t>
      </w:r>
      <w:r w:rsidR="00827912">
        <w:rPr>
          <w:rFonts w:ascii="Times New Roman" w:eastAsia="Times New Roman" w:hAnsi="Times New Roman" w:cs="Times New Roman"/>
          <w:bCs/>
          <w:sz w:val="25"/>
          <w:szCs w:val="25"/>
          <w:u w:val="single"/>
          <w:lang w:val="uk-UA" w:eastAsia="ru-RU"/>
        </w:rPr>
        <w:t>243/зп-24</w:t>
      </w:r>
    </w:p>
    <w:p w:rsidR="00AF7207" w:rsidRPr="00827912" w:rsidRDefault="00AF7207" w:rsidP="00781F70">
      <w:pPr>
        <w:spacing w:after="0" w:line="240" w:lineRule="auto"/>
        <w:rPr>
          <w:rFonts w:ascii="Times New Roman" w:eastAsia="Times New Roman" w:hAnsi="Times New Roman" w:cs="Times New Roman"/>
          <w:bCs/>
          <w:sz w:val="25"/>
          <w:szCs w:val="25"/>
          <w:lang w:val="uk-UA" w:eastAsia="ru-RU"/>
        </w:rPr>
      </w:pPr>
    </w:p>
    <w:p w:rsidR="008120AE" w:rsidRPr="00827912" w:rsidRDefault="008120AE" w:rsidP="005F6422">
      <w:pPr>
        <w:spacing w:before="140" w:after="140" w:line="240" w:lineRule="auto"/>
        <w:jc w:val="both"/>
        <w:rPr>
          <w:rFonts w:ascii="Times New Roman" w:eastAsia="Times New Roman" w:hAnsi="Times New Roman" w:cs="Times New Roman"/>
          <w:bCs/>
          <w:sz w:val="25"/>
          <w:szCs w:val="25"/>
          <w:lang w:val="uk-UA" w:eastAsia="ru-RU"/>
        </w:rPr>
      </w:pPr>
      <w:r w:rsidRPr="00827912">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827912">
        <w:rPr>
          <w:rFonts w:ascii="Times New Roman" w:eastAsia="Times New Roman" w:hAnsi="Times New Roman" w:cs="Times New Roman"/>
          <w:bCs/>
          <w:sz w:val="25"/>
          <w:szCs w:val="25"/>
          <w:lang w:val="uk-UA" w:eastAsia="ru-RU"/>
        </w:rPr>
        <w:t>складі Першої палати</w:t>
      </w:r>
      <w:r w:rsidRPr="00827912">
        <w:rPr>
          <w:rFonts w:ascii="Times New Roman" w:eastAsia="Times New Roman" w:hAnsi="Times New Roman" w:cs="Times New Roman"/>
          <w:bCs/>
          <w:sz w:val="25"/>
          <w:szCs w:val="25"/>
          <w:lang w:val="uk-UA" w:eastAsia="ru-RU"/>
        </w:rPr>
        <w:t>:</w:t>
      </w:r>
    </w:p>
    <w:p w:rsidR="00E26058" w:rsidRPr="00827912"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827912">
        <w:rPr>
          <w:rFonts w:ascii="Times New Roman" w:hAnsi="Times New Roman" w:cs="Times New Roman"/>
          <w:sz w:val="25"/>
          <w:szCs w:val="25"/>
          <w:lang w:val="uk-UA"/>
        </w:rPr>
        <w:t>головуючого – Галини ШЕВЧУК,</w:t>
      </w:r>
    </w:p>
    <w:p w:rsidR="00E26058" w:rsidRPr="00827912"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827912">
        <w:rPr>
          <w:rFonts w:ascii="Times New Roman" w:hAnsi="Times New Roman" w:cs="Times New Roman"/>
          <w:sz w:val="25"/>
          <w:szCs w:val="25"/>
          <w:lang w:val="uk-UA"/>
        </w:rPr>
        <w:t xml:space="preserve">членів Комісії: </w:t>
      </w:r>
      <w:r w:rsidR="005F44E5" w:rsidRPr="00827912">
        <w:rPr>
          <w:rFonts w:ascii="Times New Roman" w:hAnsi="Times New Roman" w:cs="Times New Roman"/>
          <w:sz w:val="25"/>
          <w:szCs w:val="25"/>
          <w:lang w:val="uk-UA"/>
        </w:rPr>
        <w:t xml:space="preserve">Михайла БОГОНОСА, Віталія ГАЦЕЛЮКА, </w:t>
      </w:r>
      <w:r w:rsidRPr="00827912">
        <w:rPr>
          <w:rFonts w:ascii="Times New Roman" w:hAnsi="Times New Roman" w:cs="Times New Roman"/>
          <w:sz w:val="25"/>
          <w:szCs w:val="25"/>
          <w:lang w:val="uk-UA"/>
        </w:rPr>
        <w:t xml:space="preserve">Надії КОБЕЦЬКОЇ (доповідач), </w:t>
      </w:r>
      <w:r w:rsidR="00194EE0" w:rsidRPr="00827912">
        <w:rPr>
          <w:rFonts w:ascii="Times New Roman" w:hAnsi="Times New Roman" w:cs="Times New Roman"/>
          <w:sz w:val="25"/>
          <w:szCs w:val="25"/>
          <w:lang w:val="uk-UA"/>
        </w:rPr>
        <w:t xml:space="preserve">Володимира ЛУГАНСЬКОГО, </w:t>
      </w:r>
      <w:r w:rsidR="007C700E" w:rsidRPr="00827912">
        <w:rPr>
          <w:rFonts w:ascii="Times New Roman" w:hAnsi="Times New Roman" w:cs="Times New Roman"/>
          <w:sz w:val="25"/>
          <w:szCs w:val="25"/>
          <w:lang w:val="uk-UA"/>
        </w:rPr>
        <w:t xml:space="preserve">Андрія ПАСІЧНИКА, </w:t>
      </w:r>
    </w:p>
    <w:p w:rsidR="00AF7207" w:rsidRPr="00827912"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827912">
        <w:rPr>
          <w:rFonts w:ascii="Times New Roman" w:hAnsi="Times New Roman" w:cs="Times New Roman"/>
          <w:sz w:val="25"/>
          <w:szCs w:val="25"/>
          <w:lang w:val="uk-UA"/>
        </w:rPr>
        <w:t xml:space="preserve">розглянувши </w:t>
      </w:r>
      <w:r w:rsidR="000974D0" w:rsidRPr="00827912">
        <w:rPr>
          <w:rFonts w:ascii="Times New Roman" w:hAnsi="Times New Roman" w:cs="Times New Roman"/>
          <w:sz w:val="25"/>
          <w:szCs w:val="25"/>
          <w:lang w:val="uk-UA"/>
        </w:rPr>
        <w:t>питання п</w:t>
      </w:r>
      <w:r w:rsidR="003316B8" w:rsidRPr="00827912">
        <w:rPr>
          <w:rFonts w:ascii="Times New Roman" w:hAnsi="Times New Roman" w:cs="Times New Roman"/>
          <w:color w:val="1D1D1B"/>
          <w:sz w:val="25"/>
          <w:szCs w:val="25"/>
          <w:shd w:val="clear" w:color="auto" w:fill="FFFFFF"/>
          <w:lang w:val="uk-UA"/>
        </w:rPr>
        <w:t xml:space="preserve">ро </w:t>
      </w:r>
      <w:r w:rsidR="003A38A7" w:rsidRPr="00827912">
        <w:rPr>
          <w:rFonts w:ascii="Times New Roman" w:hAnsi="Times New Roman" w:cs="Times New Roman"/>
          <w:color w:val="1D1D1B"/>
          <w:sz w:val="25"/>
          <w:szCs w:val="25"/>
          <w:shd w:val="clear" w:color="auto" w:fill="FFFFFF"/>
          <w:lang w:val="uk-UA"/>
        </w:rPr>
        <w:t xml:space="preserve">подальший розгляд питання відрядження </w:t>
      </w:r>
      <w:r w:rsidR="003316B8" w:rsidRPr="00827912">
        <w:rPr>
          <w:rFonts w:ascii="Times New Roman" w:hAnsi="Times New Roman" w:cs="Times New Roman"/>
          <w:color w:val="1D1D1B"/>
          <w:sz w:val="25"/>
          <w:szCs w:val="25"/>
          <w:shd w:val="clear" w:color="auto" w:fill="FFFFFF"/>
          <w:lang w:val="uk-UA"/>
        </w:rPr>
        <w:t>судді</w:t>
      </w:r>
      <w:r w:rsidR="007E4004" w:rsidRPr="00827912">
        <w:rPr>
          <w:rFonts w:ascii="Times New Roman" w:hAnsi="Times New Roman" w:cs="Times New Roman"/>
          <w:color w:val="1D1D1B"/>
          <w:sz w:val="25"/>
          <w:szCs w:val="25"/>
          <w:shd w:val="clear" w:color="auto" w:fill="FFFFFF"/>
          <w:lang w:val="uk-UA"/>
        </w:rPr>
        <w:t>в</w:t>
      </w:r>
      <w:r w:rsidR="000974D0" w:rsidRPr="00827912">
        <w:rPr>
          <w:rFonts w:ascii="Times New Roman" w:hAnsi="Times New Roman" w:cs="Times New Roman"/>
          <w:color w:val="1D1D1B"/>
          <w:sz w:val="25"/>
          <w:szCs w:val="25"/>
          <w:shd w:val="clear" w:color="auto" w:fill="FFFFFF"/>
          <w:lang w:val="uk-UA"/>
        </w:rPr>
        <w:t xml:space="preserve"> до </w:t>
      </w:r>
      <w:proofErr w:type="spellStart"/>
      <w:r w:rsidR="007C700E" w:rsidRPr="00827912">
        <w:rPr>
          <w:rFonts w:ascii="Times New Roman" w:hAnsi="Times New Roman" w:cs="Times New Roman"/>
          <w:color w:val="1D1D1B"/>
          <w:sz w:val="25"/>
          <w:szCs w:val="25"/>
          <w:shd w:val="clear" w:color="auto" w:fill="FFFFFF"/>
          <w:lang w:val="uk-UA"/>
        </w:rPr>
        <w:t>Широківського</w:t>
      </w:r>
      <w:proofErr w:type="spellEnd"/>
      <w:r w:rsidR="007C700E" w:rsidRPr="00827912">
        <w:rPr>
          <w:rFonts w:ascii="Times New Roman" w:hAnsi="Times New Roman" w:cs="Times New Roman"/>
          <w:color w:val="1D1D1B"/>
          <w:sz w:val="25"/>
          <w:szCs w:val="25"/>
          <w:shd w:val="clear" w:color="auto" w:fill="FFFFFF"/>
          <w:lang w:val="uk-UA"/>
        </w:rPr>
        <w:t xml:space="preserve"> </w:t>
      </w:r>
      <w:r w:rsidR="00E95782" w:rsidRPr="00827912">
        <w:rPr>
          <w:rFonts w:ascii="Times New Roman" w:hAnsi="Times New Roman" w:cs="Times New Roman"/>
          <w:color w:val="1D1D1B"/>
          <w:sz w:val="25"/>
          <w:szCs w:val="25"/>
          <w:shd w:val="clear" w:color="auto" w:fill="FFFFFF"/>
          <w:lang w:val="uk-UA"/>
        </w:rPr>
        <w:t xml:space="preserve">районного суду </w:t>
      </w:r>
      <w:r w:rsidR="007C700E" w:rsidRPr="00827912">
        <w:rPr>
          <w:rFonts w:ascii="Times New Roman" w:hAnsi="Times New Roman" w:cs="Times New Roman"/>
          <w:color w:val="1D1D1B"/>
          <w:sz w:val="25"/>
          <w:szCs w:val="25"/>
          <w:shd w:val="clear" w:color="auto" w:fill="FFFFFF"/>
          <w:lang w:val="uk-UA"/>
        </w:rPr>
        <w:t>Дніпропетровської області</w:t>
      </w:r>
      <w:r w:rsidR="00A81E36" w:rsidRPr="00827912">
        <w:rPr>
          <w:rFonts w:ascii="Times New Roman" w:eastAsia="Times New Roman" w:hAnsi="Times New Roman" w:cs="Times New Roman"/>
          <w:sz w:val="25"/>
          <w:szCs w:val="25"/>
          <w:lang w:val="uk-UA" w:eastAsia="uk-UA"/>
        </w:rPr>
        <w:t>,</w:t>
      </w:r>
    </w:p>
    <w:p w:rsidR="001A1579" w:rsidRPr="00827912"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827912">
        <w:rPr>
          <w:rFonts w:ascii="Times New Roman" w:hAnsi="Times New Roman" w:cs="Times New Roman"/>
          <w:bCs/>
          <w:sz w:val="25"/>
          <w:szCs w:val="25"/>
          <w:lang w:val="uk-UA"/>
        </w:rPr>
        <w:t>встановила:</w:t>
      </w:r>
    </w:p>
    <w:p w:rsidR="00AD7730" w:rsidRPr="00827912" w:rsidRDefault="00AD7730" w:rsidP="00AD773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 xml:space="preserve">До Вищої кваліфікаційної комісії суддів України 18 червня 2024 року надійшло повідомлення з Державної судової адміністрації України (далі – ДСА України) про необхідність розгляду питання щодо відрядження одного судді до </w:t>
      </w:r>
      <w:proofErr w:type="spellStart"/>
      <w:r w:rsidRPr="00827912">
        <w:rPr>
          <w:rFonts w:ascii="Times New Roman" w:hAnsi="Times New Roman" w:cs="Times New Roman"/>
          <w:bCs/>
          <w:sz w:val="25"/>
          <w:szCs w:val="25"/>
          <w:lang w:val="uk-UA"/>
        </w:rPr>
        <w:t>Широківського</w:t>
      </w:r>
      <w:proofErr w:type="spellEnd"/>
      <w:r w:rsidRPr="00827912">
        <w:rPr>
          <w:rFonts w:ascii="Times New Roman" w:hAnsi="Times New Roman" w:cs="Times New Roman"/>
          <w:bCs/>
          <w:sz w:val="25"/>
          <w:szCs w:val="25"/>
          <w:lang w:val="uk-UA"/>
        </w:rPr>
        <w:t xml:space="preserve"> районного суду Дніпропетровської області у зв’язку з виявленням надмірного рівня судового навантаження в цьому суді.</w:t>
      </w:r>
    </w:p>
    <w:p w:rsidR="00AD7730" w:rsidRPr="00827912" w:rsidRDefault="00AD7730" w:rsidP="00AD773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 xml:space="preserve">Автоматизованою системою розподілу доповідачем у справі визначено члена Комісії </w:t>
      </w:r>
      <w:proofErr w:type="spellStart"/>
      <w:r w:rsidRPr="00827912">
        <w:rPr>
          <w:rFonts w:ascii="Times New Roman" w:hAnsi="Times New Roman" w:cs="Times New Roman"/>
          <w:bCs/>
          <w:sz w:val="25"/>
          <w:szCs w:val="25"/>
          <w:lang w:val="uk-UA"/>
        </w:rPr>
        <w:t>Кобецьку</w:t>
      </w:r>
      <w:proofErr w:type="spellEnd"/>
      <w:r w:rsidRPr="00827912">
        <w:rPr>
          <w:rFonts w:ascii="Times New Roman" w:hAnsi="Times New Roman" w:cs="Times New Roman"/>
          <w:bCs/>
          <w:sz w:val="25"/>
          <w:szCs w:val="25"/>
          <w:lang w:val="uk-UA"/>
        </w:rPr>
        <w:t xml:space="preserve"> Н.Р.</w:t>
      </w:r>
    </w:p>
    <w:p w:rsidR="003A38A7" w:rsidRPr="00827912" w:rsidRDefault="003A38A7" w:rsidP="003A38A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 xml:space="preserve">Рішенням Комісії від 17 липня 2023 року № 45/пс-24 залишено без розгляду питання щодо внесення до Вищої ради правосуддя подання про відрядження до </w:t>
      </w:r>
      <w:proofErr w:type="spellStart"/>
      <w:r w:rsidRPr="00827912">
        <w:rPr>
          <w:rFonts w:ascii="Times New Roman" w:hAnsi="Times New Roman" w:cs="Times New Roman"/>
          <w:bCs/>
          <w:sz w:val="25"/>
          <w:szCs w:val="25"/>
          <w:lang w:val="uk-UA"/>
        </w:rPr>
        <w:t>Широківського</w:t>
      </w:r>
      <w:proofErr w:type="spellEnd"/>
      <w:r w:rsidRPr="00827912">
        <w:rPr>
          <w:rFonts w:ascii="Times New Roman" w:hAnsi="Times New Roman" w:cs="Times New Roman"/>
          <w:bCs/>
          <w:sz w:val="25"/>
          <w:szCs w:val="25"/>
          <w:lang w:val="uk-UA"/>
        </w:rPr>
        <w:t xml:space="preserve"> районного суду Дніпропетровської області судді Саксаганського районного суду міста Кривого Рогу Дніпропетровської області Ковтун Н.Г. та продовжено строк розгляду питання щодо відрядження одного судді до </w:t>
      </w:r>
      <w:proofErr w:type="spellStart"/>
      <w:r w:rsidRPr="00827912">
        <w:rPr>
          <w:rFonts w:ascii="Times New Roman" w:hAnsi="Times New Roman" w:cs="Times New Roman"/>
          <w:bCs/>
          <w:sz w:val="25"/>
          <w:szCs w:val="25"/>
          <w:lang w:val="uk-UA"/>
        </w:rPr>
        <w:t>Широківського</w:t>
      </w:r>
      <w:proofErr w:type="spellEnd"/>
      <w:r w:rsidRPr="00827912">
        <w:rPr>
          <w:rFonts w:ascii="Times New Roman" w:hAnsi="Times New Roman" w:cs="Times New Roman"/>
          <w:bCs/>
          <w:sz w:val="25"/>
          <w:szCs w:val="25"/>
          <w:lang w:val="uk-UA"/>
        </w:rPr>
        <w:t xml:space="preserve"> районного суду Дніпропетровської області до 07 серпня 2024 року.</w:t>
      </w:r>
    </w:p>
    <w:p w:rsidR="003A38A7" w:rsidRPr="00827912" w:rsidRDefault="003A38A7" w:rsidP="003A38A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Упродовж</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встановленого</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строку</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до</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Комісії</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надійшла</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згода</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на</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відрядження</w:t>
      </w:r>
      <w:r w:rsidRPr="00827912">
        <w:rPr>
          <w:rFonts w:ascii="Times New Roman" w:hAnsi="Times New Roman" w:cs="Times New Roman"/>
          <w:bCs/>
          <w:sz w:val="56"/>
          <w:szCs w:val="56"/>
          <w:lang w:val="uk-UA"/>
        </w:rPr>
        <w:t xml:space="preserve"> </w:t>
      </w:r>
      <w:r w:rsidRPr="00827912">
        <w:rPr>
          <w:rFonts w:ascii="Times New Roman" w:hAnsi="Times New Roman" w:cs="Times New Roman"/>
          <w:bCs/>
          <w:sz w:val="25"/>
          <w:szCs w:val="25"/>
          <w:lang w:val="uk-UA"/>
        </w:rPr>
        <w:t>від</w:t>
      </w:r>
      <w:r w:rsidR="00827912">
        <w:rPr>
          <w:rFonts w:ascii="Times New Roman" w:hAnsi="Times New Roman" w:cs="Times New Roman"/>
          <w:bCs/>
          <w:sz w:val="25"/>
          <w:szCs w:val="25"/>
          <w:lang w:val="uk-UA"/>
        </w:rPr>
        <w:t xml:space="preserve"> </w:t>
      </w:r>
      <w:r w:rsidRPr="00827912">
        <w:rPr>
          <w:rFonts w:ascii="Times New Roman" w:hAnsi="Times New Roman" w:cs="Times New Roman"/>
          <w:bCs/>
          <w:sz w:val="25"/>
          <w:szCs w:val="25"/>
          <w:lang w:val="uk-UA"/>
        </w:rPr>
        <w:t>Кирильчука Олега Ігоровича, судді Ленінського районного суду міста Миколаєва.</w:t>
      </w:r>
    </w:p>
    <w:p w:rsidR="00AE06FD" w:rsidRPr="00827912" w:rsidRDefault="00AE06FD" w:rsidP="00AE06F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Рішенням Вищої кваліфікаційної комісії суддів України від 07 серпня 2024 року №</w:t>
      </w:r>
      <w:r w:rsidR="003A38A7" w:rsidRPr="00827912">
        <w:rPr>
          <w:rFonts w:ascii="Times New Roman" w:hAnsi="Times New Roman" w:cs="Times New Roman"/>
          <w:bCs/>
          <w:sz w:val="25"/>
          <w:szCs w:val="25"/>
          <w:lang w:val="uk-UA"/>
        </w:rPr>
        <w:t> 53</w:t>
      </w:r>
      <w:r w:rsidRPr="00827912">
        <w:rPr>
          <w:rFonts w:ascii="Times New Roman" w:hAnsi="Times New Roman" w:cs="Times New Roman"/>
          <w:bCs/>
          <w:sz w:val="25"/>
          <w:szCs w:val="25"/>
          <w:lang w:val="uk-UA"/>
        </w:rPr>
        <w:t xml:space="preserve">/пс-24 у складі Першої палати відмовлено у внесенні до Вищої ради правосуддя подання про відрядження до </w:t>
      </w:r>
      <w:proofErr w:type="spellStart"/>
      <w:r w:rsidRPr="00827912">
        <w:rPr>
          <w:rFonts w:ascii="Times New Roman" w:hAnsi="Times New Roman" w:cs="Times New Roman"/>
          <w:bCs/>
          <w:sz w:val="25"/>
          <w:szCs w:val="25"/>
          <w:lang w:val="uk-UA"/>
        </w:rPr>
        <w:t>Широківського</w:t>
      </w:r>
      <w:proofErr w:type="spellEnd"/>
      <w:r w:rsidRPr="00827912">
        <w:rPr>
          <w:rFonts w:ascii="Times New Roman" w:hAnsi="Times New Roman" w:cs="Times New Roman"/>
          <w:bCs/>
          <w:sz w:val="25"/>
          <w:szCs w:val="25"/>
          <w:lang w:val="uk-UA"/>
        </w:rPr>
        <w:t xml:space="preserve"> районного суду Дніпропетровської області судді Ленінського районного суду міста Миколаєва Кирильчука Олега Ігоровича.</w:t>
      </w:r>
    </w:p>
    <w:p w:rsidR="007E4004" w:rsidRPr="00827912" w:rsidRDefault="00AE06FD" w:rsidP="00AE06F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Згідно з абзацом першим пункту 16 розділу ІІІ Порядку</w:t>
      </w:r>
      <w:r w:rsidR="003A38A7" w:rsidRPr="00827912">
        <w:rPr>
          <w:rFonts w:ascii="Times New Roman" w:hAnsi="Times New Roman" w:cs="Times New Roman"/>
          <w:bCs/>
          <w:sz w:val="25"/>
          <w:szCs w:val="25"/>
          <w:lang w:val="uk-UA"/>
        </w:rPr>
        <w:t xml:space="preserve">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r w:rsidR="007E4004" w:rsidRPr="00827912">
        <w:rPr>
          <w:rFonts w:ascii="Times New Roman" w:hAnsi="Times New Roman" w:cs="Times New Roman"/>
          <w:bCs/>
          <w:sz w:val="25"/>
          <w:szCs w:val="25"/>
          <w:lang w:val="uk-UA"/>
        </w:rPr>
        <w:t>,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AE06FD" w:rsidRPr="00827912" w:rsidRDefault="00AE06FD" w:rsidP="00AE06F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lastRenderedPageBreak/>
        <w:t>Заслухавши доповідача, досліди</w:t>
      </w:r>
      <w:r w:rsidR="003A38A7" w:rsidRPr="00827912">
        <w:rPr>
          <w:rFonts w:ascii="Times New Roman" w:hAnsi="Times New Roman" w:cs="Times New Roman"/>
          <w:bCs/>
          <w:sz w:val="25"/>
          <w:szCs w:val="25"/>
          <w:lang w:val="uk-UA"/>
        </w:rPr>
        <w:t xml:space="preserve">вши наявні матеріали, Комісія </w:t>
      </w:r>
      <w:r w:rsidRPr="00827912">
        <w:rPr>
          <w:rFonts w:ascii="Times New Roman" w:hAnsi="Times New Roman" w:cs="Times New Roman"/>
          <w:bCs/>
          <w:sz w:val="25"/>
          <w:szCs w:val="25"/>
          <w:lang w:val="uk-UA"/>
        </w:rPr>
        <w:t xml:space="preserve">дійшла висновку про необхідність </w:t>
      </w:r>
      <w:r w:rsidR="003A38A7" w:rsidRPr="00827912">
        <w:rPr>
          <w:rFonts w:ascii="Times New Roman" w:hAnsi="Times New Roman" w:cs="Times New Roman"/>
          <w:bCs/>
          <w:sz w:val="25"/>
          <w:szCs w:val="25"/>
          <w:lang w:val="uk-UA"/>
        </w:rPr>
        <w:t xml:space="preserve">залишення без розгляду </w:t>
      </w:r>
      <w:r w:rsidR="00BF5E0B" w:rsidRPr="00827912">
        <w:rPr>
          <w:rFonts w:ascii="Times New Roman" w:hAnsi="Times New Roman" w:cs="Times New Roman"/>
          <w:bCs/>
          <w:sz w:val="25"/>
          <w:szCs w:val="25"/>
          <w:lang w:val="uk-UA"/>
        </w:rPr>
        <w:t>питання щодо внесення подання про відрядження судді</w:t>
      </w:r>
      <w:r w:rsidR="001104BE" w:rsidRPr="00827912">
        <w:rPr>
          <w:rFonts w:ascii="Times New Roman" w:hAnsi="Times New Roman" w:cs="Times New Roman"/>
          <w:bCs/>
          <w:sz w:val="25"/>
          <w:szCs w:val="25"/>
          <w:lang w:val="uk-UA"/>
        </w:rPr>
        <w:t>в</w:t>
      </w:r>
      <w:r w:rsidR="00BF5E0B" w:rsidRPr="00827912">
        <w:rPr>
          <w:rFonts w:ascii="Times New Roman" w:hAnsi="Times New Roman" w:cs="Times New Roman"/>
          <w:bCs/>
          <w:sz w:val="25"/>
          <w:szCs w:val="25"/>
          <w:lang w:val="uk-UA"/>
        </w:rPr>
        <w:t xml:space="preserve"> до </w:t>
      </w:r>
      <w:proofErr w:type="spellStart"/>
      <w:r w:rsidR="00BF5E0B" w:rsidRPr="00827912">
        <w:rPr>
          <w:rFonts w:ascii="Times New Roman" w:hAnsi="Times New Roman" w:cs="Times New Roman"/>
          <w:bCs/>
          <w:sz w:val="25"/>
          <w:szCs w:val="25"/>
          <w:lang w:val="uk-UA"/>
        </w:rPr>
        <w:t>Широківського</w:t>
      </w:r>
      <w:proofErr w:type="spellEnd"/>
      <w:r w:rsidR="00BF5E0B" w:rsidRPr="00827912">
        <w:rPr>
          <w:rFonts w:ascii="Times New Roman" w:hAnsi="Times New Roman" w:cs="Times New Roman"/>
          <w:bCs/>
          <w:sz w:val="25"/>
          <w:szCs w:val="25"/>
          <w:lang w:val="uk-UA"/>
        </w:rPr>
        <w:t xml:space="preserve"> районного суду Дніпропетровської області.</w:t>
      </w:r>
    </w:p>
    <w:p w:rsidR="00AE06FD" w:rsidRPr="00827912" w:rsidRDefault="00AE06FD" w:rsidP="00AE06F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E51C93" w:rsidRPr="00827912" w:rsidRDefault="00E51C93" w:rsidP="00BF5E0B">
      <w:pPr>
        <w:autoSpaceDE w:val="0"/>
        <w:autoSpaceDN w:val="0"/>
        <w:adjustRightInd w:val="0"/>
        <w:spacing w:after="0" w:line="240" w:lineRule="auto"/>
        <w:jc w:val="both"/>
        <w:rPr>
          <w:rFonts w:ascii="Times New Roman" w:hAnsi="Times New Roman" w:cs="Times New Roman"/>
          <w:bCs/>
          <w:sz w:val="25"/>
          <w:szCs w:val="25"/>
          <w:lang w:val="uk-UA"/>
        </w:rPr>
      </w:pPr>
    </w:p>
    <w:p w:rsidR="008120AE" w:rsidRPr="00827912"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827912">
        <w:rPr>
          <w:rFonts w:ascii="Times New Roman" w:hAnsi="Times New Roman" w:cs="Times New Roman"/>
          <w:bCs/>
          <w:sz w:val="25"/>
          <w:szCs w:val="25"/>
          <w:lang w:val="uk-UA"/>
        </w:rPr>
        <w:t>вирішила:</w:t>
      </w:r>
    </w:p>
    <w:p w:rsidR="00CD1F68" w:rsidRPr="00827912" w:rsidRDefault="00CD1F68" w:rsidP="00532C02">
      <w:pPr>
        <w:autoSpaceDE w:val="0"/>
        <w:autoSpaceDN w:val="0"/>
        <w:adjustRightInd w:val="0"/>
        <w:spacing w:after="0" w:line="240" w:lineRule="auto"/>
        <w:jc w:val="center"/>
        <w:rPr>
          <w:rFonts w:ascii="Times New Roman" w:hAnsi="Times New Roman" w:cs="Times New Roman"/>
          <w:bCs/>
          <w:sz w:val="25"/>
          <w:szCs w:val="25"/>
          <w:lang w:val="uk-UA"/>
        </w:rPr>
      </w:pPr>
    </w:p>
    <w:p w:rsidR="004471E4" w:rsidRPr="00827912" w:rsidRDefault="00BF5E0B" w:rsidP="006605E8">
      <w:pPr>
        <w:autoSpaceDE w:val="0"/>
        <w:autoSpaceDN w:val="0"/>
        <w:adjustRightInd w:val="0"/>
        <w:spacing w:after="0" w:line="240" w:lineRule="auto"/>
        <w:jc w:val="both"/>
        <w:rPr>
          <w:rFonts w:ascii="Times New Roman" w:hAnsi="Times New Roman" w:cs="Times New Roman"/>
          <w:bCs/>
          <w:sz w:val="25"/>
          <w:szCs w:val="25"/>
          <w:lang w:val="uk-UA"/>
        </w:rPr>
      </w:pPr>
      <w:r w:rsidRPr="00827912">
        <w:rPr>
          <w:rFonts w:ascii="Times New Roman" w:hAnsi="Times New Roman" w:cs="Times New Roman"/>
          <w:bCs/>
          <w:sz w:val="25"/>
          <w:szCs w:val="25"/>
          <w:lang w:val="uk-UA"/>
        </w:rPr>
        <w:t>залишити без розгляду питання щодо внесення подання про відрядження судді</w:t>
      </w:r>
      <w:r w:rsidR="007E4004" w:rsidRPr="00827912">
        <w:rPr>
          <w:rFonts w:ascii="Times New Roman" w:hAnsi="Times New Roman" w:cs="Times New Roman"/>
          <w:bCs/>
          <w:sz w:val="25"/>
          <w:szCs w:val="25"/>
          <w:lang w:val="uk-UA"/>
        </w:rPr>
        <w:t>в</w:t>
      </w:r>
      <w:r w:rsidRPr="00827912">
        <w:rPr>
          <w:rFonts w:ascii="Times New Roman" w:hAnsi="Times New Roman" w:cs="Times New Roman"/>
          <w:bCs/>
          <w:sz w:val="25"/>
          <w:szCs w:val="25"/>
          <w:lang w:val="uk-UA"/>
        </w:rPr>
        <w:t xml:space="preserve"> </w:t>
      </w:r>
      <w:r w:rsidR="00FA4C4E" w:rsidRPr="00827912">
        <w:rPr>
          <w:rFonts w:ascii="Times New Roman" w:hAnsi="Times New Roman" w:cs="Times New Roman"/>
          <w:bCs/>
          <w:sz w:val="25"/>
          <w:szCs w:val="25"/>
          <w:lang w:val="uk-UA"/>
        </w:rPr>
        <w:t xml:space="preserve">до </w:t>
      </w:r>
      <w:proofErr w:type="spellStart"/>
      <w:r w:rsidR="00560205" w:rsidRPr="00827912">
        <w:rPr>
          <w:rFonts w:ascii="Times New Roman" w:hAnsi="Times New Roman" w:cs="Times New Roman"/>
          <w:bCs/>
          <w:sz w:val="25"/>
          <w:szCs w:val="25"/>
          <w:lang w:val="uk-UA"/>
        </w:rPr>
        <w:t>Широківського</w:t>
      </w:r>
      <w:proofErr w:type="spellEnd"/>
      <w:r w:rsidR="00560205" w:rsidRPr="00827912">
        <w:rPr>
          <w:rFonts w:ascii="Times New Roman" w:hAnsi="Times New Roman" w:cs="Times New Roman"/>
          <w:bCs/>
          <w:sz w:val="25"/>
          <w:szCs w:val="25"/>
          <w:lang w:val="uk-UA"/>
        </w:rPr>
        <w:t xml:space="preserve"> районного суду Дніпропетровської області.</w:t>
      </w:r>
    </w:p>
    <w:p w:rsidR="00FA4C4E" w:rsidRPr="00827912" w:rsidRDefault="00FA4C4E" w:rsidP="00FA4C4E">
      <w:pPr>
        <w:autoSpaceDE w:val="0"/>
        <w:autoSpaceDN w:val="0"/>
        <w:adjustRightInd w:val="0"/>
        <w:spacing w:after="0" w:line="240" w:lineRule="auto"/>
        <w:jc w:val="both"/>
        <w:rPr>
          <w:rFonts w:ascii="Times New Roman" w:hAnsi="Times New Roman" w:cs="Times New Roman"/>
          <w:bCs/>
          <w:sz w:val="25"/>
          <w:szCs w:val="25"/>
          <w:lang w:val="uk-UA"/>
        </w:rPr>
      </w:pPr>
    </w:p>
    <w:p w:rsidR="00BC0811" w:rsidRPr="00827912"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827912" w:rsidRDefault="00500087"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827912">
        <w:rPr>
          <w:rFonts w:ascii="Times New Roman" w:eastAsia="Times New Roman" w:hAnsi="Times New Roman" w:cs="Times New Roman"/>
          <w:sz w:val="25"/>
          <w:szCs w:val="25"/>
          <w:lang w:val="uk-UA" w:eastAsia="ar-SA"/>
        </w:rPr>
        <w:t>Головуючий</w:t>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 xml:space="preserve">   </w:t>
      </w:r>
      <w:r w:rsidR="00827912" w:rsidRPr="00827912">
        <w:rPr>
          <w:rFonts w:ascii="Times New Roman" w:eastAsia="Times New Roman" w:hAnsi="Times New Roman" w:cs="Times New Roman"/>
          <w:sz w:val="25"/>
          <w:szCs w:val="25"/>
          <w:lang w:val="uk-UA" w:eastAsia="ar-SA"/>
        </w:rPr>
        <w:t xml:space="preserve"> </w:t>
      </w:r>
      <w:r w:rsidR="00E26058" w:rsidRPr="00827912">
        <w:rPr>
          <w:rFonts w:ascii="Times New Roman" w:eastAsia="Times New Roman" w:hAnsi="Times New Roman" w:cs="Times New Roman"/>
          <w:sz w:val="25"/>
          <w:szCs w:val="25"/>
          <w:lang w:val="uk-UA" w:eastAsia="ar-SA"/>
        </w:rPr>
        <w:t xml:space="preserve">Галина </w:t>
      </w:r>
      <w:r w:rsidR="007C6589" w:rsidRPr="00827912">
        <w:rPr>
          <w:rFonts w:ascii="Times New Roman" w:eastAsia="Times New Roman" w:hAnsi="Times New Roman" w:cs="Times New Roman"/>
          <w:sz w:val="25"/>
          <w:szCs w:val="25"/>
          <w:lang w:val="uk-UA" w:eastAsia="ar-SA"/>
        </w:rPr>
        <w:t>Ш</w:t>
      </w:r>
      <w:r w:rsidR="00E26058" w:rsidRPr="00827912">
        <w:rPr>
          <w:rFonts w:ascii="Times New Roman" w:eastAsia="Times New Roman" w:hAnsi="Times New Roman" w:cs="Times New Roman"/>
          <w:sz w:val="25"/>
          <w:szCs w:val="25"/>
          <w:lang w:val="uk-UA" w:eastAsia="ar-SA"/>
        </w:rPr>
        <w:t>ЕВЧУК</w:t>
      </w:r>
    </w:p>
    <w:p w:rsidR="005F44E5" w:rsidRPr="00827912" w:rsidRDefault="00500087"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827912">
        <w:rPr>
          <w:rFonts w:ascii="Times New Roman" w:eastAsia="Times New Roman" w:hAnsi="Times New Roman" w:cs="Times New Roman"/>
          <w:sz w:val="25"/>
          <w:szCs w:val="25"/>
          <w:lang w:val="uk-UA" w:eastAsia="ar-SA"/>
        </w:rPr>
        <w:t>Члени Комісії:</w:t>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 xml:space="preserve">   </w:t>
      </w:r>
      <w:r w:rsidR="00827912" w:rsidRPr="00827912">
        <w:rPr>
          <w:rFonts w:ascii="Times New Roman" w:eastAsia="Times New Roman" w:hAnsi="Times New Roman" w:cs="Times New Roman"/>
          <w:sz w:val="25"/>
          <w:szCs w:val="25"/>
          <w:lang w:val="uk-UA" w:eastAsia="ar-SA"/>
        </w:rPr>
        <w:t xml:space="preserve"> </w:t>
      </w:r>
      <w:r w:rsidR="005F44E5" w:rsidRPr="00827912">
        <w:rPr>
          <w:rFonts w:ascii="Times New Roman" w:eastAsia="Times New Roman" w:hAnsi="Times New Roman" w:cs="Times New Roman"/>
          <w:sz w:val="25"/>
          <w:szCs w:val="25"/>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 xml:space="preserve">   </w:t>
      </w:r>
      <w:r w:rsidR="00827912" w:rsidRPr="00827912">
        <w:rPr>
          <w:rFonts w:ascii="Times New Roman" w:eastAsia="Times New Roman" w:hAnsi="Times New Roman" w:cs="Times New Roman"/>
          <w:sz w:val="25"/>
          <w:szCs w:val="25"/>
          <w:lang w:val="uk-UA" w:eastAsia="ar-SA"/>
        </w:rPr>
        <w:t xml:space="preserve"> </w:t>
      </w:r>
      <w:r w:rsidRPr="00827912">
        <w:rPr>
          <w:rFonts w:ascii="Times New Roman" w:eastAsia="Times New Roman" w:hAnsi="Times New Roman" w:cs="Times New Roman"/>
          <w:sz w:val="25"/>
          <w:szCs w:val="25"/>
          <w:lang w:val="uk-UA" w:eastAsia="ar-SA"/>
        </w:rPr>
        <w:t>Віталій ГАЦЕЛЮК</w:t>
      </w:r>
    </w:p>
    <w:p w:rsidR="00500087" w:rsidRPr="00827912" w:rsidRDefault="00827912" w:rsidP="00280298">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 xml:space="preserve">   </w:t>
      </w:r>
      <w:r w:rsidRPr="00827912">
        <w:rPr>
          <w:rFonts w:ascii="Times New Roman" w:eastAsia="Times New Roman" w:hAnsi="Times New Roman" w:cs="Times New Roman"/>
          <w:sz w:val="25"/>
          <w:szCs w:val="25"/>
          <w:lang w:val="uk-UA" w:eastAsia="ar-SA"/>
        </w:rPr>
        <w:t xml:space="preserve"> </w:t>
      </w:r>
      <w:r w:rsidR="00066EA6" w:rsidRPr="00827912">
        <w:rPr>
          <w:rFonts w:ascii="Times New Roman" w:eastAsia="Times New Roman" w:hAnsi="Times New Roman" w:cs="Times New Roman"/>
          <w:sz w:val="25"/>
          <w:szCs w:val="25"/>
          <w:lang w:val="uk-UA" w:eastAsia="ar-SA"/>
        </w:rPr>
        <w:t>Н</w:t>
      </w:r>
      <w:r w:rsidR="00E26058" w:rsidRPr="00827912">
        <w:rPr>
          <w:rFonts w:ascii="Times New Roman" w:eastAsia="Times New Roman" w:hAnsi="Times New Roman" w:cs="Times New Roman"/>
          <w:sz w:val="25"/>
          <w:szCs w:val="25"/>
          <w:lang w:val="uk-UA" w:eastAsia="ar-SA"/>
        </w:rPr>
        <w:t xml:space="preserve">адія </w:t>
      </w:r>
      <w:r w:rsidR="00066EA6" w:rsidRPr="00827912">
        <w:rPr>
          <w:rFonts w:ascii="Times New Roman" w:eastAsia="Times New Roman" w:hAnsi="Times New Roman" w:cs="Times New Roman"/>
          <w:sz w:val="25"/>
          <w:szCs w:val="25"/>
          <w:lang w:val="uk-UA" w:eastAsia="ar-SA"/>
        </w:rPr>
        <w:t>К</w:t>
      </w:r>
      <w:r w:rsidR="00E26058" w:rsidRPr="00827912">
        <w:rPr>
          <w:rFonts w:ascii="Times New Roman" w:eastAsia="Times New Roman" w:hAnsi="Times New Roman" w:cs="Times New Roman"/>
          <w:sz w:val="25"/>
          <w:szCs w:val="25"/>
          <w:lang w:val="uk-UA" w:eastAsia="ar-SA"/>
        </w:rPr>
        <w:t>ОБЕЦЬКА</w:t>
      </w:r>
    </w:p>
    <w:p w:rsidR="00AE06FD" w:rsidRDefault="00F970A6" w:rsidP="00F23D85">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Pr="00827912">
        <w:rPr>
          <w:rFonts w:ascii="Times New Roman" w:eastAsia="Times New Roman" w:hAnsi="Times New Roman" w:cs="Times New Roman"/>
          <w:sz w:val="25"/>
          <w:szCs w:val="25"/>
          <w:lang w:val="uk-UA" w:eastAsia="ar-SA"/>
        </w:rPr>
        <w:tab/>
      </w:r>
      <w:r w:rsidR="00827912">
        <w:rPr>
          <w:rFonts w:ascii="Times New Roman" w:eastAsia="Times New Roman" w:hAnsi="Times New Roman" w:cs="Times New Roman"/>
          <w:sz w:val="25"/>
          <w:szCs w:val="25"/>
          <w:lang w:val="uk-UA" w:eastAsia="ar-SA"/>
        </w:rPr>
        <w:t xml:space="preserve">   </w:t>
      </w:r>
      <w:r w:rsidR="005959BD" w:rsidRPr="00827912">
        <w:rPr>
          <w:rFonts w:ascii="Times New Roman" w:eastAsia="Times New Roman" w:hAnsi="Times New Roman" w:cs="Times New Roman"/>
          <w:sz w:val="25"/>
          <w:szCs w:val="25"/>
          <w:lang w:val="uk-UA" w:eastAsia="ar-SA"/>
        </w:rPr>
        <w:t xml:space="preserve"> </w:t>
      </w:r>
      <w:r w:rsidR="00F23D85" w:rsidRPr="00827912">
        <w:rPr>
          <w:rFonts w:ascii="Times New Roman" w:eastAsia="Times New Roman" w:hAnsi="Times New Roman" w:cs="Times New Roman"/>
          <w:sz w:val="25"/>
          <w:szCs w:val="25"/>
          <w:lang w:val="uk-UA" w:eastAsia="ar-SA"/>
        </w:rPr>
        <w:t xml:space="preserve">Володимир </w:t>
      </w:r>
      <w:r w:rsidR="00280298" w:rsidRPr="00827912">
        <w:rPr>
          <w:rFonts w:ascii="Times New Roman" w:eastAsia="Times New Roman" w:hAnsi="Times New Roman" w:cs="Times New Roman"/>
          <w:sz w:val="25"/>
          <w:szCs w:val="25"/>
          <w:lang w:val="uk-UA" w:eastAsia="ar-SA"/>
        </w:rPr>
        <w:t>ЛУГАНСЬКИЙ</w:t>
      </w:r>
    </w:p>
    <w:p w:rsidR="008624E5" w:rsidRPr="00827912" w:rsidRDefault="00827912" w:rsidP="00F23D85">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 xml:space="preserve">   </w:t>
      </w:r>
      <w:r w:rsidRPr="00827912">
        <w:rPr>
          <w:rFonts w:ascii="Times New Roman" w:eastAsia="Times New Roman" w:hAnsi="Times New Roman" w:cs="Times New Roman"/>
          <w:sz w:val="25"/>
          <w:szCs w:val="25"/>
          <w:lang w:val="uk-UA" w:eastAsia="ar-SA"/>
        </w:rPr>
        <w:t xml:space="preserve"> </w:t>
      </w:r>
      <w:r w:rsidR="008624E5" w:rsidRPr="00827912">
        <w:rPr>
          <w:rFonts w:ascii="Times New Roman" w:eastAsia="Times New Roman" w:hAnsi="Times New Roman" w:cs="Times New Roman"/>
          <w:sz w:val="25"/>
          <w:szCs w:val="25"/>
          <w:lang w:val="uk-UA" w:eastAsia="ar-SA"/>
        </w:rPr>
        <w:t xml:space="preserve">Андрій ПАСІЧНИК </w:t>
      </w:r>
      <w:bookmarkStart w:id="0" w:name="_GoBack"/>
      <w:bookmarkEnd w:id="0"/>
    </w:p>
    <w:sectPr w:rsidR="008624E5" w:rsidRPr="00827912"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7B7A5E">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B96532A"/>
    <w:multiLevelType w:val="hybridMultilevel"/>
    <w:tmpl w:val="34D41E62"/>
    <w:lvl w:ilvl="0" w:tplc="EBF836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EF2"/>
    <w:rsid w:val="000974D0"/>
    <w:rsid w:val="000C359B"/>
    <w:rsid w:val="000C40C8"/>
    <w:rsid w:val="000D1BDD"/>
    <w:rsid w:val="000D24AC"/>
    <w:rsid w:val="000D2A49"/>
    <w:rsid w:val="000D5057"/>
    <w:rsid w:val="000F0AF6"/>
    <w:rsid w:val="000F2E42"/>
    <w:rsid w:val="00103DEE"/>
    <w:rsid w:val="0010412F"/>
    <w:rsid w:val="0010487B"/>
    <w:rsid w:val="001104BE"/>
    <w:rsid w:val="00123AE9"/>
    <w:rsid w:val="00123E68"/>
    <w:rsid w:val="00135988"/>
    <w:rsid w:val="00142470"/>
    <w:rsid w:val="00145EC2"/>
    <w:rsid w:val="00155937"/>
    <w:rsid w:val="00161A20"/>
    <w:rsid w:val="001656B3"/>
    <w:rsid w:val="001873DD"/>
    <w:rsid w:val="00190EDA"/>
    <w:rsid w:val="00194EE0"/>
    <w:rsid w:val="001A1579"/>
    <w:rsid w:val="001A6078"/>
    <w:rsid w:val="001A7FC9"/>
    <w:rsid w:val="001B2C62"/>
    <w:rsid w:val="001C02B5"/>
    <w:rsid w:val="001C61C3"/>
    <w:rsid w:val="001C6C3D"/>
    <w:rsid w:val="001D1804"/>
    <w:rsid w:val="001E4E0B"/>
    <w:rsid w:val="001F6866"/>
    <w:rsid w:val="00204573"/>
    <w:rsid w:val="00211FAE"/>
    <w:rsid w:val="00213E7D"/>
    <w:rsid w:val="00223D9B"/>
    <w:rsid w:val="00225D74"/>
    <w:rsid w:val="0023035B"/>
    <w:rsid w:val="00231D9E"/>
    <w:rsid w:val="0023696D"/>
    <w:rsid w:val="0024589E"/>
    <w:rsid w:val="00252BB0"/>
    <w:rsid w:val="0026513F"/>
    <w:rsid w:val="00270D0B"/>
    <w:rsid w:val="00280298"/>
    <w:rsid w:val="00280A16"/>
    <w:rsid w:val="00283BF8"/>
    <w:rsid w:val="002941D6"/>
    <w:rsid w:val="002A0AA4"/>
    <w:rsid w:val="002A37F6"/>
    <w:rsid w:val="002A4879"/>
    <w:rsid w:val="002A4EFF"/>
    <w:rsid w:val="002A52AD"/>
    <w:rsid w:val="002A7275"/>
    <w:rsid w:val="002A791C"/>
    <w:rsid w:val="002B2A61"/>
    <w:rsid w:val="002C48C0"/>
    <w:rsid w:val="002F4AE5"/>
    <w:rsid w:val="003017CC"/>
    <w:rsid w:val="0030379C"/>
    <w:rsid w:val="00305C22"/>
    <w:rsid w:val="003060C3"/>
    <w:rsid w:val="0030781D"/>
    <w:rsid w:val="00311C3B"/>
    <w:rsid w:val="00330485"/>
    <w:rsid w:val="00330745"/>
    <w:rsid w:val="003316B8"/>
    <w:rsid w:val="00334AA5"/>
    <w:rsid w:val="00341F50"/>
    <w:rsid w:val="00355EA4"/>
    <w:rsid w:val="003577A6"/>
    <w:rsid w:val="00361B68"/>
    <w:rsid w:val="0036338A"/>
    <w:rsid w:val="00364947"/>
    <w:rsid w:val="00365AC8"/>
    <w:rsid w:val="0037613B"/>
    <w:rsid w:val="003816DA"/>
    <w:rsid w:val="00386A2C"/>
    <w:rsid w:val="0039080F"/>
    <w:rsid w:val="0039678D"/>
    <w:rsid w:val="003A38A7"/>
    <w:rsid w:val="003A4FD9"/>
    <w:rsid w:val="003B3EC2"/>
    <w:rsid w:val="003B3EF3"/>
    <w:rsid w:val="003B66D5"/>
    <w:rsid w:val="003B7982"/>
    <w:rsid w:val="003C2D8E"/>
    <w:rsid w:val="003D36BA"/>
    <w:rsid w:val="003D3D15"/>
    <w:rsid w:val="003F0C4B"/>
    <w:rsid w:val="00401310"/>
    <w:rsid w:val="00402BF5"/>
    <w:rsid w:val="00426E3C"/>
    <w:rsid w:val="004359DB"/>
    <w:rsid w:val="00441012"/>
    <w:rsid w:val="004471E4"/>
    <w:rsid w:val="00460CD1"/>
    <w:rsid w:val="004645FC"/>
    <w:rsid w:val="00474A45"/>
    <w:rsid w:val="00487D3D"/>
    <w:rsid w:val="00490224"/>
    <w:rsid w:val="004C2573"/>
    <w:rsid w:val="004D3D3A"/>
    <w:rsid w:val="004D6186"/>
    <w:rsid w:val="004D6E5B"/>
    <w:rsid w:val="004D7B63"/>
    <w:rsid w:val="004F45D0"/>
    <w:rsid w:val="004F55B1"/>
    <w:rsid w:val="004F6FF3"/>
    <w:rsid w:val="004F7AED"/>
    <w:rsid w:val="00500087"/>
    <w:rsid w:val="00530CFC"/>
    <w:rsid w:val="00532C02"/>
    <w:rsid w:val="00534A61"/>
    <w:rsid w:val="005361E8"/>
    <w:rsid w:val="0054682E"/>
    <w:rsid w:val="00550861"/>
    <w:rsid w:val="00554D8D"/>
    <w:rsid w:val="00560205"/>
    <w:rsid w:val="00564BCC"/>
    <w:rsid w:val="00577FFB"/>
    <w:rsid w:val="00591632"/>
    <w:rsid w:val="0059266B"/>
    <w:rsid w:val="005959BD"/>
    <w:rsid w:val="005A542C"/>
    <w:rsid w:val="005A5A70"/>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020B"/>
    <w:rsid w:val="00632729"/>
    <w:rsid w:val="006328FD"/>
    <w:rsid w:val="0064059E"/>
    <w:rsid w:val="006605E8"/>
    <w:rsid w:val="006614DB"/>
    <w:rsid w:val="0066374C"/>
    <w:rsid w:val="0066558F"/>
    <w:rsid w:val="00693817"/>
    <w:rsid w:val="006964CD"/>
    <w:rsid w:val="006A2A8A"/>
    <w:rsid w:val="006D6A0F"/>
    <w:rsid w:val="00704478"/>
    <w:rsid w:val="0073015A"/>
    <w:rsid w:val="007406B3"/>
    <w:rsid w:val="0074112C"/>
    <w:rsid w:val="00766810"/>
    <w:rsid w:val="00776DC4"/>
    <w:rsid w:val="00780D40"/>
    <w:rsid w:val="00781F70"/>
    <w:rsid w:val="007976EC"/>
    <w:rsid w:val="007A05DE"/>
    <w:rsid w:val="007A61F0"/>
    <w:rsid w:val="007B7465"/>
    <w:rsid w:val="007B7A5E"/>
    <w:rsid w:val="007C056B"/>
    <w:rsid w:val="007C3A5B"/>
    <w:rsid w:val="007C6589"/>
    <w:rsid w:val="007C700E"/>
    <w:rsid w:val="007E4004"/>
    <w:rsid w:val="007F0D2B"/>
    <w:rsid w:val="007F6F8E"/>
    <w:rsid w:val="008120AE"/>
    <w:rsid w:val="00816C3C"/>
    <w:rsid w:val="00827912"/>
    <w:rsid w:val="0085072A"/>
    <w:rsid w:val="00853BDE"/>
    <w:rsid w:val="00857A52"/>
    <w:rsid w:val="008624E5"/>
    <w:rsid w:val="00862914"/>
    <w:rsid w:val="00871916"/>
    <w:rsid w:val="00873FD5"/>
    <w:rsid w:val="00874BF8"/>
    <w:rsid w:val="0088062A"/>
    <w:rsid w:val="00895C71"/>
    <w:rsid w:val="00895F11"/>
    <w:rsid w:val="008A597C"/>
    <w:rsid w:val="008D28C3"/>
    <w:rsid w:val="008E17B5"/>
    <w:rsid w:val="008E2334"/>
    <w:rsid w:val="008E39B9"/>
    <w:rsid w:val="008E3A90"/>
    <w:rsid w:val="008E5D68"/>
    <w:rsid w:val="008F4968"/>
    <w:rsid w:val="008F6506"/>
    <w:rsid w:val="00901E29"/>
    <w:rsid w:val="00904C3B"/>
    <w:rsid w:val="00907A7C"/>
    <w:rsid w:val="0091028E"/>
    <w:rsid w:val="00911CEA"/>
    <w:rsid w:val="00913C43"/>
    <w:rsid w:val="009235FC"/>
    <w:rsid w:val="009251D4"/>
    <w:rsid w:val="00943D83"/>
    <w:rsid w:val="009543D5"/>
    <w:rsid w:val="0095752E"/>
    <w:rsid w:val="00962DA5"/>
    <w:rsid w:val="00965241"/>
    <w:rsid w:val="0097290C"/>
    <w:rsid w:val="009730EC"/>
    <w:rsid w:val="0099195D"/>
    <w:rsid w:val="0099222B"/>
    <w:rsid w:val="009A1F0C"/>
    <w:rsid w:val="009A551F"/>
    <w:rsid w:val="009A5813"/>
    <w:rsid w:val="009B62A0"/>
    <w:rsid w:val="009C22AF"/>
    <w:rsid w:val="009C402C"/>
    <w:rsid w:val="009C4550"/>
    <w:rsid w:val="009D3D2A"/>
    <w:rsid w:val="009D7B5A"/>
    <w:rsid w:val="009E26D3"/>
    <w:rsid w:val="009E631D"/>
    <w:rsid w:val="009F3819"/>
    <w:rsid w:val="009F7245"/>
    <w:rsid w:val="00A07E48"/>
    <w:rsid w:val="00A13211"/>
    <w:rsid w:val="00A13DA6"/>
    <w:rsid w:val="00A51AF8"/>
    <w:rsid w:val="00A533E3"/>
    <w:rsid w:val="00A5571D"/>
    <w:rsid w:val="00A610A3"/>
    <w:rsid w:val="00A61D10"/>
    <w:rsid w:val="00A672FC"/>
    <w:rsid w:val="00A676E9"/>
    <w:rsid w:val="00A72035"/>
    <w:rsid w:val="00A75326"/>
    <w:rsid w:val="00A81E36"/>
    <w:rsid w:val="00A95A01"/>
    <w:rsid w:val="00AA26B5"/>
    <w:rsid w:val="00AA37E7"/>
    <w:rsid w:val="00AD459F"/>
    <w:rsid w:val="00AD573B"/>
    <w:rsid w:val="00AD7730"/>
    <w:rsid w:val="00AE06FD"/>
    <w:rsid w:val="00AF7207"/>
    <w:rsid w:val="00B12486"/>
    <w:rsid w:val="00B264E8"/>
    <w:rsid w:val="00B278AB"/>
    <w:rsid w:val="00B32048"/>
    <w:rsid w:val="00B46C9E"/>
    <w:rsid w:val="00B70283"/>
    <w:rsid w:val="00B76631"/>
    <w:rsid w:val="00B94D8D"/>
    <w:rsid w:val="00B96238"/>
    <w:rsid w:val="00B974C8"/>
    <w:rsid w:val="00BB4836"/>
    <w:rsid w:val="00BB7083"/>
    <w:rsid w:val="00BB79E0"/>
    <w:rsid w:val="00BC0811"/>
    <w:rsid w:val="00BC116C"/>
    <w:rsid w:val="00BC2EA8"/>
    <w:rsid w:val="00BC5773"/>
    <w:rsid w:val="00BD68E5"/>
    <w:rsid w:val="00BE31B8"/>
    <w:rsid w:val="00BE3811"/>
    <w:rsid w:val="00BE6CB4"/>
    <w:rsid w:val="00BF3607"/>
    <w:rsid w:val="00BF460E"/>
    <w:rsid w:val="00BF5E0B"/>
    <w:rsid w:val="00C1057B"/>
    <w:rsid w:val="00C23232"/>
    <w:rsid w:val="00C25543"/>
    <w:rsid w:val="00C339A2"/>
    <w:rsid w:val="00C471D7"/>
    <w:rsid w:val="00C52364"/>
    <w:rsid w:val="00C534E4"/>
    <w:rsid w:val="00C570AC"/>
    <w:rsid w:val="00C60DE0"/>
    <w:rsid w:val="00C625F8"/>
    <w:rsid w:val="00C6718A"/>
    <w:rsid w:val="00C72123"/>
    <w:rsid w:val="00C76FB9"/>
    <w:rsid w:val="00C8366E"/>
    <w:rsid w:val="00C85C56"/>
    <w:rsid w:val="00CA09B1"/>
    <w:rsid w:val="00CA1C2E"/>
    <w:rsid w:val="00CA5088"/>
    <w:rsid w:val="00CB3D15"/>
    <w:rsid w:val="00CB6D07"/>
    <w:rsid w:val="00CD1F68"/>
    <w:rsid w:val="00CD5AA5"/>
    <w:rsid w:val="00CE5498"/>
    <w:rsid w:val="00D04CF6"/>
    <w:rsid w:val="00D251E0"/>
    <w:rsid w:val="00D265FA"/>
    <w:rsid w:val="00D44119"/>
    <w:rsid w:val="00D44B69"/>
    <w:rsid w:val="00D46060"/>
    <w:rsid w:val="00D462F0"/>
    <w:rsid w:val="00D47FCE"/>
    <w:rsid w:val="00D53A52"/>
    <w:rsid w:val="00D77CC3"/>
    <w:rsid w:val="00D83C2D"/>
    <w:rsid w:val="00D96765"/>
    <w:rsid w:val="00D96DC2"/>
    <w:rsid w:val="00DC31E1"/>
    <w:rsid w:val="00DD6D9F"/>
    <w:rsid w:val="00DD7598"/>
    <w:rsid w:val="00DE214D"/>
    <w:rsid w:val="00DE508B"/>
    <w:rsid w:val="00DE602E"/>
    <w:rsid w:val="00DF1344"/>
    <w:rsid w:val="00DF3ED0"/>
    <w:rsid w:val="00E05B08"/>
    <w:rsid w:val="00E136E8"/>
    <w:rsid w:val="00E142A6"/>
    <w:rsid w:val="00E200D3"/>
    <w:rsid w:val="00E22DFE"/>
    <w:rsid w:val="00E26058"/>
    <w:rsid w:val="00E336C6"/>
    <w:rsid w:val="00E34C8D"/>
    <w:rsid w:val="00E362EB"/>
    <w:rsid w:val="00E37681"/>
    <w:rsid w:val="00E452E2"/>
    <w:rsid w:val="00E51C93"/>
    <w:rsid w:val="00E51CB7"/>
    <w:rsid w:val="00E61B04"/>
    <w:rsid w:val="00E645A5"/>
    <w:rsid w:val="00E73CCA"/>
    <w:rsid w:val="00E774EB"/>
    <w:rsid w:val="00E83565"/>
    <w:rsid w:val="00E90337"/>
    <w:rsid w:val="00E95782"/>
    <w:rsid w:val="00E9651E"/>
    <w:rsid w:val="00EA2D4D"/>
    <w:rsid w:val="00EA370D"/>
    <w:rsid w:val="00EC04B5"/>
    <w:rsid w:val="00ED376C"/>
    <w:rsid w:val="00ED76AA"/>
    <w:rsid w:val="00EE2A4D"/>
    <w:rsid w:val="00EE4834"/>
    <w:rsid w:val="00EE5305"/>
    <w:rsid w:val="00EE54F3"/>
    <w:rsid w:val="00F043CF"/>
    <w:rsid w:val="00F0722B"/>
    <w:rsid w:val="00F20BE6"/>
    <w:rsid w:val="00F234AD"/>
    <w:rsid w:val="00F23D85"/>
    <w:rsid w:val="00F36D0E"/>
    <w:rsid w:val="00F45A6F"/>
    <w:rsid w:val="00F61FCA"/>
    <w:rsid w:val="00F641F8"/>
    <w:rsid w:val="00F72355"/>
    <w:rsid w:val="00F728A3"/>
    <w:rsid w:val="00F744EC"/>
    <w:rsid w:val="00F74BB1"/>
    <w:rsid w:val="00F83C57"/>
    <w:rsid w:val="00F922C5"/>
    <w:rsid w:val="00F967EC"/>
    <w:rsid w:val="00F970A6"/>
    <w:rsid w:val="00FA3734"/>
    <w:rsid w:val="00FA4C4E"/>
    <w:rsid w:val="00FB14A6"/>
    <w:rsid w:val="00FB492C"/>
    <w:rsid w:val="00FC14B9"/>
    <w:rsid w:val="00FC490A"/>
    <w:rsid w:val="00FD0772"/>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6286"/>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80972574">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4AD0-368F-4F89-90DD-ECF1AC9F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2063</Words>
  <Characters>1177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2024-08-07T08:55:00Z</cp:lastPrinted>
  <dcterms:created xsi:type="dcterms:W3CDTF">2024-08-08T12:14:00Z</dcterms:created>
  <dcterms:modified xsi:type="dcterms:W3CDTF">2024-08-08T12:14:00Z</dcterms:modified>
</cp:coreProperties>
</file>