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692EEC" w:rsidRDefault="00004062" w:rsidP="00004062">
      <w:pPr>
        <w:spacing w:after="0" w:line="240" w:lineRule="auto"/>
        <w:jc w:val="center"/>
        <w:rPr>
          <w:rFonts w:ascii="Times New Roman" w:eastAsia="Times New Roman" w:hAnsi="Times New Roman" w:cs="Times New Roman"/>
          <w:sz w:val="24"/>
          <w:szCs w:val="24"/>
          <w:lang w:val="uk-UA" w:eastAsia="ru-RU"/>
        </w:rPr>
      </w:pPr>
      <w:r w:rsidRPr="00692EEC">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92EEC" w:rsidRDefault="00004062" w:rsidP="00004062">
      <w:pPr>
        <w:spacing w:after="0" w:line="240" w:lineRule="auto"/>
        <w:rPr>
          <w:rFonts w:ascii="Times New Roman" w:eastAsia="Times New Roman" w:hAnsi="Times New Roman" w:cs="Times New Roman"/>
          <w:sz w:val="27"/>
          <w:szCs w:val="27"/>
          <w:lang w:val="uk-UA" w:eastAsia="ru-RU"/>
        </w:rPr>
      </w:pPr>
    </w:p>
    <w:p w:rsidR="00004062" w:rsidRPr="00692EE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92EE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692EEC"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920CD6" w:rsidRDefault="00977316" w:rsidP="00051C64">
      <w:pPr>
        <w:spacing w:after="0" w:line="240" w:lineRule="auto"/>
        <w:ind w:left="-142"/>
        <w:rPr>
          <w:rFonts w:ascii="Times New Roman" w:eastAsia="Times New Roman" w:hAnsi="Times New Roman" w:cs="Times New Roman"/>
          <w:sz w:val="25"/>
          <w:szCs w:val="25"/>
          <w:lang w:val="uk-UA" w:eastAsia="ru-RU"/>
        </w:rPr>
      </w:pPr>
      <w:r w:rsidRPr="00920CD6">
        <w:rPr>
          <w:rFonts w:ascii="Times New Roman" w:eastAsia="Times New Roman" w:hAnsi="Times New Roman" w:cs="Times New Roman"/>
          <w:sz w:val="25"/>
          <w:szCs w:val="25"/>
          <w:lang w:val="uk-UA" w:eastAsia="ru-RU"/>
        </w:rPr>
        <w:t>15</w:t>
      </w:r>
      <w:r w:rsidR="00024E2B" w:rsidRPr="00920CD6">
        <w:rPr>
          <w:rFonts w:ascii="Times New Roman" w:eastAsia="Times New Roman" w:hAnsi="Times New Roman" w:cs="Times New Roman"/>
          <w:sz w:val="25"/>
          <w:szCs w:val="25"/>
          <w:lang w:val="uk-UA" w:eastAsia="ru-RU"/>
        </w:rPr>
        <w:t xml:space="preserve"> </w:t>
      </w:r>
      <w:r w:rsidRPr="00920CD6">
        <w:rPr>
          <w:rFonts w:ascii="Times New Roman" w:eastAsia="Times New Roman" w:hAnsi="Times New Roman" w:cs="Times New Roman"/>
          <w:sz w:val="25"/>
          <w:szCs w:val="25"/>
          <w:lang w:val="uk-UA" w:eastAsia="ru-RU"/>
        </w:rPr>
        <w:t>квіт</w:t>
      </w:r>
      <w:r w:rsidR="008258B4" w:rsidRPr="00920CD6">
        <w:rPr>
          <w:rFonts w:ascii="Times New Roman" w:eastAsia="Times New Roman" w:hAnsi="Times New Roman" w:cs="Times New Roman"/>
          <w:sz w:val="25"/>
          <w:szCs w:val="25"/>
          <w:lang w:val="uk-UA" w:eastAsia="ru-RU"/>
        </w:rPr>
        <w:t>ня</w:t>
      </w:r>
      <w:r w:rsidR="00004062" w:rsidRPr="00920CD6">
        <w:rPr>
          <w:rFonts w:ascii="Times New Roman" w:eastAsia="Times New Roman" w:hAnsi="Times New Roman" w:cs="Times New Roman"/>
          <w:sz w:val="25"/>
          <w:szCs w:val="25"/>
          <w:lang w:val="uk-UA" w:eastAsia="ru-RU"/>
        </w:rPr>
        <w:t xml:space="preserve"> 20</w:t>
      </w:r>
      <w:r w:rsidR="00C36C96" w:rsidRPr="00920CD6">
        <w:rPr>
          <w:rFonts w:ascii="Times New Roman" w:eastAsia="Times New Roman" w:hAnsi="Times New Roman" w:cs="Times New Roman"/>
          <w:sz w:val="25"/>
          <w:szCs w:val="25"/>
          <w:lang w:val="uk-UA" w:eastAsia="ru-RU"/>
        </w:rPr>
        <w:t>2</w:t>
      </w:r>
      <w:r w:rsidR="00C67EDC" w:rsidRPr="00920CD6">
        <w:rPr>
          <w:rFonts w:ascii="Times New Roman" w:eastAsia="Times New Roman" w:hAnsi="Times New Roman" w:cs="Times New Roman"/>
          <w:sz w:val="25"/>
          <w:szCs w:val="25"/>
          <w:lang w:val="uk-UA" w:eastAsia="ru-RU"/>
        </w:rPr>
        <w:t xml:space="preserve">4 </w:t>
      </w:r>
      <w:r w:rsidR="00004062" w:rsidRPr="00920CD6">
        <w:rPr>
          <w:rFonts w:ascii="Times New Roman" w:eastAsia="Times New Roman" w:hAnsi="Times New Roman" w:cs="Times New Roman"/>
          <w:sz w:val="25"/>
          <w:szCs w:val="25"/>
          <w:lang w:val="uk-UA" w:eastAsia="ru-RU"/>
        </w:rPr>
        <w:t>р</w:t>
      </w:r>
      <w:r w:rsidR="00C36C96" w:rsidRPr="00920CD6">
        <w:rPr>
          <w:rFonts w:ascii="Times New Roman" w:eastAsia="Times New Roman" w:hAnsi="Times New Roman" w:cs="Times New Roman"/>
          <w:sz w:val="25"/>
          <w:szCs w:val="25"/>
          <w:lang w:val="uk-UA" w:eastAsia="ru-RU"/>
        </w:rPr>
        <w:t>оку</w:t>
      </w:r>
      <w:r w:rsidR="00004062" w:rsidRPr="00920CD6">
        <w:rPr>
          <w:rFonts w:ascii="Times New Roman" w:eastAsia="Times New Roman" w:hAnsi="Times New Roman" w:cs="Times New Roman"/>
          <w:sz w:val="25"/>
          <w:szCs w:val="25"/>
          <w:lang w:val="uk-UA" w:eastAsia="ru-RU"/>
        </w:rPr>
        <w:t xml:space="preserve"> </w:t>
      </w:r>
      <w:r w:rsidR="00004062" w:rsidRPr="00920CD6">
        <w:rPr>
          <w:rFonts w:ascii="Times New Roman" w:eastAsia="Times New Roman" w:hAnsi="Times New Roman" w:cs="Times New Roman"/>
          <w:sz w:val="25"/>
          <w:szCs w:val="25"/>
          <w:lang w:val="uk-UA" w:eastAsia="ru-RU"/>
        </w:rPr>
        <w:tab/>
      </w:r>
      <w:r w:rsidR="00004062" w:rsidRPr="00920CD6">
        <w:rPr>
          <w:rFonts w:ascii="Times New Roman" w:eastAsia="Times New Roman" w:hAnsi="Times New Roman" w:cs="Times New Roman"/>
          <w:sz w:val="25"/>
          <w:szCs w:val="25"/>
          <w:lang w:val="uk-UA" w:eastAsia="ru-RU"/>
        </w:rPr>
        <w:tab/>
      </w:r>
      <w:r w:rsidR="00004062" w:rsidRPr="00920CD6">
        <w:rPr>
          <w:rFonts w:ascii="Times New Roman" w:eastAsia="Times New Roman" w:hAnsi="Times New Roman" w:cs="Times New Roman"/>
          <w:sz w:val="25"/>
          <w:szCs w:val="25"/>
          <w:lang w:val="uk-UA" w:eastAsia="ru-RU"/>
        </w:rPr>
        <w:tab/>
      </w:r>
      <w:r w:rsidR="00004062" w:rsidRPr="00920CD6">
        <w:rPr>
          <w:rFonts w:ascii="Times New Roman" w:eastAsia="Times New Roman" w:hAnsi="Times New Roman" w:cs="Times New Roman"/>
          <w:sz w:val="25"/>
          <w:szCs w:val="25"/>
          <w:lang w:val="uk-UA" w:eastAsia="ru-RU"/>
        </w:rPr>
        <w:tab/>
      </w:r>
      <w:r w:rsidR="00004062" w:rsidRPr="00920CD6">
        <w:rPr>
          <w:rFonts w:ascii="Times New Roman" w:eastAsia="Times New Roman" w:hAnsi="Times New Roman" w:cs="Times New Roman"/>
          <w:sz w:val="25"/>
          <w:szCs w:val="25"/>
          <w:lang w:val="uk-UA" w:eastAsia="ru-RU"/>
        </w:rPr>
        <w:tab/>
      </w:r>
      <w:r w:rsidR="00004062" w:rsidRPr="00920CD6">
        <w:rPr>
          <w:rFonts w:ascii="Times New Roman" w:eastAsia="Times New Roman" w:hAnsi="Times New Roman" w:cs="Times New Roman"/>
          <w:sz w:val="25"/>
          <w:szCs w:val="25"/>
          <w:lang w:val="uk-UA" w:eastAsia="ru-RU"/>
        </w:rPr>
        <w:tab/>
      </w:r>
      <w:r w:rsidR="00004062" w:rsidRPr="00920CD6">
        <w:rPr>
          <w:rFonts w:ascii="Times New Roman" w:eastAsia="Times New Roman" w:hAnsi="Times New Roman" w:cs="Times New Roman"/>
          <w:sz w:val="25"/>
          <w:szCs w:val="25"/>
          <w:lang w:val="uk-UA" w:eastAsia="ru-RU"/>
        </w:rPr>
        <w:tab/>
      </w:r>
      <w:r w:rsidR="00004062" w:rsidRPr="00920CD6">
        <w:rPr>
          <w:rFonts w:ascii="Times New Roman" w:eastAsia="Times New Roman" w:hAnsi="Times New Roman" w:cs="Times New Roman"/>
          <w:sz w:val="25"/>
          <w:szCs w:val="25"/>
          <w:lang w:val="uk-UA" w:eastAsia="ru-RU"/>
        </w:rPr>
        <w:tab/>
      </w:r>
      <w:r w:rsidR="00051C64">
        <w:rPr>
          <w:rFonts w:ascii="Times New Roman" w:eastAsia="Times New Roman" w:hAnsi="Times New Roman" w:cs="Times New Roman"/>
          <w:sz w:val="25"/>
          <w:szCs w:val="25"/>
          <w:lang w:val="uk-UA" w:eastAsia="ru-RU"/>
        </w:rPr>
        <w:tab/>
      </w:r>
      <w:r w:rsidR="00051C64">
        <w:rPr>
          <w:rFonts w:ascii="Times New Roman" w:eastAsia="Times New Roman" w:hAnsi="Times New Roman" w:cs="Times New Roman"/>
          <w:sz w:val="25"/>
          <w:szCs w:val="25"/>
          <w:lang w:val="uk-UA" w:eastAsia="ru-RU"/>
        </w:rPr>
        <w:tab/>
        <w:t xml:space="preserve"> </w:t>
      </w:r>
      <w:r w:rsidR="00024E2B" w:rsidRPr="00920CD6">
        <w:rPr>
          <w:rFonts w:ascii="Times New Roman" w:eastAsia="Times New Roman" w:hAnsi="Times New Roman" w:cs="Times New Roman"/>
          <w:sz w:val="25"/>
          <w:szCs w:val="25"/>
          <w:lang w:val="uk-UA" w:eastAsia="ru-RU"/>
        </w:rPr>
        <w:t xml:space="preserve">    </w:t>
      </w:r>
      <w:r w:rsidR="00004062" w:rsidRPr="00920CD6">
        <w:rPr>
          <w:rFonts w:ascii="Times New Roman" w:eastAsia="Times New Roman" w:hAnsi="Times New Roman" w:cs="Times New Roman"/>
          <w:sz w:val="25"/>
          <w:szCs w:val="25"/>
          <w:lang w:val="uk-UA" w:eastAsia="ru-RU"/>
        </w:rPr>
        <w:t xml:space="preserve">м. Київ </w:t>
      </w:r>
    </w:p>
    <w:p w:rsidR="009730EC" w:rsidRPr="00920CD6" w:rsidRDefault="009730EC" w:rsidP="00051C64">
      <w:pPr>
        <w:spacing w:after="0" w:line="240" w:lineRule="auto"/>
        <w:ind w:left="-142"/>
        <w:rPr>
          <w:rFonts w:ascii="Times New Roman" w:eastAsia="Times New Roman" w:hAnsi="Times New Roman" w:cs="Times New Roman"/>
          <w:sz w:val="25"/>
          <w:szCs w:val="25"/>
          <w:lang w:val="uk-UA" w:eastAsia="ru-RU"/>
        </w:rPr>
      </w:pPr>
    </w:p>
    <w:p w:rsidR="009730EC" w:rsidRPr="00051C64" w:rsidRDefault="00004062" w:rsidP="00051C64">
      <w:pPr>
        <w:spacing w:after="0" w:line="240" w:lineRule="auto"/>
        <w:ind w:left="-142"/>
        <w:jc w:val="center"/>
        <w:rPr>
          <w:rFonts w:ascii="Times New Roman" w:eastAsia="Times New Roman" w:hAnsi="Times New Roman" w:cs="Times New Roman"/>
          <w:bCs/>
          <w:sz w:val="25"/>
          <w:szCs w:val="25"/>
          <w:u w:val="single"/>
          <w:lang w:val="uk-UA" w:eastAsia="ru-RU"/>
        </w:rPr>
      </w:pPr>
      <w:r w:rsidRPr="00920CD6">
        <w:rPr>
          <w:rFonts w:ascii="Times New Roman" w:eastAsia="Times New Roman" w:hAnsi="Times New Roman" w:cs="Times New Roman"/>
          <w:bCs/>
          <w:sz w:val="25"/>
          <w:szCs w:val="25"/>
          <w:lang w:val="uk-UA" w:eastAsia="ru-RU"/>
        </w:rPr>
        <w:t xml:space="preserve">Р І Ш Е Н </w:t>
      </w:r>
      <w:proofErr w:type="spellStart"/>
      <w:r w:rsidRPr="00920CD6">
        <w:rPr>
          <w:rFonts w:ascii="Times New Roman" w:eastAsia="Times New Roman" w:hAnsi="Times New Roman" w:cs="Times New Roman"/>
          <w:bCs/>
          <w:sz w:val="25"/>
          <w:szCs w:val="25"/>
          <w:lang w:val="uk-UA" w:eastAsia="ru-RU"/>
        </w:rPr>
        <w:t>Н</w:t>
      </w:r>
      <w:proofErr w:type="spellEnd"/>
      <w:r w:rsidRPr="00920CD6">
        <w:rPr>
          <w:rFonts w:ascii="Times New Roman" w:eastAsia="Times New Roman" w:hAnsi="Times New Roman" w:cs="Times New Roman"/>
          <w:bCs/>
          <w:sz w:val="25"/>
          <w:szCs w:val="25"/>
          <w:lang w:val="uk-UA" w:eastAsia="ru-RU"/>
        </w:rPr>
        <w:t xml:space="preserve"> Я № </w:t>
      </w:r>
      <w:r w:rsidR="00051C64">
        <w:rPr>
          <w:rFonts w:ascii="Times New Roman" w:eastAsia="Times New Roman" w:hAnsi="Times New Roman" w:cs="Times New Roman"/>
          <w:bCs/>
          <w:sz w:val="25"/>
          <w:szCs w:val="25"/>
          <w:u w:val="single"/>
          <w:lang w:val="uk-UA" w:eastAsia="ru-RU"/>
        </w:rPr>
        <w:t>250/ас-24</w:t>
      </w:r>
    </w:p>
    <w:p w:rsidR="00F36D0E" w:rsidRPr="00920CD6" w:rsidRDefault="00F36D0E" w:rsidP="00051C64">
      <w:pPr>
        <w:spacing w:after="0" w:line="240" w:lineRule="auto"/>
        <w:ind w:left="-142"/>
        <w:rPr>
          <w:rFonts w:ascii="Times New Roman" w:eastAsia="Times New Roman" w:hAnsi="Times New Roman" w:cs="Times New Roman"/>
          <w:bCs/>
          <w:sz w:val="25"/>
          <w:szCs w:val="25"/>
          <w:lang w:val="uk-UA" w:eastAsia="ru-RU"/>
        </w:rPr>
      </w:pPr>
    </w:p>
    <w:p w:rsidR="009F1F4C" w:rsidRPr="00920CD6" w:rsidRDefault="008120AE" w:rsidP="00051C64">
      <w:pPr>
        <w:spacing w:after="0" w:line="240" w:lineRule="auto"/>
        <w:ind w:left="-142"/>
        <w:jc w:val="both"/>
        <w:rPr>
          <w:rFonts w:ascii="Times New Roman" w:eastAsia="Times New Roman" w:hAnsi="Times New Roman" w:cs="Times New Roman"/>
          <w:bCs/>
          <w:sz w:val="25"/>
          <w:szCs w:val="25"/>
          <w:lang w:val="uk-UA" w:eastAsia="ru-RU"/>
        </w:rPr>
      </w:pPr>
      <w:r w:rsidRPr="00920CD6">
        <w:rPr>
          <w:rFonts w:ascii="Times New Roman" w:eastAsia="Times New Roman" w:hAnsi="Times New Roman" w:cs="Times New Roman"/>
          <w:bCs/>
          <w:sz w:val="25"/>
          <w:szCs w:val="25"/>
          <w:lang w:val="uk-UA" w:eastAsia="ru-RU"/>
        </w:rPr>
        <w:t xml:space="preserve">Вища кваліфікаційна комісія суддів України </w:t>
      </w:r>
      <w:r w:rsidR="009F1F4C" w:rsidRPr="00920CD6">
        <w:rPr>
          <w:rFonts w:ascii="Times New Roman" w:eastAsia="Times New Roman" w:hAnsi="Times New Roman" w:cs="Times New Roman"/>
          <w:bCs/>
          <w:sz w:val="25"/>
          <w:szCs w:val="25"/>
          <w:lang w:val="uk-UA" w:eastAsia="ru-RU"/>
        </w:rPr>
        <w:t>у пленарному складі:</w:t>
      </w:r>
    </w:p>
    <w:p w:rsidR="009F1F4C" w:rsidRPr="00920CD6" w:rsidRDefault="009F1F4C" w:rsidP="00051C64">
      <w:pPr>
        <w:spacing w:after="0" w:line="240" w:lineRule="auto"/>
        <w:ind w:left="-142"/>
        <w:jc w:val="both"/>
        <w:rPr>
          <w:rFonts w:ascii="Times New Roman" w:eastAsia="Times New Roman" w:hAnsi="Times New Roman" w:cs="Times New Roman"/>
          <w:bCs/>
          <w:sz w:val="25"/>
          <w:szCs w:val="25"/>
          <w:lang w:val="uk-UA" w:eastAsia="ru-RU"/>
        </w:rPr>
      </w:pPr>
    </w:p>
    <w:p w:rsidR="008258B4" w:rsidRPr="00920CD6" w:rsidRDefault="008258B4" w:rsidP="00051C64">
      <w:pPr>
        <w:autoSpaceDE w:val="0"/>
        <w:autoSpaceDN w:val="0"/>
        <w:adjustRightInd w:val="0"/>
        <w:spacing w:after="0" w:line="240" w:lineRule="auto"/>
        <w:ind w:left="-142"/>
        <w:jc w:val="both"/>
        <w:rPr>
          <w:rFonts w:ascii="Times New Roman" w:eastAsia="Times New Roman" w:hAnsi="Times New Roman" w:cs="Times New Roman"/>
          <w:bCs/>
          <w:sz w:val="25"/>
          <w:szCs w:val="25"/>
          <w:lang w:val="uk-UA" w:eastAsia="ru-RU"/>
        </w:rPr>
      </w:pPr>
      <w:r w:rsidRPr="00920CD6">
        <w:rPr>
          <w:rFonts w:ascii="Times New Roman" w:eastAsia="Times New Roman" w:hAnsi="Times New Roman" w:cs="Times New Roman"/>
          <w:bCs/>
          <w:sz w:val="25"/>
          <w:szCs w:val="25"/>
          <w:lang w:val="uk-UA" w:eastAsia="ru-RU"/>
        </w:rPr>
        <w:t xml:space="preserve">головуючого – </w:t>
      </w:r>
      <w:r w:rsidR="0061060E" w:rsidRPr="00920CD6">
        <w:rPr>
          <w:rFonts w:ascii="Times New Roman" w:eastAsia="Times New Roman" w:hAnsi="Times New Roman" w:cs="Times New Roman"/>
          <w:bCs/>
          <w:sz w:val="25"/>
          <w:szCs w:val="25"/>
          <w:lang w:val="uk-UA" w:eastAsia="ru-RU"/>
        </w:rPr>
        <w:t>Руслана СИДОРОВИЧА</w:t>
      </w:r>
      <w:r w:rsidRPr="00920CD6">
        <w:rPr>
          <w:rFonts w:ascii="Times New Roman" w:eastAsia="Times New Roman" w:hAnsi="Times New Roman" w:cs="Times New Roman"/>
          <w:bCs/>
          <w:sz w:val="25"/>
          <w:szCs w:val="25"/>
          <w:lang w:val="uk-UA" w:eastAsia="ru-RU"/>
        </w:rPr>
        <w:t>,</w:t>
      </w:r>
    </w:p>
    <w:p w:rsidR="008258B4" w:rsidRPr="00920CD6" w:rsidRDefault="008258B4" w:rsidP="00051C64">
      <w:pPr>
        <w:autoSpaceDE w:val="0"/>
        <w:autoSpaceDN w:val="0"/>
        <w:adjustRightInd w:val="0"/>
        <w:spacing w:after="0" w:line="240" w:lineRule="auto"/>
        <w:ind w:left="-142"/>
        <w:jc w:val="both"/>
        <w:rPr>
          <w:rFonts w:ascii="Times New Roman" w:eastAsia="Times New Roman" w:hAnsi="Times New Roman" w:cs="Times New Roman"/>
          <w:bCs/>
          <w:sz w:val="25"/>
          <w:szCs w:val="25"/>
          <w:lang w:val="uk-UA" w:eastAsia="ru-RU"/>
        </w:rPr>
      </w:pPr>
    </w:p>
    <w:p w:rsidR="008120AE" w:rsidRPr="00920CD6" w:rsidRDefault="008258B4" w:rsidP="00051C64">
      <w:pPr>
        <w:autoSpaceDE w:val="0"/>
        <w:autoSpaceDN w:val="0"/>
        <w:adjustRightInd w:val="0"/>
        <w:spacing w:after="0" w:line="240" w:lineRule="auto"/>
        <w:ind w:left="-142"/>
        <w:jc w:val="both"/>
        <w:rPr>
          <w:rFonts w:ascii="Times New Roman" w:eastAsia="Times New Roman" w:hAnsi="Times New Roman" w:cs="Times New Roman"/>
          <w:bCs/>
          <w:sz w:val="25"/>
          <w:szCs w:val="25"/>
          <w:lang w:val="uk-UA" w:eastAsia="ru-RU"/>
        </w:rPr>
      </w:pPr>
      <w:r w:rsidRPr="00920CD6">
        <w:rPr>
          <w:rFonts w:ascii="Times New Roman" w:eastAsia="Times New Roman" w:hAnsi="Times New Roman" w:cs="Times New Roman"/>
          <w:bCs/>
          <w:sz w:val="25"/>
          <w:szCs w:val="25"/>
          <w:lang w:val="uk-UA" w:eastAsia="ru-RU"/>
        </w:rPr>
        <w:t>членів Комісії: Михайла БОГОНОСА, Людмили ВОЛКОВОЇ, Ярослава ДУХА, Романа КИДИСЮКА</w:t>
      </w:r>
      <w:r w:rsidR="0004064A" w:rsidRPr="00920CD6">
        <w:rPr>
          <w:rFonts w:ascii="Times New Roman" w:eastAsia="Times New Roman" w:hAnsi="Times New Roman" w:cs="Times New Roman"/>
          <w:bCs/>
          <w:sz w:val="25"/>
          <w:szCs w:val="25"/>
          <w:lang w:val="uk-UA" w:eastAsia="ru-RU"/>
        </w:rPr>
        <w:t xml:space="preserve">, Надії КОБЕЦЬКОЇ, </w:t>
      </w:r>
      <w:r w:rsidRPr="00920CD6">
        <w:rPr>
          <w:rFonts w:ascii="Times New Roman" w:eastAsia="Times New Roman" w:hAnsi="Times New Roman" w:cs="Times New Roman"/>
          <w:bCs/>
          <w:sz w:val="25"/>
          <w:szCs w:val="25"/>
          <w:lang w:val="uk-UA" w:eastAsia="ru-RU"/>
        </w:rPr>
        <w:t>Руслана МЕЛЬНИКА, Олексія ОМЕЛЬЯНА, Андрія ПАСІЧНИКА, Сергія ЧУМАКА, Галини ШЕВЧУК</w:t>
      </w:r>
      <w:r w:rsidR="0004064A" w:rsidRPr="00920CD6">
        <w:rPr>
          <w:rFonts w:ascii="Times New Roman" w:eastAsia="Times New Roman" w:hAnsi="Times New Roman" w:cs="Times New Roman"/>
          <w:bCs/>
          <w:sz w:val="25"/>
          <w:szCs w:val="25"/>
          <w:lang w:val="uk-UA" w:eastAsia="ru-RU"/>
        </w:rPr>
        <w:t xml:space="preserve"> (доповідач)</w:t>
      </w:r>
      <w:r w:rsidRPr="00920CD6">
        <w:rPr>
          <w:rFonts w:ascii="Times New Roman" w:eastAsia="Times New Roman" w:hAnsi="Times New Roman" w:cs="Times New Roman"/>
          <w:bCs/>
          <w:sz w:val="25"/>
          <w:szCs w:val="25"/>
          <w:lang w:val="uk-UA" w:eastAsia="ru-RU"/>
        </w:rPr>
        <w:t>,</w:t>
      </w:r>
    </w:p>
    <w:p w:rsidR="008258B4" w:rsidRPr="00920CD6" w:rsidRDefault="008258B4" w:rsidP="00051C64">
      <w:pPr>
        <w:autoSpaceDE w:val="0"/>
        <w:autoSpaceDN w:val="0"/>
        <w:adjustRightInd w:val="0"/>
        <w:spacing w:after="0" w:line="240" w:lineRule="auto"/>
        <w:ind w:left="-142"/>
        <w:jc w:val="both"/>
        <w:rPr>
          <w:rFonts w:ascii="Times New Roman" w:hAnsi="Times New Roman" w:cs="Times New Roman"/>
          <w:sz w:val="25"/>
          <w:szCs w:val="25"/>
          <w:lang w:val="uk-UA"/>
        </w:rPr>
      </w:pPr>
    </w:p>
    <w:p w:rsidR="00C67EDC" w:rsidRPr="00920CD6" w:rsidRDefault="00C67EDC" w:rsidP="00051C64">
      <w:pPr>
        <w:autoSpaceDE w:val="0"/>
        <w:autoSpaceDN w:val="0"/>
        <w:adjustRightInd w:val="0"/>
        <w:spacing w:after="0" w:line="240" w:lineRule="auto"/>
        <w:ind w:left="-142"/>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lang w:val="uk-UA"/>
        </w:rPr>
        <w:t xml:space="preserve">розглянувши питання </w:t>
      </w:r>
      <w:r w:rsidRPr="00920CD6">
        <w:rPr>
          <w:rFonts w:ascii="Times New Roman" w:hAnsi="Times New Roman" w:cs="Times New Roman"/>
          <w:sz w:val="25"/>
          <w:szCs w:val="25"/>
          <w:shd w:val="clear" w:color="auto" w:fill="FFFFFF"/>
          <w:lang w:val="uk-UA"/>
        </w:rPr>
        <w:t xml:space="preserve">про </w:t>
      </w:r>
      <w:r w:rsidR="00977316" w:rsidRPr="00920CD6">
        <w:rPr>
          <w:rFonts w:ascii="Times New Roman" w:hAnsi="Times New Roman" w:cs="Times New Roman"/>
          <w:sz w:val="25"/>
          <w:szCs w:val="25"/>
          <w:shd w:val="clear" w:color="auto" w:fill="FFFFFF"/>
          <w:lang w:val="uk-UA"/>
        </w:rPr>
        <w:t>перегляд рішення Вищої кваліфікаційної комісії суддів Україн</w:t>
      </w:r>
      <w:r w:rsidR="00F37275" w:rsidRPr="00920CD6">
        <w:rPr>
          <w:rFonts w:ascii="Times New Roman" w:hAnsi="Times New Roman" w:cs="Times New Roman"/>
          <w:sz w:val="25"/>
          <w:szCs w:val="25"/>
          <w:shd w:val="clear" w:color="auto" w:fill="FFFFFF"/>
          <w:lang w:val="uk-UA"/>
        </w:rPr>
        <w:t>и від 04 березня 2024 року № 16</w:t>
      </w:r>
      <w:r w:rsidR="00977316" w:rsidRPr="00920CD6">
        <w:rPr>
          <w:rFonts w:ascii="Times New Roman" w:hAnsi="Times New Roman" w:cs="Times New Roman"/>
          <w:sz w:val="25"/>
          <w:szCs w:val="25"/>
          <w:shd w:val="clear" w:color="auto" w:fill="FFFFFF"/>
          <w:lang w:val="uk-UA"/>
        </w:rPr>
        <w:t xml:space="preserve">/ас-24 про відмову </w:t>
      </w:r>
      <w:proofErr w:type="spellStart"/>
      <w:r w:rsidR="00F37275" w:rsidRPr="00920CD6">
        <w:rPr>
          <w:rFonts w:ascii="Times New Roman" w:hAnsi="Times New Roman" w:cs="Times New Roman"/>
          <w:sz w:val="25"/>
          <w:szCs w:val="25"/>
          <w:shd w:val="clear" w:color="auto" w:fill="FFFFFF"/>
          <w:lang w:val="uk-UA"/>
        </w:rPr>
        <w:t>Милованову</w:t>
      </w:r>
      <w:proofErr w:type="spellEnd"/>
      <w:r w:rsidR="00F37275" w:rsidRPr="00920CD6">
        <w:rPr>
          <w:rFonts w:ascii="Times New Roman" w:hAnsi="Times New Roman" w:cs="Times New Roman"/>
          <w:sz w:val="25"/>
          <w:szCs w:val="25"/>
          <w:shd w:val="clear" w:color="auto" w:fill="FFFFFF"/>
          <w:lang w:val="uk-UA"/>
        </w:rPr>
        <w:t xml:space="preserve"> Руслану Валерійовичу </w:t>
      </w:r>
      <w:r w:rsidR="00977316" w:rsidRPr="00920CD6">
        <w:rPr>
          <w:rFonts w:ascii="Times New Roman" w:hAnsi="Times New Roman" w:cs="Times New Roman"/>
          <w:sz w:val="25"/>
          <w:szCs w:val="25"/>
          <w:shd w:val="clear" w:color="auto" w:fill="FFFFFF"/>
          <w:lang w:val="uk-UA"/>
        </w:rPr>
        <w:t xml:space="preserve">в допуску до проходження кваліфікаційного оцінювання та участі в конкурсі на зайняття </w:t>
      </w:r>
      <w:r w:rsidR="00F23116" w:rsidRPr="00920CD6">
        <w:rPr>
          <w:rFonts w:ascii="Times New Roman" w:hAnsi="Times New Roman" w:cs="Times New Roman"/>
          <w:sz w:val="25"/>
          <w:szCs w:val="25"/>
          <w:shd w:val="clear" w:color="auto" w:fill="FFFFFF"/>
          <w:lang w:val="uk-UA"/>
        </w:rPr>
        <w:t xml:space="preserve">550 </w:t>
      </w:r>
      <w:r w:rsidR="00977316" w:rsidRPr="00920CD6">
        <w:rPr>
          <w:rFonts w:ascii="Times New Roman" w:hAnsi="Times New Roman" w:cs="Times New Roman"/>
          <w:sz w:val="25"/>
          <w:szCs w:val="25"/>
          <w:shd w:val="clear" w:color="auto" w:fill="FFFFFF"/>
          <w:lang w:val="uk-UA"/>
        </w:rPr>
        <w:t>вакантних посад суддів апеляційних судів, оголошеному рішенням Вищої кваліфікаційної комісії суддів України від 14 вересня 2023 року № 94/зп-23</w:t>
      </w:r>
      <w:r w:rsidR="00CF6784">
        <w:rPr>
          <w:rFonts w:ascii="Times New Roman" w:hAnsi="Times New Roman" w:cs="Times New Roman"/>
          <w:sz w:val="25"/>
          <w:szCs w:val="25"/>
          <w:shd w:val="clear" w:color="auto" w:fill="FFFFFF"/>
          <w:lang w:val="uk-UA"/>
        </w:rPr>
        <w:t xml:space="preserve"> (зі змінами)</w:t>
      </w:r>
      <w:r w:rsidRPr="00920CD6">
        <w:rPr>
          <w:rFonts w:ascii="Times New Roman" w:hAnsi="Times New Roman" w:cs="Times New Roman"/>
          <w:sz w:val="25"/>
          <w:szCs w:val="25"/>
          <w:shd w:val="clear" w:color="auto" w:fill="FFFFFF"/>
          <w:lang w:val="uk-UA"/>
        </w:rPr>
        <w:t>,</w:t>
      </w:r>
    </w:p>
    <w:p w:rsidR="00977316" w:rsidRPr="00920CD6" w:rsidRDefault="00977316" w:rsidP="00051C64">
      <w:pPr>
        <w:autoSpaceDE w:val="0"/>
        <w:autoSpaceDN w:val="0"/>
        <w:adjustRightInd w:val="0"/>
        <w:spacing w:after="0" w:line="240" w:lineRule="auto"/>
        <w:ind w:left="-142"/>
        <w:jc w:val="both"/>
        <w:rPr>
          <w:rFonts w:ascii="Times New Roman" w:hAnsi="Times New Roman" w:cs="Times New Roman"/>
          <w:sz w:val="25"/>
          <w:szCs w:val="25"/>
          <w:shd w:val="clear" w:color="auto" w:fill="FFFFFF"/>
          <w:lang w:val="uk-UA"/>
        </w:rPr>
      </w:pPr>
    </w:p>
    <w:p w:rsidR="00977316" w:rsidRPr="00920CD6" w:rsidRDefault="00977316" w:rsidP="00051C64">
      <w:pPr>
        <w:shd w:val="clear" w:color="auto" w:fill="FFFFFF"/>
        <w:suppressAutoHyphens/>
        <w:spacing w:after="0" w:line="240" w:lineRule="auto"/>
        <w:ind w:left="-142" w:firstLine="8"/>
        <w:jc w:val="center"/>
        <w:rPr>
          <w:rFonts w:ascii="Times New Roman" w:hAnsi="Times New Roman" w:cs="Times New Roman"/>
          <w:bCs/>
          <w:sz w:val="25"/>
          <w:szCs w:val="25"/>
          <w:lang w:val="uk-UA"/>
        </w:rPr>
      </w:pPr>
      <w:r w:rsidRPr="00920CD6">
        <w:rPr>
          <w:rFonts w:ascii="Times New Roman" w:hAnsi="Times New Roman" w:cs="Times New Roman"/>
          <w:bCs/>
          <w:sz w:val="25"/>
          <w:szCs w:val="25"/>
          <w:lang w:val="uk-UA"/>
        </w:rPr>
        <w:t>встановила:</w:t>
      </w:r>
    </w:p>
    <w:p w:rsidR="00C67EDC" w:rsidRPr="00920CD6" w:rsidRDefault="00C67EDC" w:rsidP="00051C64">
      <w:pPr>
        <w:autoSpaceDE w:val="0"/>
        <w:autoSpaceDN w:val="0"/>
        <w:adjustRightInd w:val="0"/>
        <w:spacing w:after="0" w:line="240" w:lineRule="auto"/>
        <w:ind w:left="-142"/>
        <w:jc w:val="both"/>
        <w:rPr>
          <w:rFonts w:ascii="Times New Roman" w:hAnsi="Times New Roman" w:cs="Times New Roman"/>
          <w:b/>
          <w:color w:val="000000"/>
          <w:sz w:val="25"/>
          <w:szCs w:val="25"/>
          <w:shd w:val="clear" w:color="auto" w:fill="FFFFFF"/>
          <w:lang w:val="uk-UA"/>
        </w:rPr>
      </w:pPr>
    </w:p>
    <w:p w:rsidR="008F0AD7" w:rsidRPr="00920CD6" w:rsidRDefault="008F0AD7"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Рішенням</w:t>
      </w:r>
      <w:r w:rsidRPr="000B1FA8">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Вищої</w:t>
      </w:r>
      <w:r w:rsidRPr="000B1FA8">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кваліфікаційної</w:t>
      </w:r>
      <w:r w:rsidRPr="000B1FA8">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комісії</w:t>
      </w:r>
      <w:r w:rsidRPr="000B1FA8">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суддів</w:t>
      </w:r>
      <w:r w:rsidRPr="000B1FA8">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України</w:t>
      </w:r>
      <w:r w:rsidRPr="000B1FA8">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від</w:t>
      </w:r>
      <w:r w:rsidRPr="000B1FA8">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14</w:t>
      </w:r>
      <w:r w:rsidRPr="000B1FA8">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вересня</w:t>
      </w:r>
      <w:r w:rsidRPr="000B1FA8">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2023</w:t>
      </w:r>
      <w:r w:rsidRPr="000B1FA8">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року</w:t>
      </w:r>
      <w:r w:rsidRPr="000B1FA8">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 94/зп-23 (зі змінами, внесеними рішенням Комісії від 14 грудня 2023 року № 171/зп-23) оголошено конкурс на зайняття 550 вакантних посад суддів в апеляційни</w:t>
      </w:r>
      <w:r w:rsidR="003D0CDC" w:rsidRPr="00920CD6">
        <w:rPr>
          <w:rFonts w:ascii="Times New Roman" w:hAnsi="Times New Roman" w:cs="Times New Roman"/>
          <w:bCs/>
          <w:sz w:val="25"/>
          <w:szCs w:val="25"/>
          <w:lang w:val="uk-UA"/>
        </w:rPr>
        <w:t xml:space="preserve">х судах, з яких: </w:t>
      </w:r>
      <w:r w:rsidRPr="00920CD6">
        <w:rPr>
          <w:rFonts w:ascii="Times New Roman" w:hAnsi="Times New Roman" w:cs="Times New Roman"/>
          <w:bCs/>
          <w:sz w:val="25"/>
          <w:szCs w:val="25"/>
          <w:lang w:val="uk-UA"/>
        </w:rPr>
        <w:t>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w:t>
      </w:r>
      <w:r w:rsidR="00010E1E" w:rsidRPr="00920CD6">
        <w:rPr>
          <w:rFonts w:ascii="Times New Roman" w:hAnsi="Times New Roman" w:cs="Times New Roman"/>
          <w:bCs/>
          <w:sz w:val="25"/>
          <w:szCs w:val="25"/>
          <w:lang w:val="uk-UA"/>
        </w:rPr>
        <w:t>істративних справ – 67 (далі – К</w:t>
      </w:r>
      <w:r w:rsidRPr="00920CD6">
        <w:rPr>
          <w:rFonts w:ascii="Times New Roman" w:hAnsi="Times New Roman" w:cs="Times New Roman"/>
          <w:bCs/>
          <w:sz w:val="25"/>
          <w:szCs w:val="25"/>
          <w:lang w:val="uk-UA"/>
        </w:rPr>
        <w:t>онкурс).</w:t>
      </w:r>
    </w:p>
    <w:p w:rsidR="0043606F" w:rsidRPr="00920CD6" w:rsidRDefault="003E5850"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До Комісії</w:t>
      </w:r>
      <w:r w:rsidR="008F0AD7" w:rsidRPr="00920CD6">
        <w:rPr>
          <w:rFonts w:ascii="Times New Roman" w:hAnsi="Times New Roman" w:cs="Times New Roman"/>
          <w:bCs/>
          <w:sz w:val="25"/>
          <w:szCs w:val="25"/>
          <w:lang w:val="uk-UA"/>
        </w:rPr>
        <w:t xml:space="preserve"> </w:t>
      </w:r>
      <w:r w:rsidR="003840E2" w:rsidRPr="00920CD6">
        <w:rPr>
          <w:rFonts w:ascii="Times New Roman" w:hAnsi="Times New Roman" w:cs="Times New Roman"/>
          <w:bCs/>
          <w:sz w:val="25"/>
          <w:szCs w:val="25"/>
          <w:lang w:val="uk-UA"/>
        </w:rPr>
        <w:t>29 грудня 2023 року звернувся</w:t>
      </w:r>
      <w:r w:rsidR="000A4E2B" w:rsidRPr="00920CD6">
        <w:rPr>
          <w:rFonts w:ascii="Times New Roman" w:hAnsi="Times New Roman" w:cs="Times New Roman"/>
          <w:bCs/>
          <w:sz w:val="25"/>
          <w:szCs w:val="25"/>
          <w:lang w:val="uk-UA"/>
        </w:rPr>
        <w:t xml:space="preserve"> </w:t>
      </w:r>
      <w:proofErr w:type="spellStart"/>
      <w:r w:rsidR="003840E2" w:rsidRPr="00920CD6">
        <w:rPr>
          <w:rFonts w:ascii="Times New Roman" w:hAnsi="Times New Roman" w:cs="Times New Roman"/>
          <w:bCs/>
          <w:sz w:val="25"/>
          <w:szCs w:val="25"/>
          <w:lang w:val="uk-UA"/>
        </w:rPr>
        <w:t>Милованов</w:t>
      </w:r>
      <w:proofErr w:type="spellEnd"/>
      <w:r w:rsidR="003840E2" w:rsidRPr="00920CD6">
        <w:rPr>
          <w:rFonts w:ascii="Times New Roman" w:hAnsi="Times New Roman" w:cs="Times New Roman"/>
          <w:bCs/>
          <w:sz w:val="25"/>
          <w:szCs w:val="25"/>
          <w:lang w:val="uk-UA"/>
        </w:rPr>
        <w:t xml:space="preserve"> Р.В. </w:t>
      </w:r>
      <w:r w:rsidR="008F0AD7" w:rsidRPr="00920CD6">
        <w:rPr>
          <w:rFonts w:ascii="Times New Roman" w:hAnsi="Times New Roman" w:cs="Times New Roman"/>
          <w:bCs/>
          <w:sz w:val="25"/>
          <w:szCs w:val="25"/>
          <w:lang w:val="uk-UA"/>
        </w:rPr>
        <w:t>із заявою про допуск до участі в конкурсі на зайняття вакантної посади судді апеляційного загального суду (</w:t>
      </w:r>
      <w:r w:rsidR="003840E2" w:rsidRPr="00920CD6">
        <w:rPr>
          <w:rFonts w:ascii="Times New Roman" w:hAnsi="Times New Roman" w:cs="Times New Roman"/>
          <w:bCs/>
          <w:sz w:val="25"/>
          <w:szCs w:val="25"/>
          <w:lang w:val="uk-UA"/>
        </w:rPr>
        <w:t>кримінальна спеціалізація</w:t>
      </w:r>
      <w:r w:rsidR="00E12637">
        <w:rPr>
          <w:rFonts w:ascii="Times New Roman" w:hAnsi="Times New Roman" w:cs="Times New Roman"/>
          <w:bCs/>
          <w:sz w:val="25"/>
          <w:szCs w:val="25"/>
          <w:lang w:val="uk-UA"/>
        </w:rPr>
        <w:t>)</w:t>
      </w:r>
      <w:r w:rsidR="008F0AD7" w:rsidRPr="00920CD6">
        <w:rPr>
          <w:rFonts w:ascii="Times New Roman" w:hAnsi="Times New Roman" w:cs="Times New Roman"/>
          <w:bCs/>
          <w:sz w:val="25"/>
          <w:szCs w:val="25"/>
          <w:lang w:val="uk-UA"/>
        </w:rPr>
        <w:t xml:space="preserve"> як особа, яка відповідає вимогам пункту 3 частини першої статті 28 Закону</w:t>
      </w:r>
      <w:r w:rsidR="00010E1E" w:rsidRPr="00920CD6">
        <w:rPr>
          <w:rFonts w:ascii="Times New Roman" w:hAnsi="Times New Roman" w:cs="Times New Roman"/>
          <w:bCs/>
          <w:sz w:val="25"/>
          <w:szCs w:val="25"/>
          <w:lang w:val="uk-UA"/>
        </w:rPr>
        <w:t xml:space="preserve"> України «Про судоустрій і статус суддів» (далі – Закон)</w:t>
      </w:r>
      <w:r w:rsidR="008F0AD7" w:rsidRPr="00920CD6">
        <w:rPr>
          <w:rFonts w:ascii="Times New Roman" w:hAnsi="Times New Roman" w:cs="Times New Roman"/>
          <w:bCs/>
          <w:sz w:val="25"/>
          <w:szCs w:val="25"/>
          <w:lang w:val="uk-UA"/>
        </w:rPr>
        <w:t>, тобто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8C75D7" w:rsidRPr="00920CD6" w:rsidRDefault="008F0AD7"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Рішенням</w:t>
      </w:r>
      <w:r w:rsidRPr="000B1FA8">
        <w:rPr>
          <w:rFonts w:ascii="Times New Roman" w:hAnsi="Times New Roman" w:cs="Times New Roman"/>
          <w:bCs/>
          <w:sz w:val="60"/>
          <w:szCs w:val="60"/>
          <w:lang w:val="uk-UA"/>
        </w:rPr>
        <w:t xml:space="preserve"> </w:t>
      </w:r>
      <w:r w:rsidRPr="00920CD6">
        <w:rPr>
          <w:rFonts w:ascii="Times New Roman" w:hAnsi="Times New Roman" w:cs="Times New Roman"/>
          <w:bCs/>
          <w:sz w:val="25"/>
          <w:szCs w:val="25"/>
          <w:lang w:val="uk-UA"/>
        </w:rPr>
        <w:t>Коміс</w:t>
      </w:r>
      <w:r w:rsidR="0043606F" w:rsidRPr="00920CD6">
        <w:rPr>
          <w:rFonts w:ascii="Times New Roman" w:hAnsi="Times New Roman" w:cs="Times New Roman"/>
          <w:bCs/>
          <w:sz w:val="25"/>
          <w:szCs w:val="25"/>
          <w:lang w:val="uk-UA"/>
        </w:rPr>
        <w:t>ії</w:t>
      </w:r>
      <w:r w:rsidR="00244980" w:rsidRPr="000B1FA8">
        <w:rPr>
          <w:rFonts w:ascii="Times New Roman" w:hAnsi="Times New Roman" w:cs="Times New Roman"/>
          <w:bCs/>
          <w:sz w:val="60"/>
          <w:szCs w:val="60"/>
          <w:lang w:val="uk-UA"/>
        </w:rPr>
        <w:t xml:space="preserve"> </w:t>
      </w:r>
      <w:r w:rsidR="00244980" w:rsidRPr="00920CD6">
        <w:rPr>
          <w:rFonts w:ascii="Times New Roman" w:hAnsi="Times New Roman" w:cs="Times New Roman"/>
          <w:bCs/>
          <w:sz w:val="25"/>
          <w:szCs w:val="25"/>
          <w:lang w:val="uk-UA"/>
        </w:rPr>
        <w:t>у</w:t>
      </w:r>
      <w:r w:rsidR="00244980" w:rsidRPr="000B1FA8">
        <w:rPr>
          <w:rFonts w:ascii="Times New Roman" w:hAnsi="Times New Roman" w:cs="Times New Roman"/>
          <w:bCs/>
          <w:sz w:val="60"/>
          <w:szCs w:val="60"/>
          <w:lang w:val="uk-UA"/>
        </w:rPr>
        <w:t xml:space="preserve"> </w:t>
      </w:r>
      <w:r w:rsidR="00244980" w:rsidRPr="00920CD6">
        <w:rPr>
          <w:rFonts w:ascii="Times New Roman" w:hAnsi="Times New Roman" w:cs="Times New Roman"/>
          <w:bCs/>
          <w:sz w:val="25"/>
          <w:szCs w:val="25"/>
          <w:lang w:val="uk-UA"/>
        </w:rPr>
        <w:t>складі</w:t>
      </w:r>
      <w:r w:rsidR="00244980" w:rsidRPr="000B1FA8">
        <w:rPr>
          <w:rFonts w:ascii="Times New Roman" w:hAnsi="Times New Roman" w:cs="Times New Roman"/>
          <w:bCs/>
          <w:sz w:val="60"/>
          <w:szCs w:val="60"/>
          <w:lang w:val="uk-UA"/>
        </w:rPr>
        <w:t xml:space="preserve"> </w:t>
      </w:r>
      <w:r w:rsidR="00244980" w:rsidRPr="00920CD6">
        <w:rPr>
          <w:rFonts w:ascii="Times New Roman" w:hAnsi="Times New Roman" w:cs="Times New Roman"/>
          <w:bCs/>
          <w:sz w:val="25"/>
          <w:szCs w:val="25"/>
          <w:lang w:val="uk-UA"/>
        </w:rPr>
        <w:t>колегії</w:t>
      </w:r>
      <w:r w:rsidR="00DD6056" w:rsidRPr="000B1FA8">
        <w:rPr>
          <w:rFonts w:ascii="Times New Roman" w:hAnsi="Times New Roman" w:cs="Times New Roman"/>
          <w:bCs/>
          <w:sz w:val="60"/>
          <w:szCs w:val="60"/>
          <w:lang w:val="uk-UA"/>
        </w:rPr>
        <w:t xml:space="preserve"> </w:t>
      </w:r>
      <w:r w:rsidR="00DD6056" w:rsidRPr="00920CD6">
        <w:rPr>
          <w:rFonts w:ascii="Times New Roman" w:hAnsi="Times New Roman" w:cs="Times New Roman"/>
          <w:bCs/>
          <w:sz w:val="25"/>
          <w:szCs w:val="25"/>
          <w:lang w:val="uk-UA"/>
        </w:rPr>
        <w:t>від</w:t>
      </w:r>
      <w:r w:rsidR="00DD6056" w:rsidRPr="000B1FA8">
        <w:rPr>
          <w:rFonts w:ascii="Times New Roman" w:hAnsi="Times New Roman" w:cs="Times New Roman"/>
          <w:bCs/>
          <w:sz w:val="60"/>
          <w:szCs w:val="60"/>
          <w:lang w:val="uk-UA"/>
        </w:rPr>
        <w:t xml:space="preserve"> </w:t>
      </w:r>
      <w:r w:rsidR="00DD6056" w:rsidRPr="00920CD6">
        <w:rPr>
          <w:rFonts w:ascii="Times New Roman" w:hAnsi="Times New Roman" w:cs="Times New Roman"/>
          <w:bCs/>
          <w:sz w:val="25"/>
          <w:szCs w:val="25"/>
          <w:lang w:val="uk-UA"/>
        </w:rPr>
        <w:t>04</w:t>
      </w:r>
      <w:r w:rsidR="00DD6056" w:rsidRPr="000B1FA8">
        <w:rPr>
          <w:rFonts w:ascii="Times New Roman" w:hAnsi="Times New Roman" w:cs="Times New Roman"/>
          <w:bCs/>
          <w:sz w:val="60"/>
          <w:szCs w:val="60"/>
          <w:lang w:val="uk-UA"/>
        </w:rPr>
        <w:t xml:space="preserve"> </w:t>
      </w:r>
      <w:r w:rsidR="00DD6056" w:rsidRPr="00920CD6">
        <w:rPr>
          <w:rFonts w:ascii="Times New Roman" w:hAnsi="Times New Roman" w:cs="Times New Roman"/>
          <w:bCs/>
          <w:sz w:val="25"/>
          <w:szCs w:val="25"/>
          <w:lang w:val="uk-UA"/>
        </w:rPr>
        <w:t>березня</w:t>
      </w:r>
      <w:r w:rsidR="00DD6056" w:rsidRPr="000B1FA8">
        <w:rPr>
          <w:rFonts w:ascii="Times New Roman" w:hAnsi="Times New Roman" w:cs="Times New Roman"/>
          <w:bCs/>
          <w:sz w:val="60"/>
          <w:szCs w:val="60"/>
          <w:lang w:val="uk-UA"/>
        </w:rPr>
        <w:t xml:space="preserve"> </w:t>
      </w:r>
      <w:r w:rsidR="00DD6056" w:rsidRPr="00920CD6">
        <w:rPr>
          <w:rFonts w:ascii="Times New Roman" w:hAnsi="Times New Roman" w:cs="Times New Roman"/>
          <w:bCs/>
          <w:sz w:val="25"/>
          <w:szCs w:val="25"/>
          <w:lang w:val="uk-UA"/>
        </w:rPr>
        <w:t>2024</w:t>
      </w:r>
      <w:r w:rsidR="00DD6056" w:rsidRPr="000B1FA8">
        <w:rPr>
          <w:rFonts w:ascii="Times New Roman" w:hAnsi="Times New Roman" w:cs="Times New Roman"/>
          <w:bCs/>
          <w:sz w:val="60"/>
          <w:szCs w:val="60"/>
          <w:lang w:val="uk-UA"/>
        </w:rPr>
        <w:t xml:space="preserve"> </w:t>
      </w:r>
      <w:r w:rsidR="00DD6056" w:rsidRPr="00920CD6">
        <w:rPr>
          <w:rFonts w:ascii="Times New Roman" w:hAnsi="Times New Roman" w:cs="Times New Roman"/>
          <w:bCs/>
          <w:sz w:val="25"/>
          <w:szCs w:val="25"/>
          <w:lang w:val="uk-UA"/>
        </w:rPr>
        <w:t>року</w:t>
      </w:r>
      <w:r w:rsidR="00DD6056" w:rsidRPr="000B1FA8">
        <w:rPr>
          <w:rFonts w:ascii="Times New Roman" w:hAnsi="Times New Roman" w:cs="Times New Roman"/>
          <w:bCs/>
          <w:sz w:val="60"/>
          <w:szCs w:val="60"/>
          <w:lang w:val="uk-UA"/>
        </w:rPr>
        <w:t xml:space="preserve"> </w:t>
      </w:r>
      <w:r w:rsidR="00DD6056" w:rsidRPr="00920CD6">
        <w:rPr>
          <w:rFonts w:ascii="Times New Roman" w:hAnsi="Times New Roman" w:cs="Times New Roman"/>
          <w:bCs/>
          <w:sz w:val="25"/>
          <w:szCs w:val="25"/>
          <w:lang w:val="uk-UA"/>
        </w:rPr>
        <w:t>№</w:t>
      </w:r>
      <w:r w:rsidR="00DD6056" w:rsidRPr="000B1FA8">
        <w:rPr>
          <w:rFonts w:ascii="Times New Roman" w:hAnsi="Times New Roman" w:cs="Times New Roman"/>
          <w:bCs/>
          <w:sz w:val="60"/>
          <w:szCs w:val="60"/>
          <w:lang w:val="uk-UA"/>
        </w:rPr>
        <w:t xml:space="preserve"> </w:t>
      </w:r>
      <w:r w:rsidR="00DD6056" w:rsidRPr="00920CD6">
        <w:rPr>
          <w:rFonts w:ascii="Times New Roman" w:hAnsi="Times New Roman" w:cs="Times New Roman"/>
          <w:bCs/>
          <w:sz w:val="25"/>
          <w:szCs w:val="25"/>
          <w:lang w:val="uk-UA"/>
        </w:rPr>
        <w:t>16</w:t>
      </w:r>
      <w:r w:rsidRPr="00920CD6">
        <w:rPr>
          <w:rFonts w:ascii="Times New Roman" w:hAnsi="Times New Roman" w:cs="Times New Roman"/>
          <w:bCs/>
          <w:sz w:val="25"/>
          <w:szCs w:val="25"/>
          <w:lang w:val="uk-UA"/>
        </w:rPr>
        <w:t>/ас-24</w:t>
      </w:r>
      <w:r w:rsidRPr="000B1FA8">
        <w:rPr>
          <w:rFonts w:ascii="Times New Roman" w:hAnsi="Times New Roman" w:cs="Times New Roman"/>
          <w:bCs/>
          <w:sz w:val="60"/>
          <w:szCs w:val="60"/>
          <w:lang w:val="uk-UA"/>
        </w:rPr>
        <w:t xml:space="preserve"> </w:t>
      </w:r>
      <w:r w:rsidR="00E12637">
        <w:rPr>
          <w:rFonts w:ascii="Times New Roman" w:hAnsi="Times New Roman" w:cs="Times New Roman"/>
          <w:bCs/>
          <w:sz w:val="25"/>
          <w:szCs w:val="25"/>
          <w:lang w:val="uk-UA"/>
        </w:rPr>
        <w:t xml:space="preserve">(далі – Рішення) </w:t>
      </w:r>
      <w:proofErr w:type="spellStart"/>
      <w:r w:rsidR="00DD6056" w:rsidRPr="00920CD6">
        <w:rPr>
          <w:rFonts w:ascii="Times New Roman" w:hAnsi="Times New Roman" w:cs="Times New Roman"/>
          <w:bCs/>
          <w:sz w:val="25"/>
          <w:szCs w:val="25"/>
          <w:lang w:val="uk-UA"/>
        </w:rPr>
        <w:t>Милованову</w:t>
      </w:r>
      <w:proofErr w:type="spellEnd"/>
      <w:r w:rsidR="00DD6056" w:rsidRPr="00920CD6">
        <w:rPr>
          <w:rFonts w:ascii="Times New Roman" w:hAnsi="Times New Roman" w:cs="Times New Roman"/>
          <w:bCs/>
          <w:sz w:val="25"/>
          <w:szCs w:val="25"/>
          <w:lang w:val="uk-UA"/>
        </w:rPr>
        <w:t xml:space="preserve"> Р.В. </w:t>
      </w:r>
      <w:r w:rsidRPr="00920CD6">
        <w:rPr>
          <w:rFonts w:ascii="Times New Roman" w:hAnsi="Times New Roman" w:cs="Times New Roman"/>
          <w:bCs/>
          <w:sz w:val="25"/>
          <w:szCs w:val="25"/>
          <w:lang w:val="uk-UA"/>
        </w:rPr>
        <w:t>відмовлено в допуску до проходження кваліфіка</w:t>
      </w:r>
      <w:r w:rsidR="00E12637">
        <w:rPr>
          <w:rFonts w:ascii="Times New Roman" w:hAnsi="Times New Roman" w:cs="Times New Roman"/>
          <w:bCs/>
          <w:sz w:val="25"/>
          <w:szCs w:val="25"/>
          <w:lang w:val="uk-UA"/>
        </w:rPr>
        <w:t>ційного оцінювання та участі в К</w:t>
      </w:r>
      <w:r w:rsidRPr="00920CD6">
        <w:rPr>
          <w:rFonts w:ascii="Times New Roman" w:hAnsi="Times New Roman" w:cs="Times New Roman"/>
          <w:bCs/>
          <w:sz w:val="25"/>
          <w:szCs w:val="25"/>
          <w:lang w:val="uk-UA"/>
        </w:rPr>
        <w:t>онкурсі</w:t>
      </w:r>
      <w:r w:rsidR="00E12637">
        <w:rPr>
          <w:rFonts w:ascii="Times New Roman" w:hAnsi="Times New Roman" w:cs="Times New Roman"/>
          <w:bCs/>
          <w:sz w:val="25"/>
          <w:szCs w:val="25"/>
          <w:lang w:val="uk-UA"/>
        </w:rPr>
        <w:t>.</w:t>
      </w:r>
      <w:r w:rsidRPr="00920CD6">
        <w:rPr>
          <w:rFonts w:ascii="Times New Roman" w:hAnsi="Times New Roman" w:cs="Times New Roman"/>
          <w:bCs/>
          <w:sz w:val="25"/>
          <w:szCs w:val="25"/>
          <w:lang w:val="uk-UA"/>
        </w:rPr>
        <w:t xml:space="preserve"> </w:t>
      </w:r>
    </w:p>
    <w:p w:rsidR="001F65F4" w:rsidRPr="00920CD6" w:rsidRDefault="00C67923"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 xml:space="preserve">Вказане рішення мотивовано тим, що Комісія у складі колегії на </w:t>
      </w:r>
      <w:r w:rsidR="00107AB5" w:rsidRPr="00920CD6">
        <w:rPr>
          <w:rFonts w:ascii="Times New Roman" w:hAnsi="Times New Roman" w:cs="Times New Roman"/>
          <w:bCs/>
          <w:sz w:val="25"/>
          <w:szCs w:val="25"/>
          <w:lang w:val="uk-UA"/>
        </w:rPr>
        <w:t>підставі наданих їй повноважень</w:t>
      </w:r>
      <w:r w:rsidR="005C33F1" w:rsidRPr="00920CD6">
        <w:rPr>
          <w:rFonts w:ascii="Times New Roman" w:hAnsi="Times New Roman" w:cs="Times New Roman"/>
          <w:bCs/>
          <w:sz w:val="25"/>
          <w:szCs w:val="25"/>
          <w:lang w:val="uk-UA"/>
        </w:rPr>
        <w:t xml:space="preserve"> </w:t>
      </w:r>
      <w:r w:rsidR="00B04E31" w:rsidRPr="00920CD6">
        <w:rPr>
          <w:rFonts w:ascii="Times New Roman" w:hAnsi="Times New Roman" w:cs="Times New Roman"/>
          <w:bCs/>
          <w:sz w:val="25"/>
          <w:szCs w:val="25"/>
          <w:lang w:val="uk-UA"/>
        </w:rPr>
        <w:t xml:space="preserve">не взяла до уваги документи, надані </w:t>
      </w:r>
      <w:proofErr w:type="spellStart"/>
      <w:r w:rsidR="00B04E31" w:rsidRPr="00920CD6">
        <w:rPr>
          <w:rFonts w:ascii="Times New Roman" w:hAnsi="Times New Roman" w:cs="Times New Roman"/>
          <w:bCs/>
          <w:sz w:val="25"/>
          <w:szCs w:val="25"/>
          <w:lang w:val="uk-UA"/>
        </w:rPr>
        <w:t>Миловановим</w:t>
      </w:r>
      <w:proofErr w:type="spellEnd"/>
      <w:r w:rsidR="00B04E31" w:rsidRPr="00920CD6">
        <w:rPr>
          <w:rFonts w:ascii="Times New Roman" w:hAnsi="Times New Roman" w:cs="Times New Roman"/>
          <w:bCs/>
          <w:sz w:val="25"/>
          <w:szCs w:val="25"/>
          <w:lang w:val="uk-UA"/>
        </w:rPr>
        <w:t xml:space="preserve"> Р.В. після закін</w:t>
      </w:r>
      <w:r w:rsidR="00E12637">
        <w:rPr>
          <w:rFonts w:ascii="Times New Roman" w:hAnsi="Times New Roman" w:cs="Times New Roman"/>
          <w:bCs/>
          <w:sz w:val="25"/>
          <w:szCs w:val="25"/>
          <w:lang w:val="uk-UA"/>
        </w:rPr>
        <w:t xml:space="preserve">чення строку подання документів, </w:t>
      </w:r>
      <w:r w:rsidR="004A510A" w:rsidRPr="00920CD6">
        <w:rPr>
          <w:rFonts w:ascii="Times New Roman" w:hAnsi="Times New Roman" w:cs="Times New Roman"/>
          <w:bCs/>
          <w:sz w:val="25"/>
          <w:szCs w:val="25"/>
          <w:lang w:val="uk-UA"/>
        </w:rPr>
        <w:t xml:space="preserve">відмовила йому </w:t>
      </w:r>
      <w:r w:rsidRPr="00920CD6">
        <w:rPr>
          <w:rFonts w:ascii="Times New Roman" w:hAnsi="Times New Roman" w:cs="Times New Roman"/>
          <w:bCs/>
          <w:sz w:val="25"/>
          <w:szCs w:val="25"/>
          <w:lang w:val="uk-UA"/>
        </w:rPr>
        <w:t>у допуску до проходження кваліфіка</w:t>
      </w:r>
      <w:r w:rsidR="008A78BF">
        <w:rPr>
          <w:rFonts w:ascii="Times New Roman" w:hAnsi="Times New Roman" w:cs="Times New Roman"/>
          <w:bCs/>
          <w:sz w:val="25"/>
          <w:szCs w:val="25"/>
          <w:lang w:val="uk-UA"/>
        </w:rPr>
        <w:t>ційного оцінювання та участі в К</w:t>
      </w:r>
      <w:r w:rsidRPr="00920CD6">
        <w:rPr>
          <w:rFonts w:ascii="Times New Roman" w:hAnsi="Times New Roman" w:cs="Times New Roman"/>
          <w:bCs/>
          <w:sz w:val="25"/>
          <w:szCs w:val="25"/>
          <w:lang w:val="uk-UA"/>
        </w:rPr>
        <w:t xml:space="preserve">онкурсі у зв’язку з </w:t>
      </w:r>
      <w:r w:rsidR="008A78BF">
        <w:rPr>
          <w:rFonts w:ascii="Times New Roman" w:hAnsi="Times New Roman" w:cs="Times New Roman"/>
          <w:bCs/>
          <w:sz w:val="25"/>
          <w:szCs w:val="25"/>
          <w:lang w:val="uk-UA"/>
        </w:rPr>
        <w:t xml:space="preserve">тим, </w:t>
      </w:r>
      <w:r w:rsidR="006363F8" w:rsidRPr="00920CD6">
        <w:rPr>
          <w:rFonts w:ascii="Times New Roman" w:hAnsi="Times New Roman" w:cs="Times New Roman"/>
          <w:bCs/>
          <w:sz w:val="25"/>
          <w:szCs w:val="25"/>
          <w:lang w:val="uk-UA"/>
        </w:rPr>
        <w:t xml:space="preserve">що </w:t>
      </w:r>
      <w:r w:rsidR="00107AB5" w:rsidRPr="00920CD6">
        <w:rPr>
          <w:rFonts w:ascii="Times New Roman" w:hAnsi="Times New Roman" w:cs="Times New Roman"/>
          <w:bCs/>
          <w:sz w:val="25"/>
          <w:szCs w:val="25"/>
          <w:lang w:val="uk-UA"/>
        </w:rPr>
        <w:t>у строк та с</w:t>
      </w:r>
      <w:r w:rsidR="006363F8" w:rsidRPr="00920CD6">
        <w:rPr>
          <w:rFonts w:ascii="Times New Roman" w:hAnsi="Times New Roman" w:cs="Times New Roman"/>
          <w:bCs/>
          <w:sz w:val="25"/>
          <w:szCs w:val="25"/>
          <w:lang w:val="uk-UA"/>
        </w:rPr>
        <w:t>посіб</w:t>
      </w:r>
      <w:r w:rsidR="008A78BF">
        <w:rPr>
          <w:rFonts w:ascii="Times New Roman" w:hAnsi="Times New Roman" w:cs="Times New Roman"/>
          <w:bCs/>
          <w:sz w:val="25"/>
          <w:szCs w:val="25"/>
          <w:lang w:val="uk-UA"/>
        </w:rPr>
        <w:t>, встановлені</w:t>
      </w:r>
      <w:r w:rsidR="006363F8" w:rsidRPr="00920CD6">
        <w:rPr>
          <w:rFonts w:ascii="Times New Roman" w:hAnsi="Times New Roman" w:cs="Times New Roman"/>
          <w:bCs/>
          <w:sz w:val="25"/>
          <w:szCs w:val="25"/>
          <w:lang w:val="uk-UA"/>
        </w:rPr>
        <w:t xml:space="preserve"> Комісією, </w:t>
      </w:r>
      <w:r w:rsidR="004A510A" w:rsidRPr="00920CD6">
        <w:rPr>
          <w:rFonts w:ascii="Times New Roman" w:hAnsi="Times New Roman" w:cs="Times New Roman"/>
          <w:bCs/>
          <w:sz w:val="25"/>
          <w:szCs w:val="25"/>
          <w:lang w:val="uk-UA"/>
        </w:rPr>
        <w:t xml:space="preserve">ним </w:t>
      </w:r>
      <w:r w:rsidR="006363F8" w:rsidRPr="00920CD6">
        <w:rPr>
          <w:rFonts w:ascii="Times New Roman" w:hAnsi="Times New Roman" w:cs="Times New Roman"/>
          <w:bCs/>
          <w:sz w:val="25"/>
          <w:szCs w:val="25"/>
          <w:lang w:val="uk-UA"/>
        </w:rPr>
        <w:t xml:space="preserve">не </w:t>
      </w:r>
      <w:r w:rsidR="000E2423" w:rsidRPr="00920CD6">
        <w:rPr>
          <w:rFonts w:ascii="Times New Roman" w:hAnsi="Times New Roman" w:cs="Times New Roman"/>
          <w:bCs/>
          <w:sz w:val="25"/>
          <w:szCs w:val="25"/>
          <w:lang w:val="uk-UA"/>
        </w:rPr>
        <w:t xml:space="preserve">було </w:t>
      </w:r>
      <w:r w:rsidR="006363F8" w:rsidRPr="00920CD6">
        <w:rPr>
          <w:rFonts w:ascii="Times New Roman" w:hAnsi="Times New Roman" w:cs="Times New Roman"/>
          <w:bCs/>
          <w:sz w:val="25"/>
          <w:szCs w:val="25"/>
          <w:lang w:val="uk-UA"/>
        </w:rPr>
        <w:t xml:space="preserve">подано документів на підтвердження </w:t>
      </w:r>
      <w:r w:rsidR="00107AB5" w:rsidRPr="00920CD6">
        <w:rPr>
          <w:rFonts w:ascii="Times New Roman" w:hAnsi="Times New Roman" w:cs="Times New Roman"/>
          <w:bCs/>
          <w:sz w:val="25"/>
          <w:szCs w:val="25"/>
          <w:lang w:val="uk-UA"/>
        </w:rPr>
        <w:t>досвіду професійної діяльності адвоката щодо здійснення представництва в суді</w:t>
      </w:r>
      <w:r w:rsidR="000E2423" w:rsidRPr="00920CD6">
        <w:rPr>
          <w:rFonts w:ascii="Times New Roman" w:hAnsi="Times New Roman" w:cs="Times New Roman"/>
          <w:bCs/>
          <w:sz w:val="25"/>
          <w:szCs w:val="25"/>
          <w:lang w:val="uk-UA"/>
        </w:rPr>
        <w:t>,</w:t>
      </w:r>
      <w:r w:rsidR="006363F8" w:rsidRPr="00920CD6">
        <w:rPr>
          <w:rFonts w:ascii="Times New Roman" w:hAnsi="Times New Roman" w:cs="Times New Roman"/>
          <w:bCs/>
          <w:sz w:val="25"/>
          <w:szCs w:val="25"/>
          <w:lang w:val="uk-UA"/>
        </w:rPr>
        <w:t xml:space="preserve"> щонайменше сім років </w:t>
      </w:r>
      <w:r w:rsidR="00107AB5" w:rsidRPr="00920CD6">
        <w:rPr>
          <w:rFonts w:ascii="Times New Roman" w:hAnsi="Times New Roman" w:cs="Times New Roman"/>
          <w:bCs/>
          <w:sz w:val="25"/>
          <w:szCs w:val="25"/>
          <w:lang w:val="uk-UA"/>
        </w:rPr>
        <w:t xml:space="preserve">та </w:t>
      </w:r>
      <w:r w:rsidR="006E46FE">
        <w:rPr>
          <w:rFonts w:ascii="Times New Roman" w:hAnsi="Times New Roman" w:cs="Times New Roman"/>
          <w:bCs/>
          <w:sz w:val="25"/>
          <w:szCs w:val="25"/>
          <w:lang w:val="uk-UA"/>
        </w:rPr>
        <w:t xml:space="preserve">обов’язкового </w:t>
      </w:r>
      <w:r w:rsidR="00F74B78">
        <w:rPr>
          <w:rFonts w:ascii="Times New Roman" w:hAnsi="Times New Roman" w:cs="Times New Roman"/>
          <w:bCs/>
          <w:sz w:val="25"/>
          <w:szCs w:val="25"/>
          <w:lang w:val="uk-UA"/>
        </w:rPr>
        <w:t>для участі в конкурсі документа</w:t>
      </w:r>
      <w:r w:rsidR="00107AB5" w:rsidRPr="00920CD6">
        <w:rPr>
          <w:rFonts w:ascii="Times New Roman" w:hAnsi="Times New Roman" w:cs="Times New Roman"/>
          <w:bCs/>
          <w:sz w:val="25"/>
          <w:szCs w:val="25"/>
          <w:lang w:val="uk-UA"/>
        </w:rPr>
        <w:t xml:space="preserve">, що підтверджує відповідність кандидата </w:t>
      </w:r>
      <w:r w:rsidR="00107AB5" w:rsidRPr="00920CD6">
        <w:rPr>
          <w:rFonts w:ascii="Times New Roman" w:hAnsi="Times New Roman" w:cs="Times New Roman"/>
          <w:bCs/>
          <w:sz w:val="25"/>
          <w:szCs w:val="25"/>
          <w:lang w:val="uk-UA"/>
        </w:rPr>
        <w:lastRenderedPageBreak/>
        <w:t>на посаду судді окремим вимогам статті 69 Закону, а са</w:t>
      </w:r>
      <w:r w:rsidR="00F74B78">
        <w:rPr>
          <w:rFonts w:ascii="Times New Roman" w:hAnsi="Times New Roman" w:cs="Times New Roman"/>
          <w:bCs/>
          <w:sz w:val="25"/>
          <w:szCs w:val="25"/>
          <w:lang w:val="uk-UA"/>
        </w:rPr>
        <w:t>ме</w:t>
      </w:r>
      <w:r w:rsidR="00107AB5" w:rsidRPr="00920CD6">
        <w:rPr>
          <w:rFonts w:ascii="Times New Roman" w:hAnsi="Times New Roman" w:cs="Times New Roman"/>
          <w:bCs/>
          <w:sz w:val="25"/>
          <w:szCs w:val="25"/>
          <w:lang w:val="uk-UA"/>
        </w:rPr>
        <w:t xml:space="preserve"> витягу з інформаційно-аналітичної системи «Облік відомостей про притягнення особи до кримінальної відповідальності та наявності судимості».</w:t>
      </w:r>
    </w:p>
    <w:p w:rsidR="00DD3BC9" w:rsidRPr="00920CD6" w:rsidRDefault="00BC55B2"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 xml:space="preserve">До Комісії 11 березня 2024 року надійшла заява </w:t>
      </w:r>
      <w:proofErr w:type="spellStart"/>
      <w:r w:rsidR="000E4B15" w:rsidRPr="00920CD6">
        <w:rPr>
          <w:rFonts w:ascii="Times New Roman" w:hAnsi="Times New Roman" w:cs="Times New Roman"/>
          <w:bCs/>
          <w:sz w:val="25"/>
          <w:szCs w:val="25"/>
          <w:lang w:val="uk-UA"/>
        </w:rPr>
        <w:t>Милованова</w:t>
      </w:r>
      <w:proofErr w:type="spellEnd"/>
      <w:r w:rsidR="000E4B15" w:rsidRPr="00920CD6">
        <w:rPr>
          <w:rFonts w:ascii="Times New Roman" w:hAnsi="Times New Roman" w:cs="Times New Roman"/>
          <w:bCs/>
          <w:sz w:val="25"/>
          <w:szCs w:val="25"/>
          <w:lang w:val="uk-UA"/>
        </w:rPr>
        <w:t xml:space="preserve"> Р.В. про перегляд</w:t>
      </w:r>
      <w:r w:rsidR="00F74B78">
        <w:rPr>
          <w:rFonts w:ascii="Times New Roman" w:hAnsi="Times New Roman" w:cs="Times New Roman"/>
          <w:bCs/>
          <w:sz w:val="25"/>
          <w:szCs w:val="25"/>
          <w:lang w:val="uk-UA"/>
        </w:rPr>
        <w:t xml:space="preserve"> у пленарному</w:t>
      </w:r>
      <w:r w:rsidR="00F74B78" w:rsidRPr="000B1FA8">
        <w:rPr>
          <w:rFonts w:ascii="Times New Roman" w:hAnsi="Times New Roman" w:cs="Times New Roman"/>
          <w:bCs/>
          <w:sz w:val="36"/>
          <w:szCs w:val="36"/>
          <w:lang w:val="uk-UA"/>
        </w:rPr>
        <w:t xml:space="preserve"> </w:t>
      </w:r>
      <w:r w:rsidR="00F74B78">
        <w:rPr>
          <w:rFonts w:ascii="Times New Roman" w:hAnsi="Times New Roman" w:cs="Times New Roman"/>
          <w:bCs/>
          <w:sz w:val="25"/>
          <w:szCs w:val="25"/>
          <w:lang w:val="uk-UA"/>
        </w:rPr>
        <w:t>складі</w:t>
      </w:r>
      <w:r w:rsidR="000E4B15" w:rsidRPr="000B1FA8">
        <w:rPr>
          <w:rFonts w:ascii="Times New Roman" w:hAnsi="Times New Roman" w:cs="Times New Roman"/>
          <w:bCs/>
          <w:sz w:val="36"/>
          <w:szCs w:val="36"/>
          <w:lang w:val="uk-UA"/>
        </w:rPr>
        <w:t xml:space="preserve"> </w:t>
      </w:r>
      <w:r w:rsidR="000E4B15" w:rsidRPr="00920CD6">
        <w:rPr>
          <w:rFonts w:ascii="Times New Roman" w:hAnsi="Times New Roman" w:cs="Times New Roman"/>
          <w:bCs/>
          <w:sz w:val="25"/>
          <w:szCs w:val="25"/>
          <w:lang w:val="uk-UA"/>
        </w:rPr>
        <w:t>рішення</w:t>
      </w:r>
      <w:r w:rsidR="000E4B15" w:rsidRPr="000B1FA8">
        <w:rPr>
          <w:rFonts w:ascii="Times New Roman" w:hAnsi="Times New Roman" w:cs="Times New Roman"/>
          <w:bCs/>
          <w:sz w:val="36"/>
          <w:szCs w:val="36"/>
          <w:lang w:val="uk-UA"/>
        </w:rPr>
        <w:t xml:space="preserve"> </w:t>
      </w:r>
      <w:r w:rsidR="00F74B78">
        <w:rPr>
          <w:rFonts w:ascii="Times New Roman" w:hAnsi="Times New Roman" w:cs="Times New Roman"/>
          <w:bCs/>
          <w:sz w:val="25"/>
          <w:szCs w:val="25"/>
          <w:lang w:val="uk-UA"/>
        </w:rPr>
        <w:t>Комісії</w:t>
      </w:r>
      <w:r w:rsidR="00F74B78" w:rsidRPr="000B1FA8">
        <w:rPr>
          <w:rFonts w:ascii="Times New Roman" w:hAnsi="Times New Roman" w:cs="Times New Roman"/>
          <w:bCs/>
          <w:sz w:val="36"/>
          <w:szCs w:val="36"/>
          <w:lang w:val="uk-UA"/>
        </w:rPr>
        <w:t xml:space="preserve"> </w:t>
      </w:r>
      <w:r w:rsidR="000E4B15" w:rsidRPr="00920CD6">
        <w:rPr>
          <w:rFonts w:ascii="Times New Roman" w:hAnsi="Times New Roman" w:cs="Times New Roman"/>
          <w:bCs/>
          <w:sz w:val="25"/>
          <w:szCs w:val="25"/>
          <w:lang w:val="uk-UA"/>
        </w:rPr>
        <w:t>про</w:t>
      </w:r>
      <w:r w:rsidR="000E4B15" w:rsidRPr="000B1FA8">
        <w:rPr>
          <w:rFonts w:ascii="Times New Roman" w:hAnsi="Times New Roman" w:cs="Times New Roman"/>
          <w:bCs/>
          <w:sz w:val="36"/>
          <w:szCs w:val="36"/>
          <w:lang w:val="uk-UA"/>
        </w:rPr>
        <w:t xml:space="preserve"> </w:t>
      </w:r>
      <w:r w:rsidR="000E4B15" w:rsidRPr="00920CD6">
        <w:rPr>
          <w:rFonts w:ascii="Times New Roman" w:hAnsi="Times New Roman" w:cs="Times New Roman"/>
          <w:bCs/>
          <w:sz w:val="25"/>
          <w:szCs w:val="25"/>
          <w:lang w:val="uk-UA"/>
        </w:rPr>
        <w:t>відмову</w:t>
      </w:r>
      <w:r w:rsidR="000E4B15" w:rsidRPr="000B1FA8">
        <w:rPr>
          <w:rFonts w:ascii="Times New Roman" w:hAnsi="Times New Roman" w:cs="Times New Roman"/>
          <w:bCs/>
          <w:sz w:val="36"/>
          <w:szCs w:val="36"/>
          <w:lang w:val="uk-UA"/>
        </w:rPr>
        <w:t xml:space="preserve"> </w:t>
      </w:r>
      <w:r w:rsidR="000E4B15" w:rsidRPr="00920CD6">
        <w:rPr>
          <w:rFonts w:ascii="Times New Roman" w:hAnsi="Times New Roman" w:cs="Times New Roman"/>
          <w:bCs/>
          <w:sz w:val="25"/>
          <w:szCs w:val="25"/>
          <w:lang w:val="uk-UA"/>
        </w:rPr>
        <w:t>у</w:t>
      </w:r>
      <w:r w:rsidR="000E4B15" w:rsidRPr="000B1FA8">
        <w:rPr>
          <w:rFonts w:ascii="Times New Roman" w:hAnsi="Times New Roman" w:cs="Times New Roman"/>
          <w:bCs/>
          <w:sz w:val="36"/>
          <w:szCs w:val="36"/>
          <w:lang w:val="uk-UA"/>
        </w:rPr>
        <w:t xml:space="preserve"> </w:t>
      </w:r>
      <w:r w:rsidR="000E4B15" w:rsidRPr="00920CD6">
        <w:rPr>
          <w:rFonts w:ascii="Times New Roman" w:hAnsi="Times New Roman" w:cs="Times New Roman"/>
          <w:bCs/>
          <w:sz w:val="25"/>
          <w:szCs w:val="25"/>
          <w:lang w:val="uk-UA"/>
        </w:rPr>
        <w:t>допуску</w:t>
      </w:r>
      <w:r w:rsidR="000E4B15" w:rsidRPr="000B1FA8">
        <w:rPr>
          <w:rFonts w:ascii="Times New Roman" w:hAnsi="Times New Roman" w:cs="Times New Roman"/>
          <w:bCs/>
          <w:sz w:val="36"/>
          <w:szCs w:val="36"/>
          <w:lang w:val="uk-UA"/>
        </w:rPr>
        <w:t xml:space="preserve"> </w:t>
      </w:r>
      <w:r w:rsidR="00F74B78">
        <w:rPr>
          <w:rFonts w:ascii="Times New Roman" w:hAnsi="Times New Roman" w:cs="Times New Roman"/>
          <w:bCs/>
          <w:sz w:val="25"/>
          <w:szCs w:val="25"/>
          <w:lang w:val="uk-UA"/>
        </w:rPr>
        <w:t>його</w:t>
      </w:r>
      <w:r w:rsidR="00F74B78" w:rsidRPr="000B1FA8">
        <w:rPr>
          <w:rFonts w:ascii="Times New Roman" w:hAnsi="Times New Roman" w:cs="Times New Roman"/>
          <w:bCs/>
          <w:sz w:val="36"/>
          <w:szCs w:val="36"/>
          <w:lang w:val="uk-UA"/>
        </w:rPr>
        <w:t xml:space="preserve"> </w:t>
      </w:r>
      <w:r w:rsidR="000E4B15" w:rsidRPr="00920CD6">
        <w:rPr>
          <w:rFonts w:ascii="Times New Roman" w:hAnsi="Times New Roman" w:cs="Times New Roman"/>
          <w:bCs/>
          <w:sz w:val="25"/>
          <w:szCs w:val="25"/>
          <w:lang w:val="uk-UA"/>
        </w:rPr>
        <w:t>до</w:t>
      </w:r>
      <w:r w:rsidR="000E4B15" w:rsidRPr="000B1FA8">
        <w:rPr>
          <w:rFonts w:ascii="Times New Roman" w:hAnsi="Times New Roman" w:cs="Times New Roman"/>
          <w:bCs/>
          <w:sz w:val="36"/>
          <w:szCs w:val="36"/>
          <w:lang w:val="uk-UA"/>
        </w:rPr>
        <w:t xml:space="preserve"> </w:t>
      </w:r>
      <w:r w:rsidR="000E4B15" w:rsidRPr="00920CD6">
        <w:rPr>
          <w:rFonts w:ascii="Times New Roman" w:hAnsi="Times New Roman" w:cs="Times New Roman"/>
          <w:bCs/>
          <w:sz w:val="25"/>
          <w:szCs w:val="25"/>
          <w:lang w:val="uk-UA"/>
        </w:rPr>
        <w:t>уча</w:t>
      </w:r>
      <w:r w:rsidR="00D33A20">
        <w:rPr>
          <w:rFonts w:ascii="Times New Roman" w:hAnsi="Times New Roman" w:cs="Times New Roman"/>
          <w:bCs/>
          <w:sz w:val="25"/>
          <w:szCs w:val="25"/>
          <w:lang w:val="uk-UA"/>
        </w:rPr>
        <w:t>сті</w:t>
      </w:r>
      <w:r w:rsidR="00D33A20" w:rsidRPr="000B1FA8">
        <w:rPr>
          <w:rFonts w:ascii="Times New Roman" w:hAnsi="Times New Roman" w:cs="Times New Roman"/>
          <w:bCs/>
          <w:sz w:val="36"/>
          <w:szCs w:val="36"/>
          <w:lang w:val="uk-UA"/>
        </w:rPr>
        <w:t xml:space="preserve"> </w:t>
      </w:r>
      <w:r w:rsidR="00D33A20">
        <w:rPr>
          <w:rFonts w:ascii="Times New Roman" w:hAnsi="Times New Roman" w:cs="Times New Roman"/>
          <w:bCs/>
          <w:sz w:val="25"/>
          <w:szCs w:val="25"/>
          <w:lang w:val="uk-UA"/>
        </w:rPr>
        <w:t>у</w:t>
      </w:r>
      <w:r w:rsidR="00D33A20" w:rsidRPr="000B1FA8">
        <w:rPr>
          <w:rFonts w:ascii="Times New Roman" w:hAnsi="Times New Roman" w:cs="Times New Roman"/>
          <w:bCs/>
          <w:sz w:val="36"/>
          <w:szCs w:val="36"/>
          <w:lang w:val="uk-UA"/>
        </w:rPr>
        <w:t xml:space="preserve"> </w:t>
      </w:r>
      <w:r w:rsidR="00D33A20">
        <w:rPr>
          <w:rFonts w:ascii="Times New Roman" w:hAnsi="Times New Roman" w:cs="Times New Roman"/>
          <w:bCs/>
          <w:sz w:val="25"/>
          <w:szCs w:val="25"/>
          <w:lang w:val="uk-UA"/>
        </w:rPr>
        <w:t>К</w:t>
      </w:r>
      <w:r w:rsidR="000E4B15" w:rsidRPr="00920CD6">
        <w:rPr>
          <w:rFonts w:ascii="Times New Roman" w:hAnsi="Times New Roman" w:cs="Times New Roman"/>
          <w:bCs/>
          <w:sz w:val="25"/>
          <w:szCs w:val="25"/>
          <w:lang w:val="uk-UA"/>
        </w:rPr>
        <w:t>онкурсі,</w:t>
      </w:r>
      <w:r w:rsidR="000E4B15" w:rsidRPr="000B1FA8">
        <w:rPr>
          <w:rFonts w:ascii="Times New Roman" w:hAnsi="Times New Roman" w:cs="Times New Roman"/>
          <w:bCs/>
          <w:sz w:val="36"/>
          <w:szCs w:val="36"/>
          <w:lang w:val="uk-UA"/>
        </w:rPr>
        <w:t xml:space="preserve"> </w:t>
      </w:r>
      <w:r w:rsidR="000E4B15" w:rsidRPr="00920CD6">
        <w:rPr>
          <w:rFonts w:ascii="Times New Roman" w:hAnsi="Times New Roman" w:cs="Times New Roman"/>
          <w:bCs/>
          <w:sz w:val="25"/>
          <w:szCs w:val="25"/>
          <w:lang w:val="uk-UA"/>
        </w:rPr>
        <w:t>18 березня 2014 року</w:t>
      </w:r>
      <w:r w:rsidR="00EB5835" w:rsidRPr="00920CD6">
        <w:rPr>
          <w:rFonts w:ascii="Times New Roman" w:hAnsi="Times New Roman" w:cs="Times New Roman"/>
          <w:bCs/>
          <w:sz w:val="25"/>
          <w:szCs w:val="25"/>
          <w:lang w:val="uk-UA"/>
        </w:rPr>
        <w:t xml:space="preserve"> надійшла заява про долучення додаткових пояснень та доказів до заяви про перегляд рішення, 01 та 10 квітня 2024 року надійшли заяви про уточнення пояснень та вимог заяви про перегляд </w:t>
      </w:r>
      <w:r w:rsidR="00DD3BC9" w:rsidRPr="00920CD6">
        <w:rPr>
          <w:rFonts w:ascii="Times New Roman" w:hAnsi="Times New Roman" w:cs="Times New Roman"/>
          <w:bCs/>
          <w:sz w:val="25"/>
          <w:szCs w:val="25"/>
          <w:lang w:val="uk-UA"/>
        </w:rPr>
        <w:t>рішення</w:t>
      </w:r>
      <w:r w:rsidR="00EB5835" w:rsidRPr="00920CD6">
        <w:rPr>
          <w:rFonts w:ascii="Times New Roman" w:hAnsi="Times New Roman" w:cs="Times New Roman"/>
          <w:bCs/>
          <w:sz w:val="25"/>
          <w:szCs w:val="25"/>
          <w:lang w:val="uk-UA"/>
        </w:rPr>
        <w:t xml:space="preserve"> про відмову в допуску до участі у </w:t>
      </w:r>
      <w:r w:rsidR="00DD3BC9" w:rsidRPr="00920CD6">
        <w:rPr>
          <w:rFonts w:ascii="Times New Roman" w:hAnsi="Times New Roman" w:cs="Times New Roman"/>
          <w:bCs/>
          <w:sz w:val="25"/>
          <w:szCs w:val="25"/>
          <w:lang w:val="uk-UA"/>
        </w:rPr>
        <w:t>конкурсі</w:t>
      </w:r>
      <w:r w:rsidR="00EB5835" w:rsidRPr="00920CD6">
        <w:rPr>
          <w:rFonts w:ascii="Times New Roman" w:hAnsi="Times New Roman" w:cs="Times New Roman"/>
          <w:bCs/>
          <w:sz w:val="25"/>
          <w:szCs w:val="25"/>
          <w:lang w:val="uk-UA"/>
        </w:rPr>
        <w:t>.</w:t>
      </w:r>
    </w:p>
    <w:p w:rsidR="00DD3BC9" w:rsidRPr="00DC53AB" w:rsidRDefault="00DD3BC9"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 xml:space="preserve">У </w:t>
      </w:r>
      <w:r w:rsidR="00D33A20">
        <w:rPr>
          <w:rFonts w:ascii="Times New Roman" w:hAnsi="Times New Roman" w:cs="Times New Roman"/>
          <w:bCs/>
          <w:sz w:val="25"/>
          <w:szCs w:val="25"/>
          <w:lang w:val="uk-UA"/>
        </w:rPr>
        <w:t xml:space="preserve">своїх </w:t>
      </w:r>
      <w:r w:rsidR="007D0A81" w:rsidRPr="00920CD6">
        <w:rPr>
          <w:rFonts w:ascii="Times New Roman" w:hAnsi="Times New Roman" w:cs="Times New Roman"/>
          <w:bCs/>
          <w:sz w:val="25"/>
          <w:szCs w:val="25"/>
          <w:lang w:val="uk-UA"/>
        </w:rPr>
        <w:t xml:space="preserve">заявах та інших </w:t>
      </w:r>
      <w:r w:rsidRPr="00920CD6">
        <w:rPr>
          <w:rFonts w:ascii="Times New Roman" w:hAnsi="Times New Roman" w:cs="Times New Roman"/>
          <w:bCs/>
          <w:sz w:val="25"/>
          <w:szCs w:val="25"/>
          <w:lang w:val="uk-UA"/>
        </w:rPr>
        <w:t>док</w:t>
      </w:r>
      <w:r w:rsidR="00D33A20">
        <w:rPr>
          <w:rFonts w:ascii="Times New Roman" w:hAnsi="Times New Roman" w:cs="Times New Roman"/>
          <w:bCs/>
          <w:sz w:val="25"/>
          <w:szCs w:val="25"/>
          <w:lang w:val="uk-UA"/>
        </w:rPr>
        <w:t xml:space="preserve">ументах </w:t>
      </w:r>
      <w:proofErr w:type="spellStart"/>
      <w:r w:rsidR="00D33A20">
        <w:rPr>
          <w:rFonts w:ascii="Times New Roman" w:hAnsi="Times New Roman" w:cs="Times New Roman"/>
          <w:bCs/>
          <w:sz w:val="25"/>
          <w:szCs w:val="25"/>
          <w:lang w:val="uk-UA"/>
        </w:rPr>
        <w:t>Милованов</w:t>
      </w:r>
      <w:proofErr w:type="spellEnd"/>
      <w:r w:rsidR="00D33A20">
        <w:rPr>
          <w:rFonts w:ascii="Times New Roman" w:hAnsi="Times New Roman" w:cs="Times New Roman"/>
          <w:bCs/>
          <w:sz w:val="25"/>
          <w:szCs w:val="25"/>
          <w:lang w:val="uk-UA"/>
        </w:rPr>
        <w:t xml:space="preserve"> Р.В. висловив</w:t>
      </w:r>
      <w:r w:rsidRPr="00920CD6">
        <w:rPr>
          <w:rFonts w:ascii="Times New Roman" w:hAnsi="Times New Roman" w:cs="Times New Roman"/>
          <w:bCs/>
          <w:sz w:val="25"/>
          <w:szCs w:val="25"/>
          <w:lang w:val="uk-UA"/>
        </w:rPr>
        <w:t xml:space="preserve"> незгоду із прийнятим стосовно нього рішенням.</w:t>
      </w:r>
      <w:r w:rsidR="007D0A81" w:rsidRPr="00920CD6">
        <w:rPr>
          <w:rFonts w:ascii="Times New Roman" w:hAnsi="Times New Roman" w:cs="Times New Roman"/>
          <w:bCs/>
          <w:sz w:val="25"/>
          <w:szCs w:val="25"/>
          <w:lang w:val="uk-UA"/>
        </w:rPr>
        <w:t xml:space="preserve"> </w:t>
      </w:r>
      <w:r w:rsidR="003F7886" w:rsidRPr="00920CD6">
        <w:rPr>
          <w:rFonts w:ascii="Times New Roman" w:hAnsi="Times New Roman" w:cs="Times New Roman"/>
          <w:bCs/>
          <w:sz w:val="25"/>
          <w:szCs w:val="25"/>
          <w:lang w:val="uk-UA"/>
        </w:rPr>
        <w:t>Н</w:t>
      </w:r>
      <w:r w:rsidR="007D0A81" w:rsidRPr="00920CD6">
        <w:rPr>
          <w:rFonts w:ascii="Times New Roman" w:hAnsi="Times New Roman" w:cs="Times New Roman"/>
          <w:bCs/>
          <w:sz w:val="25"/>
          <w:szCs w:val="25"/>
          <w:lang w:val="uk-UA"/>
        </w:rPr>
        <w:t xml:space="preserve">а думку заявника, </w:t>
      </w:r>
      <w:r w:rsidRPr="00920CD6">
        <w:rPr>
          <w:rFonts w:ascii="Times New Roman" w:hAnsi="Times New Roman" w:cs="Times New Roman"/>
          <w:bCs/>
          <w:sz w:val="25"/>
          <w:szCs w:val="25"/>
          <w:lang w:val="uk-UA"/>
        </w:rPr>
        <w:t xml:space="preserve">кандидати з числа адвокатів </w:t>
      </w:r>
      <w:r w:rsidR="00D33A20">
        <w:rPr>
          <w:rFonts w:ascii="Times New Roman" w:hAnsi="Times New Roman" w:cs="Times New Roman"/>
          <w:bCs/>
          <w:sz w:val="25"/>
          <w:szCs w:val="25"/>
          <w:lang w:val="uk-UA"/>
        </w:rPr>
        <w:t>перебувають у</w:t>
      </w:r>
      <w:r w:rsidR="004C344F">
        <w:rPr>
          <w:rFonts w:ascii="Times New Roman" w:hAnsi="Times New Roman" w:cs="Times New Roman"/>
          <w:bCs/>
          <w:sz w:val="25"/>
          <w:szCs w:val="25"/>
          <w:lang w:val="uk-UA"/>
        </w:rPr>
        <w:t xml:space="preserve"> менш сприятливих умовах подання</w:t>
      </w:r>
      <w:r w:rsidRPr="00920CD6">
        <w:rPr>
          <w:rFonts w:ascii="Times New Roman" w:hAnsi="Times New Roman" w:cs="Times New Roman"/>
          <w:bCs/>
          <w:sz w:val="25"/>
          <w:szCs w:val="25"/>
          <w:lang w:val="uk-UA"/>
        </w:rPr>
        <w:t xml:space="preserve"> документів та підтвердження практичного стажу, ніж судді, не </w:t>
      </w:r>
      <w:r w:rsidR="004C344F">
        <w:rPr>
          <w:rFonts w:ascii="Times New Roman" w:hAnsi="Times New Roman" w:cs="Times New Roman"/>
          <w:bCs/>
          <w:sz w:val="25"/>
          <w:szCs w:val="25"/>
          <w:lang w:val="uk-UA"/>
        </w:rPr>
        <w:t>зрозуміло</w:t>
      </w:r>
      <w:r w:rsidR="00B00A71" w:rsidRPr="00920CD6">
        <w:rPr>
          <w:rFonts w:ascii="Times New Roman" w:hAnsi="Times New Roman" w:cs="Times New Roman"/>
          <w:bCs/>
          <w:sz w:val="25"/>
          <w:szCs w:val="25"/>
          <w:lang w:val="uk-UA"/>
        </w:rPr>
        <w:t>,</w:t>
      </w:r>
      <w:r w:rsidRPr="00920CD6">
        <w:rPr>
          <w:rFonts w:ascii="Times New Roman" w:hAnsi="Times New Roman" w:cs="Times New Roman"/>
          <w:bCs/>
          <w:sz w:val="25"/>
          <w:szCs w:val="25"/>
          <w:lang w:val="uk-UA"/>
        </w:rPr>
        <w:t xml:space="preserve"> на підставі якої методики чи правових висновків Комісія зараховує практичний стаж. </w:t>
      </w:r>
      <w:proofErr w:type="spellStart"/>
      <w:r w:rsidR="000E505A">
        <w:rPr>
          <w:rFonts w:ascii="Times New Roman" w:hAnsi="Times New Roman" w:cs="Times New Roman"/>
          <w:bCs/>
          <w:sz w:val="25"/>
          <w:szCs w:val="25"/>
          <w:lang w:val="uk-UA"/>
        </w:rPr>
        <w:t>Милованов</w:t>
      </w:r>
      <w:proofErr w:type="spellEnd"/>
      <w:r w:rsidR="000E505A">
        <w:rPr>
          <w:rFonts w:ascii="Times New Roman" w:hAnsi="Times New Roman" w:cs="Times New Roman"/>
          <w:bCs/>
          <w:sz w:val="25"/>
          <w:szCs w:val="25"/>
          <w:lang w:val="uk-UA"/>
        </w:rPr>
        <w:t xml:space="preserve"> Р.В. вказав</w:t>
      </w:r>
      <w:r w:rsidRPr="00920CD6">
        <w:rPr>
          <w:rFonts w:ascii="Times New Roman" w:hAnsi="Times New Roman" w:cs="Times New Roman"/>
          <w:bCs/>
          <w:sz w:val="25"/>
          <w:szCs w:val="25"/>
          <w:lang w:val="uk-UA"/>
        </w:rPr>
        <w:t xml:space="preserve">, що для підтвердження досвіду </w:t>
      </w:r>
      <w:r w:rsidR="000E505A">
        <w:rPr>
          <w:rFonts w:ascii="Times New Roman" w:hAnsi="Times New Roman" w:cs="Times New Roman"/>
          <w:bCs/>
          <w:sz w:val="25"/>
          <w:szCs w:val="25"/>
          <w:lang w:val="uk-UA"/>
        </w:rPr>
        <w:t>професійної діяльності адвоката</w:t>
      </w:r>
      <w:r w:rsidRPr="00920CD6">
        <w:rPr>
          <w:rFonts w:ascii="Times New Roman" w:hAnsi="Times New Roman" w:cs="Times New Roman"/>
          <w:bCs/>
          <w:sz w:val="25"/>
          <w:szCs w:val="25"/>
          <w:lang w:val="uk-UA"/>
        </w:rPr>
        <w:t xml:space="preserve"> ним було скановано</w:t>
      </w:r>
      <w:r w:rsidR="000E505A">
        <w:rPr>
          <w:rFonts w:ascii="Times New Roman" w:hAnsi="Times New Roman" w:cs="Times New Roman"/>
          <w:bCs/>
          <w:sz w:val="25"/>
          <w:szCs w:val="25"/>
          <w:lang w:val="uk-UA"/>
        </w:rPr>
        <w:t xml:space="preserve"> 37 рішень у</w:t>
      </w:r>
      <w:r w:rsidRPr="00920CD6">
        <w:rPr>
          <w:rFonts w:ascii="Times New Roman" w:hAnsi="Times New Roman" w:cs="Times New Roman"/>
          <w:bCs/>
          <w:sz w:val="25"/>
          <w:szCs w:val="25"/>
          <w:lang w:val="uk-UA"/>
        </w:rPr>
        <w:t xml:space="preserve"> </w:t>
      </w:r>
      <w:r w:rsidR="00B00A71" w:rsidRPr="00920CD6">
        <w:rPr>
          <w:rFonts w:ascii="Times New Roman" w:hAnsi="Times New Roman" w:cs="Times New Roman"/>
          <w:bCs/>
          <w:sz w:val="25"/>
          <w:szCs w:val="25"/>
          <w:lang w:val="uk-UA"/>
        </w:rPr>
        <w:t xml:space="preserve">судових </w:t>
      </w:r>
      <w:r w:rsidRPr="00920CD6">
        <w:rPr>
          <w:rFonts w:ascii="Times New Roman" w:hAnsi="Times New Roman" w:cs="Times New Roman"/>
          <w:bCs/>
          <w:sz w:val="25"/>
          <w:szCs w:val="25"/>
          <w:lang w:val="uk-UA"/>
        </w:rPr>
        <w:t xml:space="preserve">справах, </w:t>
      </w:r>
      <w:r w:rsidR="000E505A">
        <w:rPr>
          <w:rFonts w:ascii="Times New Roman" w:hAnsi="Times New Roman" w:cs="Times New Roman"/>
          <w:bCs/>
          <w:sz w:val="25"/>
          <w:szCs w:val="25"/>
          <w:lang w:val="uk-UA"/>
        </w:rPr>
        <w:t xml:space="preserve">в яких брав </w:t>
      </w:r>
      <w:r w:rsidRPr="00920CD6">
        <w:rPr>
          <w:rFonts w:ascii="Times New Roman" w:hAnsi="Times New Roman" w:cs="Times New Roman"/>
          <w:bCs/>
          <w:sz w:val="25"/>
          <w:szCs w:val="25"/>
          <w:lang w:val="uk-UA"/>
        </w:rPr>
        <w:t xml:space="preserve">участь як представник та захисник, але </w:t>
      </w:r>
      <w:r w:rsidR="002B6F5A" w:rsidRPr="00920CD6">
        <w:rPr>
          <w:rFonts w:ascii="Times New Roman" w:hAnsi="Times New Roman" w:cs="Times New Roman"/>
          <w:bCs/>
          <w:sz w:val="25"/>
          <w:szCs w:val="25"/>
          <w:lang w:val="uk-UA"/>
        </w:rPr>
        <w:t xml:space="preserve">скановані вони були </w:t>
      </w:r>
      <w:r w:rsidR="00DF0902" w:rsidRPr="00920CD6">
        <w:rPr>
          <w:rFonts w:ascii="Times New Roman" w:hAnsi="Times New Roman" w:cs="Times New Roman"/>
          <w:bCs/>
          <w:sz w:val="25"/>
          <w:szCs w:val="25"/>
          <w:lang w:val="uk-UA"/>
        </w:rPr>
        <w:t>в один PDF-</w:t>
      </w:r>
      <w:r w:rsidR="00B00A71" w:rsidRPr="00920CD6">
        <w:rPr>
          <w:rFonts w:ascii="Times New Roman" w:hAnsi="Times New Roman" w:cs="Times New Roman"/>
          <w:bCs/>
          <w:sz w:val="25"/>
          <w:szCs w:val="25"/>
          <w:lang w:val="uk-UA"/>
        </w:rPr>
        <w:t xml:space="preserve">файл, </w:t>
      </w:r>
      <w:r w:rsidR="000E505A">
        <w:rPr>
          <w:rFonts w:ascii="Times New Roman" w:hAnsi="Times New Roman" w:cs="Times New Roman"/>
          <w:bCs/>
          <w:sz w:val="25"/>
          <w:szCs w:val="25"/>
          <w:lang w:val="uk-UA"/>
        </w:rPr>
        <w:t xml:space="preserve">що не був завантажений на сторінці </w:t>
      </w:r>
      <w:proofErr w:type="spellStart"/>
      <w:r w:rsidR="000E505A">
        <w:rPr>
          <w:rFonts w:ascii="Times New Roman" w:hAnsi="Times New Roman" w:cs="Times New Roman"/>
          <w:bCs/>
          <w:sz w:val="25"/>
          <w:szCs w:val="25"/>
          <w:lang w:val="uk-UA"/>
        </w:rPr>
        <w:t>вебсайту</w:t>
      </w:r>
      <w:proofErr w:type="spellEnd"/>
      <w:r w:rsidR="000E505A">
        <w:rPr>
          <w:rFonts w:ascii="Times New Roman" w:hAnsi="Times New Roman" w:cs="Times New Roman"/>
          <w:bCs/>
          <w:sz w:val="25"/>
          <w:szCs w:val="25"/>
          <w:lang w:val="uk-UA"/>
        </w:rPr>
        <w:t xml:space="preserve"> </w:t>
      </w:r>
      <w:r w:rsidR="00AC0C32">
        <w:rPr>
          <w:rFonts w:ascii="Times New Roman" w:hAnsi="Times New Roman" w:cs="Times New Roman"/>
          <w:bCs/>
          <w:sz w:val="25"/>
          <w:szCs w:val="25"/>
          <w:lang w:val="uk-UA"/>
        </w:rPr>
        <w:t>Вищої кваліфікаційної комісії суддів України через занадто</w:t>
      </w:r>
      <w:r w:rsidR="00AC0C32" w:rsidRPr="006B510E">
        <w:rPr>
          <w:rFonts w:ascii="Times New Roman" w:hAnsi="Times New Roman" w:cs="Times New Roman"/>
          <w:bCs/>
          <w:sz w:val="36"/>
          <w:szCs w:val="36"/>
          <w:lang w:val="uk-UA"/>
        </w:rPr>
        <w:t xml:space="preserve"> </w:t>
      </w:r>
      <w:r w:rsidR="00AC0C32">
        <w:rPr>
          <w:rFonts w:ascii="Times New Roman" w:hAnsi="Times New Roman" w:cs="Times New Roman"/>
          <w:bCs/>
          <w:sz w:val="25"/>
          <w:szCs w:val="25"/>
          <w:lang w:val="uk-UA"/>
        </w:rPr>
        <w:t>великий</w:t>
      </w:r>
      <w:r w:rsidR="00AC0C32" w:rsidRPr="006B510E">
        <w:rPr>
          <w:rFonts w:ascii="Times New Roman" w:hAnsi="Times New Roman" w:cs="Times New Roman"/>
          <w:bCs/>
          <w:sz w:val="36"/>
          <w:szCs w:val="36"/>
          <w:lang w:val="uk-UA"/>
        </w:rPr>
        <w:t xml:space="preserve"> </w:t>
      </w:r>
      <w:r w:rsidR="00AC0C32">
        <w:rPr>
          <w:rFonts w:ascii="Times New Roman" w:hAnsi="Times New Roman" w:cs="Times New Roman"/>
          <w:bCs/>
          <w:sz w:val="25"/>
          <w:szCs w:val="25"/>
          <w:lang w:val="uk-UA"/>
        </w:rPr>
        <w:t>обсяг.</w:t>
      </w:r>
      <w:r w:rsidR="00AC0C32" w:rsidRPr="006B510E">
        <w:rPr>
          <w:rFonts w:ascii="Times New Roman" w:hAnsi="Times New Roman" w:cs="Times New Roman"/>
          <w:bCs/>
          <w:sz w:val="36"/>
          <w:szCs w:val="36"/>
          <w:lang w:val="uk-UA"/>
        </w:rPr>
        <w:t xml:space="preserve"> </w:t>
      </w:r>
      <w:r w:rsidR="00DC53AB">
        <w:rPr>
          <w:rFonts w:ascii="Times New Roman" w:hAnsi="Times New Roman" w:cs="Times New Roman"/>
          <w:bCs/>
          <w:sz w:val="25"/>
          <w:szCs w:val="25"/>
          <w:lang w:val="uk-UA"/>
        </w:rPr>
        <w:t>П</w:t>
      </w:r>
      <w:r w:rsidR="00DF0902" w:rsidRPr="00920CD6">
        <w:rPr>
          <w:rFonts w:ascii="Times New Roman" w:hAnsi="Times New Roman" w:cs="Times New Roman"/>
          <w:bCs/>
          <w:sz w:val="25"/>
          <w:szCs w:val="25"/>
          <w:lang w:val="uk-UA"/>
        </w:rPr>
        <w:t>рограми</w:t>
      </w:r>
      <w:r w:rsidR="00DF0902" w:rsidRPr="006B510E">
        <w:rPr>
          <w:rFonts w:ascii="Times New Roman" w:hAnsi="Times New Roman" w:cs="Times New Roman"/>
          <w:bCs/>
          <w:sz w:val="36"/>
          <w:szCs w:val="36"/>
          <w:lang w:val="uk-UA"/>
        </w:rPr>
        <w:t xml:space="preserve"> </w:t>
      </w:r>
      <w:r w:rsidR="00DF0902" w:rsidRPr="00920CD6">
        <w:rPr>
          <w:rFonts w:ascii="Times New Roman" w:hAnsi="Times New Roman" w:cs="Times New Roman"/>
          <w:bCs/>
          <w:sz w:val="25"/>
          <w:szCs w:val="25"/>
          <w:lang w:val="uk-UA"/>
        </w:rPr>
        <w:t>для</w:t>
      </w:r>
      <w:r w:rsidR="00DF0902" w:rsidRPr="006B510E">
        <w:rPr>
          <w:rFonts w:ascii="Times New Roman" w:hAnsi="Times New Roman" w:cs="Times New Roman"/>
          <w:bCs/>
          <w:sz w:val="36"/>
          <w:szCs w:val="36"/>
          <w:lang w:val="uk-UA"/>
        </w:rPr>
        <w:t xml:space="preserve"> </w:t>
      </w:r>
      <w:r w:rsidR="00DF0902" w:rsidRPr="00920CD6">
        <w:rPr>
          <w:rFonts w:ascii="Times New Roman" w:hAnsi="Times New Roman" w:cs="Times New Roman"/>
          <w:bCs/>
          <w:sz w:val="25"/>
          <w:szCs w:val="25"/>
          <w:lang w:val="uk-UA"/>
        </w:rPr>
        <w:t>зменшення</w:t>
      </w:r>
      <w:r w:rsidR="00DF0902" w:rsidRPr="006B510E">
        <w:rPr>
          <w:rFonts w:ascii="Times New Roman" w:hAnsi="Times New Roman" w:cs="Times New Roman"/>
          <w:bCs/>
          <w:sz w:val="36"/>
          <w:szCs w:val="36"/>
          <w:lang w:val="uk-UA"/>
        </w:rPr>
        <w:t xml:space="preserve"> </w:t>
      </w:r>
      <w:r w:rsidR="00DC53AB">
        <w:rPr>
          <w:rFonts w:ascii="Times New Roman" w:hAnsi="Times New Roman" w:cs="Times New Roman"/>
          <w:bCs/>
          <w:sz w:val="25"/>
          <w:szCs w:val="25"/>
          <w:lang w:val="uk-UA"/>
        </w:rPr>
        <w:t>обсягу</w:t>
      </w:r>
      <w:r w:rsidR="00DC53AB" w:rsidRPr="006B510E">
        <w:rPr>
          <w:rFonts w:ascii="Times New Roman" w:hAnsi="Times New Roman" w:cs="Times New Roman"/>
          <w:bCs/>
          <w:sz w:val="36"/>
          <w:szCs w:val="36"/>
          <w:lang w:val="uk-UA"/>
        </w:rPr>
        <w:t xml:space="preserve"> </w:t>
      </w:r>
      <w:r w:rsidR="00DC53AB">
        <w:rPr>
          <w:rFonts w:ascii="Times New Roman" w:hAnsi="Times New Roman" w:cs="Times New Roman"/>
          <w:bCs/>
          <w:sz w:val="25"/>
          <w:szCs w:val="25"/>
          <w:lang w:val="uk-UA"/>
        </w:rPr>
        <w:t>файлу</w:t>
      </w:r>
      <w:r w:rsidR="00DC53AB" w:rsidRPr="006B510E">
        <w:rPr>
          <w:rFonts w:ascii="Times New Roman" w:hAnsi="Times New Roman" w:cs="Times New Roman"/>
          <w:bCs/>
          <w:sz w:val="36"/>
          <w:szCs w:val="36"/>
          <w:lang w:val="uk-UA"/>
        </w:rPr>
        <w:t xml:space="preserve"> </w:t>
      </w:r>
      <w:r w:rsidR="00DF0902" w:rsidRPr="00920CD6">
        <w:rPr>
          <w:rFonts w:ascii="Times New Roman" w:hAnsi="Times New Roman" w:cs="Times New Roman"/>
          <w:bCs/>
          <w:sz w:val="25"/>
          <w:szCs w:val="25"/>
          <w:lang w:val="uk-UA"/>
        </w:rPr>
        <w:t>в</w:t>
      </w:r>
      <w:r w:rsidR="00DF0902" w:rsidRPr="006B510E">
        <w:rPr>
          <w:rFonts w:ascii="Times New Roman" w:hAnsi="Times New Roman" w:cs="Times New Roman"/>
          <w:bCs/>
          <w:sz w:val="36"/>
          <w:szCs w:val="36"/>
          <w:lang w:val="uk-UA"/>
        </w:rPr>
        <w:t xml:space="preserve"> </w:t>
      </w:r>
      <w:r w:rsidR="00DF0902" w:rsidRPr="00920CD6">
        <w:rPr>
          <w:rFonts w:ascii="Times New Roman" w:hAnsi="Times New Roman" w:cs="Times New Roman"/>
          <w:bCs/>
          <w:sz w:val="25"/>
          <w:szCs w:val="25"/>
          <w:lang w:val="uk-UA"/>
        </w:rPr>
        <w:t>комп’ютері</w:t>
      </w:r>
      <w:r w:rsidR="00DF0902" w:rsidRPr="006B510E">
        <w:rPr>
          <w:rFonts w:ascii="Times New Roman" w:hAnsi="Times New Roman" w:cs="Times New Roman"/>
          <w:bCs/>
          <w:sz w:val="36"/>
          <w:szCs w:val="36"/>
          <w:lang w:val="uk-UA"/>
        </w:rPr>
        <w:t xml:space="preserve"> </w:t>
      </w:r>
      <w:proofErr w:type="spellStart"/>
      <w:r w:rsidR="00DC53AB">
        <w:rPr>
          <w:rFonts w:ascii="Times New Roman" w:hAnsi="Times New Roman" w:cs="Times New Roman"/>
          <w:bCs/>
          <w:sz w:val="25"/>
          <w:szCs w:val="25"/>
          <w:lang w:val="uk-UA"/>
        </w:rPr>
        <w:t>Милованова</w:t>
      </w:r>
      <w:proofErr w:type="spellEnd"/>
      <w:r w:rsidR="00DC53AB">
        <w:rPr>
          <w:rFonts w:ascii="Times New Roman" w:hAnsi="Times New Roman" w:cs="Times New Roman"/>
          <w:bCs/>
          <w:sz w:val="25"/>
          <w:szCs w:val="25"/>
          <w:lang w:val="uk-UA"/>
        </w:rPr>
        <w:t xml:space="preserve"> Р.В. </w:t>
      </w:r>
      <w:r w:rsidR="00DF0902" w:rsidRPr="00920CD6">
        <w:rPr>
          <w:rFonts w:ascii="Times New Roman" w:hAnsi="Times New Roman" w:cs="Times New Roman"/>
          <w:bCs/>
          <w:sz w:val="25"/>
          <w:szCs w:val="25"/>
          <w:lang w:val="uk-UA"/>
        </w:rPr>
        <w:t xml:space="preserve">не було. </w:t>
      </w:r>
      <w:r w:rsidR="00EF72DD" w:rsidRPr="00920CD6">
        <w:rPr>
          <w:rFonts w:ascii="Times New Roman" w:hAnsi="Times New Roman" w:cs="Times New Roman"/>
          <w:bCs/>
          <w:sz w:val="25"/>
          <w:szCs w:val="25"/>
          <w:lang w:val="uk-UA"/>
        </w:rPr>
        <w:t xml:space="preserve">Те, </w:t>
      </w:r>
      <w:r w:rsidRPr="00920CD6">
        <w:rPr>
          <w:rFonts w:ascii="Times New Roman" w:hAnsi="Times New Roman" w:cs="Times New Roman"/>
          <w:bCs/>
          <w:sz w:val="25"/>
          <w:szCs w:val="25"/>
          <w:lang w:val="uk-UA"/>
        </w:rPr>
        <w:t xml:space="preserve">що файл з копіями </w:t>
      </w:r>
      <w:r w:rsidR="00EF72DD" w:rsidRPr="00920CD6">
        <w:rPr>
          <w:rFonts w:ascii="Times New Roman" w:hAnsi="Times New Roman" w:cs="Times New Roman"/>
          <w:bCs/>
          <w:sz w:val="25"/>
          <w:szCs w:val="25"/>
          <w:lang w:val="uk-UA"/>
        </w:rPr>
        <w:t xml:space="preserve">судових </w:t>
      </w:r>
      <w:r w:rsidRPr="00920CD6">
        <w:rPr>
          <w:rFonts w:ascii="Times New Roman" w:hAnsi="Times New Roman" w:cs="Times New Roman"/>
          <w:bCs/>
          <w:sz w:val="25"/>
          <w:szCs w:val="25"/>
          <w:lang w:val="uk-UA"/>
        </w:rPr>
        <w:t xml:space="preserve">рішень не завантажився, він виявив </w:t>
      </w:r>
      <w:r w:rsidR="00DC53AB">
        <w:rPr>
          <w:rFonts w:ascii="Times New Roman" w:hAnsi="Times New Roman" w:cs="Times New Roman"/>
          <w:bCs/>
          <w:sz w:val="25"/>
          <w:szCs w:val="25"/>
          <w:lang w:val="uk-UA"/>
        </w:rPr>
        <w:t>у</w:t>
      </w:r>
      <w:r w:rsidRPr="00920CD6">
        <w:rPr>
          <w:rFonts w:ascii="Times New Roman" w:hAnsi="Times New Roman" w:cs="Times New Roman"/>
          <w:bCs/>
          <w:sz w:val="25"/>
          <w:szCs w:val="25"/>
          <w:lang w:val="uk-UA"/>
        </w:rPr>
        <w:t xml:space="preserve"> перших числах січня. </w:t>
      </w:r>
      <w:proofErr w:type="spellStart"/>
      <w:r w:rsidR="004B1FA7">
        <w:rPr>
          <w:rFonts w:ascii="Times New Roman" w:hAnsi="Times New Roman" w:cs="Times New Roman"/>
          <w:bCs/>
          <w:sz w:val="25"/>
          <w:szCs w:val="25"/>
          <w:lang w:val="uk-UA"/>
        </w:rPr>
        <w:t>Милованов</w:t>
      </w:r>
      <w:proofErr w:type="spellEnd"/>
      <w:r w:rsidR="004B1FA7">
        <w:rPr>
          <w:rFonts w:ascii="Times New Roman" w:hAnsi="Times New Roman" w:cs="Times New Roman"/>
          <w:bCs/>
          <w:sz w:val="25"/>
          <w:szCs w:val="25"/>
          <w:lang w:val="uk-UA"/>
        </w:rPr>
        <w:t xml:space="preserve"> Р.В. також зазначив</w:t>
      </w:r>
      <w:r w:rsidR="00FD4975" w:rsidRPr="00920CD6">
        <w:rPr>
          <w:rFonts w:ascii="Times New Roman" w:hAnsi="Times New Roman" w:cs="Times New Roman"/>
          <w:bCs/>
          <w:sz w:val="25"/>
          <w:szCs w:val="25"/>
          <w:lang w:val="uk-UA"/>
        </w:rPr>
        <w:t xml:space="preserve">, що </w:t>
      </w:r>
      <w:r w:rsidRPr="00920CD6">
        <w:rPr>
          <w:rFonts w:ascii="Times New Roman" w:hAnsi="Times New Roman" w:cs="Times New Roman"/>
          <w:bCs/>
          <w:sz w:val="25"/>
          <w:szCs w:val="25"/>
          <w:lang w:val="uk-UA"/>
        </w:rPr>
        <w:t>замість витягу з інформаційно-аналітичної системи «Облік відомостей про притягнення особи до кримінальної відповідальності та наявності судимості» станом на 2021 рік, ним помилково було завантажено файл з іншим документом.</w:t>
      </w:r>
    </w:p>
    <w:p w:rsidR="00DD3BC9" w:rsidRPr="00920CD6" w:rsidRDefault="00DD3BC9"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Виявивши ці недоліки, після отримання сертифікату про рівень володіння державною</w:t>
      </w:r>
      <w:r w:rsidRPr="006B510E">
        <w:rPr>
          <w:rFonts w:ascii="Times New Roman" w:hAnsi="Times New Roman" w:cs="Times New Roman"/>
          <w:bCs/>
          <w:lang w:val="uk-UA"/>
        </w:rPr>
        <w:t xml:space="preserve"> </w:t>
      </w:r>
      <w:r w:rsidRPr="00920CD6">
        <w:rPr>
          <w:rFonts w:ascii="Times New Roman" w:hAnsi="Times New Roman" w:cs="Times New Roman"/>
          <w:bCs/>
          <w:sz w:val="25"/>
          <w:szCs w:val="25"/>
          <w:lang w:val="uk-UA"/>
        </w:rPr>
        <w:t>мовою,</w:t>
      </w:r>
      <w:r w:rsidRPr="006B510E">
        <w:rPr>
          <w:rFonts w:ascii="Times New Roman" w:hAnsi="Times New Roman" w:cs="Times New Roman"/>
          <w:bCs/>
          <w:lang w:val="uk-UA"/>
        </w:rPr>
        <w:t xml:space="preserve"> </w:t>
      </w:r>
      <w:proofErr w:type="spellStart"/>
      <w:r w:rsidR="00B77987">
        <w:rPr>
          <w:rFonts w:ascii="Times New Roman" w:hAnsi="Times New Roman" w:cs="Times New Roman"/>
          <w:bCs/>
          <w:sz w:val="25"/>
          <w:szCs w:val="25"/>
          <w:lang w:val="uk-UA"/>
        </w:rPr>
        <w:t>Милованов</w:t>
      </w:r>
      <w:proofErr w:type="spellEnd"/>
      <w:r w:rsidR="00B77987" w:rsidRPr="006B510E">
        <w:rPr>
          <w:rFonts w:ascii="Times New Roman" w:hAnsi="Times New Roman" w:cs="Times New Roman"/>
          <w:bCs/>
          <w:lang w:val="uk-UA"/>
        </w:rPr>
        <w:t xml:space="preserve"> </w:t>
      </w:r>
      <w:r w:rsidR="00B77987">
        <w:rPr>
          <w:rFonts w:ascii="Times New Roman" w:hAnsi="Times New Roman" w:cs="Times New Roman"/>
          <w:bCs/>
          <w:sz w:val="25"/>
          <w:szCs w:val="25"/>
          <w:lang w:val="uk-UA"/>
        </w:rPr>
        <w:t>Р.В.</w:t>
      </w:r>
      <w:r w:rsidR="00B77987" w:rsidRPr="006B510E">
        <w:rPr>
          <w:rFonts w:ascii="Times New Roman" w:hAnsi="Times New Roman" w:cs="Times New Roman"/>
          <w:bCs/>
          <w:lang w:val="uk-UA"/>
        </w:rPr>
        <w:t xml:space="preserve"> </w:t>
      </w:r>
      <w:r w:rsidR="00B77987">
        <w:rPr>
          <w:rFonts w:ascii="Times New Roman" w:hAnsi="Times New Roman" w:cs="Times New Roman"/>
          <w:bCs/>
          <w:sz w:val="25"/>
          <w:szCs w:val="25"/>
          <w:lang w:val="uk-UA"/>
        </w:rPr>
        <w:t>надіслав</w:t>
      </w:r>
      <w:r w:rsidR="00B77987" w:rsidRPr="006B510E">
        <w:rPr>
          <w:rFonts w:ascii="Times New Roman" w:hAnsi="Times New Roman" w:cs="Times New Roman"/>
          <w:bCs/>
          <w:lang w:val="uk-UA"/>
        </w:rPr>
        <w:t xml:space="preserve"> </w:t>
      </w:r>
      <w:r w:rsidRPr="00920CD6">
        <w:rPr>
          <w:rFonts w:ascii="Times New Roman" w:hAnsi="Times New Roman" w:cs="Times New Roman"/>
          <w:bCs/>
          <w:sz w:val="25"/>
          <w:szCs w:val="25"/>
          <w:lang w:val="uk-UA"/>
        </w:rPr>
        <w:t>паперові</w:t>
      </w:r>
      <w:r w:rsidRPr="006B510E">
        <w:rPr>
          <w:rFonts w:ascii="Times New Roman" w:hAnsi="Times New Roman" w:cs="Times New Roman"/>
          <w:bCs/>
          <w:lang w:val="uk-UA"/>
        </w:rPr>
        <w:t xml:space="preserve"> </w:t>
      </w:r>
      <w:r w:rsidRPr="00920CD6">
        <w:rPr>
          <w:rFonts w:ascii="Times New Roman" w:hAnsi="Times New Roman" w:cs="Times New Roman"/>
          <w:bCs/>
          <w:sz w:val="25"/>
          <w:szCs w:val="25"/>
          <w:lang w:val="uk-UA"/>
        </w:rPr>
        <w:t>копії</w:t>
      </w:r>
      <w:r w:rsidRPr="006B510E">
        <w:rPr>
          <w:rFonts w:ascii="Times New Roman" w:hAnsi="Times New Roman" w:cs="Times New Roman"/>
          <w:bCs/>
          <w:lang w:val="uk-UA"/>
        </w:rPr>
        <w:t xml:space="preserve"> </w:t>
      </w:r>
      <w:r w:rsidRPr="00920CD6">
        <w:rPr>
          <w:rFonts w:ascii="Times New Roman" w:hAnsi="Times New Roman" w:cs="Times New Roman"/>
          <w:bCs/>
          <w:sz w:val="25"/>
          <w:szCs w:val="25"/>
          <w:lang w:val="uk-UA"/>
        </w:rPr>
        <w:t>рішень</w:t>
      </w:r>
      <w:r w:rsidRPr="006B510E">
        <w:rPr>
          <w:rFonts w:ascii="Times New Roman" w:hAnsi="Times New Roman" w:cs="Times New Roman"/>
          <w:bCs/>
          <w:lang w:val="uk-UA"/>
        </w:rPr>
        <w:t xml:space="preserve"> </w:t>
      </w:r>
      <w:r w:rsidRPr="00920CD6">
        <w:rPr>
          <w:rFonts w:ascii="Times New Roman" w:hAnsi="Times New Roman" w:cs="Times New Roman"/>
          <w:bCs/>
          <w:sz w:val="25"/>
          <w:szCs w:val="25"/>
          <w:lang w:val="uk-UA"/>
        </w:rPr>
        <w:t>суду</w:t>
      </w:r>
      <w:r w:rsidRPr="006B510E">
        <w:rPr>
          <w:rFonts w:ascii="Times New Roman" w:hAnsi="Times New Roman" w:cs="Times New Roman"/>
          <w:bCs/>
          <w:lang w:val="uk-UA"/>
        </w:rPr>
        <w:t xml:space="preserve"> </w:t>
      </w:r>
      <w:r w:rsidRPr="00920CD6">
        <w:rPr>
          <w:rFonts w:ascii="Times New Roman" w:hAnsi="Times New Roman" w:cs="Times New Roman"/>
          <w:bCs/>
          <w:sz w:val="25"/>
          <w:szCs w:val="25"/>
          <w:lang w:val="uk-UA"/>
        </w:rPr>
        <w:t>за</w:t>
      </w:r>
      <w:r w:rsidRPr="006B510E">
        <w:rPr>
          <w:rFonts w:ascii="Times New Roman" w:hAnsi="Times New Roman" w:cs="Times New Roman"/>
          <w:bCs/>
          <w:lang w:val="uk-UA"/>
        </w:rPr>
        <w:t xml:space="preserve"> </w:t>
      </w:r>
      <w:r w:rsidRPr="00920CD6">
        <w:rPr>
          <w:rFonts w:ascii="Times New Roman" w:hAnsi="Times New Roman" w:cs="Times New Roman"/>
          <w:bCs/>
          <w:sz w:val="25"/>
          <w:szCs w:val="25"/>
          <w:lang w:val="uk-UA"/>
        </w:rPr>
        <w:t>2010–2023</w:t>
      </w:r>
      <w:r w:rsidRPr="006B510E">
        <w:rPr>
          <w:rFonts w:ascii="Times New Roman" w:hAnsi="Times New Roman" w:cs="Times New Roman"/>
          <w:bCs/>
          <w:lang w:val="uk-UA"/>
        </w:rPr>
        <w:t xml:space="preserve"> </w:t>
      </w:r>
      <w:r w:rsidRPr="00920CD6">
        <w:rPr>
          <w:rFonts w:ascii="Times New Roman" w:hAnsi="Times New Roman" w:cs="Times New Roman"/>
          <w:bCs/>
          <w:sz w:val="25"/>
          <w:szCs w:val="25"/>
          <w:lang w:val="uk-UA"/>
        </w:rPr>
        <w:t xml:space="preserve">роки, а також на електронну адресу </w:t>
      </w:r>
      <w:r w:rsidR="00B77987">
        <w:rPr>
          <w:rFonts w:ascii="Times New Roman" w:hAnsi="Times New Roman" w:cs="Times New Roman"/>
          <w:bCs/>
          <w:sz w:val="25"/>
          <w:szCs w:val="25"/>
          <w:lang w:val="uk-UA"/>
        </w:rPr>
        <w:t xml:space="preserve">Комісії – </w:t>
      </w:r>
      <w:r w:rsidRPr="00920CD6">
        <w:rPr>
          <w:rFonts w:ascii="Times New Roman" w:hAnsi="Times New Roman" w:cs="Times New Roman"/>
          <w:bCs/>
          <w:sz w:val="25"/>
          <w:szCs w:val="25"/>
          <w:lang w:val="uk-UA"/>
        </w:rPr>
        <w:t xml:space="preserve">оновлений витяг з інформаційно-аналітичної системи «Облік відомостей про притягнення особи до кримінальної відповідальності та наявності судимості» та інші документи. </w:t>
      </w:r>
    </w:p>
    <w:p w:rsidR="00DD3BC9" w:rsidRPr="00920CD6" w:rsidRDefault="00B77987"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proofErr w:type="spellStart"/>
      <w:r>
        <w:rPr>
          <w:rFonts w:ascii="Times New Roman" w:hAnsi="Times New Roman" w:cs="Times New Roman"/>
          <w:bCs/>
          <w:sz w:val="25"/>
          <w:szCs w:val="25"/>
          <w:lang w:val="uk-UA"/>
        </w:rPr>
        <w:t>Милованов</w:t>
      </w:r>
      <w:proofErr w:type="spellEnd"/>
      <w:r>
        <w:rPr>
          <w:rFonts w:ascii="Times New Roman" w:hAnsi="Times New Roman" w:cs="Times New Roman"/>
          <w:bCs/>
          <w:sz w:val="25"/>
          <w:szCs w:val="25"/>
          <w:lang w:val="uk-UA"/>
        </w:rPr>
        <w:t xml:space="preserve"> Р.В. наголосив</w:t>
      </w:r>
      <w:r w:rsidR="00DD3BC9" w:rsidRPr="00920CD6">
        <w:rPr>
          <w:rFonts w:ascii="Times New Roman" w:hAnsi="Times New Roman" w:cs="Times New Roman"/>
          <w:bCs/>
          <w:sz w:val="25"/>
          <w:szCs w:val="25"/>
          <w:lang w:val="uk-UA"/>
        </w:rPr>
        <w:t>, що якщо б він був судимий, то був би позбавлений права на зді</w:t>
      </w:r>
      <w:r>
        <w:rPr>
          <w:rFonts w:ascii="Times New Roman" w:hAnsi="Times New Roman" w:cs="Times New Roman"/>
          <w:bCs/>
          <w:sz w:val="25"/>
          <w:szCs w:val="25"/>
          <w:lang w:val="uk-UA"/>
        </w:rPr>
        <w:t>йснення адвокатської діяльності. В</w:t>
      </w:r>
      <w:r w:rsidR="00DD3BC9" w:rsidRPr="00920CD6">
        <w:rPr>
          <w:rFonts w:ascii="Times New Roman" w:hAnsi="Times New Roman" w:cs="Times New Roman"/>
          <w:bCs/>
          <w:sz w:val="25"/>
          <w:szCs w:val="25"/>
          <w:lang w:val="uk-UA"/>
        </w:rPr>
        <w:t xml:space="preserve"> Реєстрі адвокатів </w:t>
      </w:r>
      <w:r>
        <w:rPr>
          <w:rFonts w:ascii="Times New Roman" w:hAnsi="Times New Roman" w:cs="Times New Roman"/>
          <w:bCs/>
          <w:sz w:val="25"/>
          <w:szCs w:val="25"/>
          <w:lang w:val="uk-UA"/>
        </w:rPr>
        <w:t xml:space="preserve">містилися б відповідні відомості. </w:t>
      </w:r>
    </w:p>
    <w:p w:rsidR="002F0A0B" w:rsidRPr="00920CD6" w:rsidRDefault="00B70C11"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Кандидат </w:t>
      </w:r>
      <w:r w:rsidR="00B47FE4" w:rsidRPr="00920CD6">
        <w:rPr>
          <w:rFonts w:ascii="Times New Roman" w:hAnsi="Times New Roman" w:cs="Times New Roman"/>
          <w:bCs/>
          <w:sz w:val="25"/>
          <w:szCs w:val="25"/>
          <w:lang w:val="uk-UA"/>
        </w:rPr>
        <w:t xml:space="preserve">зауважив, </w:t>
      </w:r>
      <w:r>
        <w:rPr>
          <w:rFonts w:ascii="Times New Roman" w:hAnsi="Times New Roman" w:cs="Times New Roman"/>
          <w:bCs/>
          <w:sz w:val="25"/>
          <w:szCs w:val="25"/>
          <w:lang w:val="uk-UA"/>
        </w:rPr>
        <w:t>що відповідно</w:t>
      </w:r>
      <w:r w:rsidR="00B111F9" w:rsidRPr="00920CD6">
        <w:rPr>
          <w:rFonts w:ascii="Times New Roman" w:hAnsi="Times New Roman" w:cs="Times New Roman"/>
          <w:bCs/>
          <w:sz w:val="25"/>
          <w:szCs w:val="25"/>
          <w:lang w:val="uk-UA"/>
        </w:rPr>
        <w:t xml:space="preserve"> до</w:t>
      </w:r>
      <w:r w:rsidR="000432E9" w:rsidRPr="00920CD6">
        <w:rPr>
          <w:rFonts w:ascii="Times New Roman" w:hAnsi="Times New Roman" w:cs="Times New Roman"/>
          <w:bCs/>
          <w:sz w:val="25"/>
          <w:szCs w:val="25"/>
          <w:lang w:val="uk-UA"/>
        </w:rPr>
        <w:t xml:space="preserve"> пункту</w:t>
      </w:r>
      <w:r w:rsidR="002F0A0B" w:rsidRPr="00920CD6">
        <w:rPr>
          <w:rFonts w:ascii="Times New Roman" w:hAnsi="Times New Roman" w:cs="Times New Roman"/>
          <w:bCs/>
          <w:sz w:val="25"/>
          <w:szCs w:val="25"/>
          <w:lang w:val="uk-UA"/>
        </w:rPr>
        <w:t xml:space="preserve"> 3.1 </w:t>
      </w:r>
      <w:r w:rsidR="00B111F9" w:rsidRPr="00920CD6">
        <w:rPr>
          <w:rFonts w:ascii="Times New Roman" w:hAnsi="Times New Roman" w:cs="Times New Roman"/>
          <w:bCs/>
          <w:sz w:val="25"/>
          <w:szCs w:val="25"/>
          <w:lang w:val="uk-UA"/>
        </w:rPr>
        <w:t>Положення</w:t>
      </w:r>
      <w:r>
        <w:rPr>
          <w:rFonts w:ascii="Times New Roman" w:hAnsi="Times New Roman" w:cs="Times New Roman"/>
          <w:bCs/>
          <w:sz w:val="25"/>
          <w:szCs w:val="25"/>
          <w:lang w:val="uk-UA"/>
        </w:rPr>
        <w:t xml:space="preserve"> про проведення конкурсу</w:t>
      </w:r>
      <w:r w:rsidRPr="006B510E">
        <w:rPr>
          <w:rFonts w:ascii="Times New Roman" w:hAnsi="Times New Roman" w:cs="Times New Roman"/>
          <w:bCs/>
          <w:sz w:val="72"/>
          <w:szCs w:val="72"/>
          <w:lang w:val="uk-UA"/>
        </w:rPr>
        <w:t xml:space="preserve"> </w:t>
      </w:r>
      <w:r>
        <w:rPr>
          <w:rFonts w:ascii="Times New Roman" w:hAnsi="Times New Roman" w:cs="Times New Roman"/>
          <w:bCs/>
          <w:sz w:val="25"/>
          <w:szCs w:val="25"/>
          <w:lang w:val="uk-UA"/>
        </w:rPr>
        <w:t>на</w:t>
      </w:r>
      <w:r w:rsidRPr="006B510E">
        <w:rPr>
          <w:rFonts w:ascii="Times New Roman" w:hAnsi="Times New Roman" w:cs="Times New Roman"/>
          <w:bCs/>
          <w:sz w:val="72"/>
          <w:szCs w:val="72"/>
          <w:lang w:val="uk-UA"/>
        </w:rPr>
        <w:t xml:space="preserve"> </w:t>
      </w:r>
      <w:r>
        <w:rPr>
          <w:rFonts w:ascii="Times New Roman" w:hAnsi="Times New Roman" w:cs="Times New Roman"/>
          <w:bCs/>
          <w:sz w:val="25"/>
          <w:szCs w:val="25"/>
          <w:lang w:val="uk-UA"/>
        </w:rPr>
        <w:t>зайняття</w:t>
      </w:r>
      <w:r w:rsidRPr="006B510E">
        <w:rPr>
          <w:rFonts w:ascii="Times New Roman" w:hAnsi="Times New Roman" w:cs="Times New Roman"/>
          <w:bCs/>
          <w:sz w:val="72"/>
          <w:szCs w:val="72"/>
          <w:lang w:val="uk-UA"/>
        </w:rPr>
        <w:t xml:space="preserve"> </w:t>
      </w:r>
      <w:r>
        <w:rPr>
          <w:rFonts w:ascii="Times New Roman" w:hAnsi="Times New Roman" w:cs="Times New Roman"/>
          <w:bCs/>
          <w:sz w:val="25"/>
          <w:szCs w:val="25"/>
          <w:lang w:val="uk-UA"/>
        </w:rPr>
        <w:t>вакантної</w:t>
      </w:r>
      <w:r w:rsidRPr="006B510E">
        <w:rPr>
          <w:rFonts w:ascii="Times New Roman" w:hAnsi="Times New Roman" w:cs="Times New Roman"/>
          <w:bCs/>
          <w:sz w:val="72"/>
          <w:szCs w:val="72"/>
          <w:lang w:val="uk-UA"/>
        </w:rPr>
        <w:t xml:space="preserve"> </w:t>
      </w:r>
      <w:r>
        <w:rPr>
          <w:rFonts w:ascii="Times New Roman" w:hAnsi="Times New Roman" w:cs="Times New Roman"/>
          <w:bCs/>
          <w:sz w:val="25"/>
          <w:szCs w:val="25"/>
          <w:lang w:val="uk-UA"/>
        </w:rPr>
        <w:t>посади</w:t>
      </w:r>
      <w:r w:rsidRPr="006B510E">
        <w:rPr>
          <w:rFonts w:ascii="Times New Roman" w:hAnsi="Times New Roman" w:cs="Times New Roman"/>
          <w:bCs/>
          <w:sz w:val="72"/>
          <w:szCs w:val="72"/>
          <w:lang w:val="uk-UA"/>
        </w:rPr>
        <w:t xml:space="preserve"> </w:t>
      </w:r>
      <w:r>
        <w:rPr>
          <w:rFonts w:ascii="Times New Roman" w:hAnsi="Times New Roman" w:cs="Times New Roman"/>
          <w:bCs/>
          <w:sz w:val="25"/>
          <w:szCs w:val="25"/>
          <w:lang w:val="uk-UA"/>
        </w:rPr>
        <w:t>судді,</w:t>
      </w:r>
      <w:r w:rsidRPr="006B510E">
        <w:rPr>
          <w:rFonts w:ascii="Times New Roman" w:hAnsi="Times New Roman" w:cs="Times New Roman"/>
          <w:bCs/>
          <w:sz w:val="72"/>
          <w:szCs w:val="72"/>
          <w:lang w:val="uk-UA"/>
        </w:rPr>
        <w:t xml:space="preserve"> </w:t>
      </w:r>
      <w:r>
        <w:rPr>
          <w:rFonts w:ascii="Times New Roman" w:hAnsi="Times New Roman" w:cs="Times New Roman"/>
          <w:bCs/>
          <w:sz w:val="25"/>
          <w:szCs w:val="25"/>
          <w:lang w:val="uk-UA"/>
        </w:rPr>
        <w:t>затвердженого</w:t>
      </w:r>
      <w:r w:rsidRPr="006B510E">
        <w:rPr>
          <w:rFonts w:ascii="Times New Roman" w:hAnsi="Times New Roman" w:cs="Times New Roman"/>
          <w:bCs/>
          <w:sz w:val="72"/>
          <w:szCs w:val="72"/>
          <w:lang w:val="uk-UA"/>
        </w:rPr>
        <w:t xml:space="preserve"> </w:t>
      </w:r>
      <w:r>
        <w:rPr>
          <w:rFonts w:ascii="Times New Roman" w:hAnsi="Times New Roman" w:cs="Times New Roman"/>
          <w:bCs/>
          <w:sz w:val="25"/>
          <w:szCs w:val="25"/>
          <w:lang w:val="uk-UA"/>
        </w:rPr>
        <w:t>рішенням</w:t>
      </w:r>
      <w:r w:rsidRPr="006B510E">
        <w:rPr>
          <w:rFonts w:ascii="Times New Roman" w:hAnsi="Times New Roman" w:cs="Times New Roman"/>
          <w:bCs/>
          <w:sz w:val="72"/>
          <w:szCs w:val="72"/>
          <w:lang w:val="uk-UA"/>
        </w:rPr>
        <w:t xml:space="preserve"> </w:t>
      </w:r>
      <w:r>
        <w:rPr>
          <w:rFonts w:ascii="Times New Roman" w:hAnsi="Times New Roman" w:cs="Times New Roman"/>
          <w:bCs/>
          <w:sz w:val="25"/>
          <w:szCs w:val="25"/>
          <w:lang w:val="uk-UA"/>
        </w:rPr>
        <w:t>Комісії</w:t>
      </w:r>
      <w:r w:rsidRPr="006B510E">
        <w:rPr>
          <w:rFonts w:ascii="Times New Roman" w:hAnsi="Times New Roman" w:cs="Times New Roman"/>
          <w:bCs/>
          <w:sz w:val="72"/>
          <w:szCs w:val="72"/>
          <w:lang w:val="uk-UA"/>
        </w:rPr>
        <w:t xml:space="preserve"> </w:t>
      </w:r>
      <w:r>
        <w:rPr>
          <w:rFonts w:ascii="Times New Roman" w:hAnsi="Times New Roman" w:cs="Times New Roman"/>
          <w:bCs/>
          <w:sz w:val="25"/>
          <w:szCs w:val="25"/>
          <w:lang w:val="uk-UA"/>
        </w:rPr>
        <w:t>від 02</w:t>
      </w:r>
      <w:r w:rsidR="006B510E">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листопада 2016 року № 141/зп-16 (далі – Положення)</w:t>
      </w:r>
      <w:r w:rsidR="00C55305">
        <w:rPr>
          <w:rFonts w:ascii="Times New Roman" w:hAnsi="Times New Roman" w:cs="Times New Roman"/>
          <w:bCs/>
          <w:sz w:val="25"/>
          <w:szCs w:val="25"/>
          <w:lang w:val="uk-UA"/>
        </w:rPr>
        <w:t xml:space="preserve">, </w:t>
      </w:r>
      <w:r w:rsidR="002F0A0B" w:rsidRPr="00920CD6">
        <w:rPr>
          <w:rFonts w:ascii="Times New Roman" w:hAnsi="Times New Roman" w:cs="Times New Roman"/>
          <w:bCs/>
          <w:sz w:val="25"/>
          <w:szCs w:val="25"/>
          <w:lang w:val="uk-UA"/>
        </w:rPr>
        <w:t>Комісія своїм рішенням може дозволити кандидату подати окремі документи після встановленого</w:t>
      </w:r>
      <w:r w:rsidR="00B111F9" w:rsidRPr="00920CD6">
        <w:rPr>
          <w:rFonts w:ascii="Times New Roman" w:hAnsi="Times New Roman" w:cs="Times New Roman"/>
          <w:bCs/>
          <w:sz w:val="25"/>
          <w:szCs w:val="25"/>
          <w:lang w:val="uk-UA"/>
        </w:rPr>
        <w:t xml:space="preserve"> кінцевого терміну їх приймання,</w:t>
      </w:r>
      <w:r w:rsidR="00B111F9" w:rsidRPr="006B510E">
        <w:rPr>
          <w:rFonts w:ascii="Times New Roman" w:hAnsi="Times New Roman" w:cs="Times New Roman"/>
          <w:bCs/>
          <w:sz w:val="44"/>
          <w:szCs w:val="44"/>
          <w:lang w:val="uk-UA"/>
        </w:rPr>
        <w:t xml:space="preserve"> </w:t>
      </w:r>
      <w:r w:rsidR="00B111F9" w:rsidRPr="00920CD6">
        <w:rPr>
          <w:rFonts w:ascii="Times New Roman" w:hAnsi="Times New Roman" w:cs="Times New Roman"/>
          <w:bCs/>
          <w:sz w:val="25"/>
          <w:szCs w:val="25"/>
          <w:lang w:val="uk-UA"/>
        </w:rPr>
        <w:t>що</w:t>
      </w:r>
      <w:r w:rsidR="00B111F9" w:rsidRPr="006B510E">
        <w:rPr>
          <w:rFonts w:ascii="Times New Roman" w:hAnsi="Times New Roman" w:cs="Times New Roman"/>
          <w:bCs/>
          <w:sz w:val="44"/>
          <w:szCs w:val="44"/>
          <w:lang w:val="uk-UA"/>
        </w:rPr>
        <w:t xml:space="preserve"> </w:t>
      </w:r>
      <w:r w:rsidR="00B111F9" w:rsidRPr="00920CD6">
        <w:rPr>
          <w:rFonts w:ascii="Times New Roman" w:hAnsi="Times New Roman" w:cs="Times New Roman"/>
          <w:bCs/>
          <w:sz w:val="25"/>
          <w:szCs w:val="25"/>
          <w:lang w:val="uk-UA"/>
        </w:rPr>
        <w:t>і</w:t>
      </w:r>
      <w:r w:rsidR="00B111F9" w:rsidRPr="006B510E">
        <w:rPr>
          <w:rFonts w:ascii="Times New Roman" w:hAnsi="Times New Roman" w:cs="Times New Roman"/>
          <w:bCs/>
          <w:sz w:val="44"/>
          <w:szCs w:val="44"/>
          <w:lang w:val="uk-UA"/>
        </w:rPr>
        <w:t xml:space="preserve"> </w:t>
      </w:r>
      <w:r w:rsidR="00B111F9" w:rsidRPr="00920CD6">
        <w:rPr>
          <w:rFonts w:ascii="Times New Roman" w:hAnsi="Times New Roman" w:cs="Times New Roman"/>
          <w:bCs/>
          <w:sz w:val="25"/>
          <w:szCs w:val="25"/>
          <w:lang w:val="uk-UA"/>
        </w:rPr>
        <w:t>було</w:t>
      </w:r>
      <w:r w:rsidR="00B111F9" w:rsidRPr="006B510E">
        <w:rPr>
          <w:rFonts w:ascii="Times New Roman" w:hAnsi="Times New Roman" w:cs="Times New Roman"/>
          <w:bCs/>
          <w:sz w:val="44"/>
          <w:szCs w:val="44"/>
          <w:lang w:val="uk-UA"/>
        </w:rPr>
        <w:t xml:space="preserve"> </w:t>
      </w:r>
      <w:r w:rsidR="00B111F9" w:rsidRPr="00920CD6">
        <w:rPr>
          <w:rFonts w:ascii="Times New Roman" w:hAnsi="Times New Roman" w:cs="Times New Roman"/>
          <w:bCs/>
          <w:sz w:val="25"/>
          <w:szCs w:val="25"/>
          <w:lang w:val="uk-UA"/>
        </w:rPr>
        <w:t>зроблено</w:t>
      </w:r>
      <w:r w:rsidR="00B111F9" w:rsidRPr="006B510E">
        <w:rPr>
          <w:rFonts w:ascii="Times New Roman" w:hAnsi="Times New Roman" w:cs="Times New Roman"/>
          <w:bCs/>
          <w:sz w:val="44"/>
          <w:szCs w:val="44"/>
          <w:lang w:val="uk-UA"/>
        </w:rPr>
        <w:t xml:space="preserve"> </w:t>
      </w:r>
      <w:r w:rsidR="00C0169D" w:rsidRPr="00920CD6">
        <w:rPr>
          <w:rFonts w:ascii="Times New Roman" w:hAnsi="Times New Roman" w:cs="Times New Roman"/>
          <w:bCs/>
          <w:sz w:val="25"/>
          <w:szCs w:val="25"/>
          <w:lang w:val="uk-UA"/>
        </w:rPr>
        <w:t>стосовно</w:t>
      </w:r>
      <w:r w:rsidR="00C0169D" w:rsidRPr="006B510E">
        <w:rPr>
          <w:rFonts w:ascii="Times New Roman" w:hAnsi="Times New Roman" w:cs="Times New Roman"/>
          <w:bCs/>
          <w:sz w:val="44"/>
          <w:szCs w:val="44"/>
          <w:lang w:val="uk-UA"/>
        </w:rPr>
        <w:t xml:space="preserve"> </w:t>
      </w:r>
      <w:r w:rsidR="00C0169D" w:rsidRPr="00920CD6">
        <w:rPr>
          <w:rFonts w:ascii="Times New Roman" w:hAnsi="Times New Roman" w:cs="Times New Roman"/>
          <w:bCs/>
          <w:sz w:val="25"/>
          <w:szCs w:val="25"/>
          <w:lang w:val="uk-UA"/>
        </w:rPr>
        <w:t>іншого</w:t>
      </w:r>
      <w:r w:rsidR="00C0169D" w:rsidRPr="006B510E">
        <w:rPr>
          <w:rFonts w:ascii="Times New Roman" w:hAnsi="Times New Roman" w:cs="Times New Roman"/>
          <w:bCs/>
          <w:sz w:val="44"/>
          <w:szCs w:val="44"/>
          <w:lang w:val="uk-UA"/>
        </w:rPr>
        <w:t xml:space="preserve"> </w:t>
      </w:r>
      <w:r w:rsidR="00C0169D" w:rsidRPr="00920CD6">
        <w:rPr>
          <w:rFonts w:ascii="Times New Roman" w:hAnsi="Times New Roman" w:cs="Times New Roman"/>
          <w:bCs/>
          <w:sz w:val="25"/>
          <w:szCs w:val="25"/>
          <w:lang w:val="uk-UA"/>
        </w:rPr>
        <w:t>кандидата,</w:t>
      </w:r>
      <w:r w:rsidR="00F33B99" w:rsidRPr="006B510E">
        <w:rPr>
          <w:rFonts w:ascii="Times New Roman" w:hAnsi="Times New Roman" w:cs="Times New Roman"/>
          <w:bCs/>
          <w:sz w:val="44"/>
          <w:szCs w:val="44"/>
          <w:lang w:val="uk-UA"/>
        </w:rPr>
        <w:t xml:space="preserve"> </w:t>
      </w:r>
      <w:r w:rsidR="00F33B99" w:rsidRPr="00920CD6">
        <w:rPr>
          <w:rFonts w:ascii="Times New Roman" w:hAnsi="Times New Roman" w:cs="Times New Roman"/>
          <w:bCs/>
          <w:sz w:val="25"/>
          <w:szCs w:val="25"/>
          <w:lang w:val="uk-UA"/>
        </w:rPr>
        <w:t>якого</w:t>
      </w:r>
      <w:r w:rsidR="00C0169D" w:rsidRPr="006B510E">
        <w:rPr>
          <w:rFonts w:ascii="Times New Roman" w:hAnsi="Times New Roman" w:cs="Times New Roman"/>
          <w:bCs/>
          <w:sz w:val="44"/>
          <w:szCs w:val="44"/>
          <w:lang w:val="uk-UA"/>
        </w:rPr>
        <w:t xml:space="preserve"> </w:t>
      </w:r>
      <w:r w:rsidR="00C0169D" w:rsidRPr="00920CD6">
        <w:rPr>
          <w:rFonts w:ascii="Times New Roman" w:hAnsi="Times New Roman" w:cs="Times New Roman"/>
          <w:bCs/>
          <w:sz w:val="25"/>
          <w:szCs w:val="25"/>
          <w:lang w:val="uk-UA"/>
        </w:rPr>
        <w:t>рішенням</w:t>
      </w:r>
      <w:r w:rsidR="00C55305" w:rsidRPr="006B510E">
        <w:rPr>
          <w:rFonts w:ascii="Times New Roman" w:hAnsi="Times New Roman" w:cs="Times New Roman"/>
          <w:bCs/>
          <w:sz w:val="44"/>
          <w:szCs w:val="44"/>
          <w:lang w:val="uk-UA"/>
        </w:rPr>
        <w:t xml:space="preserve"> </w:t>
      </w:r>
      <w:r w:rsidR="00C55305">
        <w:rPr>
          <w:rFonts w:ascii="Times New Roman" w:hAnsi="Times New Roman" w:cs="Times New Roman"/>
          <w:bCs/>
          <w:sz w:val="25"/>
          <w:szCs w:val="25"/>
          <w:lang w:val="uk-UA"/>
        </w:rPr>
        <w:t>Комісії</w:t>
      </w:r>
      <w:r w:rsidR="00B111F9" w:rsidRPr="006B510E">
        <w:rPr>
          <w:rFonts w:ascii="Times New Roman" w:hAnsi="Times New Roman" w:cs="Times New Roman"/>
          <w:bCs/>
          <w:sz w:val="44"/>
          <w:szCs w:val="44"/>
          <w:lang w:val="uk-UA"/>
        </w:rPr>
        <w:t xml:space="preserve"> </w:t>
      </w:r>
      <w:r w:rsidR="00C0169D" w:rsidRPr="00920CD6">
        <w:rPr>
          <w:rFonts w:ascii="Times New Roman" w:hAnsi="Times New Roman" w:cs="Times New Roman"/>
          <w:bCs/>
          <w:sz w:val="25"/>
          <w:szCs w:val="25"/>
          <w:lang w:val="uk-UA"/>
        </w:rPr>
        <w:t xml:space="preserve">від </w:t>
      </w:r>
      <w:r w:rsidR="00C55305">
        <w:rPr>
          <w:rFonts w:ascii="Times New Roman" w:hAnsi="Times New Roman" w:cs="Times New Roman"/>
          <w:bCs/>
          <w:sz w:val="25"/>
          <w:szCs w:val="25"/>
          <w:lang w:val="uk-UA"/>
        </w:rPr>
        <w:t xml:space="preserve">14 березня 2024 року </w:t>
      </w:r>
      <w:r w:rsidR="00B111F9" w:rsidRPr="00920CD6">
        <w:rPr>
          <w:rFonts w:ascii="Times New Roman" w:hAnsi="Times New Roman" w:cs="Times New Roman"/>
          <w:bCs/>
          <w:sz w:val="25"/>
          <w:szCs w:val="25"/>
          <w:lang w:val="uk-UA"/>
        </w:rPr>
        <w:t xml:space="preserve">№ 200/ас-24 </w:t>
      </w:r>
      <w:r w:rsidR="00F33B99" w:rsidRPr="00920CD6">
        <w:rPr>
          <w:rFonts w:ascii="Times New Roman" w:hAnsi="Times New Roman" w:cs="Times New Roman"/>
          <w:bCs/>
          <w:sz w:val="25"/>
          <w:szCs w:val="25"/>
          <w:lang w:val="uk-UA"/>
        </w:rPr>
        <w:t>допущено до проходження кваліфікаційного оцінювання та зобов’язано надати</w:t>
      </w:r>
      <w:r w:rsidR="00B111F9" w:rsidRPr="00920CD6">
        <w:rPr>
          <w:rFonts w:ascii="Times New Roman" w:hAnsi="Times New Roman" w:cs="Times New Roman"/>
          <w:bCs/>
          <w:sz w:val="25"/>
          <w:szCs w:val="25"/>
          <w:lang w:val="uk-UA"/>
        </w:rPr>
        <w:t xml:space="preserve"> </w:t>
      </w:r>
      <w:r w:rsidR="00B47FE4" w:rsidRPr="00920CD6">
        <w:rPr>
          <w:rFonts w:ascii="Times New Roman" w:hAnsi="Times New Roman" w:cs="Times New Roman"/>
          <w:bCs/>
          <w:sz w:val="25"/>
          <w:szCs w:val="25"/>
          <w:lang w:val="uk-UA"/>
        </w:rPr>
        <w:t>обов’язковий</w:t>
      </w:r>
      <w:r w:rsidR="008370AB" w:rsidRPr="00920CD6">
        <w:rPr>
          <w:rFonts w:ascii="Times New Roman" w:hAnsi="Times New Roman" w:cs="Times New Roman"/>
          <w:bCs/>
          <w:sz w:val="25"/>
          <w:szCs w:val="25"/>
          <w:lang w:val="uk-UA"/>
        </w:rPr>
        <w:t xml:space="preserve"> документ</w:t>
      </w:r>
      <w:r w:rsidR="00B47FE4" w:rsidRPr="00920CD6">
        <w:rPr>
          <w:rFonts w:ascii="Times New Roman" w:hAnsi="Times New Roman" w:cs="Times New Roman"/>
          <w:bCs/>
          <w:sz w:val="25"/>
          <w:szCs w:val="25"/>
          <w:lang w:val="uk-UA"/>
        </w:rPr>
        <w:t xml:space="preserve"> – </w:t>
      </w:r>
      <w:r w:rsidR="00F33B99" w:rsidRPr="00920CD6">
        <w:rPr>
          <w:rFonts w:ascii="Times New Roman" w:hAnsi="Times New Roman" w:cs="Times New Roman"/>
          <w:bCs/>
          <w:sz w:val="25"/>
          <w:szCs w:val="25"/>
          <w:lang w:val="uk-UA"/>
        </w:rPr>
        <w:t>сертифіка</w:t>
      </w:r>
      <w:r w:rsidR="00B47FE4" w:rsidRPr="00920CD6">
        <w:rPr>
          <w:rFonts w:ascii="Times New Roman" w:hAnsi="Times New Roman" w:cs="Times New Roman"/>
          <w:bCs/>
          <w:sz w:val="25"/>
          <w:szCs w:val="25"/>
          <w:lang w:val="uk-UA"/>
        </w:rPr>
        <w:t>т про вільне володіння державною мовою</w:t>
      </w:r>
      <w:r w:rsidR="005978CD" w:rsidRPr="00920CD6">
        <w:rPr>
          <w:rFonts w:ascii="Times New Roman" w:hAnsi="Times New Roman" w:cs="Times New Roman"/>
          <w:bCs/>
          <w:sz w:val="25"/>
          <w:szCs w:val="25"/>
          <w:lang w:val="uk-UA"/>
        </w:rPr>
        <w:t xml:space="preserve"> д</w:t>
      </w:r>
      <w:r w:rsidR="00313F2F" w:rsidRPr="00920CD6">
        <w:rPr>
          <w:rFonts w:ascii="Times New Roman" w:hAnsi="Times New Roman" w:cs="Times New Roman"/>
          <w:bCs/>
          <w:sz w:val="25"/>
          <w:szCs w:val="25"/>
          <w:lang w:val="uk-UA"/>
        </w:rPr>
        <w:t xml:space="preserve">о дати проведення співбесіди, </w:t>
      </w:r>
      <w:r w:rsidR="00C55305">
        <w:rPr>
          <w:rFonts w:ascii="Times New Roman" w:hAnsi="Times New Roman" w:cs="Times New Roman"/>
          <w:bCs/>
          <w:sz w:val="25"/>
          <w:szCs w:val="25"/>
          <w:lang w:val="uk-UA"/>
        </w:rPr>
        <w:t xml:space="preserve">та </w:t>
      </w:r>
      <w:r w:rsidR="005978CD" w:rsidRPr="00920CD6">
        <w:rPr>
          <w:rFonts w:ascii="Times New Roman" w:hAnsi="Times New Roman" w:cs="Times New Roman"/>
          <w:bCs/>
          <w:sz w:val="25"/>
          <w:szCs w:val="25"/>
          <w:lang w:val="uk-UA"/>
        </w:rPr>
        <w:t xml:space="preserve">наполягав на </w:t>
      </w:r>
      <w:r w:rsidR="00857E3C" w:rsidRPr="00920CD6">
        <w:rPr>
          <w:rFonts w:ascii="Times New Roman" w:hAnsi="Times New Roman" w:cs="Times New Roman"/>
          <w:bCs/>
          <w:sz w:val="25"/>
          <w:szCs w:val="25"/>
          <w:lang w:val="uk-UA"/>
        </w:rPr>
        <w:t>необхідності застосування</w:t>
      </w:r>
      <w:r w:rsidR="005978CD" w:rsidRPr="00920CD6">
        <w:rPr>
          <w:rFonts w:ascii="Times New Roman" w:hAnsi="Times New Roman" w:cs="Times New Roman"/>
          <w:bCs/>
          <w:sz w:val="25"/>
          <w:szCs w:val="25"/>
          <w:lang w:val="uk-UA"/>
        </w:rPr>
        <w:t xml:space="preserve"> цього пункту Положення </w:t>
      </w:r>
      <w:r w:rsidR="00313F2F" w:rsidRPr="00920CD6">
        <w:rPr>
          <w:rFonts w:ascii="Times New Roman" w:hAnsi="Times New Roman" w:cs="Times New Roman"/>
          <w:bCs/>
          <w:sz w:val="25"/>
          <w:szCs w:val="25"/>
          <w:lang w:val="uk-UA"/>
        </w:rPr>
        <w:t xml:space="preserve">і </w:t>
      </w:r>
      <w:r w:rsidR="005978CD" w:rsidRPr="00920CD6">
        <w:rPr>
          <w:rFonts w:ascii="Times New Roman" w:hAnsi="Times New Roman" w:cs="Times New Roman"/>
          <w:bCs/>
          <w:sz w:val="25"/>
          <w:szCs w:val="25"/>
          <w:lang w:val="uk-UA"/>
        </w:rPr>
        <w:t>стосовно нього.</w:t>
      </w:r>
    </w:p>
    <w:p w:rsidR="009D5174" w:rsidRPr="00920CD6" w:rsidRDefault="00546480"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 xml:space="preserve">У підсумку </w:t>
      </w:r>
      <w:proofErr w:type="spellStart"/>
      <w:r w:rsidR="0097062F" w:rsidRPr="00920CD6">
        <w:rPr>
          <w:rFonts w:ascii="Times New Roman" w:hAnsi="Times New Roman" w:cs="Times New Roman"/>
          <w:bCs/>
          <w:sz w:val="25"/>
          <w:szCs w:val="25"/>
          <w:lang w:val="uk-UA"/>
        </w:rPr>
        <w:t>Милованов</w:t>
      </w:r>
      <w:proofErr w:type="spellEnd"/>
      <w:r w:rsidR="0097062F" w:rsidRPr="00920CD6">
        <w:rPr>
          <w:rFonts w:ascii="Times New Roman" w:hAnsi="Times New Roman" w:cs="Times New Roman"/>
          <w:bCs/>
          <w:sz w:val="25"/>
          <w:szCs w:val="25"/>
          <w:lang w:val="uk-UA"/>
        </w:rPr>
        <w:t xml:space="preserve"> Р.В. </w:t>
      </w:r>
      <w:r w:rsidR="00086F30" w:rsidRPr="00920CD6">
        <w:rPr>
          <w:rFonts w:ascii="Times New Roman" w:hAnsi="Times New Roman" w:cs="Times New Roman"/>
          <w:bCs/>
          <w:sz w:val="25"/>
          <w:szCs w:val="25"/>
          <w:lang w:val="uk-UA"/>
        </w:rPr>
        <w:t xml:space="preserve">просив </w:t>
      </w:r>
      <w:r w:rsidR="00857E3C" w:rsidRPr="00920CD6">
        <w:rPr>
          <w:rFonts w:ascii="Times New Roman" w:hAnsi="Times New Roman" w:cs="Times New Roman"/>
          <w:bCs/>
          <w:sz w:val="25"/>
          <w:szCs w:val="25"/>
          <w:lang w:val="uk-UA"/>
        </w:rPr>
        <w:t xml:space="preserve">переглянути </w:t>
      </w:r>
      <w:r w:rsidR="00086F30" w:rsidRPr="00920CD6">
        <w:rPr>
          <w:rFonts w:ascii="Times New Roman" w:hAnsi="Times New Roman" w:cs="Times New Roman"/>
          <w:bCs/>
          <w:sz w:val="25"/>
          <w:szCs w:val="25"/>
          <w:lang w:val="uk-UA"/>
        </w:rPr>
        <w:t xml:space="preserve">Комісією у пленарному складі </w:t>
      </w:r>
      <w:r w:rsidR="00857E3C" w:rsidRPr="00920CD6">
        <w:rPr>
          <w:rFonts w:ascii="Times New Roman" w:hAnsi="Times New Roman" w:cs="Times New Roman"/>
          <w:bCs/>
          <w:sz w:val="25"/>
          <w:szCs w:val="25"/>
          <w:lang w:val="uk-UA"/>
        </w:rPr>
        <w:t xml:space="preserve">рішення Комісії від 04 березня 2024 року № 16/ас-24 про відмову </w:t>
      </w:r>
      <w:proofErr w:type="spellStart"/>
      <w:r w:rsidR="00857E3C" w:rsidRPr="00920CD6">
        <w:rPr>
          <w:rFonts w:ascii="Times New Roman" w:hAnsi="Times New Roman" w:cs="Times New Roman"/>
          <w:bCs/>
          <w:sz w:val="25"/>
          <w:szCs w:val="25"/>
          <w:lang w:val="uk-UA"/>
        </w:rPr>
        <w:t>Милованову</w:t>
      </w:r>
      <w:proofErr w:type="spellEnd"/>
      <w:r w:rsidR="00857E3C" w:rsidRPr="00920CD6">
        <w:rPr>
          <w:rFonts w:ascii="Times New Roman" w:hAnsi="Times New Roman" w:cs="Times New Roman"/>
          <w:bCs/>
          <w:sz w:val="25"/>
          <w:szCs w:val="25"/>
          <w:lang w:val="uk-UA"/>
        </w:rPr>
        <w:t xml:space="preserve"> Руслану Валерійовичу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w:t>
      </w:r>
      <w:r w:rsidR="00D535C9" w:rsidRPr="00920CD6">
        <w:rPr>
          <w:rFonts w:ascii="Times New Roman" w:hAnsi="Times New Roman" w:cs="Times New Roman"/>
          <w:bCs/>
          <w:sz w:val="25"/>
          <w:szCs w:val="25"/>
          <w:lang w:val="uk-UA"/>
        </w:rPr>
        <w:t>аїни від 14 вересня 2023 року №</w:t>
      </w:r>
      <w:r w:rsidR="006B510E">
        <w:rPr>
          <w:rFonts w:ascii="Times New Roman" w:hAnsi="Times New Roman" w:cs="Times New Roman"/>
          <w:bCs/>
          <w:sz w:val="25"/>
          <w:szCs w:val="25"/>
          <w:lang w:val="uk-UA"/>
        </w:rPr>
        <w:t xml:space="preserve"> </w:t>
      </w:r>
      <w:r w:rsidR="00857E3C" w:rsidRPr="00920CD6">
        <w:rPr>
          <w:rFonts w:ascii="Times New Roman" w:hAnsi="Times New Roman" w:cs="Times New Roman"/>
          <w:bCs/>
          <w:sz w:val="25"/>
          <w:szCs w:val="25"/>
          <w:lang w:val="uk-UA"/>
        </w:rPr>
        <w:t>94/зп-23</w:t>
      </w:r>
      <w:r w:rsidR="0097062F" w:rsidRPr="00920CD6">
        <w:rPr>
          <w:rFonts w:ascii="Times New Roman" w:hAnsi="Times New Roman" w:cs="Times New Roman"/>
          <w:bCs/>
          <w:sz w:val="25"/>
          <w:szCs w:val="25"/>
          <w:lang w:val="uk-UA"/>
        </w:rPr>
        <w:t>, з урахуванням поданих ним</w:t>
      </w:r>
      <w:r w:rsidR="00D15F12">
        <w:rPr>
          <w:rFonts w:ascii="Times New Roman" w:hAnsi="Times New Roman" w:cs="Times New Roman"/>
          <w:bCs/>
          <w:sz w:val="25"/>
          <w:szCs w:val="25"/>
          <w:lang w:val="uk-UA"/>
        </w:rPr>
        <w:t xml:space="preserve"> документів та наданих пояснень</w:t>
      </w:r>
      <w:r w:rsidR="0097062F" w:rsidRPr="00920CD6">
        <w:rPr>
          <w:rFonts w:ascii="Times New Roman" w:hAnsi="Times New Roman" w:cs="Times New Roman"/>
          <w:bCs/>
          <w:sz w:val="25"/>
          <w:szCs w:val="25"/>
          <w:lang w:val="uk-UA"/>
        </w:rPr>
        <w:t xml:space="preserve"> </w:t>
      </w:r>
      <w:r w:rsidR="00857E3C" w:rsidRPr="00920CD6">
        <w:rPr>
          <w:rFonts w:ascii="Times New Roman" w:hAnsi="Times New Roman" w:cs="Times New Roman"/>
          <w:bCs/>
          <w:sz w:val="25"/>
          <w:szCs w:val="25"/>
          <w:lang w:val="uk-UA"/>
        </w:rPr>
        <w:t>та</w:t>
      </w:r>
      <w:r w:rsidR="0097062F" w:rsidRPr="00920CD6">
        <w:rPr>
          <w:rFonts w:ascii="Times New Roman" w:hAnsi="Times New Roman" w:cs="Times New Roman"/>
          <w:bCs/>
          <w:sz w:val="25"/>
          <w:szCs w:val="25"/>
          <w:lang w:val="uk-UA"/>
        </w:rPr>
        <w:t xml:space="preserve"> </w:t>
      </w:r>
      <w:r w:rsidR="00086F30" w:rsidRPr="00920CD6">
        <w:rPr>
          <w:rFonts w:ascii="Times New Roman" w:hAnsi="Times New Roman" w:cs="Times New Roman"/>
          <w:bCs/>
          <w:sz w:val="25"/>
          <w:szCs w:val="25"/>
          <w:lang w:val="uk-UA"/>
        </w:rPr>
        <w:t>допу</w:t>
      </w:r>
      <w:r w:rsidR="00840BFD" w:rsidRPr="00920CD6">
        <w:rPr>
          <w:rFonts w:ascii="Times New Roman" w:hAnsi="Times New Roman" w:cs="Times New Roman"/>
          <w:bCs/>
          <w:sz w:val="25"/>
          <w:szCs w:val="25"/>
          <w:lang w:val="uk-UA"/>
        </w:rPr>
        <w:t>стити його до участі в Конкурсі</w:t>
      </w:r>
      <w:r w:rsidR="00FB1ED1" w:rsidRPr="00920CD6">
        <w:rPr>
          <w:rFonts w:ascii="Times New Roman" w:hAnsi="Times New Roman" w:cs="Times New Roman"/>
          <w:bCs/>
          <w:sz w:val="25"/>
          <w:szCs w:val="25"/>
          <w:lang w:val="uk-UA"/>
        </w:rPr>
        <w:t>.</w:t>
      </w:r>
      <w:r w:rsidR="009D68E4" w:rsidRPr="00920CD6">
        <w:rPr>
          <w:rFonts w:ascii="Times New Roman" w:hAnsi="Times New Roman" w:cs="Times New Roman"/>
          <w:bCs/>
          <w:sz w:val="25"/>
          <w:szCs w:val="25"/>
          <w:lang w:val="uk-UA"/>
        </w:rPr>
        <w:t xml:space="preserve"> </w:t>
      </w:r>
    </w:p>
    <w:p w:rsidR="00D1324B"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визначаються Регламентом Вищої кваліфі</w:t>
      </w:r>
      <w:r w:rsidR="00D1324B" w:rsidRPr="00920CD6">
        <w:rPr>
          <w:rFonts w:ascii="Times New Roman" w:hAnsi="Times New Roman" w:cs="Times New Roman"/>
          <w:bCs/>
          <w:sz w:val="25"/>
          <w:szCs w:val="25"/>
          <w:lang w:val="uk-UA"/>
        </w:rPr>
        <w:t>каційної комісії суддів України</w:t>
      </w:r>
      <w:r w:rsidR="009A09B2">
        <w:rPr>
          <w:rFonts w:ascii="Times New Roman" w:hAnsi="Times New Roman" w:cs="Times New Roman"/>
          <w:bCs/>
          <w:sz w:val="25"/>
          <w:szCs w:val="25"/>
          <w:lang w:val="uk-UA"/>
        </w:rPr>
        <w:t>, затвердженим</w:t>
      </w:r>
      <w:r w:rsidR="00530F7E" w:rsidRPr="00920CD6">
        <w:rPr>
          <w:rFonts w:ascii="Times New Roman" w:hAnsi="Times New Roman" w:cs="Times New Roman"/>
          <w:bCs/>
          <w:sz w:val="25"/>
          <w:szCs w:val="25"/>
          <w:lang w:val="uk-UA"/>
        </w:rPr>
        <w:t xml:space="preserve"> рішення</w:t>
      </w:r>
      <w:r w:rsidR="00530F7E" w:rsidRPr="00017F0D">
        <w:rPr>
          <w:rFonts w:ascii="Times New Roman" w:hAnsi="Times New Roman" w:cs="Times New Roman"/>
          <w:bCs/>
          <w:sz w:val="72"/>
          <w:szCs w:val="72"/>
          <w:lang w:val="uk-UA"/>
        </w:rPr>
        <w:t xml:space="preserve"> </w:t>
      </w:r>
      <w:r w:rsidR="00530F7E" w:rsidRPr="00920CD6">
        <w:rPr>
          <w:rFonts w:ascii="Times New Roman" w:hAnsi="Times New Roman" w:cs="Times New Roman"/>
          <w:bCs/>
          <w:sz w:val="25"/>
          <w:szCs w:val="25"/>
          <w:lang w:val="uk-UA"/>
        </w:rPr>
        <w:t>Вищої</w:t>
      </w:r>
      <w:r w:rsidR="00530F7E" w:rsidRPr="00017F0D">
        <w:rPr>
          <w:rFonts w:ascii="Times New Roman" w:hAnsi="Times New Roman" w:cs="Times New Roman"/>
          <w:bCs/>
          <w:sz w:val="72"/>
          <w:szCs w:val="72"/>
          <w:lang w:val="uk-UA"/>
        </w:rPr>
        <w:t xml:space="preserve"> </w:t>
      </w:r>
      <w:r w:rsidR="00530F7E" w:rsidRPr="00920CD6">
        <w:rPr>
          <w:rFonts w:ascii="Times New Roman" w:hAnsi="Times New Roman" w:cs="Times New Roman"/>
          <w:bCs/>
          <w:sz w:val="25"/>
          <w:szCs w:val="25"/>
          <w:lang w:val="uk-UA"/>
        </w:rPr>
        <w:t>кваліфікаційної</w:t>
      </w:r>
      <w:r w:rsidR="00530F7E" w:rsidRPr="00017F0D">
        <w:rPr>
          <w:rFonts w:ascii="Times New Roman" w:hAnsi="Times New Roman" w:cs="Times New Roman"/>
          <w:bCs/>
          <w:sz w:val="72"/>
          <w:szCs w:val="72"/>
          <w:lang w:val="uk-UA"/>
        </w:rPr>
        <w:t xml:space="preserve"> </w:t>
      </w:r>
      <w:r w:rsidR="00530F7E" w:rsidRPr="00920CD6">
        <w:rPr>
          <w:rFonts w:ascii="Times New Roman" w:hAnsi="Times New Roman" w:cs="Times New Roman"/>
          <w:bCs/>
          <w:sz w:val="25"/>
          <w:szCs w:val="25"/>
          <w:lang w:val="uk-UA"/>
        </w:rPr>
        <w:t>комісії</w:t>
      </w:r>
      <w:r w:rsidR="00530F7E" w:rsidRPr="00017F0D">
        <w:rPr>
          <w:rFonts w:ascii="Times New Roman" w:hAnsi="Times New Roman" w:cs="Times New Roman"/>
          <w:bCs/>
          <w:sz w:val="72"/>
          <w:szCs w:val="72"/>
          <w:lang w:val="uk-UA"/>
        </w:rPr>
        <w:t xml:space="preserve"> </w:t>
      </w:r>
      <w:r w:rsidR="00530F7E" w:rsidRPr="00920CD6">
        <w:rPr>
          <w:rFonts w:ascii="Times New Roman" w:hAnsi="Times New Roman" w:cs="Times New Roman"/>
          <w:bCs/>
          <w:sz w:val="25"/>
          <w:szCs w:val="25"/>
          <w:lang w:val="uk-UA"/>
        </w:rPr>
        <w:t>суддів</w:t>
      </w:r>
      <w:r w:rsidR="00530F7E" w:rsidRPr="00017F0D">
        <w:rPr>
          <w:rFonts w:ascii="Times New Roman" w:hAnsi="Times New Roman" w:cs="Times New Roman"/>
          <w:bCs/>
          <w:sz w:val="72"/>
          <w:szCs w:val="72"/>
          <w:lang w:val="uk-UA"/>
        </w:rPr>
        <w:t xml:space="preserve"> </w:t>
      </w:r>
      <w:r w:rsidR="00530F7E" w:rsidRPr="00920CD6">
        <w:rPr>
          <w:rFonts w:ascii="Times New Roman" w:hAnsi="Times New Roman" w:cs="Times New Roman"/>
          <w:bCs/>
          <w:sz w:val="25"/>
          <w:szCs w:val="25"/>
          <w:lang w:val="uk-UA"/>
        </w:rPr>
        <w:t>України</w:t>
      </w:r>
      <w:r w:rsidR="00530F7E" w:rsidRPr="00017F0D">
        <w:rPr>
          <w:rFonts w:ascii="Times New Roman" w:hAnsi="Times New Roman" w:cs="Times New Roman"/>
          <w:bCs/>
          <w:sz w:val="72"/>
          <w:szCs w:val="72"/>
          <w:lang w:val="uk-UA"/>
        </w:rPr>
        <w:t xml:space="preserve"> </w:t>
      </w:r>
      <w:r w:rsidR="009A09B2">
        <w:rPr>
          <w:rFonts w:ascii="Times New Roman" w:hAnsi="Times New Roman" w:cs="Times New Roman"/>
          <w:bCs/>
          <w:sz w:val="25"/>
          <w:szCs w:val="25"/>
          <w:lang w:val="uk-UA"/>
        </w:rPr>
        <w:t>від</w:t>
      </w:r>
      <w:r w:rsidR="009A09B2" w:rsidRPr="00017F0D">
        <w:rPr>
          <w:rFonts w:ascii="Times New Roman" w:hAnsi="Times New Roman" w:cs="Times New Roman"/>
          <w:bCs/>
          <w:sz w:val="72"/>
          <w:szCs w:val="72"/>
          <w:lang w:val="uk-UA"/>
        </w:rPr>
        <w:t xml:space="preserve"> </w:t>
      </w:r>
      <w:r w:rsidR="00530F7E" w:rsidRPr="00920CD6">
        <w:rPr>
          <w:rFonts w:ascii="Times New Roman" w:hAnsi="Times New Roman" w:cs="Times New Roman"/>
          <w:bCs/>
          <w:sz w:val="25"/>
          <w:szCs w:val="25"/>
          <w:lang w:val="uk-UA"/>
        </w:rPr>
        <w:t>13</w:t>
      </w:r>
      <w:r w:rsidR="00530F7E" w:rsidRPr="00017F0D">
        <w:rPr>
          <w:rFonts w:ascii="Times New Roman" w:hAnsi="Times New Roman" w:cs="Times New Roman"/>
          <w:bCs/>
          <w:sz w:val="72"/>
          <w:szCs w:val="72"/>
          <w:lang w:val="uk-UA"/>
        </w:rPr>
        <w:t xml:space="preserve"> </w:t>
      </w:r>
      <w:r w:rsidR="00530F7E" w:rsidRPr="00920CD6">
        <w:rPr>
          <w:rFonts w:ascii="Times New Roman" w:hAnsi="Times New Roman" w:cs="Times New Roman"/>
          <w:bCs/>
          <w:sz w:val="25"/>
          <w:szCs w:val="25"/>
          <w:lang w:val="uk-UA"/>
        </w:rPr>
        <w:t>жовтня</w:t>
      </w:r>
      <w:r w:rsidR="00530F7E" w:rsidRPr="00017F0D">
        <w:rPr>
          <w:rFonts w:ascii="Times New Roman" w:hAnsi="Times New Roman" w:cs="Times New Roman"/>
          <w:bCs/>
          <w:sz w:val="72"/>
          <w:szCs w:val="72"/>
          <w:lang w:val="uk-UA"/>
        </w:rPr>
        <w:t xml:space="preserve"> </w:t>
      </w:r>
      <w:r w:rsidR="00530F7E" w:rsidRPr="00920CD6">
        <w:rPr>
          <w:rFonts w:ascii="Times New Roman" w:hAnsi="Times New Roman" w:cs="Times New Roman"/>
          <w:bCs/>
          <w:sz w:val="25"/>
          <w:szCs w:val="25"/>
          <w:lang w:val="uk-UA"/>
        </w:rPr>
        <w:t>2016</w:t>
      </w:r>
      <w:r w:rsidR="00530F7E" w:rsidRPr="00017F0D">
        <w:rPr>
          <w:rFonts w:ascii="Times New Roman" w:hAnsi="Times New Roman" w:cs="Times New Roman"/>
          <w:bCs/>
          <w:sz w:val="72"/>
          <w:szCs w:val="72"/>
          <w:lang w:val="uk-UA"/>
        </w:rPr>
        <w:t xml:space="preserve"> </w:t>
      </w:r>
      <w:r w:rsidR="00530F7E" w:rsidRPr="00920CD6">
        <w:rPr>
          <w:rFonts w:ascii="Times New Roman" w:hAnsi="Times New Roman" w:cs="Times New Roman"/>
          <w:bCs/>
          <w:sz w:val="25"/>
          <w:szCs w:val="25"/>
          <w:lang w:val="uk-UA"/>
        </w:rPr>
        <w:t>року</w:t>
      </w:r>
      <w:r w:rsidR="00530F7E" w:rsidRPr="00017F0D">
        <w:rPr>
          <w:rFonts w:ascii="Times New Roman" w:hAnsi="Times New Roman" w:cs="Times New Roman"/>
          <w:bCs/>
          <w:sz w:val="72"/>
          <w:szCs w:val="72"/>
          <w:lang w:val="uk-UA"/>
        </w:rPr>
        <w:t xml:space="preserve"> </w:t>
      </w:r>
      <w:r w:rsidR="00530F7E" w:rsidRPr="00920CD6">
        <w:rPr>
          <w:rFonts w:ascii="Times New Roman" w:hAnsi="Times New Roman" w:cs="Times New Roman"/>
          <w:bCs/>
          <w:sz w:val="25"/>
          <w:szCs w:val="25"/>
          <w:lang w:val="uk-UA"/>
        </w:rPr>
        <w:lastRenderedPageBreak/>
        <w:t xml:space="preserve">№ 81/зп-16 (в </w:t>
      </w:r>
      <w:r w:rsidR="00CC200A">
        <w:rPr>
          <w:rFonts w:ascii="Times New Roman" w:hAnsi="Times New Roman" w:cs="Times New Roman"/>
          <w:bCs/>
          <w:sz w:val="25"/>
          <w:szCs w:val="25"/>
          <w:lang w:val="uk-UA"/>
        </w:rPr>
        <w:t xml:space="preserve">редакції рішення Комісії </w:t>
      </w:r>
      <w:r w:rsidR="00017F0D">
        <w:rPr>
          <w:rFonts w:ascii="Times New Roman" w:hAnsi="Times New Roman" w:cs="Times New Roman"/>
          <w:bCs/>
          <w:sz w:val="25"/>
          <w:szCs w:val="25"/>
          <w:lang w:val="uk-UA"/>
        </w:rPr>
        <w:t xml:space="preserve">від 19 </w:t>
      </w:r>
      <w:r w:rsidR="00F935E9">
        <w:rPr>
          <w:rFonts w:ascii="Times New Roman" w:hAnsi="Times New Roman" w:cs="Times New Roman"/>
          <w:bCs/>
          <w:sz w:val="25"/>
          <w:szCs w:val="25"/>
          <w:lang w:val="uk-UA"/>
        </w:rPr>
        <w:t>жовтня 2023 року №</w:t>
      </w:r>
      <w:r w:rsidR="00017F0D">
        <w:rPr>
          <w:rFonts w:ascii="Times New Roman" w:hAnsi="Times New Roman" w:cs="Times New Roman"/>
          <w:bCs/>
          <w:sz w:val="25"/>
          <w:szCs w:val="25"/>
          <w:lang w:val="uk-UA"/>
        </w:rPr>
        <w:t xml:space="preserve"> </w:t>
      </w:r>
      <w:r w:rsidR="00530F7E" w:rsidRPr="00920CD6">
        <w:rPr>
          <w:rFonts w:ascii="Times New Roman" w:hAnsi="Times New Roman" w:cs="Times New Roman"/>
          <w:bCs/>
          <w:sz w:val="25"/>
          <w:szCs w:val="25"/>
          <w:lang w:val="uk-UA"/>
        </w:rPr>
        <w:t>119/зп-23 (з</w:t>
      </w:r>
      <w:r w:rsidR="00CC200A">
        <w:rPr>
          <w:rFonts w:ascii="Times New Roman" w:hAnsi="Times New Roman" w:cs="Times New Roman"/>
          <w:bCs/>
          <w:sz w:val="25"/>
          <w:szCs w:val="25"/>
          <w:lang w:val="uk-UA"/>
        </w:rPr>
        <w:t>і</w:t>
      </w:r>
      <w:r w:rsidR="00530F7E" w:rsidRPr="00920CD6">
        <w:rPr>
          <w:rFonts w:ascii="Times New Roman" w:hAnsi="Times New Roman" w:cs="Times New Roman"/>
          <w:bCs/>
          <w:sz w:val="25"/>
          <w:szCs w:val="25"/>
          <w:lang w:val="uk-UA"/>
        </w:rPr>
        <w:t xml:space="preserve"> змінами) </w:t>
      </w:r>
      <w:r w:rsidR="00D1324B" w:rsidRPr="00920CD6">
        <w:rPr>
          <w:rFonts w:ascii="Times New Roman" w:hAnsi="Times New Roman" w:cs="Times New Roman"/>
          <w:bCs/>
          <w:sz w:val="25"/>
          <w:szCs w:val="25"/>
          <w:lang w:val="uk-UA"/>
        </w:rPr>
        <w:t>(далі – Регламент).</w:t>
      </w:r>
    </w:p>
    <w:p w:rsidR="005C40B6" w:rsidRPr="00920CD6" w:rsidRDefault="002E462C"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Відповідно до абзацу другого</w:t>
      </w:r>
      <w:r w:rsidR="005C40B6" w:rsidRPr="00920CD6">
        <w:rPr>
          <w:rFonts w:ascii="Times New Roman" w:hAnsi="Times New Roman" w:cs="Times New Roman"/>
          <w:bCs/>
          <w:sz w:val="25"/>
          <w:szCs w:val="25"/>
          <w:lang w:val="uk-UA"/>
        </w:rPr>
        <w:t xml:space="preserve">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5C40B6"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Пунктом 58.15 Регламенту встановлено, що Комісія у пленарному складі переглядає рішення, прийняте Палатою чи Колегією, щодо допуску до конкурсу або добору.</w:t>
      </w:r>
    </w:p>
    <w:p w:rsidR="005C40B6" w:rsidRPr="00920CD6" w:rsidRDefault="00B22443"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 xml:space="preserve">Заслухавши члена Комісії – доповідача Шевчук Г.М., пояснення кандидата </w:t>
      </w:r>
      <w:proofErr w:type="spellStart"/>
      <w:r w:rsidR="003F2F71" w:rsidRPr="00920CD6">
        <w:rPr>
          <w:rFonts w:ascii="Times New Roman" w:hAnsi="Times New Roman" w:cs="Times New Roman"/>
          <w:bCs/>
          <w:sz w:val="25"/>
          <w:szCs w:val="25"/>
          <w:lang w:val="uk-UA"/>
        </w:rPr>
        <w:t>Милованова</w:t>
      </w:r>
      <w:proofErr w:type="spellEnd"/>
      <w:r w:rsidR="003F2F71" w:rsidRPr="00920CD6">
        <w:rPr>
          <w:rFonts w:ascii="Times New Roman" w:hAnsi="Times New Roman" w:cs="Times New Roman"/>
          <w:bCs/>
          <w:sz w:val="25"/>
          <w:szCs w:val="25"/>
          <w:lang w:val="uk-UA"/>
        </w:rPr>
        <w:t xml:space="preserve"> Р.В. </w:t>
      </w:r>
      <w:r w:rsidRPr="00920CD6">
        <w:rPr>
          <w:rFonts w:ascii="Times New Roman" w:hAnsi="Times New Roman" w:cs="Times New Roman"/>
          <w:bCs/>
          <w:sz w:val="25"/>
          <w:szCs w:val="25"/>
          <w:lang w:val="uk-UA"/>
        </w:rPr>
        <w:t xml:space="preserve">у засіданні 15 квітня 2024 року, </w:t>
      </w:r>
      <w:r w:rsidR="003F2F71" w:rsidRPr="00920CD6">
        <w:rPr>
          <w:rFonts w:ascii="Times New Roman" w:hAnsi="Times New Roman" w:cs="Times New Roman"/>
          <w:bCs/>
          <w:sz w:val="25"/>
          <w:szCs w:val="25"/>
          <w:lang w:val="uk-UA"/>
        </w:rPr>
        <w:t xml:space="preserve">а також </w:t>
      </w:r>
      <w:r w:rsidRPr="00920CD6">
        <w:rPr>
          <w:rFonts w:ascii="Times New Roman" w:hAnsi="Times New Roman" w:cs="Times New Roman"/>
          <w:bCs/>
          <w:sz w:val="25"/>
          <w:szCs w:val="25"/>
          <w:lang w:val="uk-UA"/>
        </w:rPr>
        <w:t xml:space="preserve">дослідивши </w:t>
      </w:r>
      <w:r w:rsidR="003F2F71" w:rsidRPr="00920CD6">
        <w:rPr>
          <w:rFonts w:ascii="Times New Roman" w:hAnsi="Times New Roman" w:cs="Times New Roman"/>
          <w:bCs/>
          <w:sz w:val="25"/>
          <w:szCs w:val="25"/>
          <w:lang w:val="uk-UA"/>
        </w:rPr>
        <w:t xml:space="preserve">подані ним </w:t>
      </w:r>
      <w:r w:rsidRPr="00920CD6">
        <w:rPr>
          <w:rFonts w:ascii="Times New Roman" w:hAnsi="Times New Roman" w:cs="Times New Roman"/>
          <w:bCs/>
          <w:sz w:val="25"/>
          <w:szCs w:val="25"/>
          <w:lang w:val="uk-UA"/>
        </w:rPr>
        <w:t>заяви та документи</w:t>
      </w:r>
      <w:r w:rsidR="0034007D">
        <w:rPr>
          <w:rFonts w:ascii="Times New Roman" w:hAnsi="Times New Roman" w:cs="Times New Roman"/>
          <w:bCs/>
          <w:sz w:val="25"/>
          <w:szCs w:val="25"/>
          <w:lang w:val="uk-UA"/>
        </w:rPr>
        <w:t>,</w:t>
      </w:r>
      <w:r w:rsidR="003F2F71" w:rsidRPr="00920CD6">
        <w:rPr>
          <w:rFonts w:ascii="Times New Roman" w:hAnsi="Times New Roman" w:cs="Times New Roman"/>
          <w:bCs/>
          <w:sz w:val="25"/>
          <w:szCs w:val="25"/>
          <w:lang w:val="uk-UA"/>
        </w:rPr>
        <w:t xml:space="preserve"> </w:t>
      </w:r>
      <w:r w:rsidR="005C40B6" w:rsidRPr="00920CD6">
        <w:rPr>
          <w:rFonts w:ascii="Times New Roman" w:hAnsi="Times New Roman" w:cs="Times New Roman"/>
          <w:bCs/>
          <w:sz w:val="25"/>
          <w:szCs w:val="25"/>
          <w:lang w:val="uk-UA"/>
        </w:rPr>
        <w:t>Комісія встановила таке.</w:t>
      </w:r>
    </w:p>
    <w:p w:rsidR="005C40B6" w:rsidRPr="00920CD6" w:rsidRDefault="0034007D"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Частиною першою</w:t>
      </w:r>
      <w:r w:rsidR="005C40B6" w:rsidRPr="00920CD6">
        <w:rPr>
          <w:rFonts w:ascii="Times New Roman" w:hAnsi="Times New Roman" w:cs="Times New Roman"/>
          <w:bCs/>
          <w:sz w:val="25"/>
          <w:szCs w:val="25"/>
          <w:lang w:val="uk-UA"/>
        </w:rPr>
        <w:t xml:space="preserve"> статті 79 Закону </w:t>
      </w:r>
      <w:r>
        <w:rPr>
          <w:rFonts w:ascii="Times New Roman" w:hAnsi="Times New Roman" w:cs="Times New Roman"/>
          <w:bCs/>
          <w:sz w:val="25"/>
          <w:szCs w:val="25"/>
          <w:lang w:val="uk-UA"/>
        </w:rPr>
        <w:t xml:space="preserve">передбачено, що </w:t>
      </w:r>
      <w:r w:rsidR="005C40B6" w:rsidRPr="00920CD6">
        <w:rPr>
          <w:rFonts w:ascii="Times New Roman" w:hAnsi="Times New Roman" w:cs="Times New Roman"/>
          <w:bCs/>
          <w:sz w:val="25"/>
          <w:szCs w:val="25"/>
          <w:lang w:val="uk-UA"/>
        </w:rPr>
        <w:t>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5C40B6"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вимогам до кандидата на посаду судді, зокрема одній із вимог, визначених частиною першою статті 28 цього Закону.</w:t>
      </w:r>
    </w:p>
    <w:p w:rsidR="005C40B6"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Відповідно до пункту 3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 зокрема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5C40B6"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та формує його досьє.</w:t>
      </w:r>
    </w:p>
    <w:p w:rsidR="005C40B6"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Комісією</w:t>
      </w:r>
      <w:r w:rsidRPr="00017F0D">
        <w:rPr>
          <w:rFonts w:ascii="Times New Roman" w:hAnsi="Times New Roman" w:cs="Times New Roman"/>
          <w:bCs/>
          <w:lang w:val="uk-UA"/>
        </w:rPr>
        <w:t xml:space="preserve"> </w:t>
      </w:r>
      <w:r w:rsidRPr="00920CD6">
        <w:rPr>
          <w:rFonts w:ascii="Times New Roman" w:hAnsi="Times New Roman" w:cs="Times New Roman"/>
          <w:bCs/>
          <w:sz w:val="25"/>
          <w:szCs w:val="25"/>
          <w:lang w:val="uk-UA"/>
        </w:rPr>
        <w:t>у</w:t>
      </w:r>
      <w:r w:rsidRPr="00017F0D">
        <w:rPr>
          <w:rFonts w:ascii="Times New Roman" w:hAnsi="Times New Roman" w:cs="Times New Roman"/>
          <w:bCs/>
          <w:lang w:val="uk-UA"/>
        </w:rPr>
        <w:t xml:space="preserve"> </w:t>
      </w:r>
      <w:r w:rsidRPr="00920CD6">
        <w:rPr>
          <w:rFonts w:ascii="Times New Roman" w:hAnsi="Times New Roman" w:cs="Times New Roman"/>
          <w:bCs/>
          <w:sz w:val="25"/>
          <w:szCs w:val="25"/>
          <w:lang w:val="uk-UA"/>
        </w:rPr>
        <w:t>пленарному</w:t>
      </w:r>
      <w:r w:rsidRPr="00017F0D">
        <w:rPr>
          <w:rFonts w:ascii="Times New Roman" w:hAnsi="Times New Roman" w:cs="Times New Roman"/>
          <w:bCs/>
          <w:lang w:val="uk-UA"/>
        </w:rPr>
        <w:t xml:space="preserve"> </w:t>
      </w:r>
      <w:r w:rsidRPr="00920CD6">
        <w:rPr>
          <w:rFonts w:ascii="Times New Roman" w:hAnsi="Times New Roman" w:cs="Times New Roman"/>
          <w:bCs/>
          <w:sz w:val="25"/>
          <w:szCs w:val="25"/>
          <w:lang w:val="uk-UA"/>
        </w:rPr>
        <w:t>складі</w:t>
      </w:r>
      <w:r w:rsidRPr="00017F0D">
        <w:rPr>
          <w:rFonts w:ascii="Times New Roman" w:hAnsi="Times New Roman" w:cs="Times New Roman"/>
          <w:bCs/>
          <w:lang w:val="uk-UA"/>
        </w:rPr>
        <w:t xml:space="preserve"> </w:t>
      </w:r>
      <w:r w:rsidRPr="00920CD6">
        <w:rPr>
          <w:rFonts w:ascii="Times New Roman" w:hAnsi="Times New Roman" w:cs="Times New Roman"/>
          <w:bCs/>
          <w:sz w:val="25"/>
          <w:szCs w:val="25"/>
          <w:lang w:val="uk-UA"/>
        </w:rPr>
        <w:t>встановлено,</w:t>
      </w:r>
      <w:r w:rsidRPr="00017F0D">
        <w:rPr>
          <w:rFonts w:ascii="Times New Roman" w:hAnsi="Times New Roman" w:cs="Times New Roman"/>
          <w:bCs/>
          <w:lang w:val="uk-UA"/>
        </w:rPr>
        <w:t xml:space="preserve"> </w:t>
      </w:r>
      <w:r w:rsidRPr="00920CD6">
        <w:rPr>
          <w:rFonts w:ascii="Times New Roman" w:hAnsi="Times New Roman" w:cs="Times New Roman"/>
          <w:bCs/>
          <w:sz w:val="25"/>
          <w:szCs w:val="25"/>
          <w:lang w:val="uk-UA"/>
        </w:rPr>
        <w:t>що</w:t>
      </w:r>
      <w:r w:rsidRPr="00017F0D">
        <w:rPr>
          <w:rFonts w:ascii="Times New Roman" w:hAnsi="Times New Roman" w:cs="Times New Roman"/>
          <w:bCs/>
          <w:lang w:val="uk-UA"/>
        </w:rPr>
        <w:t xml:space="preserve"> </w:t>
      </w:r>
      <w:proofErr w:type="spellStart"/>
      <w:r w:rsidR="003A356B" w:rsidRPr="00920CD6">
        <w:rPr>
          <w:rFonts w:ascii="Times New Roman" w:hAnsi="Times New Roman" w:cs="Times New Roman"/>
          <w:bCs/>
          <w:sz w:val="25"/>
          <w:szCs w:val="25"/>
          <w:lang w:val="uk-UA"/>
        </w:rPr>
        <w:t>Милованов</w:t>
      </w:r>
      <w:proofErr w:type="spellEnd"/>
      <w:r w:rsidR="003A356B" w:rsidRPr="00017F0D">
        <w:rPr>
          <w:rFonts w:ascii="Times New Roman" w:hAnsi="Times New Roman" w:cs="Times New Roman"/>
          <w:bCs/>
          <w:lang w:val="uk-UA"/>
        </w:rPr>
        <w:t xml:space="preserve"> </w:t>
      </w:r>
      <w:r w:rsidR="003A356B" w:rsidRPr="00920CD6">
        <w:rPr>
          <w:rFonts w:ascii="Times New Roman" w:hAnsi="Times New Roman" w:cs="Times New Roman"/>
          <w:bCs/>
          <w:sz w:val="25"/>
          <w:szCs w:val="25"/>
          <w:lang w:val="uk-UA"/>
        </w:rPr>
        <w:t>Р.В.</w:t>
      </w:r>
      <w:r w:rsidR="003A356B" w:rsidRPr="00017F0D">
        <w:rPr>
          <w:rFonts w:ascii="Times New Roman" w:hAnsi="Times New Roman" w:cs="Times New Roman"/>
          <w:bCs/>
          <w:lang w:val="uk-UA"/>
        </w:rPr>
        <w:t xml:space="preserve"> </w:t>
      </w:r>
      <w:r w:rsidR="00CD3228" w:rsidRPr="00920CD6">
        <w:rPr>
          <w:rFonts w:ascii="Times New Roman" w:hAnsi="Times New Roman" w:cs="Times New Roman"/>
          <w:bCs/>
          <w:sz w:val="25"/>
          <w:szCs w:val="25"/>
          <w:lang w:val="uk-UA"/>
        </w:rPr>
        <w:t>у</w:t>
      </w:r>
      <w:r w:rsidR="00CD3228" w:rsidRPr="00017F0D">
        <w:rPr>
          <w:rFonts w:ascii="Times New Roman" w:hAnsi="Times New Roman" w:cs="Times New Roman"/>
          <w:bCs/>
          <w:lang w:val="uk-UA"/>
        </w:rPr>
        <w:t xml:space="preserve"> </w:t>
      </w:r>
      <w:r w:rsidR="00CD3228" w:rsidRPr="00920CD6">
        <w:rPr>
          <w:rFonts w:ascii="Times New Roman" w:hAnsi="Times New Roman" w:cs="Times New Roman"/>
          <w:bCs/>
          <w:sz w:val="25"/>
          <w:szCs w:val="25"/>
          <w:lang w:val="uk-UA"/>
        </w:rPr>
        <w:t>заяві</w:t>
      </w:r>
      <w:r w:rsidR="00CD3228" w:rsidRPr="00017F0D">
        <w:rPr>
          <w:rFonts w:ascii="Times New Roman" w:hAnsi="Times New Roman" w:cs="Times New Roman"/>
          <w:bCs/>
          <w:lang w:val="uk-UA"/>
        </w:rPr>
        <w:t xml:space="preserve"> </w:t>
      </w:r>
      <w:r w:rsidR="003E5850" w:rsidRPr="00920CD6">
        <w:rPr>
          <w:rFonts w:ascii="Times New Roman" w:hAnsi="Times New Roman" w:cs="Times New Roman"/>
          <w:bCs/>
          <w:sz w:val="25"/>
          <w:szCs w:val="25"/>
          <w:lang w:val="uk-UA"/>
        </w:rPr>
        <w:t>від</w:t>
      </w:r>
      <w:r w:rsidR="003E5850" w:rsidRPr="00017F0D">
        <w:rPr>
          <w:rFonts w:ascii="Times New Roman" w:hAnsi="Times New Roman" w:cs="Times New Roman"/>
          <w:bCs/>
          <w:lang w:val="uk-UA"/>
        </w:rPr>
        <w:t xml:space="preserve"> </w:t>
      </w:r>
      <w:r w:rsidR="003A356B" w:rsidRPr="00920CD6">
        <w:rPr>
          <w:rFonts w:ascii="Times New Roman" w:hAnsi="Times New Roman" w:cs="Times New Roman"/>
          <w:bCs/>
          <w:sz w:val="25"/>
          <w:szCs w:val="25"/>
          <w:lang w:val="uk-UA"/>
        </w:rPr>
        <w:t>29</w:t>
      </w:r>
      <w:r w:rsidR="000455E1" w:rsidRPr="00017F0D">
        <w:rPr>
          <w:rFonts w:ascii="Times New Roman" w:hAnsi="Times New Roman" w:cs="Times New Roman"/>
          <w:bCs/>
          <w:lang w:val="uk-UA"/>
        </w:rPr>
        <w:t xml:space="preserve"> </w:t>
      </w:r>
      <w:r w:rsidR="000455E1" w:rsidRPr="00920CD6">
        <w:rPr>
          <w:rFonts w:ascii="Times New Roman" w:hAnsi="Times New Roman" w:cs="Times New Roman"/>
          <w:bCs/>
          <w:sz w:val="25"/>
          <w:szCs w:val="25"/>
          <w:lang w:val="uk-UA"/>
        </w:rPr>
        <w:t>грудня</w:t>
      </w:r>
      <w:r w:rsidR="000455E1" w:rsidRPr="00017F0D">
        <w:rPr>
          <w:rFonts w:ascii="Times New Roman" w:hAnsi="Times New Roman" w:cs="Times New Roman"/>
          <w:bCs/>
          <w:lang w:val="uk-UA"/>
        </w:rPr>
        <w:t xml:space="preserve"> </w:t>
      </w:r>
      <w:r w:rsidR="000455E1" w:rsidRPr="00920CD6">
        <w:rPr>
          <w:rFonts w:ascii="Times New Roman" w:hAnsi="Times New Roman" w:cs="Times New Roman"/>
          <w:bCs/>
          <w:sz w:val="25"/>
          <w:szCs w:val="25"/>
          <w:lang w:val="uk-UA"/>
        </w:rPr>
        <w:t xml:space="preserve">2023 року </w:t>
      </w:r>
      <w:r w:rsidR="003A356B" w:rsidRPr="00920CD6">
        <w:rPr>
          <w:rFonts w:ascii="Times New Roman" w:hAnsi="Times New Roman" w:cs="Times New Roman"/>
          <w:bCs/>
          <w:sz w:val="25"/>
          <w:szCs w:val="25"/>
          <w:lang w:val="uk-UA"/>
        </w:rPr>
        <w:t>просив допустити його</w:t>
      </w:r>
      <w:r w:rsidRPr="00920CD6">
        <w:rPr>
          <w:rFonts w:ascii="Times New Roman" w:hAnsi="Times New Roman" w:cs="Times New Roman"/>
          <w:bCs/>
          <w:sz w:val="25"/>
          <w:szCs w:val="25"/>
          <w:lang w:val="uk-UA"/>
        </w:rPr>
        <w:t xml:space="preserve"> до участі в Конкурсі як особу, яка відповідає вимогам пункту 3 частини першо</w:t>
      </w:r>
      <w:r w:rsidR="009655A2" w:rsidRPr="00920CD6">
        <w:rPr>
          <w:rFonts w:ascii="Times New Roman" w:hAnsi="Times New Roman" w:cs="Times New Roman"/>
          <w:bCs/>
          <w:sz w:val="25"/>
          <w:szCs w:val="25"/>
          <w:lang w:val="uk-UA"/>
        </w:rPr>
        <w:t>ї</w:t>
      </w:r>
      <w:r w:rsidR="0022594D" w:rsidRPr="00920CD6">
        <w:rPr>
          <w:rFonts w:ascii="Times New Roman" w:hAnsi="Times New Roman" w:cs="Times New Roman"/>
          <w:bCs/>
          <w:sz w:val="25"/>
          <w:szCs w:val="25"/>
          <w:lang w:val="uk-UA"/>
        </w:rPr>
        <w:t xml:space="preserve"> статті 28 Закону, оскільки він</w:t>
      </w:r>
      <w:r w:rsidRPr="00920CD6">
        <w:rPr>
          <w:rFonts w:ascii="Times New Roman" w:hAnsi="Times New Roman" w:cs="Times New Roman"/>
          <w:bCs/>
          <w:sz w:val="25"/>
          <w:szCs w:val="25"/>
          <w:lang w:val="uk-UA"/>
        </w:rPr>
        <w:t xml:space="preserve"> має досвід професійної діяльності адвоката,</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у</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тому</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числі</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щодо</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здійснення</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представництва</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в</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суді</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та/або</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захисту</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від кримінального обвинувачення, щонайменше сім років.</w:t>
      </w:r>
    </w:p>
    <w:p w:rsidR="005C40B6"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Відповідно до пункту 4.2 розділу IV Положення</w:t>
      </w:r>
      <w:r w:rsidR="00067652" w:rsidRPr="00920CD6">
        <w:rPr>
          <w:rFonts w:ascii="Times New Roman" w:hAnsi="Times New Roman" w:cs="Times New Roman"/>
          <w:bCs/>
          <w:sz w:val="25"/>
          <w:szCs w:val="25"/>
          <w:lang w:val="uk-UA"/>
        </w:rPr>
        <w:t xml:space="preserve"> </w:t>
      </w:r>
      <w:r w:rsidRPr="00920CD6">
        <w:rPr>
          <w:rFonts w:ascii="Times New Roman" w:hAnsi="Times New Roman" w:cs="Times New Roman"/>
          <w:bCs/>
          <w:sz w:val="25"/>
          <w:szCs w:val="25"/>
          <w:lang w:val="uk-UA"/>
        </w:rPr>
        <w:t>досвід 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на право заняття адвокатською діяльністю, копією витягу з реєстру адвокатів та документами:</w:t>
      </w:r>
    </w:p>
    <w:p w:rsidR="005C40B6" w:rsidRPr="00920CD6" w:rsidRDefault="00A2076D"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1)</w:t>
      </w:r>
      <w:r w:rsidR="00BE2AFC">
        <w:rPr>
          <w:rFonts w:ascii="Times New Roman" w:hAnsi="Times New Roman" w:cs="Times New Roman"/>
          <w:bCs/>
          <w:sz w:val="25"/>
          <w:szCs w:val="25"/>
          <w:lang w:val="uk-UA"/>
        </w:rPr>
        <w:t xml:space="preserve"> </w:t>
      </w:r>
      <w:r w:rsidR="005C40B6" w:rsidRPr="00920CD6">
        <w:rPr>
          <w:rFonts w:ascii="Times New Roman" w:hAnsi="Times New Roman" w:cs="Times New Roman"/>
          <w:bCs/>
          <w:sz w:val="25"/>
          <w:szCs w:val="25"/>
          <w:lang w:val="uk-UA"/>
        </w:rPr>
        <w:t>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5C40B6"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 xml:space="preserve">2) деклараціями про доходи від професійної діяльності для </w:t>
      </w:r>
      <w:proofErr w:type="spellStart"/>
      <w:r w:rsidRPr="00920CD6">
        <w:rPr>
          <w:rFonts w:ascii="Times New Roman" w:hAnsi="Times New Roman" w:cs="Times New Roman"/>
          <w:bCs/>
          <w:sz w:val="25"/>
          <w:szCs w:val="25"/>
          <w:lang w:val="uk-UA"/>
        </w:rPr>
        <w:t>самозайнятої</w:t>
      </w:r>
      <w:proofErr w:type="spellEnd"/>
      <w:r w:rsidRPr="00920CD6">
        <w:rPr>
          <w:rFonts w:ascii="Times New Roman" w:hAnsi="Times New Roman" w:cs="Times New Roman"/>
          <w:bCs/>
          <w:sz w:val="25"/>
          <w:szCs w:val="25"/>
          <w:lang w:val="uk-UA"/>
        </w:rPr>
        <w:t xml:space="preserve"> особи або фізичної особи – підприємця;</w:t>
      </w:r>
    </w:p>
    <w:p w:rsidR="005C40B6"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5C40B6" w:rsidRPr="00920CD6" w:rsidRDefault="00A2076D"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4)</w:t>
      </w:r>
      <w:r w:rsidR="00BE2AFC">
        <w:rPr>
          <w:rFonts w:ascii="Times New Roman" w:hAnsi="Times New Roman" w:cs="Times New Roman"/>
          <w:bCs/>
          <w:sz w:val="25"/>
          <w:szCs w:val="25"/>
          <w:lang w:val="uk-UA"/>
        </w:rPr>
        <w:t xml:space="preserve"> </w:t>
      </w:r>
      <w:r w:rsidR="005C40B6" w:rsidRPr="00920CD6">
        <w:rPr>
          <w:rFonts w:ascii="Times New Roman" w:hAnsi="Times New Roman" w:cs="Times New Roman"/>
          <w:bCs/>
          <w:sz w:val="25"/>
          <w:szCs w:val="25"/>
          <w:lang w:val="uk-UA"/>
        </w:rPr>
        <w:t>документами про доходи за період здійснення професійної діяльності адвоката;</w:t>
      </w:r>
    </w:p>
    <w:p w:rsidR="005C40B6" w:rsidRPr="00920CD6" w:rsidRDefault="00A2076D"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5)</w:t>
      </w:r>
      <w:r w:rsidR="00BE2AFC">
        <w:rPr>
          <w:rFonts w:ascii="Times New Roman" w:hAnsi="Times New Roman" w:cs="Times New Roman"/>
          <w:bCs/>
          <w:sz w:val="25"/>
          <w:szCs w:val="25"/>
          <w:lang w:val="uk-UA"/>
        </w:rPr>
        <w:t xml:space="preserve"> </w:t>
      </w:r>
      <w:r w:rsidR="005C40B6" w:rsidRPr="00920CD6">
        <w:rPr>
          <w:rFonts w:ascii="Times New Roman" w:hAnsi="Times New Roman" w:cs="Times New Roman"/>
          <w:bCs/>
          <w:sz w:val="25"/>
          <w:szCs w:val="25"/>
          <w:lang w:val="uk-UA"/>
        </w:rPr>
        <w:t>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rsidR="005C40B6"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lastRenderedPageBreak/>
        <w:t>6) іншими документами, поданими відповідно до умов проведення конкурсу.</w:t>
      </w:r>
    </w:p>
    <w:p w:rsidR="005C40B6"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 xml:space="preserve">Комісія наголошує, що посилання на пункт 4.2 розділу IV Положення </w:t>
      </w:r>
      <w:r w:rsidR="00573136">
        <w:rPr>
          <w:rFonts w:ascii="Times New Roman" w:hAnsi="Times New Roman" w:cs="Times New Roman"/>
          <w:bCs/>
          <w:sz w:val="25"/>
          <w:szCs w:val="25"/>
          <w:lang w:val="uk-UA"/>
        </w:rPr>
        <w:t>(у редакції, чинній на момент</w:t>
      </w:r>
      <w:r w:rsidR="00573136" w:rsidRPr="00573136">
        <w:rPr>
          <w:rFonts w:ascii="Times New Roman" w:hAnsi="Times New Roman" w:cs="Times New Roman"/>
          <w:bCs/>
          <w:sz w:val="25"/>
          <w:szCs w:val="25"/>
          <w:lang w:val="uk-UA"/>
        </w:rPr>
        <w:t xml:space="preserve"> подання заяви про участь у Конкурсі</w:t>
      </w:r>
      <w:r w:rsidR="00573136">
        <w:rPr>
          <w:rFonts w:ascii="Times New Roman" w:hAnsi="Times New Roman" w:cs="Times New Roman"/>
          <w:bCs/>
          <w:sz w:val="25"/>
          <w:szCs w:val="25"/>
          <w:lang w:val="uk-UA"/>
        </w:rPr>
        <w:t>)</w:t>
      </w:r>
      <w:r w:rsidR="00573136" w:rsidRPr="00573136">
        <w:rPr>
          <w:rFonts w:ascii="Times New Roman" w:hAnsi="Times New Roman" w:cs="Times New Roman"/>
          <w:bCs/>
          <w:sz w:val="25"/>
          <w:szCs w:val="25"/>
          <w:lang w:val="uk-UA"/>
        </w:rPr>
        <w:t xml:space="preserve"> </w:t>
      </w:r>
      <w:r w:rsidRPr="00920CD6">
        <w:rPr>
          <w:rFonts w:ascii="Times New Roman" w:hAnsi="Times New Roman" w:cs="Times New Roman"/>
          <w:bCs/>
          <w:sz w:val="25"/>
          <w:szCs w:val="25"/>
          <w:lang w:val="uk-UA"/>
        </w:rPr>
        <w:t>при оцінці поданих кандидатом документів відповідає конституційному принци</w:t>
      </w:r>
      <w:r w:rsidR="00E775E8" w:rsidRPr="00920CD6">
        <w:rPr>
          <w:rFonts w:ascii="Times New Roman" w:hAnsi="Times New Roman" w:cs="Times New Roman"/>
          <w:bCs/>
          <w:sz w:val="25"/>
          <w:szCs w:val="25"/>
          <w:lang w:val="uk-UA"/>
        </w:rPr>
        <w:t>пу дії нормативно-правового акта</w:t>
      </w:r>
      <w:r w:rsidRPr="00920CD6">
        <w:rPr>
          <w:rFonts w:ascii="Times New Roman" w:hAnsi="Times New Roman" w:cs="Times New Roman"/>
          <w:bCs/>
          <w:sz w:val="25"/>
          <w:szCs w:val="25"/>
          <w:lang w:val="uk-UA"/>
        </w:rPr>
        <w:t xml:space="preserve"> у часі.</w:t>
      </w:r>
    </w:p>
    <w:p w:rsidR="005C40B6"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 xml:space="preserve">Зі змісту наведених нормативних положень випливає, що кандидат на посаду судді, </w:t>
      </w:r>
      <w:r w:rsidR="00E775E8" w:rsidRPr="00920CD6">
        <w:rPr>
          <w:rFonts w:ascii="Times New Roman" w:hAnsi="Times New Roman" w:cs="Times New Roman"/>
          <w:bCs/>
          <w:sz w:val="25"/>
          <w:szCs w:val="25"/>
          <w:lang w:val="uk-UA"/>
        </w:rPr>
        <w:t>який виявив намір взяти участь у</w:t>
      </w:r>
      <w:r w:rsidRPr="00920CD6">
        <w:rPr>
          <w:rFonts w:ascii="Times New Roman" w:hAnsi="Times New Roman" w:cs="Times New Roman"/>
          <w:bCs/>
          <w:sz w:val="25"/>
          <w:szCs w:val="25"/>
          <w:lang w:val="uk-UA"/>
        </w:rPr>
        <w:t xml:space="preserve">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w:t>
      </w:r>
      <w:r w:rsidRPr="00BE2AFC">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кандидат</w:t>
      </w:r>
      <w:r w:rsidRPr="00BE2AFC">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дійсно</w:t>
      </w:r>
      <w:r w:rsidRPr="00BE2AFC">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відповідає</w:t>
      </w:r>
      <w:r w:rsidRPr="00BE2AFC">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вимогам,</w:t>
      </w:r>
      <w:r w:rsidRPr="00BE2AFC">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встановленим</w:t>
      </w:r>
      <w:r w:rsidRPr="00BE2AFC">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пунктом</w:t>
      </w:r>
      <w:r w:rsidRPr="00BE2AFC">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3</w:t>
      </w:r>
      <w:r w:rsidRPr="00BE2AFC">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частини</w:t>
      </w:r>
      <w:r w:rsidRPr="00BE2AFC">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першої</w:t>
      </w:r>
      <w:r w:rsidRPr="00BE2AFC">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статті</w:t>
      </w:r>
      <w:r w:rsidRPr="00BE2AFC">
        <w:rPr>
          <w:rFonts w:ascii="Times New Roman" w:hAnsi="Times New Roman" w:cs="Times New Roman"/>
          <w:bCs/>
          <w:sz w:val="28"/>
          <w:szCs w:val="28"/>
          <w:lang w:val="uk-UA"/>
        </w:rPr>
        <w:t xml:space="preserve"> </w:t>
      </w:r>
      <w:r w:rsidRPr="00920CD6">
        <w:rPr>
          <w:rFonts w:ascii="Times New Roman" w:hAnsi="Times New Roman" w:cs="Times New Roman"/>
          <w:bCs/>
          <w:sz w:val="25"/>
          <w:szCs w:val="25"/>
          <w:lang w:val="uk-UA"/>
        </w:rPr>
        <w:t>28 Закону, без необхідності додаткового з’ясування (підтвердження, співставлення) наданої інформації чи пошуку нової.</w:t>
      </w:r>
    </w:p>
    <w:p w:rsidR="005C40B6"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За змістом пункту 3 частини першої статті 28 Закону підтвердженню підлягає саме практичний семирічний досвід щодо представництва в суді та/або захисту від кримінального обвинувачення.</w:t>
      </w:r>
    </w:p>
    <w:p w:rsidR="00D778AF" w:rsidRPr="00920CD6" w:rsidRDefault="005C40B6"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Верховний Суд у складі колегії суддів Касаційного адміністративного суд</w:t>
      </w:r>
      <w:r w:rsidR="000455E1" w:rsidRPr="00920CD6">
        <w:rPr>
          <w:rFonts w:ascii="Times New Roman" w:hAnsi="Times New Roman" w:cs="Times New Roman"/>
          <w:bCs/>
          <w:sz w:val="25"/>
          <w:szCs w:val="25"/>
          <w:lang w:val="uk-UA"/>
        </w:rPr>
        <w:t>у</w:t>
      </w:r>
      <w:r w:rsidRPr="00920CD6">
        <w:rPr>
          <w:rFonts w:ascii="Times New Roman" w:hAnsi="Times New Roman" w:cs="Times New Roman"/>
          <w:bCs/>
          <w:sz w:val="25"/>
          <w:szCs w:val="25"/>
          <w:lang w:val="uk-UA"/>
        </w:rPr>
        <w:t>, розглядаючи</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справу</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про</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визнання</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протиправним</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і</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скасування</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рішення</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Комісії</w:t>
      </w:r>
      <w:r w:rsidR="00487361"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від 05 грудня 20</w:t>
      </w:r>
      <w:r w:rsidR="00E775E8" w:rsidRPr="00920CD6">
        <w:rPr>
          <w:rFonts w:ascii="Times New Roman" w:hAnsi="Times New Roman" w:cs="Times New Roman"/>
          <w:bCs/>
          <w:sz w:val="25"/>
          <w:szCs w:val="25"/>
          <w:lang w:val="uk-UA"/>
        </w:rPr>
        <w:t>16 року № 22/вс-16 про відмову в</w:t>
      </w:r>
      <w:r w:rsidRPr="00920CD6">
        <w:rPr>
          <w:rFonts w:ascii="Times New Roman" w:hAnsi="Times New Roman" w:cs="Times New Roman"/>
          <w:bCs/>
          <w:sz w:val="25"/>
          <w:szCs w:val="25"/>
          <w:lang w:val="uk-UA"/>
        </w:rPr>
        <w:t xml:space="preserve"> допуску до участі в конкурсі на посаду судді Касаційного господарського суду у складі Верховного Суду, зазначив, що «для підтвердження практичного досвіду щодо представництва в суді потрібно надати або копії процесуальних документів суду (як-от: судові рішення, протоколи судових засідань, розписки про отримання повістки), або копії звернень адвоката до суду (у формі позовної заяви, апеляційної/касаційної скарги, клопотання тощо), на яких була б відмітка про їх реєстрацію в суді. Тобто надати слід було такі документи, з яких однозначно і безпосередньо висновується, що в адвоката безсумнівно є практичний десятирічний досвід по</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представництву</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в</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суді</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(захисті</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від</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кримінального</w:t>
      </w:r>
      <w:r w:rsidRPr="00BE2AFC">
        <w:rPr>
          <w:rFonts w:ascii="Times New Roman" w:hAnsi="Times New Roman" w:cs="Times New Roman"/>
          <w:bCs/>
          <w:sz w:val="72"/>
          <w:szCs w:val="72"/>
          <w:lang w:val="uk-UA"/>
        </w:rPr>
        <w:t xml:space="preserve"> </w:t>
      </w:r>
      <w:r w:rsidRPr="00920CD6">
        <w:rPr>
          <w:rFonts w:ascii="Times New Roman" w:hAnsi="Times New Roman" w:cs="Times New Roman"/>
          <w:bCs/>
          <w:sz w:val="25"/>
          <w:szCs w:val="25"/>
          <w:lang w:val="uk-UA"/>
        </w:rPr>
        <w:t>о</w:t>
      </w:r>
      <w:r w:rsidR="00E775E8" w:rsidRPr="00920CD6">
        <w:rPr>
          <w:rFonts w:ascii="Times New Roman" w:hAnsi="Times New Roman" w:cs="Times New Roman"/>
          <w:bCs/>
          <w:sz w:val="25"/>
          <w:szCs w:val="25"/>
          <w:lang w:val="uk-UA"/>
        </w:rPr>
        <w:t>бвинувачення)»</w:t>
      </w:r>
      <w:r w:rsidR="00E775E8" w:rsidRPr="00BE2AFC">
        <w:rPr>
          <w:rFonts w:ascii="Times New Roman" w:hAnsi="Times New Roman" w:cs="Times New Roman"/>
          <w:bCs/>
          <w:sz w:val="72"/>
          <w:szCs w:val="72"/>
          <w:lang w:val="uk-UA"/>
        </w:rPr>
        <w:t xml:space="preserve"> </w:t>
      </w:r>
      <w:r w:rsidR="00E775E8" w:rsidRPr="00920CD6">
        <w:rPr>
          <w:rFonts w:ascii="Times New Roman" w:hAnsi="Times New Roman" w:cs="Times New Roman"/>
          <w:bCs/>
          <w:sz w:val="25"/>
          <w:szCs w:val="25"/>
          <w:lang w:val="uk-UA"/>
        </w:rPr>
        <w:t>(рішення</w:t>
      </w:r>
      <w:r w:rsidR="00E775E8" w:rsidRPr="00BE2AFC">
        <w:rPr>
          <w:rFonts w:ascii="Times New Roman" w:hAnsi="Times New Roman" w:cs="Times New Roman"/>
          <w:bCs/>
          <w:sz w:val="72"/>
          <w:szCs w:val="72"/>
          <w:lang w:val="uk-UA"/>
        </w:rPr>
        <w:t xml:space="preserve"> </w:t>
      </w:r>
      <w:r w:rsidR="00E775E8" w:rsidRPr="00920CD6">
        <w:rPr>
          <w:rFonts w:ascii="Times New Roman" w:hAnsi="Times New Roman" w:cs="Times New Roman"/>
          <w:bCs/>
          <w:sz w:val="25"/>
          <w:szCs w:val="25"/>
          <w:lang w:val="uk-UA"/>
        </w:rPr>
        <w:t xml:space="preserve">від 06 </w:t>
      </w:r>
      <w:r w:rsidR="00C85F6B" w:rsidRPr="00920CD6">
        <w:rPr>
          <w:rFonts w:ascii="Times New Roman" w:hAnsi="Times New Roman" w:cs="Times New Roman"/>
          <w:bCs/>
          <w:sz w:val="25"/>
          <w:szCs w:val="25"/>
          <w:lang w:val="uk-UA"/>
        </w:rPr>
        <w:t>лютого 2018 року</w:t>
      </w:r>
      <w:r w:rsidR="00573136">
        <w:rPr>
          <w:rFonts w:ascii="Times New Roman" w:hAnsi="Times New Roman" w:cs="Times New Roman"/>
          <w:bCs/>
          <w:sz w:val="25"/>
          <w:szCs w:val="25"/>
          <w:lang w:val="uk-UA"/>
        </w:rPr>
        <w:t xml:space="preserve"> у</w:t>
      </w:r>
      <w:r w:rsidRPr="00920CD6">
        <w:rPr>
          <w:rFonts w:ascii="Times New Roman" w:hAnsi="Times New Roman" w:cs="Times New Roman"/>
          <w:bCs/>
          <w:sz w:val="25"/>
          <w:szCs w:val="25"/>
          <w:lang w:val="uk-UA"/>
        </w:rPr>
        <w:t xml:space="preserve"> справі № 800/653/16).</w:t>
      </w:r>
    </w:p>
    <w:p w:rsidR="0060284A" w:rsidRPr="00920CD6" w:rsidRDefault="0060284A"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Отже</w:t>
      </w:r>
      <w:r w:rsidR="00A2076D" w:rsidRPr="00920CD6">
        <w:rPr>
          <w:rFonts w:ascii="Times New Roman" w:hAnsi="Times New Roman" w:cs="Times New Roman"/>
          <w:bCs/>
          <w:sz w:val="25"/>
          <w:szCs w:val="25"/>
          <w:lang w:val="uk-UA"/>
        </w:rPr>
        <w:t>, Комісія звертає увагу заявника</w:t>
      </w:r>
      <w:r w:rsidRPr="00920CD6">
        <w:rPr>
          <w:rFonts w:ascii="Times New Roman" w:hAnsi="Times New Roman" w:cs="Times New Roman"/>
          <w:bCs/>
          <w:sz w:val="25"/>
          <w:szCs w:val="25"/>
          <w:lang w:val="uk-UA"/>
        </w:rPr>
        <w:t>, що для визначення відповідності кандидата вимогам пункту 3 частини першої статті 28 Закону та допуску до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необхідним є встановлення досвіду професійної діяльності адвоката, в тому числі щодо здійснення представництва в суді та/або захисту від кримінального обви</w:t>
      </w:r>
      <w:r w:rsidR="00B14D78">
        <w:rPr>
          <w:rFonts w:ascii="Times New Roman" w:hAnsi="Times New Roman" w:cs="Times New Roman"/>
          <w:bCs/>
          <w:sz w:val="25"/>
          <w:szCs w:val="25"/>
          <w:lang w:val="uk-UA"/>
        </w:rPr>
        <w:t>нувачення, щонайменше сім років. Н</w:t>
      </w:r>
      <w:r w:rsidR="00244D75" w:rsidRPr="00920CD6">
        <w:rPr>
          <w:rFonts w:ascii="Times New Roman" w:hAnsi="Times New Roman" w:cs="Times New Roman"/>
          <w:bCs/>
          <w:sz w:val="25"/>
          <w:szCs w:val="25"/>
          <w:lang w:val="uk-UA"/>
        </w:rPr>
        <w:t xml:space="preserve">аявність такого досвіду має бути встановлено на підставі </w:t>
      </w:r>
      <w:r w:rsidR="003E76D8" w:rsidRPr="00920CD6">
        <w:rPr>
          <w:rFonts w:ascii="Times New Roman" w:hAnsi="Times New Roman" w:cs="Times New Roman"/>
          <w:bCs/>
          <w:sz w:val="25"/>
          <w:szCs w:val="25"/>
          <w:lang w:val="uk-UA"/>
        </w:rPr>
        <w:t xml:space="preserve">копій судових рішень або </w:t>
      </w:r>
      <w:r w:rsidR="00244D75" w:rsidRPr="00920CD6">
        <w:rPr>
          <w:rFonts w:ascii="Times New Roman" w:hAnsi="Times New Roman" w:cs="Times New Roman"/>
          <w:bCs/>
          <w:sz w:val="25"/>
          <w:szCs w:val="25"/>
          <w:lang w:val="uk-UA"/>
        </w:rPr>
        <w:t>звернень</w:t>
      </w:r>
      <w:r w:rsidR="003E76D8" w:rsidRPr="00920CD6">
        <w:rPr>
          <w:rFonts w:ascii="Times New Roman" w:hAnsi="Times New Roman" w:cs="Times New Roman"/>
          <w:bCs/>
          <w:sz w:val="25"/>
          <w:szCs w:val="25"/>
          <w:lang w:val="uk-UA"/>
        </w:rPr>
        <w:t xml:space="preserve"> адвоката до суду, на яких була б відмітка про їх реєстрацію в суді.</w:t>
      </w:r>
      <w:r w:rsidR="00244D75" w:rsidRPr="00920CD6">
        <w:rPr>
          <w:rFonts w:ascii="Times New Roman" w:hAnsi="Times New Roman" w:cs="Times New Roman"/>
          <w:bCs/>
          <w:sz w:val="25"/>
          <w:szCs w:val="25"/>
          <w:lang w:val="uk-UA"/>
        </w:rPr>
        <w:t xml:space="preserve"> </w:t>
      </w:r>
    </w:p>
    <w:p w:rsidR="00A2076D" w:rsidRPr="00920CD6" w:rsidRDefault="00285BAF" w:rsidP="00051C64">
      <w:pPr>
        <w:shd w:val="clear" w:color="auto" w:fill="FFFFFF"/>
        <w:suppressAutoHyphens/>
        <w:spacing w:after="0" w:line="240" w:lineRule="auto"/>
        <w:ind w:left="-142" w:firstLine="709"/>
        <w:jc w:val="both"/>
        <w:rPr>
          <w:rFonts w:ascii="Times New Roman" w:hAnsi="Times New Roman" w:cs="Times New Roman"/>
          <w:sz w:val="25"/>
          <w:szCs w:val="25"/>
          <w:shd w:val="clear" w:color="auto" w:fill="FFFFFF"/>
          <w:lang w:val="uk-UA"/>
        </w:rPr>
      </w:pPr>
      <w:r w:rsidRPr="00920CD6">
        <w:rPr>
          <w:rFonts w:ascii="Times New Roman" w:hAnsi="Times New Roman" w:cs="Times New Roman"/>
          <w:bCs/>
          <w:sz w:val="25"/>
          <w:szCs w:val="25"/>
          <w:lang w:val="uk-UA"/>
        </w:rPr>
        <w:t>Однак,</w:t>
      </w:r>
      <w:r w:rsidRPr="00BE2AFC">
        <w:rPr>
          <w:rFonts w:ascii="Times New Roman" w:hAnsi="Times New Roman" w:cs="Times New Roman"/>
          <w:bCs/>
          <w:sz w:val="32"/>
          <w:szCs w:val="32"/>
          <w:lang w:val="uk-UA"/>
        </w:rPr>
        <w:t xml:space="preserve"> </w:t>
      </w:r>
      <w:r w:rsidRPr="00920CD6">
        <w:rPr>
          <w:rFonts w:ascii="Times New Roman" w:hAnsi="Times New Roman" w:cs="Times New Roman"/>
          <w:bCs/>
          <w:sz w:val="25"/>
          <w:szCs w:val="25"/>
          <w:lang w:val="uk-UA"/>
        </w:rPr>
        <w:t>як</w:t>
      </w:r>
      <w:r w:rsidRPr="00BE2AFC">
        <w:rPr>
          <w:rFonts w:ascii="Times New Roman" w:hAnsi="Times New Roman" w:cs="Times New Roman"/>
          <w:bCs/>
          <w:sz w:val="32"/>
          <w:szCs w:val="32"/>
          <w:lang w:val="uk-UA"/>
        </w:rPr>
        <w:t xml:space="preserve"> </w:t>
      </w:r>
      <w:r w:rsidRPr="00920CD6">
        <w:rPr>
          <w:rFonts w:ascii="Times New Roman" w:hAnsi="Times New Roman" w:cs="Times New Roman"/>
          <w:bCs/>
          <w:sz w:val="25"/>
          <w:szCs w:val="25"/>
          <w:lang w:val="uk-UA"/>
        </w:rPr>
        <w:t>встановлено</w:t>
      </w:r>
      <w:r w:rsidRPr="00BE2AFC">
        <w:rPr>
          <w:rFonts w:ascii="Times New Roman" w:hAnsi="Times New Roman" w:cs="Times New Roman"/>
          <w:bCs/>
          <w:sz w:val="32"/>
          <w:szCs w:val="32"/>
          <w:lang w:val="uk-UA"/>
        </w:rPr>
        <w:t xml:space="preserve"> </w:t>
      </w:r>
      <w:r w:rsidRPr="00920CD6">
        <w:rPr>
          <w:rFonts w:ascii="Times New Roman" w:hAnsi="Times New Roman" w:cs="Times New Roman"/>
          <w:bCs/>
          <w:sz w:val="25"/>
          <w:szCs w:val="25"/>
          <w:lang w:val="uk-UA"/>
        </w:rPr>
        <w:t>у</w:t>
      </w:r>
      <w:r w:rsidRPr="00BE2AFC">
        <w:rPr>
          <w:rFonts w:ascii="Times New Roman" w:hAnsi="Times New Roman" w:cs="Times New Roman"/>
          <w:bCs/>
          <w:sz w:val="32"/>
          <w:szCs w:val="32"/>
          <w:lang w:val="uk-UA"/>
        </w:rPr>
        <w:t xml:space="preserve"> </w:t>
      </w:r>
      <w:r w:rsidRPr="00920CD6">
        <w:rPr>
          <w:rFonts w:ascii="Times New Roman" w:hAnsi="Times New Roman" w:cs="Times New Roman"/>
          <w:bCs/>
          <w:sz w:val="25"/>
          <w:szCs w:val="25"/>
          <w:lang w:val="uk-UA"/>
        </w:rPr>
        <w:t>рішенні</w:t>
      </w:r>
      <w:r w:rsidRPr="00BE2AFC">
        <w:rPr>
          <w:rFonts w:ascii="Times New Roman" w:hAnsi="Times New Roman" w:cs="Times New Roman"/>
          <w:bCs/>
          <w:sz w:val="32"/>
          <w:szCs w:val="32"/>
          <w:lang w:val="uk-UA"/>
        </w:rPr>
        <w:t xml:space="preserve"> </w:t>
      </w:r>
      <w:r w:rsidRPr="00920CD6">
        <w:rPr>
          <w:rFonts w:ascii="Times New Roman" w:hAnsi="Times New Roman" w:cs="Times New Roman"/>
          <w:bCs/>
          <w:sz w:val="25"/>
          <w:szCs w:val="25"/>
          <w:lang w:val="uk-UA"/>
        </w:rPr>
        <w:t>Комісії</w:t>
      </w:r>
      <w:r w:rsidRPr="00BE2AFC">
        <w:rPr>
          <w:rFonts w:ascii="Times New Roman" w:hAnsi="Times New Roman" w:cs="Times New Roman"/>
          <w:bCs/>
          <w:sz w:val="32"/>
          <w:szCs w:val="32"/>
          <w:lang w:val="uk-UA"/>
        </w:rPr>
        <w:t xml:space="preserve"> </w:t>
      </w:r>
      <w:r w:rsidRPr="00920CD6">
        <w:rPr>
          <w:rFonts w:ascii="Times New Roman" w:hAnsi="Times New Roman" w:cs="Times New Roman"/>
          <w:bCs/>
          <w:sz w:val="25"/>
          <w:szCs w:val="25"/>
          <w:lang w:val="uk-UA"/>
        </w:rPr>
        <w:t>у</w:t>
      </w:r>
      <w:r w:rsidRPr="00BE2AFC">
        <w:rPr>
          <w:rFonts w:ascii="Times New Roman" w:hAnsi="Times New Roman" w:cs="Times New Roman"/>
          <w:bCs/>
          <w:sz w:val="32"/>
          <w:szCs w:val="32"/>
          <w:lang w:val="uk-UA"/>
        </w:rPr>
        <w:t xml:space="preserve"> </w:t>
      </w:r>
      <w:r w:rsidRPr="00920CD6">
        <w:rPr>
          <w:rFonts w:ascii="Times New Roman" w:hAnsi="Times New Roman" w:cs="Times New Roman"/>
          <w:bCs/>
          <w:sz w:val="25"/>
          <w:szCs w:val="25"/>
          <w:lang w:val="uk-UA"/>
        </w:rPr>
        <w:t>складі</w:t>
      </w:r>
      <w:r w:rsidRPr="00BE2AFC">
        <w:rPr>
          <w:rFonts w:ascii="Times New Roman" w:hAnsi="Times New Roman" w:cs="Times New Roman"/>
          <w:bCs/>
          <w:sz w:val="32"/>
          <w:szCs w:val="32"/>
          <w:lang w:val="uk-UA"/>
        </w:rPr>
        <w:t xml:space="preserve"> </w:t>
      </w:r>
      <w:r w:rsidRPr="00920CD6">
        <w:rPr>
          <w:rFonts w:ascii="Times New Roman" w:hAnsi="Times New Roman" w:cs="Times New Roman"/>
          <w:bCs/>
          <w:sz w:val="25"/>
          <w:szCs w:val="25"/>
          <w:lang w:val="uk-UA"/>
        </w:rPr>
        <w:t>колегії</w:t>
      </w:r>
      <w:r w:rsidRPr="00BE2AFC">
        <w:rPr>
          <w:rFonts w:ascii="Times New Roman" w:hAnsi="Times New Roman" w:cs="Times New Roman"/>
          <w:bCs/>
          <w:sz w:val="32"/>
          <w:szCs w:val="32"/>
          <w:lang w:val="uk-UA"/>
        </w:rPr>
        <w:t xml:space="preserve"> </w:t>
      </w:r>
      <w:r w:rsidR="00A2076D" w:rsidRPr="00920CD6">
        <w:rPr>
          <w:rFonts w:ascii="Times New Roman" w:hAnsi="Times New Roman" w:cs="Times New Roman"/>
          <w:sz w:val="25"/>
          <w:szCs w:val="25"/>
          <w:shd w:val="clear" w:color="auto" w:fill="FFFFFF"/>
          <w:lang w:val="uk-UA"/>
        </w:rPr>
        <w:t>від</w:t>
      </w:r>
      <w:r w:rsidR="00A2076D" w:rsidRPr="00BE2AFC">
        <w:rPr>
          <w:rFonts w:ascii="Times New Roman" w:hAnsi="Times New Roman" w:cs="Times New Roman"/>
          <w:sz w:val="32"/>
          <w:szCs w:val="32"/>
          <w:shd w:val="clear" w:color="auto" w:fill="FFFFFF"/>
          <w:lang w:val="uk-UA"/>
        </w:rPr>
        <w:t xml:space="preserve"> </w:t>
      </w:r>
      <w:r w:rsidR="00A2076D" w:rsidRPr="00920CD6">
        <w:rPr>
          <w:rFonts w:ascii="Times New Roman" w:hAnsi="Times New Roman" w:cs="Times New Roman"/>
          <w:sz w:val="25"/>
          <w:szCs w:val="25"/>
          <w:shd w:val="clear" w:color="auto" w:fill="FFFFFF"/>
          <w:lang w:val="uk-UA"/>
        </w:rPr>
        <w:t>04</w:t>
      </w:r>
      <w:r w:rsidR="00A2076D" w:rsidRPr="00BE2AFC">
        <w:rPr>
          <w:rFonts w:ascii="Times New Roman" w:hAnsi="Times New Roman" w:cs="Times New Roman"/>
          <w:sz w:val="32"/>
          <w:szCs w:val="32"/>
          <w:shd w:val="clear" w:color="auto" w:fill="FFFFFF"/>
          <w:lang w:val="uk-UA"/>
        </w:rPr>
        <w:t xml:space="preserve"> </w:t>
      </w:r>
      <w:r w:rsidR="00A2076D" w:rsidRPr="00920CD6">
        <w:rPr>
          <w:rFonts w:ascii="Times New Roman" w:hAnsi="Times New Roman" w:cs="Times New Roman"/>
          <w:sz w:val="25"/>
          <w:szCs w:val="25"/>
          <w:shd w:val="clear" w:color="auto" w:fill="FFFFFF"/>
          <w:lang w:val="uk-UA"/>
        </w:rPr>
        <w:t>березня</w:t>
      </w:r>
      <w:r w:rsidR="00A2076D" w:rsidRPr="00BE2AFC">
        <w:rPr>
          <w:rFonts w:ascii="Times New Roman" w:hAnsi="Times New Roman" w:cs="Times New Roman"/>
          <w:sz w:val="32"/>
          <w:szCs w:val="32"/>
          <w:shd w:val="clear" w:color="auto" w:fill="FFFFFF"/>
          <w:lang w:val="uk-UA"/>
        </w:rPr>
        <w:t xml:space="preserve"> </w:t>
      </w:r>
      <w:r w:rsidR="00A2076D" w:rsidRPr="00920CD6">
        <w:rPr>
          <w:rFonts w:ascii="Times New Roman" w:hAnsi="Times New Roman" w:cs="Times New Roman"/>
          <w:sz w:val="25"/>
          <w:szCs w:val="25"/>
          <w:shd w:val="clear" w:color="auto" w:fill="FFFFFF"/>
          <w:lang w:val="uk-UA"/>
        </w:rPr>
        <w:t>2024</w:t>
      </w:r>
      <w:r w:rsidR="00A2076D" w:rsidRPr="00BE2AFC">
        <w:rPr>
          <w:rFonts w:ascii="Times New Roman" w:hAnsi="Times New Roman" w:cs="Times New Roman"/>
          <w:sz w:val="32"/>
          <w:szCs w:val="32"/>
          <w:shd w:val="clear" w:color="auto" w:fill="FFFFFF"/>
          <w:lang w:val="uk-UA"/>
        </w:rPr>
        <w:t xml:space="preserve"> </w:t>
      </w:r>
      <w:r w:rsidR="00A2076D" w:rsidRPr="00920CD6">
        <w:rPr>
          <w:rFonts w:ascii="Times New Roman" w:hAnsi="Times New Roman" w:cs="Times New Roman"/>
          <w:sz w:val="25"/>
          <w:szCs w:val="25"/>
          <w:shd w:val="clear" w:color="auto" w:fill="FFFFFF"/>
          <w:lang w:val="uk-UA"/>
        </w:rPr>
        <w:t>року</w:t>
      </w:r>
      <w:r w:rsidR="00A2076D" w:rsidRPr="00BE2AFC">
        <w:rPr>
          <w:rFonts w:ascii="Times New Roman" w:hAnsi="Times New Roman" w:cs="Times New Roman"/>
          <w:sz w:val="32"/>
          <w:szCs w:val="32"/>
          <w:shd w:val="clear" w:color="auto" w:fill="FFFFFF"/>
          <w:lang w:val="uk-UA"/>
        </w:rPr>
        <w:t xml:space="preserve"> </w:t>
      </w:r>
      <w:r w:rsidR="00A2076D" w:rsidRPr="00920CD6">
        <w:rPr>
          <w:rFonts w:ascii="Times New Roman" w:hAnsi="Times New Roman" w:cs="Times New Roman"/>
          <w:sz w:val="25"/>
          <w:szCs w:val="25"/>
          <w:shd w:val="clear" w:color="auto" w:fill="FFFFFF"/>
          <w:lang w:val="uk-UA"/>
        </w:rPr>
        <w:t>№ 16/ас-24</w:t>
      </w:r>
      <w:r w:rsidR="00B14D78">
        <w:rPr>
          <w:rFonts w:ascii="Times New Roman" w:hAnsi="Times New Roman" w:cs="Times New Roman"/>
          <w:sz w:val="25"/>
          <w:szCs w:val="25"/>
          <w:shd w:val="clear" w:color="auto" w:fill="FFFFFF"/>
          <w:lang w:val="uk-UA"/>
        </w:rPr>
        <w:t>,</w:t>
      </w:r>
      <w:r w:rsidR="00630270" w:rsidRPr="00920CD6">
        <w:rPr>
          <w:rFonts w:ascii="Times New Roman" w:hAnsi="Times New Roman" w:cs="Times New Roman"/>
          <w:sz w:val="25"/>
          <w:szCs w:val="25"/>
          <w:shd w:val="clear" w:color="auto" w:fill="FFFFFF"/>
          <w:lang w:val="uk-UA"/>
        </w:rPr>
        <w:t xml:space="preserve"> </w:t>
      </w:r>
      <w:r w:rsidR="008C72F7" w:rsidRPr="00920CD6">
        <w:rPr>
          <w:rFonts w:ascii="Times New Roman" w:hAnsi="Times New Roman" w:cs="Times New Roman"/>
          <w:sz w:val="25"/>
          <w:szCs w:val="25"/>
          <w:shd w:val="clear" w:color="auto" w:fill="FFFFFF"/>
          <w:lang w:val="uk-UA"/>
        </w:rPr>
        <w:t xml:space="preserve">станом на день подання документів </w:t>
      </w:r>
      <w:r w:rsidR="00974A05" w:rsidRPr="00920CD6">
        <w:rPr>
          <w:rFonts w:ascii="Times New Roman" w:hAnsi="Times New Roman" w:cs="Times New Roman"/>
          <w:sz w:val="25"/>
          <w:szCs w:val="25"/>
          <w:shd w:val="clear" w:color="auto" w:fill="FFFFFF"/>
          <w:lang w:val="uk-UA"/>
        </w:rPr>
        <w:t xml:space="preserve">для участі у Конкурсі </w:t>
      </w:r>
      <w:proofErr w:type="spellStart"/>
      <w:r w:rsidR="00974A05" w:rsidRPr="00920CD6">
        <w:rPr>
          <w:rFonts w:ascii="Times New Roman" w:hAnsi="Times New Roman" w:cs="Times New Roman"/>
          <w:sz w:val="25"/>
          <w:szCs w:val="25"/>
          <w:shd w:val="clear" w:color="auto" w:fill="FFFFFF"/>
          <w:lang w:val="uk-UA"/>
        </w:rPr>
        <w:t>Миловановим</w:t>
      </w:r>
      <w:proofErr w:type="spellEnd"/>
      <w:r w:rsidR="00974A05" w:rsidRPr="00920CD6">
        <w:rPr>
          <w:rFonts w:ascii="Times New Roman" w:hAnsi="Times New Roman" w:cs="Times New Roman"/>
          <w:sz w:val="25"/>
          <w:szCs w:val="25"/>
          <w:shd w:val="clear" w:color="auto" w:fill="FFFFFF"/>
          <w:lang w:val="uk-UA"/>
        </w:rPr>
        <w:t xml:space="preserve"> Р.В</w:t>
      </w:r>
      <w:r w:rsidR="00B14D78">
        <w:rPr>
          <w:rFonts w:ascii="Times New Roman" w:hAnsi="Times New Roman" w:cs="Times New Roman"/>
          <w:sz w:val="25"/>
          <w:szCs w:val="25"/>
          <w:shd w:val="clear" w:color="auto" w:fill="FFFFFF"/>
          <w:lang w:val="uk-UA"/>
        </w:rPr>
        <w:t>.</w:t>
      </w:r>
      <w:r w:rsidR="00974A05" w:rsidRPr="00920CD6">
        <w:rPr>
          <w:rFonts w:ascii="Times New Roman" w:hAnsi="Times New Roman" w:cs="Times New Roman"/>
          <w:sz w:val="25"/>
          <w:szCs w:val="25"/>
          <w:shd w:val="clear" w:color="auto" w:fill="FFFFFF"/>
          <w:lang w:val="uk-UA"/>
        </w:rPr>
        <w:t xml:space="preserve"> </w:t>
      </w:r>
      <w:r w:rsidR="00630270" w:rsidRPr="00920CD6">
        <w:rPr>
          <w:rFonts w:ascii="Times New Roman" w:hAnsi="Times New Roman" w:cs="Times New Roman"/>
          <w:sz w:val="25"/>
          <w:szCs w:val="25"/>
          <w:shd w:val="clear" w:color="auto" w:fill="FFFFFF"/>
          <w:lang w:val="uk-UA"/>
        </w:rPr>
        <w:t>для підтвердження свого досвіду професійної діяльності адвоката упродовж 7 років Комісії</w:t>
      </w:r>
      <w:r w:rsidR="00630270" w:rsidRPr="00BE2AFC">
        <w:rPr>
          <w:rFonts w:ascii="Times New Roman" w:hAnsi="Times New Roman" w:cs="Times New Roman"/>
          <w:sz w:val="72"/>
          <w:szCs w:val="72"/>
          <w:shd w:val="clear" w:color="auto" w:fill="FFFFFF"/>
          <w:lang w:val="uk-UA"/>
        </w:rPr>
        <w:t xml:space="preserve"> </w:t>
      </w:r>
      <w:r w:rsidR="00630270" w:rsidRPr="00920CD6">
        <w:rPr>
          <w:rFonts w:ascii="Times New Roman" w:hAnsi="Times New Roman" w:cs="Times New Roman"/>
          <w:sz w:val="25"/>
          <w:szCs w:val="25"/>
          <w:shd w:val="clear" w:color="auto" w:fill="FFFFFF"/>
          <w:lang w:val="uk-UA"/>
        </w:rPr>
        <w:t>надано</w:t>
      </w:r>
      <w:r w:rsidR="00630270" w:rsidRPr="00BE2AFC">
        <w:rPr>
          <w:rFonts w:ascii="Times New Roman" w:hAnsi="Times New Roman" w:cs="Times New Roman"/>
          <w:sz w:val="72"/>
          <w:szCs w:val="72"/>
          <w:shd w:val="clear" w:color="auto" w:fill="FFFFFF"/>
          <w:lang w:val="uk-UA"/>
        </w:rPr>
        <w:t xml:space="preserve"> </w:t>
      </w:r>
      <w:r w:rsidR="00630270" w:rsidRPr="00920CD6">
        <w:rPr>
          <w:rFonts w:ascii="Times New Roman" w:hAnsi="Times New Roman" w:cs="Times New Roman"/>
          <w:sz w:val="25"/>
          <w:szCs w:val="25"/>
          <w:shd w:val="clear" w:color="auto" w:fill="FFFFFF"/>
          <w:lang w:val="uk-UA"/>
        </w:rPr>
        <w:t>копії</w:t>
      </w:r>
      <w:r w:rsidR="00630270" w:rsidRPr="00BE2AFC">
        <w:rPr>
          <w:rFonts w:ascii="Times New Roman" w:hAnsi="Times New Roman" w:cs="Times New Roman"/>
          <w:sz w:val="72"/>
          <w:szCs w:val="72"/>
          <w:shd w:val="clear" w:color="auto" w:fill="FFFFFF"/>
          <w:lang w:val="uk-UA"/>
        </w:rPr>
        <w:t xml:space="preserve"> </w:t>
      </w:r>
      <w:r w:rsidR="00630270" w:rsidRPr="00920CD6">
        <w:rPr>
          <w:rFonts w:ascii="Times New Roman" w:hAnsi="Times New Roman" w:cs="Times New Roman"/>
          <w:sz w:val="25"/>
          <w:szCs w:val="25"/>
          <w:shd w:val="clear" w:color="auto" w:fill="FFFFFF"/>
          <w:lang w:val="uk-UA"/>
        </w:rPr>
        <w:t>свідоцтва</w:t>
      </w:r>
      <w:r w:rsidR="00630270" w:rsidRPr="00BE2AFC">
        <w:rPr>
          <w:rFonts w:ascii="Times New Roman" w:hAnsi="Times New Roman" w:cs="Times New Roman"/>
          <w:sz w:val="72"/>
          <w:szCs w:val="72"/>
          <w:shd w:val="clear" w:color="auto" w:fill="FFFFFF"/>
          <w:lang w:val="uk-UA"/>
        </w:rPr>
        <w:t xml:space="preserve"> </w:t>
      </w:r>
      <w:r w:rsidR="00630270" w:rsidRPr="00920CD6">
        <w:rPr>
          <w:rFonts w:ascii="Times New Roman" w:hAnsi="Times New Roman" w:cs="Times New Roman"/>
          <w:sz w:val="25"/>
          <w:szCs w:val="25"/>
          <w:shd w:val="clear" w:color="auto" w:fill="FFFFFF"/>
          <w:lang w:val="uk-UA"/>
        </w:rPr>
        <w:t>про</w:t>
      </w:r>
      <w:r w:rsidR="00630270" w:rsidRPr="00BE2AFC">
        <w:rPr>
          <w:rFonts w:ascii="Times New Roman" w:hAnsi="Times New Roman" w:cs="Times New Roman"/>
          <w:sz w:val="72"/>
          <w:szCs w:val="72"/>
          <w:shd w:val="clear" w:color="auto" w:fill="FFFFFF"/>
          <w:lang w:val="uk-UA"/>
        </w:rPr>
        <w:t xml:space="preserve"> </w:t>
      </w:r>
      <w:r w:rsidR="00630270" w:rsidRPr="00920CD6">
        <w:rPr>
          <w:rFonts w:ascii="Times New Roman" w:hAnsi="Times New Roman" w:cs="Times New Roman"/>
          <w:sz w:val="25"/>
          <w:szCs w:val="25"/>
          <w:shd w:val="clear" w:color="auto" w:fill="FFFFFF"/>
          <w:lang w:val="uk-UA"/>
        </w:rPr>
        <w:t>право</w:t>
      </w:r>
      <w:r w:rsidR="00630270" w:rsidRPr="00BE2AFC">
        <w:rPr>
          <w:rFonts w:ascii="Times New Roman" w:hAnsi="Times New Roman" w:cs="Times New Roman"/>
          <w:sz w:val="72"/>
          <w:szCs w:val="72"/>
          <w:shd w:val="clear" w:color="auto" w:fill="FFFFFF"/>
          <w:lang w:val="uk-UA"/>
        </w:rPr>
        <w:t xml:space="preserve"> </w:t>
      </w:r>
      <w:r w:rsidR="00630270" w:rsidRPr="00920CD6">
        <w:rPr>
          <w:rFonts w:ascii="Times New Roman" w:hAnsi="Times New Roman" w:cs="Times New Roman"/>
          <w:sz w:val="25"/>
          <w:szCs w:val="25"/>
          <w:shd w:val="clear" w:color="auto" w:fill="FFFFFF"/>
          <w:lang w:val="uk-UA"/>
        </w:rPr>
        <w:t>на</w:t>
      </w:r>
      <w:r w:rsidR="00630270" w:rsidRPr="00BE2AFC">
        <w:rPr>
          <w:rFonts w:ascii="Times New Roman" w:hAnsi="Times New Roman" w:cs="Times New Roman"/>
          <w:sz w:val="72"/>
          <w:szCs w:val="72"/>
          <w:shd w:val="clear" w:color="auto" w:fill="FFFFFF"/>
          <w:lang w:val="uk-UA"/>
        </w:rPr>
        <w:t xml:space="preserve"> </w:t>
      </w:r>
      <w:r w:rsidR="00630270" w:rsidRPr="00920CD6">
        <w:rPr>
          <w:rFonts w:ascii="Times New Roman" w:hAnsi="Times New Roman" w:cs="Times New Roman"/>
          <w:sz w:val="25"/>
          <w:szCs w:val="25"/>
          <w:shd w:val="clear" w:color="auto" w:fill="FFFFFF"/>
          <w:lang w:val="uk-UA"/>
        </w:rPr>
        <w:t>заняття</w:t>
      </w:r>
      <w:r w:rsidR="00630270" w:rsidRPr="00BE2AFC">
        <w:rPr>
          <w:rFonts w:ascii="Times New Roman" w:hAnsi="Times New Roman" w:cs="Times New Roman"/>
          <w:sz w:val="72"/>
          <w:szCs w:val="72"/>
          <w:shd w:val="clear" w:color="auto" w:fill="FFFFFF"/>
          <w:lang w:val="uk-UA"/>
        </w:rPr>
        <w:t xml:space="preserve"> </w:t>
      </w:r>
      <w:r w:rsidR="00630270" w:rsidRPr="00920CD6">
        <w:rPr>
          <w:rFonts w:ascii="Times New Roman" w:hAnsi="Times New Roman" w:cs="Times New Roman"/>
          <w:sz w:val="25"/>
          <w:szCs w:val="25"/>
          <w:shd w:val="clear" w:color="auto" w:fill="FFFFFF"/>
          <w:lang w:val="uk-UA"/>
        </w:rPr>
        <w:t>адвокатською</w:t>
      </w:r>
      <w:r w:rsidR="00630270" w:rsidRPr="00BE2AFC">
        <w:rPr>
          <w:rFonts w:ascii="Times New Roman" w:hAnsi="Times New Roman" w:cs="Times New Roman"/>
          <w:sz w:val="72"/>
          <w:szCs w:val="72"/>
          <w:shd w:val="clear" w:color="auto" w:fill="FFFFFF"/>
          <w:lang w:val="uk-UA"/>
        </w:rPr>
        <w:t xml:space="preserve"> </w:t>
      </w:r>
      <w:r w:rsidR="00630270" w:rsidRPr="00920CD6">
        <w:rPr>
          <w:rFonts w:ascii="Times New Roman" w:hAnsi="Times New Roman" w:cs="Times New Roman"/>
          <w:sz w:val="25"/>
          <w:szCs w:val="25"/>
          <w:shd w:val="clear" w:color="auto" w:fill="FFFFFF"/>
          <w:lang w:val="uk-UA"/>
        </w:rPr>
        <w:t>діяльністю</w:t>
      </w:r>
      <w:r w:rsidR="00487361" w:rsidRPr="00BE2AFC">
        <w:rPr>
          <w:rFonts w:ascii="Times New Roman" w:hAnsi="Times New Roman" w:cs="Times New Roman"/>
          <w:sz w:val="72"/>
          <w:szCs w:val="72"/>
          <w:shd w:val="clear" w:color="auto" w:fill="FFFFFF"/>
          <w:lang w:val="uk-UA"/>
        </w:rPr>
        <w:t xml:space="preserve"> </w:t>
      </w:r>
      <w:r w:rsidR="00630270" w:rsidRPr="00920CD6">
        <w:rPr>
          <w:rFonts w:ascii="Times New Roman" w:hAnsi="Times New Roman" w:cs="Times New Roman"/>
          <w:sz w:val="25"/>
          <w:szCs w:val="25"/>
          <w:shd w:val="clear" w:color="auto" w:fill="FFFFFF"/>
          <w:lang w:val="uk-UA"/>
        </w:rPr>
        <w:t>від 29 листопада 2009 року № 708, трудової книжки, судового рішення за 2023 рік.</w:t>
      </w:r>
      <w:r w:rsidR="002B67F5" w:rsidRPr="00920CD6">
        <w:rPr>
          <w:rFonts w:ascii="Times New Roman" w:hAnsi="Times New Roman" w:cs="Times New Roman"/>
          <w:bCs/>
          <w:sz w:val="25"/>
          <w:szCs w:val="25"/>
          <w:lang w:val="uk-UA"/>
        </w:rPr>
        <w:t xml:space="preserve"> Посилань на судові рішення в </w:t>
      </w:r>
      <w:r w:rsidR="00B14D78">
        <w:rPr>
          <w:rFonts w:ascii="Times New Roman" w:hAnsi="Times New Roman" w:cs="Times New Roman"/>
          <w:bCs/>
          <w:sz w:val="25"/>
          <w:szCs w:val="25"/>
          <w:lang w:val="uk-UA"/>
        </w:rPr>
        <w:t>пункті 6.7</w:t>
      </w:r>
      <w:r w:rsidR="005069A0" w:rsidRPr="00920CD6">
        <w:rPr>
          <w:rFonts w:ascii="Times New Roman" w:hAnsi="Times New Roman" w:cs="Times New Roman"/>
          <w:bCs/>
          <w:sz w:val="25"/>
          <w:szCs w:val="25"/>
          <w:lang w:val="uk-UA"/>
        </w:rPr>
        <w:t xml:space="preserve"> анкети</w:t>
      </w:r>
      <w:r w:rsidR="002B67F5" w:rsidRPr="00920CD6">
        <w:rPr>
          <w:rFonts w:ascii="Times New Roman" w:hAnsi="Times New Roman" w:cs="Times New Roman"/>
          <w:bCs/>
          <w:sz w:val="25"/>
          <w:szCs w:val="25"/>
          <w:lang w:val="uk-UA"/>
        </w:rPr>
        <w:t xml:space="preserve"> кандидата, які б могли підтвердити </w:t>
      </w:r>
      <w:r w:rsidR="00B14D78">
        <w:rPr>
          <w:rFonts w:ascii="Times New Roman" w:hAnsi="Times New Roman" w:cs="Times New Roman"/>
          <w:bCs/>
          <w:sz w:val="25"/>
          <w:szCs w:val="25"/>
          <w:lang w:val="uk-UA"/>
        </w:rPr>
        <w:t>семирічний досвід</w:t>
      </w:r>
      <w:r w:rsidR="002B67F5" w:rsidRPr="00920CD6">
        <w:rPr>
          <w:rFonts w:ascii="Times New Roman" w:hAnsi="Times New Roman" w:cs="Times New Roman"/>
          <w:bCs/>
          <w:sz w:val="25"/>
          <w:szCs w:val="25"/>
          <w:lang w:val="uk-UA"/>
        </w:rPr>
        <w:t xml:space="preserve"> здійснення представництва в суді та/або захисту від кримінального обвинувачення</w:t>
      </w:r>
      <w:r w:rsidR="008C7F82" w:rsidRPr="00920CD6">
        <w:rPr>
          <w:rFonts w:ascii="Times New Roman" w:hAnsi="Times New Roman" w:cs="Times New Roman"/>
          <w:bCs/>
          <w:sz w:val="25"/>
          <w:szCs w:val="25"/>
          <w:lang w:val="uk-UA"/>
        </w:rPr>
        <w:t>, к</w:t>
      </w:r>
      <w:r w:rsidR="002B67F5" w:rsidRPr="00920CD6">
        <w:rPr>
          <w:rFonts w:ascii="Times New Roman" w:hAnsi="Times New Roman" w:cs="Times New Roman"/>
          <w:bCs/>
          <w:sz w:val="25"/>
          <w:szCs w:val="25"/>
          <w:lang w:val="uk-UA"/>
        </w:rPr>
        <w:t>андидатом не</w:t>
      </w:r>
      <w:r w:rsidR="005069A0" w:rsidRPr="00920CD6">
        <w:rPr>
          <w:rFonts w:ascii="Times New Roman" w:hAnsi="Times New Roman" w:cs="Times New Roman"/>
          <w:bCs/>
          <w:sz w:val="25"/>
          <w:szCs w:val="25"/>
          <w:lang w:val="uk-UA"/>
        </w:rPr>
        <w:t xml:space="preserve"> </w:t>
      </w:r>
      <w:r w:rsidR="000473C8" w:rsidRPr="00920CD6">
        <w:rPr>
          <w:rFonts w:ascii="Times New Roman" w:hAnsi="Times New Roman" w:cs="Times New Roman"/>
          <w:bCs/>
          <w:sz w:val="25"/>
          <w:szCs w:val="25"/>
          <w:lang w:val="uk-UA"/>
        </w:rPr>
        <w:t>зазначено</w:t>
      </w:r>
      <w:r w:rsidR="002B67F5" w:rsidRPr="00920CD6">
        <w:rPr>
          <w:rFonts w:ascii="Times New Roman" w:hAnsi="Times New Roman" w:cs="Times New Roman"/>
          <w:bCs/>
          <w:sz w:val="25"/>
          <w:szCs w:val="25"/>
          <w:lang w:val="uk-UA"/>
        </w:rPr>
        <w:t xml:space="preserve">. </w:t>
      </w:r>
    </w:p>
    <w:p w:rsidR="00A2076D" w:rsidRPr="00920CD6" w:rsidRDefault="00630270" w:rsidP="00051C64">
      <w:pPr>
        <w:shd w:val="clear" w:color="auto" w:fill="FFFFFF"/>
        <w:suppressAutoHyphens/>
        <w:spacing w:after="0" w:line="240" w:lineRule="auto"/>
        <w:ind w:left="-142" w:firstLine="709"/>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На підставі копії судового рішення, поданого кандидатом</w:t>
      </w:r>
      <w:r w:rsidR="002B67F5" w:rsidRPr="00920CD6">
        <w:rPr>
          <w:rFonts w:ascii="Times New Roman" w:hAnsi="Times New Roman" w:cs="Times New Roman"/>
          <w:sz w:val="25"/>
          <w:szCs w:val="25"/>
          <w:shd w:val="clear" w:color="auto" w:fill="FFFFFF"/>
          <w:lang w:val="uk-UA"/>
        </w:rPr>
        <w:t xml:space="preserve">, Комісією встановлено практичний </w:t>
      </w:r>
      <w:r w:rsidRPr="00920CD6">
        <w:rPr>
          <w:rFonts w:ascii="Times New Roman" w:hAnsi="Times New Roman" w:cs="Times New Roman"/>
          <w:sz w:val="25"/>
          <w:szCs w:val="25"/>
          <w:shd w:val="clear" w:color="auto" w:fill="FFFFFF"/>
          <w:lang w:val="uk-UA"/>
        </w:rPr>
        <w:t xml:space="preserve">досвід професійної діяльності адвоката щодо здійснення представництва в суді </w:t>
      </w:r>
      <w:r w:rsidR="00BA0E49" w:rsidRPr="00920CD6">
        <w:rPr>
          <w:rFonts w:ascii="Times New Roman" w:hAnsi="Times New Roman" w:cs="Times New Roman"/>
          <w:sz w:val="25"/>
          <w:szCs w:val="25"/>
          <w:shd w:val="clear" w:color="auto" w:fill="FFFFFF"/>
          <w:lang w:val="uk-UA"/>
        </w:rPr>
        <w:t xml:space="preserve">лише </w:t>
      </w:r>
      <w:r w:rsidR="002B67F5" w:rsidRPr="00920CD6">
        <w:rPr>
          <w:rFonts w:ascii="Times New Roman" w:hAnsi="Times New Roman" w:cs="Times New Roman"/>
          <w:sz w:val="25"/>
          <w:szCs w:val="25"/>
          <w:shd w:val="clear" w:color="auto" w:fill="FFFFFF"/>
          <w:lang w:val="uk-UA"/>
        </w:rPr>
        <w:t xml:space="preserve">за 1 рік. </w:t>
      </w:r>
    </w:p>
    <w:p w:rsidR="00BE2AFC" w:rsidRDefault="008C7F82" w:rsidP="00BE2AFC">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 xml:space="preserve">Крім того, станом на день подання документів </w:t>
      </w:r>
      <w:proofErr w:type="spellStart"/>
      <w:r w:rsidR="006D53D7" w:rsidRPr="00920CD6">
        <w:rPr>
          <w:rFonts w:ascii="Times New Roman" w:hAnsi="Times New Roman" w:cs="Times New Roman"/>
          <w:sz w:val="25"/>
          <w:szCs w:val="25"/>
          <w:shd w:val="clear" w:color="auto" w:fill="FFFFFF"/>
          <w:lang w:val="uk-UA"/>
        </w:rPr>
        <w:t>Миловановим</w:t>
      </w:r>
      <w:proofErr w:type="spellEnd"/>
      <w:r w:rsidR="006D53D7" w:rsidRPr="00920CD6">
        <w:rPr>
          <w:rFonts w:ascii="Times New Roman" w:hAnsi="Times New Roman" w:cs="Times New Roman"/>
          <w:sz w:val="25"/>
          <w:szCs w:val="25"/>
          <w:shd w:val="clear" w:color="auto" w:fill="FFFFFF"/>
          <w:lang w:val="uk-UA"/>
        </w:rPr>
        <w:t xml:space="preserve"> Р.В. не було подано </w:t>
      </w:r>
      <w:r w:rsidR="00D011B9">
        <w:rPr>
          <w:rFonts w:ascii="Times New Roman" w:hAnsi="Times New Roman" w:cs="Times New Roman"/>
          <w:sz w:val="25"/>
          <w:szCs w:val="25"/>
          <w:shd w:val="clear" w:color="auto" w:fill="FFFFFF"/>
          <w:lang w:val="uk-UA"/>
        </w:rPr>
        <w:t>обов’язковий</w:t>
      </w:r>
      <w:r w:rsidR="006D53D7" w:rsidRPr="00920CD6">
        <w:rPr>
          <w:rFonts w:ascii="Times New Roman" w:hAnsi="Times New Roman" w:cs="Times New Roman"/>
          <w:sz w:val="25"/>
          <w:szCs w:val="25"/>
          <w:shd w:val="clear" w:color="auto" w:fill="FFFFFF"/>
          <w:lang w:val="uk-UA"/>
        </w:rPr>
        <w:t xml:space="preserve"> </w:t>
      </w:r>
      <w:r w:rsidR="00D011B9">
        <w:rPr>
          <w:rFonts w:ascii="Times New Roman" w:hAnsi="Times New Roman" w:cs="Times New Roman"/>
          <w:sz w:val="25"/>
          <w:szCs w:val="25"/>
          <w:shd w:val="clear" w:color="auto" w:fill="FFFFFF"/>
          <w:lang w:val="uk-UA"/>
        </w:rPr>
        <w:t>для участі в конкурсі документ</w:t>
      </w:r>
      <w:r w:rsidR="006D53D7" w:rsidRPr="00920CD6">
        <w:rPr>
          <w:rFonts w:ascii="Times New Roman" w:hAnsi="Times New Roman" w:cs="Times New Roman"/>
          <w:sz w:val="25"/>
          <w:szCs w:val="25"/>
          <w:shd w:val="clear" w:color="auto" w:fill="FFFFFF"/>
          <w:lang w:val="uk-UA"/>
        </w:rPr>
        <w:t>, що підтверджує відповідність кандидата на посаду судді окремим в</w:t>
      </w:r>
      <w:r w:rsidR="00D011B9">
        <w:rPr>
          <w:rFonts w:ascii="Times New Roman" w:hAnsi="Times New Roman" w:cs="Times New Roman"/>
          <w:sz w:val="25"/>
          <w:szCs w:val="25"/>
          <w:shd w:val="clear" w:color="auto" w:fill="FFFFFF"/>
          <w:lang w:val="uk-UA"/>
        </w:rPr>
        <w:t>имогам статті 69 Закону, а саме витяг</w:t>
      </w:r>
      <w:r w:rsidR="006D53D7" w:rsidRPr="00920CD6">
        <w:rPr>
          <w:rFonts w:ascii="Times New Roman" w:hAnsi="Times New Roman" w:cs="Times New Roman"/>
          <w:sz w:val="25"/>
          <w:szCs w:val="25"/>
          <w:shd w:val="clear" w:color="auto" w:fill="FFFFFF"/>
          <w:lang w:val="uk-UA"/>
        </w:rPr>
        <w:t xml:space="preserve"> з інформаційно-аналітичної </w:t>
      </w:r>
      <w:r w:rsidR="006D53D7" w:rsidRPr="00920CD6">
        <w:rPr>
          <w:rFonts w:ascii="Times New Roman" w:hAnsi="Times New Roman" w:cs="Times New Roman"/>
          <w:sz w:val="25"/>
          <w:szCs w:val="25"/>
          <w:shd w:val="clear" w:color="auto" w:fill="FFFFFF"/>
          <w:lang w:val="uk-UA"/>
        </w:rPr>
        <w:lastRenderedPageBreak/>
        <w:t>системи «Облік відомостей про притягнення особи до кримінальної відповідальності та наявності судимості».</w:t>
      </w:r>
    </w:p>
    <w:p w:rsidR="00D133D6" w:rsidRPr="00920CD6" w:rsidRDefault="008C72F7" w:rsidP="00BE2AFC">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 xml:space="preserve">Комісія </w:t>
      </w:r>
      <w:r w:rsidR="00974A05" w:rsidRPr="00920CD6">
        <w:rPr>
          <w:rFonts w:ascii="Times New Roman" w:hAnsi="Times New Roman" w:cs="Times New Roman"/>
          <w:sz w:val="25"/>
          <w:szCs w:val="25"/>
          <w:shd w:val="clear" w:color="auto" w:fill="FFFFFF"/>
          <w:lang w:val="uk-UA"/>
        </w:rPr>
        <w:t xml:space="preserve">у складі колегії </w:t>
      </w:r>
      <w:r w:rsidR="00D011B9">
        <w:rPr>
          <w:rFonts w:ascii="Times New Roman" w:hAnsi="Times New Roman" w:cs="Times New Roman"/>
          <w:sz w:val="25"/>
          <w:szCs w:val="25"/>
          <w:shd w:val="clear" w:color="auto" w:fill="FFFFFF"/>
          <w:lang w:val="uk-UA"/>
        </w:rPr>
        <w:t xml:space="preserve">не взяла до уваги </w:t>
      </w:r>
      <w:r w:rsidR="008C7F82" w:rsidRPr="00920CD6">
        <w:rPr>
          <w:rFonts w:ascii="Times New Roman" w:hAnsi="Times New Roman" w:cs="Times New Roman"/>
          <w:sz w:val="25"/>
          <w:szCs w:val="25"/>
          <w:shd w:val="clear" w:color="auto" w:fill="FFFFFF"/>
          <w:lang w:val="uk-UA"/>
        </w:rPr>
        <w:t xml:space="preserve">додатково подані </w:t>
      </w:r>
      <w:proofErr w:type="spellStart"/>
      <w:r w:rsidR="00D011B9">
        <w:rPr>
          <w:rFonts w:ascii="Times New Roman" w:hAnsi="Times New Roman" w:cs="Times New Roman"/>
          <w:sz w:val="25"/>
          <w:szCs w:val="25"/>
          <w:shd w:val="clear" w:color="auto" w:fill="FFFFFF"/>
          <w:lang w:val="uk-UA"/>
        </w:rPr>
        <w:t>Миловановим</w:t>
      </w:r>
      <w:proofErr w:type="spellEnd"/>
      <w:r w:rsidR="00D011B9">
        <w:rPr>
          <w:rFonts w:ascii="Times New Roman" w:hAnsi="Times New Roman" w:cs="Times New Roman"/>
          <w:sz w:val="25"/>
          <w:szCs w:val="25"/>
          <w:shd w:val="clear" w:color="auto" w:fill="FFFFFF"/>
          <w:lang w:val="uk-UA"/>
        </w:rPr>
        <w:t xml:space="preserve"> Р.В. після 31</w:t>
      </w:r>
      <w:r w:rsidR="00D011B9" w:rsidRPr="00BE2AFC">
        <w:rPr>
          <w:rFonts w:ascii="Times New Roman" w:hAnsi="Times New Roman" w:cs="Times New Roman"/>
          <w:sz w:val="28"/>
          <w:szCs w:val="28"/>
          <w:shd w:val="clear" w:color="auto" w:fill="FFFFFF"/>
          <w:lang w:val="uk-UA"/>
        </w:rPr>
        <w:t xml:space="preserve"> </w:t>
      </w:r>
      <w:r w:rsidR="00D011B9">
        <w:rPr>
          <w:rFonts w:ascii="Times New Roman" w:hAnsi="Times New Roman" w:cs="Times New Roman"/>
          <w:sz w:val="25"/>
          <w:szCs w:val="25"/>
          <w:shd w:val="clear" w:color="auto" w:fill="FFFFFF"/>
          <w:lang w:val="uk-UA"/>
        </w:rPr>
        <w:t>грудня</w:t>
      </w:r>
      <w:r w:rsidR="00D011B9" w:rsidRPr="00BE2AFC">
        <w:rPr>
          <w:rFonts w:ascii="Times New Roman" w:hAnsi="Times New Roman" w:cs="Times New Roman"/>
          <w:sz w:val="28"/>
          <w:szCs w:val="28"/>
          <w:shd w:val="clear" w:color="auto" w:fill="FFFFFF"/>
          <w:lang w:val="uk-UA"/>
        </w:rPr>
        <w:t xml:space="preserve"> </w:t>
      </w:r>
      <w:r w:rsidR="00D011B9">
        <w:rPr>
          <w:rFonts w:ascii="Times New Roman" w:hAnsi="Times New Roman" w:cs="Times New Roman"/>
          <w:sz w:val="25"/>
          <w:szCs w:val="25"/>
          <w:shd w:val="clear" w:color="auto" w:fill="FFFFFF"/>
          <w:lang w:val="uk-UA"/>
        </w:rPr>
        <w:t>2023</w:t>
      </w:r>
      <w:r w:rsidR="00D011B9" w:rsidRPr="00BE2AFC">
        <w:rPr>
          <w:rFonts w:ascii="Times New Roman" w:hAnsi="Times New Roman" w:cs="Times New Roman"/>
          <w:sz w:val="28"/>
          <w:szCs w:val="28"/>
          <w:shd w:val="clear" w:color="auto" w:fill="FFFFFF"/>
          <w:lang w:val="uk-UA"/>
        </w:rPr>
        <w:t xml:space="preserve"> </w:t>
      </w:r>
      <w:r w:rsidR="00D011B9">
        <w:rPr>
          <w:rFonts w:ascii="Times New Roman" w:hAnsi="Times New Roman" w:cs="Times New Roman"/>
          <w:sz w:val="25"/>
          <w:szCs w:val="25"/>
          <w:shd w:val="clear" w:color="auto" w:fill="FFFFFF"/>
          <w:lang w:val="uk-UA"/>
        </w:rPr>
        <w:t>року</w:t>
      </w:r>
      <w:r w:rsidR="00D011B9" w:rsidRPr="00BE2AFC">
        <w:rPr>
          <w:rFonts w:ascii="Times New Roman" w:hAnsi="Times New Roman" w:cs="Times New Roman"/>
          <w:sz w:val="28"/>
          <w:szCs w:val="28"/>
          <w:shd w:val="clear" w:color="auto" w:fill="FFFFFF"/>
          <w:lang w:val="uk-UA"/>
        </w:rPr>
        <w:t xml:space="preserve"> </w:t>
      </w:r>
      <w:r w:rsidR="00211D92" w:rsidRPr="00920CD6">
        <w:rPr>
          <w:rFonts w:ascii="Times New Roman" w:hAnsi="Times New Roman" w:cs="Times New Roman"/>
          <w:sz w:val="25"/>
          <w:szCs w:val="25"/>
          <w:shd w:val="clear" w:color="auto" w:fill="FFFFFF"/>
          <w:lang w:val="uk-UA"/>
        </w:rPr>
        <w:t>засобами</w:t>
      </w:r>
      <w:r w:rsidR="00211D92" w:rsidRPr="00BE2AFC">
        <w:rPr>
          <w:rFonts w:ascii="Times New Roman" w:hAnsi="Times New Roman" w:cs="Times New Roman"/>
          <w:sz w:val="28"/>
          <w:szCs w:val="28"/>
          <w:shd w:val="clear" w:color="auto" w:fill="FFFFFF"/>
          <w:lang w:val="uk-UA"/>
        </w:rPr>
        <w:t xml:space="preserve"> </w:t>
      </w:r>
      <w:r w:rsidR="00211D92" w:rsidRPr="00920CD6">
        <w:rPr>
          <w:rFonts w:ascii="Times New Roman" w:hAnsi="Times New Roman" w:cs="Times New Roman"/>
          <w:sz w:val="25"/>
          <w:szCs w:val="25"/>
          <w:shd w:val="clear" w:color="auto" w:fill="FFFFFF"/>
          <w:lang w:val="uk-UA"/>
        </w:rPr>
        <w:t>електронного</w:t>
      </w:r>
      <w:r w:rsidR="00211D92" w:rsidRPr="00BE2AFC">
        <w:rPr>
          <w:rFonts w:ascii="Times New Roman" w:hAnsi="Times New Roman" w:cs="Times New Roman"/>
          <w:sz w:val="28"/>
          <w:szCs w:val="28"/>
          <w:shd w:val="clear" w:color="auto" w:fill="FFFFFF"/>
          <w:lang w:val="uk-UA"/>
        </w:rPr>
        <w:t xml:space="preserve"> </w:t>
      </w:r>
      <w:r w:rsidR="00211D92" w:rsidRPr="00920CD6">
        <w:rPr>
          <w:rFonts w:ascii="Times New Roman" w:hAnsi="Times New Roman" w:cs="Times New Roman"/>
          <w:sz w:val="25"/>
          <w:szCs w:val="25"/>
          <w:shd w:val="clear" w:color="auto" w:fill="FFFFFF"/>
          <w:lang w:val="uk-UA"/>
        </w:rPr>
        <w:t>та</w:t>
      </w:r>
      <w:r w:rsidR="00211D92" w:rsidRPr="00BE2AFC">
        <w:rPr>
          <w:rFonts w:ascii="Times New Roman" w:hAnsi="Times New Roman" w:cs="Times New Roman"/>
          <w:sz w:val="28"/>
          <w:szCs w:val="28"/>
          <w:shd w:val="clear" w:color="auto" w:fill="FFFFFF"/>
          <w:lang w:val="uk-UA"/>
        </w:rPr>
        <w:t xml:space="preserve"> </w:t>
      </w:r>
      <w:r w:rsidR="00211D92" w:rsidRPr="00920CD6">
        <w:rPr>
          <w:rFonts w:ascii="Times New Roman" w:hAnsi="Times New Roman" w:cs="Times New Roman"/>
          <w:sz w:val="25"/>
          <w:szCs w:val="25"/>
          <w:shd w:val="clear" w:color="auto" w:fill="FFFFFF"/>
          <w:lang w:val="uk-UA"/>
        </w:rPr>
        <w:t>поштового</w:t>
      </w:r>
      <w:r w:rsidR="00211D92" w:rsidRPr="00BE2AFC">
        <w:rPr>
          <w:rFonts w:ascii="Times New Roman" w:hAnsi="Times New Roman" w:cs="Times New Roman"/>
          <w:sz w:val="28"/>
          <w:szCs w:val="28"/>
          <w:shd w:val="clear" w:color="auto" w:fill="FFFFFF"/>
          <w:lang w:val="uk-UA"/>
        </w:rPr>
        <w:t xml:space="preserve"> </w:t>
      </w:r>
      <w:r w:rsidR="00211D92" w:rsidRPr="00920CD6">
        <w:rPr>
          <w:rFonts w:ascii="Times New Roman" w:hAnsi="Times New Roman" w:cs="Times New Roman"/>
          <w:sz w:val="25"/>
          <w:szCs w:val="25"/>
          <w:shd w:val="clear" w:color="auto" w:fill="FFFFFF"/>
          <w:lang w:val="uk-UA"/>
        </w:rPr>
        <w:t>зв’язку</w:t>
      </w:r>
      <w:r w:rsidR="00EA4210" w:rsidRPr="00BE2AFC">
        <w:rPr>
          <w:rFonts w:ascii="Times New Roman" w:hAnsi="Times New Roman" w:cs="Times New Roman"/>
          <w:sz w:val="28"/>
          <w:szCs w:val="28"/>
          <w:shd w:val="clear" w:color="auto" w:fill="FFFFFF"/>
          <w:lang w:val="uk-UA"/>
        </w:rPr>
        <w:t xml:space="preserve"> </w:t>
      </w:r>
      <w:r w:rsidR="008C7F82" w:rsidRPr="00920CD6">
        <w:rPr>
          <w:rFonts w:ascii="Times New Roman" w:hAnsi="Times New Roman" w:cs="Times New Roman"/>
          <w:sz w:val="25"/>
          <w:szCs w:val="25"/>
          <w:shd w:val="clear" w:color="auto" w:fill="FFFFFF"/>
          <w:lang w:val="uk-UA"/>
        </w:rPr>
        <w:t>документи</w:t>
      </w:r>
      <w:r w:rsidR="00D011B9" w:rsidRPr="00BE2AFC">
        <w:rPr>
          <w:rFonts w:ascii="Times New Roman" w:hAnsi="Times New Roman" w:cs="Times New Roman"/>
          <w:sz w:val="28"/>
          <w:szCs w:val="28"/>
          <w:shd w:val="clear" w:color="auto" w:fill="FFFFFF"/>
          <w:lang w:val="uk-UA"/>
        </w:rPr>
        <w:t xml:space="preserve"> </w:t>
      </w:r>
      <w:r w:rsidR="00311A05" w:rsidRPr="00920CD6">
        <w:rPr>
          <w:rFonts w:ascii="Times New Roman" w:hAnsi="Times New Roman" w:cs="Times New Roman"/>
          <w:sz w:val="25"/>
          <w:szCs w:val="25"/>
          <w:shd w:val="clear" w:color="auto" w:fill="FFFFFF"/>
          <w:lang w:val="uk-UA"/>
        </w:rPr>
        <w:t>як</w:t>
      </w:r>
      <w:r w:rsidR="00311A05" w:rsidRPr="00BE2AFC">
        <w:rPr>
          <w:rFonts w:ascii="Times New Roman" w:hAnsi="Times New Roman" w:cs="Times New Roman"/>
          <w:sz w:val="28"/>
          <w:szCs w:val="28"/>
          <w:shd w:val="clear" w:color="auto" w:fill="FFFFFF"/>
          <w:lang w:val="uk-UA"/>
        </w:rPr>
        <w:t xml:space="preserve"> </w:t>
      </w:r>
      <w:r w:rsidR="00311A05" w:rsidRPr="00920CD6">
        <w:rPr>
          <w:rFonts w:ascii="Times New Roman" w:hAnsi="Times New Roman" w:cs="Times New Roman"/>
          <w:sz w:val="25"/>
          <w:szCs w:val="25"/>
          <w:shd w:val="clear" w:color="auto" w:fill="FFFFFF"/>
          <w:lang w:val="uk-UA"/>
        </w:rPr>
        <w:t>такі,</w:t>
      </w:r>
      <w:r w:rsidR="00311A05" w:rsidRPr="00BE2AFC">
        <w:rPr>
          <w:rFonts w:ascii="Times New Roman" w:hAnsi="Times New Roman" w:cs="Times New Roman"/>
          <w:sz w:val="28"/>
          <w:szCs w:val="28"/>
          <w:shd w:val="clear" w:color="auto" w:fill="FFFFFF"/>
          <w:lang w:val="uk-UA"/>
        </w:rPr>
        <w:t xml:space="preserve"> </w:t>
      </w:r>
      <w:r w:rsidR="00311A05" w:rsidRPr="00920CD6">
        <w:rPr>
          <w:rFonts w:ascii="Times New Roman" w:hAnsi="Times New Roman" w:cs="Times New Roman"/>
          <w:sz w:val="25"/>
          <w:szCs w:val="25"/>
          <w:shd w:val="clear" w:color="auto" w:fill="FFFFFF"/>
          <w:lang w:val="uk-UA"/>
        </w:rPr>
        <w:t>що</w:t>
      </w:r>
      <w:r w:rsidR="00311A05" w:rsidRPr="00BE2AFC">
        <w:rPr>
          <w:rFonts w:ascii="Times New Roman" w:hAnsi="Times New Roman" w:cs="Times New Roman"/>
          <w:sz w:val="28"/>
          <w:szCs w:val="28"/>
          <w:shd w:val="clear" w:color="auto" w:fill="FFFFFF"/>
          <w:lang w:val="uk-UA"/>
        </w:rPr>
        <w:t xml:space="preserve"> </w:t>
      </w:r>
      <w:r w:rsidR="00311A05" w:rsidRPr="00920CD6">
        <w:rPr>
          <w:rFonts w:ascii="Times New Roman" w:hAnsi="Times New Roman" w:cs="Times New Roman"/>
          <w:sz w:val="25"/>
          <w:szCs w:val="25"/>
          <w:shd w:val="clear" w:color="auto" w:fill="FFFFFF"/>
          <w:lang w:val="uk-UA"/>
        </w:rPr>
        <w:t xml:space="preserve">не були подані </w:t>
      </w:r>
      <w:r w:rsidR="00974A05" w:rsidRPr="00920CD6">
        <w:rPr>
          <w:rFonts w:ascii="Times New Roman" w:hAnsi="Times New Roman" w:cs="Times New Roman"/>
          <w:bCs/>
          <w:sz w:val="25"/>
          <w:szCs w:val="25"/>
          <w:lang w:val="uk-UA"/>
        </w:rPr>
        <w:t xml:space="preserve">у строк </w:t>
      </w:r>
      <w:r w:rsidR="00D011B9">
        <w:rPr>
          <w:rFonts w:ascii="Times New Roman" w:hAnsi="Times New Roman" w:cs="Times New Roman"/>
          <w:bCs/>
          <w:sz w:val="25"/>
          <w:szCs w:val="25"/>
          <w:lang w:val="uk-UA"/>
        </w:rPr>
        <w:t>та спосіб встановлені</w:t>
      </w:r>
      <w:r w:rsidR="00311A05" w:rsidRPr="00920CD6">
        <w:rPr>
          <w:rFonts w:ascii="Times New Roman" w:hAnsi="Times New Roman" w:cs="Times New Roman"/>
          <w:bCs/>
          <w:sz w:val="25"/>
          <w:szCs w:val="25"/>
          <w:lang w:val="uk-UA"/>
        </w:rPr>
        <w:t xml:space="preserve"> Комісією</w:t>
      </w:r>
      <w:r w:rsidR="00D011B9">
        <w:rPr>
          <w:rFonts w:ascii="Times New Roman" w:hAnsi="Times New Roman" w:cs="Times New Roman"/>
          <w:bCs/>
          <w:sz w:val="25"/>
          <w:szCs w:val="25"/>
          <w:lang w:val="uk-UA"/>
        </w:rPr>
        <w:t xml:space="preserve">, </w:t>
      </w:r>
      <w:r w:rsidR="0063457F">
        <w:rPr>
          <w:rFonts w:ascii="Times New Roman" w:hAnsi="Times New Roman" w:cs="Times New Roman"/>
          <w:bCs/>
          <w:sz w:val="25"/>
          <w:szCs w:val="25"/>
          <w:lang w:val="uk-UA"/>
        </w:rPr>
        <w:t xml:space="preserve">правомірно посилаючись на </w:t>
      </w:r>
      <w:r w:rsidR="00A67DCC" w:rsidRPr="00920CD6">
        <w:rPr>
          <w:rFonts w:ascii="Times New Roman" w:hAnsi="Times New Roman" w:cs="Times New Roman"/>
          <w:bCs/>
          <w:sz w:val="25"/>
          <w:szCs w:val="25"/>
          <w:lang w:val="uk-UA"/>
        </w:rPr>
        <w:t xml:space="preserve">те, що </w:t>
      </w:r>
      <w:r w:rsidR="006C50AF" w:rsidRPr="00920CD6">
        <w:rPr>
          <w:rFonts w:ascii="Times New Roman" w:hAnsi="Times New Roman" w:cs="Times New Roman"/>
          <w:sz w:val="25"/>
          <w:szCs w:val="25"/>
          <w:shd w:val="clear" w:color="auto" w:fill="FFFFFF"/>
          <w:lang w:val="uk-UA"/>
        </w:rPr>
        <w:t>у</w:t>
      </w:r>
      <w:r w:rsidR="00A67DCC" w:rsidRPr="00920CD6">
        <w:rPr>
          <w:rFonts w:ascii="Times New Roman" w:hAnsi="Times New Roman" w:cs="Times New Roman"/>
          <w:sz w:val="25"/>
          <w:szCs w:val="25"/>
          <w:shd w:val="clear" w:color="auto" w:fill="FFFFFF"/>
          <w:lang w:val="uk-UA"/>
        </w:rPr>
        <w:t>мовами Конкурсу, затвердженими рішенням Вищої кваліфікаційної комісії суддів України</w:t>
      </w:r>
      <w:r w:rsidR="00A67DCC"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від</w:t>
      </w:r>
      <w:r w:rsidR="00A67DCC"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14</w:t>
      </w:r>
      <w:r w:rsidR="00A67DCC"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вересня</w:t>
      </w:r>
      <w:r w:rsidR="00A67DCC"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2023</w:t>
      </w:r>
      <w:r w:rsidR="00A67DCC"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року</w:t>
      </w:r>
      <w:r w:rsidR="00A67DCC"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w:t>
      </w:r>
      <w:r w:rsidR="00A67DCC"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94/зп-23</w:t>
      </w:r>
      <w:r w:rsidR="0063457F">
        <w:rPr>
          <w:rFonts w:ascii="Times New Roman" w:hAnsi="Times New Roman" w:cs="Times New Roman"/>
          <w:sz w:val="25"/>
          <w:szCs w:val="25"/>
          <w:shd w:val="clear" w:color="auto" w:fill="FFFFFF"/>
          <w:lang w:val="uk-UA"/>
        </w:rPr>
        <w:t>,</w:t>
      </w:r>
      <w:r w:rsidR="00A67DCC"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визначено</w:t>
      </w:r>
      <w:r w:rsidR="00A67DCC"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строк</w:t>
      </w:r>
      <w:r w:rsidR="00A67DCC"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подання</w:t>
      </w:r>
      <w:r w:rsidR="00A67DCC"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документів</w:t>
      </w:r>
      <w:r w:rsidR="0063457F"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w:t>
      </w:r>
      <w:r w:rsidR="0063457F" w:rsidRPr="00BE2AFC">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з 15 грудня 2023 року д</w:t>
      </w:r>
      <w:r w:rsidR="00EA4210" w:rsidRPr="00920CD6">
        <w:rPr>
          <w:rFonts w:ascii="Times New Roman" w:hAnsi="Times New Roman" w:cs="Times New Roman"/>
          <w:sz w:val="25"/>
          <w:szCs w:val="25"/>
          <w:shd w:val="clear" w:color="auto" w:fill="FFFFFF"/>
          <w:lang w:val="uk-UA"/>
        </w:rPr>
        <w:t xml:space="preserve">о 31 грудня 2023 року (включно), який є </w:t>
      </w:r>
      <w:proofErr w:type="spellStart"/>
      <w:r w:rsidR="00EA4210" w:rsidRPr="00920CD6">
        <w:rPr>
          <w:rFonts w:ascii="Times New Roman" w:hAnsi="Times New Roman" w:cs="Times New Roman"/>
          <w:sz w:val="25"/>
          <w:szCs w:val="25"/>
          <w:shd w:val="clear" w:color="auto" w:fill="FFFFFF"/>
          <w:lang w:val="uk-UA"/>
        </w:rPr>
        <w:t>присічним</w:t>
      </w:r>
      <w:proofErr w:type="spellEnd"/>
      <w:r w:rsidR="00EA4210" w:rsidRPr="00920CD6">
        <w:rPr>
          <w:rFonts w:ascii="Times New Roman" w:hAnsi="Times New Roman" w:cs="Times New Roman"/>
          <w:sz w:val="25"/>
          <w:szCs w:val="25"/>
          <w:shd w:val="clear" w:color="auto" w:fill="FFFFFF"/>
          <w:lang w:val="uk-UA"/>
        </w:rPr>
        <w:t xml:space="preserve"> та, незалежно від</w:t>
      </w:r>
      <w:r w:rsidR="00EA4210" w:rsidRPr="00C932E9">
        <w:rPr>
          <w:rFonts w:ascii="Times New Roman" w:hAnsi="Times New Roman" w:cs="Times New Roman"/>
          <w:sz w:val="44"/>
          <w:szCs w:val="44"/>
          <w:shd w:val="clear" w:color="auto" w:fill="FFFFFF"/>
          <w:lang w:val="uk-UA"/>
        </w:rPr>
        <w:t xml:space="preserve"> </w:t>
      </w:r>
      <w:r w:rsidR="00EA4210" w:rsidRPr="00920CD6">
        <w:rPr>
          <w:rFonts w:ascii="Times New Roman" w:hAnsi="Times New Roman" w:cs="Times New Roman"/>
          <w:sz w:val="25"/>
          <w:szCs w:val="25"/>
          <w:shd w:val="clear" w:color="auto" w:fill="FFFFFF"/>
          <w:lang w:val="uk-UA"/>
        </w:rPr>
        <w:t>причин</w:t>
      </w:r>
      <w:r w:rsidR="00EA4210" w:rsidRPr="00C932E9">
        <w:rPr>
          <w:rFonts w:ascii="Times New Roman" w:hAnsi="Times New Roman" w:cs="Times New Roman"/>
          <w:sz w:val="44"/>
          <w:szCs w:val="44"/>
          <w:shd w:val="clear" w:color="auto" w:fill="FFFFFF"/>
          <w:lang w:val="uk-UA"/>
        </w:rPr>
        <w:t xml:space="preserve"> </w:t>
      </w:r>
      <w:r w:rsidR="00EA4210" w:rsidRPr="00920CD6">
        <w:rPr>
          <w:rFonts w:ascii="Times New Roman" w:hAnsi="Times New Roman" w:cs="Times New Roman"/>
          <w:sz w:val="25"/>
          <w:szCs w:val="25"/>
          <w:shd w:val="clear" w:color="auto" w:fill="FFFFFF"/>
          <w:lang w:val="uk-UA"/>
        </w:rPr>
        <w:t>пропуску,</w:t>
      </w:r>
      <w:r w:rsidR="00EA4210" w:rsidRPr="00C932E9">
        <w:rPr>
          <w:rFonts w:ascii="Times New Roman" w:hAnsi="Times New Roman" w:cs="Times New Roman"/>
          <w:sz w:val="44"/>
          <w:szCs w:val="44"/>
          <w:shd w:val="clear" w:color="auto" w:fill="FFFFFF"/>
          <w:lang w:val="uk-UA"/>
        </w:rPr>
        <w:t xml:space="preserve"> </w:t>
      </w:r>
      <w:r w:rsidR="00EA4210" w:rsidRPr="00920CD6">
        <w:rPr>
          <w:rFonts w:ascii="Times New Roman" w:hAnsi="Times New Roman" w:cs="Times New Roman"/>
          <w:sz w:val="25"/>
          <w:szCs w:val="25"/>
          <w:shd w:val="clear" w:color="auto" w:fill="FFFFFF"/>
          <w:lang w:val="uk-UA"/>
        </w:rPr>
        <w:t>не</w:t>
      </w:r>
      <w:r w:rsidR="00EA4210" w:rsidRPr="00C932E9">
        <w:rPr>
          <w:rFonts w:ascii="Times New Roman" w:hAnsi="Times New Roman" w:cs="Times New Roman"/>
          <w:sz w:val="44"/>
          <w:szCs w:val="44"/>
          <w:shd w:val="clear" w:color="auto" w:fill="FFFFFF"/>
          <w:lang w:val="uk-UA"/>
        </w:rPr>
        <w:t xml:space="preserve"> </w:t>
      </w:r>
      <w:r w:rsidR="00214D2F" w:rsidRPr="00920CD6">
        <w:rPr>
          <w:rFonts w:ascii="Times New Roman" w:hAnsi="Times New Roman" w:cs="Times New Roman"/>
          <w:sz w:val="25"/>
          <w:szCs w:val="25"/>
          <w:shd w:val="clear" w:color="auto" w:fill="FFFFFF"/>
          <w:lang w:val="uk-UA"/>
        </w:rPr>
        <w:t>може</w:t>
      </w:r>
      <w:r w:rsidR="00214D2F" w:rsidRPr="00C932E9">
        <w:rPr>
          <w:rFonts w:ascii="Times New Roman" w:hAnsi="Times New Roman" w:cs="Times New Roman"/>
          <w:sz w:val="44"/>
          <w:szCs w:val="44"/>
          <w:shd w:val="clear" w:color="auto" w:fill="FFFFFF"/>
          <w:lang w:val="uk-UA"/>
        </w:rPr>
        <w:t xml:space="preserve"> </w:t>
      </w:r>
      <w:r w:rsidR="00214D2F" w:rsidRPr="00920CD6">
        <w:rPr>
          <w:rFonts w:ascii="Times New Roman" w:hAnsi="Times New Roman" w:cs="Times New Roman"/>
          <w:sz w:val="25"/>
          <w:szCs w:val="25"/>
          <w:shd w:val="clear" w:color="auto" w:fill="FFFFFF"/>
          <w:lang w:val="uk-UA"/>
        </w:rPr>
        <w:t>бути</w:t>
      </w:r>
      <w:r w:rsidR="00214D2F" w:rsidRPr="00C932E9">
        <w:rPr>
          <w:rFonts w:ascii="Times New Roman" w:hAnsi="Times New Roman" w:cs="Times New Roman"/>
          <w:sz w:val="44"/>
          <w:szCs w:val="44"/>
          <w:shd w:val="clear" w:color="auto" w:fill="FFFFFF"/>
          <w:lang w:val="uk-UA"/>
        </w:rPr>
        <w:t xml:space="preserve"> </w:t>
      </w:r>
      <w:r w:rsidR="00214D2F" w:rsidRPr="00920CD6">
        <w:rPr>
          <w:rFonts w:ascii="Times New Roman" w:hAnsi="Times New Roman" w:cs="Times New Roman"/>
          <w:sz w:val="25"/>
          <w:szCs w:val="25"/>
          <w:shd w:val="clear" w:color="auto" w:fill="FFFFFF"/>
          <w:lang w:val="uk-UA"/>
        </w:rPr>
        <w:t>поновлений,</w:t>
      </w:r>
      <w:r w:rsidR="00214D2F" w:rsidRPr="00C932E9">
        <w:rPr>
          <w:rFonts w:ascii="Times New Roman" w:hAnsi="Times New Roman" w:cs="Times New Roman"/>
          <w:sz w:val="44"/>
          <w:szCs w:val="44"/>
          <w:shd w:val="clear" w:color="auto" w:fill="FFFFFF"/>
          <w:lang w:val="uk-UA"/>
        </w:rPr>
        <w:t xml:space="preserve"> </w:t>
      </w:r>
      <w:r w:rsidR="00214D2F" w:rsidRPr="00920CD6">
        <w:rPr>
          <w:rFonts w:ascii="Times New Roman" w:hAnsi="Times New Roman" w:cs="Times New Roman"/>
          <w:sz w:val="25"/>
          <w:szCs w:val="25"/>
          <w:shd w:val="clear" w:color="auto" w:fill="FFFFFF"/>
          <w:lang w:val="uk-UA"/>
        </w:rPr>
        <w:t>а</w:t>
      </w:r>
      <w:r w:rsidR="00214D2F" w:rsidRPr="00C932E9">
        <w:rPr>
          <w:rFonts w:ascii="Times New Roman" w:hAnsi="Times New Roman" w:cs="Times New Roman"/>
          <w:sz w:val="44"/>
          <w:szCs w:val="44"/>
          <w:shd w:val="clear" w:color="auto" w:fill="FFFFFF"/>
          <w:lang w:val="uk-UA"/>
        </w:rPr>
        <w:t xml:space="preserve"> </w:t>
      </w:r>
      <w:r w:rsidR="00B8432E" w:rsidRPr="00920CD6">
        <w:rPr>
          <w:rFonts w:ascii="Times New Roman" w:hAnsi="Times New Roman" w:cs="Times New Roman"/>
          <w:sz w:val="25"/>
          <w:szCs w:val="25"/>
          <w:shd w:val="clear" w:color="auto" w:fill="FFFFFF"/>
          <w:lang w:val="uk-UA"/>
        </w:rPr>
        <w:t>рішенням</w:t>
      </w:r>
      <w:r w:rsidR="00B8432E" w:rsidRPr="00C932E9">
        <w:rPr>
          <w:rFonts w:ascii="Times New Roman" w:hAnsi="Times New Roman" w:cs="Times New Roman"/>
          <w:sz w:val="44"/>
          <w:szCs w:val="44"/>
          <w:shd w:val="clear" w:color="auto" w:fill="FFFFFF"/>
          <w:lang w:val="uk-UA"/>
        </w:rPr>
        <w:t xml:space="preserve"> </w:t>
      </w:r>
      <w:r w:rsidR="00B8432E" w:rsidRPr="00920CD6">
        <w:rPr>
          <w:rFonts w:ascii="Times New Roman" w:hAnsi="Times New Roman" w:cs="Times New Roman"/>
          <w:sz w:val="25"/>
          <w:szCs w:val="25"/>
          <w:shd w:val="clear" w:color="auto" w:fill="FFFFFF"/>
          <w:lang w:val="uk-UA"/>
        </w:rPr>
        <w:t>Комісії</w:t>
      </w:r>
      <w:r w:rsidR="00487361" w:rsidRPr="00C932E9">
        <w:rPr>
          <w:rFonts w:ascii="Times New Roman" w:hAnsi="Times New Roman" w:cs="Times New Roman"/>
          <w:sz w:val="44"/>
          <w:szCs w:val="44"/>
          <w:shd w:val="clear" w:color="auto" w:fill="FFFFFF"/>
          <w:lang w:val="uk-UA"/>
        </w:rPr>
        <w:t xml:space="preserve"> </w:t>
      </w:r>
      <w:r w:rsidR="00B8432E" w:rsidRPr="00920CD6">
        <w:rPr>
          <w:rFonts w:ascii="Times New Roman" w:hAnsi="Times New Roman" w:cs="Times New Roman"/>
          <w:sz w:val="25"/>
          <w:szCs w:val="25"/>
          <w:shd w:val="clear" w:color="auto" w:fill="FFFFFF"/>
          <w:lang w:val="uk-UA"/>
        </w:rPr>
        <w:t>від</w:t>
      </w:r>
      <w:r w:rsidR="00B8432E" w:rsidRPr="00C932E9">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07</w:t>
      </w:r>
      <w:r w:rsidR="00A67DCC" w:rsidRPr="00C932E9">
        <w:rPr>
          <w:rFonts w:ascii="Times New Roman" w:hAnsi="Times New Roman" w:cs="Times New Roman"/>
          <w:sz w:val="44"/>
          <w:szCs w:val="44"/>
          <w:shd w:val="clear" w:color="auto" w:fill="FFFFFF"/>
          <w:lang w:val="uk-UA"/>
        </w:rPr>
        <w:t xml:space="preserve"> </w:t>
      </w:r>
      <w:r w:rsidR="00A67DCC" w:rsidRPr="00920CD6">
        <w:rPr>
          <w:rFonts w:ascii="Times New Roman" w:hAnsi="Times New Roman" w:cs="Times New Roman"/>
          <w:sz w:val="25"/>
          <w:szCs w:val="25"/>
          <w:shd w:val="clear" w:color="auto" w:fill="FFFFFF"/>
          <w:lang w:val="uk-UA"/>
        </w:rPr>
        <w:t>грудня 2023 року № 163/зп-23 визначено електронну форму направлення документів для участі в конкурсі</w:t>
      </w:r>
      <w:r w:rsidR="0063457F">
        <w:rPr>
          <w:rFonts w:ascii="Times New Roman" w:hAnsi="Times New Roman" w:cs="Times New Roman"/>
          <w:sz w:val="25"/>
          <w:szCs w:val="25"/>
          <w:shd w:val="clear" w:color="auto" w:fill="FFFFFF"/>
          <w:lang w:val="uk-UA"/>
        </w:rPr>
        <w:t xml:space="preserve"> </w:t>
      </w:r>
      <w:r w:rsidR="00ED0A4A" w:rsidRPr="00920CD6">
        <w:rPr>
          <w:rFonts w:ascii="Times New Roman" w:hAnsi="Times New Roman" w:cs="Times New Roman"/>
          <w:sz w:val="25"/>
          <w:szCs w:val="25"/>
          <w:shd w:val="clear" w:color="auto" w:fill="FFFFFF"/>
          <w:lang w:val="uk-UA"/>
        </w:rPr>
        <w:t xml:space="preserve">виключно </w:t>
      </w:r>
      <w:r w:rsidR="00A67DCC" w:rsidRPr="00920CD6">
        <w:rPr>
          <w:rFonts w:ascii="Times New Roman" w:hAnsi="Times New Roman" w:cs="Times New Roman"/>
          <w:sz w:val="25"/>
          <w:szCs w:val="25"/>
          <w:shd w:val="clear" w:color="auto" w:fill="FFFFFF"/>
          <w:lang w:val="uk-UA"/>
        </w:rPr>
        <w:t xml:space="preserve">через офіційний </w:t>
      </w:r>
      <w:proofErr w:type="spellStart"/>
      <w:r w:rsidR="00A67DCC" w:rsidRPr="00920CD6">
        <w:rPr>
          <w:rFonts w:ascii="Times New Roman" w:hAnsi="Times New Roman" w:cs="Times New Roman"/>
          <w:sz w:val="25"/>
          <w:szCs w:val="25"/>
          <w:shd w:val="clear" w:color="auto" w:fill="FFFFFF"/>
          <w:lang w:val="uk-UA"/>
        </w:rPr>
        <w:t>вебсайт</w:t>
      </w:r>
      <w:proofErr w:type="spellEnd"/>
      <w:r w:rsidR="00A67DCC" w:rsidRPr="00920CD6">
        <w:rPr>
          <w:rFonts w:ascii="Times New Roman" w:hAnsi="Times New Roman" w:cs="Times New Roman"/>
          <w:sz w:val="25"/>
          <w:szCs w:val="25"/>
          <w:shd w:val="clear" w:color="auto" w:fill="FFFFFF"/>
          <w:lang w:val="uk-UA"/>
        </w:rPr>
        <w:t xml:space="preserve"> Комісії (</w:t>
      </w:r>
      <w:proofErr w:type="spellStart"/>
      <w:r w:rsidR="00A67DCC" w:rsidRPr="00920CD6">
        <w:rPr>
          <w:rFonts w:ascii="Times New Roman" w:hAnsi="Times New Roman" w:cs="Times New Roman"/>
          <w:sz w:val="25"/>
          <w:szCs w:val="25"/>
          <w:shd w:val="clear" w:color="auto" w:fill="FFFFFF"/>
          <w:lang w:val="uk-UA"/>
        </w:rPr>
        <w:t>ksk.vkksu.gov.ua</w:t>
      </w:r>
      <w:proofErr w:type="spellEnd"/>
      <w:r w:rsidR="00A67DCC" w:rsidRPr="00920CD6">
        <w:rPr>
          <w:rFonts w:ascii="Times New Roman" w:hAnsi="Times New Roman" w:cs="Times New Roman"/>
          <w:sz w:val="25"/>
          <w:szCs w:val="25"/>
          <w:shd w:val="clear" w:color="auto" w:fill="FFFFFF"/>
          <w:lang w:val="uk-UA"/>
        </w:rPr>
        <w:t>).</w:t>
      </w:r>
    </w:p>
    <w:p w:rsidR="00461BEC" w:rsidRPr="00920CD6" w:rsidRDefault="00FE6DF4"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 xml:space="preserve">Аналізуючи </w:t>
      </w:r>
      <w:r w:rsidR="000473C8" w:rsidRPr="00920CD6">
        <w:rPr>
          <w:rFonts w:ascii="Times New Roman" w:hAnsi="Times New Roman" w:cs="Times New Roman"/>
          <w:sz w:val="25"/>
          <w:szCs w:val="25"/>
          <w:shd w:val="clear" w:color="auto" w:fill="FFFFFF"/>
          <w:lang w:val="uk-UA"/>
        </w:rPr>
        <w:t xml:space="preserve">перелік підстав, з яких заявник просить переглянути </w:t>
      </w:r>
      <w:r w:rsidR="00461BEC" w:rsidRPr="00920CD6">
        <w:rPr>
          <w:rFonts w:ascii="Times New Roman" w:hAnsi="Times New Roman" w:cs="Times New Roman"/>
          <w:sz w:val="25"/>
          <w:szCs w:val="25"/>
          <w:shd w:val="clear" w:color="auto" w:fill="FFFFFF"/>
          <w:lang w:val="uk-UA"/>
        </w:rPr>
        <w:t xml:space="preserve">рішення про відмову йому у допуску до кваліфікаційного оцінювання та участі у конкурсі на зайняття вакантної посади судді апеляційного суду, </w:t>
      </w:r>
      <w:r w:rsidR="008A7BD9" w:rsidRPr="00920CD6">
        <w:rPr>
          <w:rFonts w:ascii="Times New Roman" w:hAnsi="Times New Roman" w:cs="Times New Roman"/>
          <w:sz w:val="25"/>
          <w:szCs w:val="25"/>
          <w:shd w:val="clear" w:color="auto" w:fill="FFFFFF"/>
          <w:lang w:val="uk-UA"/>
        </w:rPr>
        <w:t xml:space="preserve">зокрема </w:t>
      </w:r>
      <w:r w:rsidR="00C834F2">
        <w:rPr>
          <w:rFonts w:ascii="Times New Roman" w:hAnsi="Times New Roman" w:cs="Times New Roman"/>
          <w:sz w:val="25"/>
          <w:szCs w:val="25"/>
          <w:shd w:val="clear" w:color="auto" w:fill="FFFFFF"/>
          <w:lang w:val="uk-UA"/>
        </w:rPr>
        <w:t>наявність проблем</w:t>
      </w:r>
      <w:r w:rsidR="008A7BD9" w:rsidRPr="00920CD6">
        <w:rPr>
          <w:rFonts w:ascii="Times New Roman" w:hAnsi="Times New Roman" w:cs="Times New Roman"/>
          <w:sz w:val="25"/>
          <w:szCs w:val="25"/>
          <w:shd w:val="clear" w:color="auto" w:fill="FFFFFF"/>
          <w:lang w:val="uk-UA"/>
        </w:rPr>
        <w:t xml:space="preserve"> технічного характеру при завантаженні на </w:t>
      </w:r>
      <w:proofErr w:type="spellStart"/>
      <w:r w:rsidR="008A7BD9" w:rsidRPr="00920CD6">
        <w:rPr>
          <w:rFonts w:ascii="Times New Roman" w:hAnsi="Times New Roman" w:cs="Times New Roman"/>
          <w:sz w:val="25"/>
          <w:szCs w:val="25"/>
          <w:shd w:val="clear" w:color="auto" w:fill="FFFFFF"/>
          <w:lang w:val="uk-UA"/>
        </w:rPr>
        <w:t>вебсайт</w:t>
      </w:r>
      <w:r w:rsidR="00C834F2">
        <w:rPr>
          <w:rFonts w:ascii="Times New Roman" w:hAnsi="Times New Roman" w:cs="Times New Roman"/>
          <w:sz w:val="25"/>
          <w:szCs w:val="25"/>
          <w:shd w:val="clear" w:color="auto" w:fill="FFFFFF"/>
          <w:lang w:val="uk-UA"/>
        </w:rPr>
        <w:t>і</w:t>
      </w:r>
      <w:proofErr w:type="spellEnd"/>
      <w:r w:rsidR="008A7BD9" w:rsidRPr="00920CD6">
        <w:rPr>
          <w:rFonts w:ascii="Times New Roman" w:hAnsi="Times New Roman" w:cs="Times New Roman"/>
          <w:sz w:val="25"/>
          <w:szCs w:val="25"/>
          <w:shd w:val="clear" w:color="auto" w:fill="FFFFFF"/>
          <w:lang w:val="uk-UA"/>
        </w:rPr>
        <w:t xml:space="preserve"> Комісії файлу великого</w:t>
      </w:r>
      <w:r w:rsidR="00C834F2">
        <w:rPr>
          <w:rFonts w:ascii="Times New Roman" w:hAnsi="Times New Roman" w:cs="Times New Roman"/>
          <w:sz w:val="25"/>
          <w:szCs w:val="25"/>
          <w:shd w:val="clear" w:color="auto" w:fill="FFFFFF"/>
          <w:lang w:val="uk-UA"/>
        </w:rPr>
        <w:t xml:space="preserve"> обсягу</w:t>
      </w:r>
      <w:r w:rsidR="008A7BD9" w:rsidRPr="00920CD6">
        <w:rPr>
          <w:rFonts w:ascii="Times New Roman" w:hAnsi="Times New Roman" w:cs="Times New Roman"/>
          <w:sz w:val="25"/>
          <w:szCs w:val="25"/>
          <w:shd w:val="clear" w:color="auto" w:fill="FFFFFF"/>
          <w:lang w:val="uk-UA"/>
        </w:rPr>
        <w:t xml:space="preserve">, який містив копії судових рішень на підтвердження практичного досвіду професійної діяльності адвоката, </w:t>
      </w:r>
      <w:r w:rsidR="00461BEC" w:rsidRPr="00920CD6">
        <w:rPr>
          <w:rFonts w:ascii="Times New Roman" w:hAnsi="Times New Roman" w:cs="Times New Roman"/>
          <w:sz w:val="25"/>
          <w:szCs w:val="25"/>
          <w:shd w:val="clear" w:color="auto" w:fill="FFFFFF"/>
          <w:lang w:val="uk-UA"/>
        </w:rPr>
        <w:t xml:space="preserve">Комісія у пленарному складі зазначає таке. </w:t>
      </w:r>
    </w:p>
    <w:p w:rsidR="006A7E61" w:rsidRPr="00920CD6" w:rsidRDefault="00095F85"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Pr>
          <w:rFonts w:ascii="Times New Roman" w:hAnsi="Times New Roman" w:cs="Times New Roman"/>
          <w:sz w:val="25"/>
          <w:szCs w:val="25"/>
          <w:shd w:val="clear" w:color="auto" w:fill="FFFFFF"/>
          <w:lang w:val="uk-UA"/>
        </w:rPr>
        <w:t>Відповідно до пункту 3.10</w:t>
      </w:r>
      <w:r w:rsidR="00A54713" w:rsidRPr="00920CD6">
        <w:rPr>
          <w:rFonts w:ascii="Times New Roman" w:hAnsi="Times New Roman" w:cs="Times New Roman"/>
          <w:sz w:val="25"/>
          <w:szCs w:val="25"/>
          <w:shd w:val="clear" w:color="auto" w:fill="FFFFFF"/>
          <w:lang w:val="uk-UA"/>
        </w:rPr>
        <w:t xml:space="preserve"> Положення заява та документи для участі в конкурсі на зайняття вакантної посади судді подаються кандидатом в електронній формі через офіційний </w:t>
      </w:r>
      <w:proofErr w:type="spellStart"/>
      <w:r w:rsidR="00A54713" w:rsidRPr="00920CD6">
        <w:rPr>
          <w:rFonts w:ascii="Times New Roman" w:hAnsi="Times New Roman" w:cs="Times New Roman"/>
          <w:sz w:val="25"/>
          <w:szCs w:val="25"/>
          <w:shd w:val="clear" w:color="auto" w:fill="FFFFFF"/>
          <w:lang w:val="uk-UA"/>
        </w:rPr>
        <w:t>вебсайт</w:t>
      </w:r>
      <w:proofErr w:type="spellEnd"/>
      <w:r w:rsidR="00A54713" w:rsidRPr="00920CD6">
        <w:rPr>
          <w:rFonts w:ascii="Times New Roman" w:hAnsi="Times New Roman" w:cs="Times New Roman"/>
          <w:sz w:val="25"/>
          <w:szCs w:val="25"/>
          <w:shd w:val="clear" w:color="auto" w:fill="FFFFFF"/>
          <w:lang w:val="uk-UA"/>
        </w:rPr>
        <w:t xml:space="preserve"> Комісії шляхом заповнення відповідних форм, шаблонів, завантаження електронних документів або сканованих копій документів у вигляді файлів.</w:t>
      </w:r>
      <w:r w:rsidR="006A7E61" w:rsidRPr="00920CD6">
        <w:rPr>
          <w:rFonts w:ascii="Times New Roman" w:hAnsi="Times New Roman" w:cs="Times New Roman"/>
          <w:sz w:val="25"/>
          <w:szCs w:val="25"/>
          <w:shd w:val="clear" w:color="auto" w:fill="FFFFFF"/>
          <w:lang w:val="uk-UA"/>
        </w:rPr>
        <w:t xml:space="preserve"> </w:t>
      </w:r>
    </w:p>
    <w:p w:rsidR="00D97ABE" w:rsidRPr="00920CD6" w:rsidRDefault="00095F85"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Pr>
          <w:rFonts w:ascii="Times New Roman" w:hAnsi="Times New Roman" w:cs="Times New Roman"/>
          <w:sz w:val="25"/>
          <w:szCs w:val="25"/>
          <w:shd w:val="clear" w:color="auto" w:fill="FFFFFF"/>
          <w:lang w:val="uk-UA"/>
        </w:rPr>
        <w:t>Пункт 3.4 Положення встановлює</w:t>
      </w:r>
      <w:r w:rsidR="006A7E61" w:rsidRPr="00920CD6">
        <w:rPr>
          <w:rFonts w:ascii="Times New Roman" w:hAnsi="Times New Roman" w:cs="Times New Roman"/>
          <w:sz w:val="25"/>
          <w:szCs w:val="25"/>
          <w:shd w:val="clear" w:color="auto" w:fill="FFFFFF"/>
          <w:lang w:val="uk-UA"/>
        </w:rPr>
        <w:t xml:space="preserve">, що документи (матеріали), визначені Комісією в умовах конкурсу, мають відповідати певним вимогам, зокрема </w:t>
      </w:r>
      <w:r w:rsidR="006457D0" w:rsidRPr="00920CD6">
        <w:rPr>
          <w:rFonts w:ascii="Times New Roman" w:hAnsi="Times New Roman" w:cs="Times New Roman"/>
          <w:sz w:val="25"/>
          <w:szCs w:val="25"/>
          <w:shd w:val="clear" w:color="auto" w:fill="FFFFFF"/>
          <w:lang w:val="uk-UA"/>
        </w:rPr>
        <w:t>скановані копії документів подаються у PDF</w:t>
      </w:r>
      <w:r>
        <w:rPr>
          <w:rFonts w:ascii="Times New Roman" w:hAnsi="Times New Roman" w:cs="Times New Roman"/>
          <w:sz w:val="25"/>
          <w:szCs w:val="25"/>
          <w:shd w:val="clear" w:color="auto" w:fill="FFFFFF"/>
          <w:lang w:val="uk-UA"/>
        </w:rPr>
        <w:t xml:space="preserve"> - </w:t>
      </w:r>
      <w:r w:rsidR="00243552" w:rsidRPr="00920CD6">
        <w:rPr>
          <w:rFonts w:ascii="Times New Roman" w:hAnsi="Times New Roman" w:cs="Times New Roman"/>
          <w:sz w:val="25"/>
          <w:szCs w:val="25"/>
          <w:shd w:val="clear" w:color="auto" w:fill="FFFFFF"/>
          <w:lang w:val="uk-UA"/>
        </w:rPr>
        <w:t xml:space="preserve">форматі;  </w:t>
      </w:r>
      <w:r w:rsidR="006457D0" w:rsidRPr="00920CD6">
        <w:rPr>
          <w:rFonts w:ascii="Times New Roman" w:hAnsi="Times New Roman" w:cs="Times New Roman"/>
          <w:sz w:val="25"/>
          <w:szCs w:val="25"/>
          <w:shd w:val="clear" w:color="auto" w:fill="FFFFFF"/>
          <w:lang w:val="uk-UA"/>
        </w:rPr>
        <w:t xml:space="preserve">кожен документ повинен </w:t>
      </w:r>
      <w:r w:rsidR="00243552" w:rsidRPr="00920CD6">
        <w:rPr>
          <w:rFonts w:ascii="Times New Roman" w:hAnsi="Times New Roman" w:cs="Times New Roman"/>
          <w:sz w:val="25"/>
          <w:szCs w:val="25"/>
          <w:shd w:val="clear" w:color="auto" w:fill="FFFFFF"/>
          <w:lang w:val="uk-UA"/>
        </w:rPr>
        <w:t xml:space="preserve">бути збережений окремим файлом; </w:t>
      </w:r>
      <w:r w:rsidR="006457D0" w:rsidRPr="00920CD6">
        <w:rPr>
          <w:rFonts w:ascii="Times New Roman" w:hAnsi="Times New Roman" w:cs="Times New Roman"/>
          <w:sz w:val="25"/>
          <w:szCs w:val="25"/>
          <w:shd w:val="clear" w:color="auto" w:fill="FFFFFF"/>
          <w:lang w:val="uk-UA"/>
        </w:rPr>
        <w:t>копію має бути виготов</w:t>
      </w:r>
      <w:r>
        <w:rPr>
          <w:rFonts w:ascii="Times New Roman" w:hAnsi="Times New Roman" w:cs="Times New Roman"/>
          <w:sz w:val="25"/>
          <w:szCs w:val="25"/>
          <w:shd w:val="clear" w:color="auto" w:fill="FFFFFF"/>
          <w:lang w:val="uk-UA"/>
        </w:rPr>
        <w:t xml:space="preserve">лено з оригінального примірника, </w:t>
      </w:r>
      <w:r w:rsidR="006457D0" w:rsidRPr="00920CD6">
        <w:rPr>
          <w:rFonts w:ascii="Times New Roman" w:hAnsi="Times New Roman" w:cs="Times New Roman"/>
          <w:sz w:val="25"/>
          <w:szCs w:val="25"/>
          <w:shd w:val="clear" w:color="auto" w:fill="FFFFFF"/>
          <w:lang w:val="uk-UA"/>
        </w:rPr>
        <w:t>наявного у</w:t>
      </w:r>
      <w:r>
        <w:rPr>
          <w:rFonts w:ascii="Times New Roman" w:hAnsi="Times New Roman" w:cs="Times New Roman"/>
          <w:sz w:val="25"/>
          <w:szCs w:val="25"/>
          <w:shd w:val="clear" w:color="auto" w:fill="FFFFFF"/>
          <w:lang w:val="uk-UA"/>
        </w:rPr>
        <w:t xml:space="preserve"> </w:t>
      </w:r>
      <w:r w:rsidR="00243552" w:rsidRPr="00920CD6">
        <w:rPr>
          <w:rFonts w:ascii="Times New Roman" w:hAnsi="Times New Roman" w:cs="Times New Roman"/>
          <w:sz w:val="25"/>
          <w:szCs w:val="25"/>
          <w:shd w:val="clear" w:color="auto" w:fill="FFFFFF"/>
          <w:lang w:val="uk-UA"/>
        </w:rPr>
        <w:t xml:space="preserve">кандидата документа; </w:t>
      </w:r>
      <w:r w:rsidR="006457D0" w:rsidRPr="00920CD6">
        <w:rPr>
          <w:rFonts w:ascii="Times New Roman" w:hAnsi="Times New Roman" w:cs="Times New Roman"/>
          <w:sz w:val="25"/>
          <w:szCs w:val="25"/>
          <w:shd w:val="clear" w:color="auto" w:fill="FFFFFF"/>
          <w:lang w:val="uk-UA"/>
        </w:rPr>
        <w:t>копія документа повинна бути які</w:t>
      </w:r>
      <w:r w:rsidR="00243552" w:rsidRPr="00920CD6">
        <w:rPr>
          <w:rFonts w:ascii="Times New Roman" w:hAnsi="Times New Roman" w:cs="Times New Roman"/>
          <w:sz w:val="25"/>
          <w:szCs w:val="25"/>
          <w:shd w:val="clear" w:color="auto" w:fill="FFFFFF"/>
          <w:lang w:val="uk-UA"/>
        </w:rPr>
        <w:t xml:space="preserve">сно виготовленою, доступною для </w:t>
      </w:r>
      <w:r w:rsidR="006457D0" w:rsidRPr="00920CD6">
        <w:rPr>
          <w:rFonts w:ascii="Times New Roman" w:hAnsi="Times New Roman" w:cs="Times New Roman"/>
          <w:sz w:val="25"/>
          <w:szCs w:val="25"/>
          <w:shd w:val="clear" w:color="auto" w:fill="FFFFFF"/>
          <w:lang w:val="uk-UA"/>
        </w:rPr>
        <w:t>читання, повно і чітко відображати інф</w:t>
      </w:r>
      <w:r w:rsidR="00FC61CF" w:rsidRPr="00920CD6">
        <w:rPr>
          <w:rFonts w:ascii="Times New Roman" w:hAnsi="Times New Roman" w:cs="Times New Roman"/>
          <w:sz w:val="25"/>
          <w:szCs w:val="25"/>
          <w:shd w:val="clear" w:color="auto" w:fill="FFFFFF"/>
          <w:lang w:val="uk-UA"/>
        </w:rPr>
        <w:t>ормацію незалежно від її змісту.</w:t>
      </w:r>
    </w:p>
    <w:p w:rsidR="00112608" w:rsidRPr="00920CD6" w:rsidRDefault="00D97ABE"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А</w:t>
      </w:r>
      <w:r w:rsidR="00095F85">
        <w:rPr>
          <w:rFonts w:ascii="Times New Roman" w:hAnsi="Times New Roman" w:cs="Times New Roman"/>
          <w:sz w:val="25"/>
          <w:szCs w:val="25"/>
          <w:shd w:val="clear" w:color="auto" w:fill="FFFFFF"/>
          <w:lang w:val="uk-UA"/>
        </w:rPr>
        <w:t>бзацом четвертим</w:t>
      </w:r>
      <w:r w:rsidR="00112608" w:rsidRPr="00920CD6">
        <w:rPr>
          <w:rFonts w:ascii="Times New Roman" w:hAnsi="Times New Roman" w:cs="Times New Roman"/>
          <w:sz w:val="25"/>
          <w:szCs w:val="25"/>
          <w:shd w:val="clear" w:color="auto" w:fill="FFFFFF"/>
          <w:lang w:val="uk-UA"/>
        </w:rPr>
        <w:t xml:space="preserve"> пункту 3.10 Положення </w:t>
      </w:r>
      <w:r w:rsidR="00095F85">
        <w:rPr>
          <w:rFonts w:ascii="Times New Roman" w:hAnsi="Times New Roman" w:cs="Times New Roman"/>
          <w:sz w:val="25"/>
          <w:szCs w:val="25"/>
          <w:shd w:val="clear" w:color="auto" w:fill="FFFFFF"/>
          <w:lang w:val="uk-UA"/>
        </w:rPr>
        <w:t xml:space="preserve">передбачено, що </w:t>
      </w:r>
      <w:r w:rsidR="00112608" w:rsidRPr="00920CD6">
        <w:rPr>
          <w:rFonts w:ascii="Times New Roman" w:hAnsi="Times New Roman" w:cs="Times New Roman"/>
          <w:sz w:val="25"/>
          <w:szCs w:val="25"/>
          <w:shd w:val="clear" w:color="auto" w:fill="FFFFFF"/>
          <w:lang w:val="uk-UA"/>
        </w:rPr>
        <w:t>заяву та документи, які подаються для участі в конкурсі на зайняття вакантної посади судді, кандидат підписує кваліфікованим електронним підписом, чим засвідчує їх достовірність.</w:t>
      </w:r>
    </w:p>
    <w:p w:rsidR="00112608" w:rsidRPr="00920CD6" w:rsidRDefault="00112608"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 xml:space="preserve">Комісія звертає увагу, що перед підписанням заяви та документів функціональні властивості системи давали можливість заявнику перевірити </w:t>
      </w:r>
      <w:r w:rsidR="00F24C4E" w:rsidRPr="00920CD6">
        <w:rPr>
          <w:rFonts w:ascii="Times New Roman" w:hAnsi="Times New Roman" w:cs="Times New Roman"/>
          <w:sz w:val="25"/>
          <w:szCs w:val="25"/>
          <w:shd w:val="clear" w:color="auto" w:fill="FFFFFF"/>
          <w:lang w:val="uk-UA"/>
        </w:rPr>
        <w:t>подані ним документи на предмет повноти пакета документів і відповідност</w:t>
      </w:r>
      <w:r w:rsidR="00DA3513">
        <w:rPr>
          <w:rFonts w:ascii="Times New Roman" w:hAnsi="Times New Roman" w:cs="Times New Roman"/>
          <w:sz w:val="25"/>
          <w:szCs w:val="25"/>
          <w:shd w:val="clear" w:color="auto" w:fill="FFFFFF"/>
          <w:lang w:val="uk-UA"/>
        </w:rPr>
        <w:t>і вимогам Закону, Положення та у</w:t>
      </w:r>
      <w:r w:rsidR="00F24C4E" w:rsidRPr="00920CD6">
        <w:rPr>
          <w:rFonts w:ascii="Times New Roman" w:hAnsi="Times New Roman" w:cs="Times New Roman"/>
          <w:sz w:val="25"/>
          <w:szCs w:val="25"/>
          <w:shd w:val="clear" w:color="auto" w:fill="FFFFFF"/>
          <w:lang w:val="uk-UA"/>
        </w:rPr>
        <w:t>мов</w:t>
      </w:r>
      <w:r w:rsidR="005F01E3" w:rsidRPr="00920CD6">
        <w:rPr>
          <w:rFonts w:ascii="Times New Roman" w:hAnsi="Times New Roman" w:cs="Times New Roman"/>
          <w:sz w:val="25"/>
          <w:szCs w:val="25"/>
          <w:shd w:val="clear" w:color="auto" w:fill="FFFFFF"/>
          <w:lang w:val="uk-UA"/>
        </w:rPr>
        <w:t xml:space="preserve"> </w:t>
      </w:r>
      <w:r w:rsidR="00DA3513">
        <w:rPr>
          <w:rFonts w:ascii="Times New Roman" w:hAnsi="Times New Roman" w:cs="Times New Roman"/>
          <w:sz w:val="25"/>
          <w:szCs w:val="25"/>
          <w:shd w:val="clear" w:color="auto" w:fill="FFFFFF"/>
          <w:lang w:val="uk-UA"/>
        </w:rPr>
        <w:t xml:space="preserve">Конкурсу </w:t>
      </w:r>
      <w:r w:rsidR="005F01E3" w:rsidRPr="00920CD6">
        <w:rPr>
          <w:rFonts w:ascii="Times New Roman" w:hAnsi="Times New Roman" w:cs="Times New Roman"/>
          <w:sz w:val="25"/>
          <w:szCs w:val="25"/>
          <w:shd w:val="clear" w:color="auto" w:fill="FFFFFF"/>
          <w:lang w:val="uk-UA"/>
        </w:rPr>
        <w:t>і у разі необхідності вчинити відповідні дії для</w:t>
      </w:r>
      <w:r w:rsidRPr="00920CD6">
        <w:rPr>
          <w:rFonts w:ascii="Times New Roman" w:hAnsi="Times New Roman" w:cs="Times New Roman"/>
          <w:sz w:val="25"/>
          <w:szCs w:val="25"/>
          <w:shd w:val="clear" w:color="auto" w:fill="FFFFFF"/>
          <w:lang w:val="uk-UA"/>
        </w:rPr>
        <w:t xml:space="preserve"> виправлення</w:t>
      </w:r>
      <w:r w:rsidR="005F01E3" w:rsidRPr="00920CD6">
        <w:rPr>
          <w:rFonts w:ascii="Times New Roman" w:hAnsi="Times New Roman" w:cs="Times New Roman"/>
          <w:sz w:val="25"/>
          <w:szCs w:val="25"/>
          <w:shd w:val="clear" w:color="auto" w:fill="FFFFFF"/>
          <w:lang w:val="uk-UA"/>
        </w:rPr>
        <w:t xml:space="preserve"> недоліків</w:t>
      </w:r>
      <w:r w:rsidRPr="00920CD6">
        <w:rPr>
          <w:rFonts w:ascii="Times New Roman" w:hAnsi="Times New Roman" w:cs="Times New Roman"/>
          <w:sz w:val="25"/>
          <w:szCs w:val="25"/>
          <w:shd w:val="clear" w:color="auto" w:fill="FFFFFF"/>
          <w:lang w:val="uk-UA"/>
        </w:rPr>
        <w:t xml:space="preserve">. </w:t>
      </w:r>
    </w:p>
    <w:p w:rsidR="00A57CF8" w:rsidRPr="00920CD6" w:rsidRDefault="003B26C6"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Pr>
          <w:rFonts w:ascii="Times New Roman" w:hAnsi="Times New Roman" w:cs="Times New Roman"/>
          <w:sz w:val="25"/>
          <w:szCs w:val="25"/>
          <w:shd w:val="clear" w:color="auto" w:fill="FFFFFF"/>
          <w:lang w:val="uk-UA"/>
        </w:rPr>
        <w:t>За таких обставин</w:t>
      </w:r>
      <w:r w:rsidR="00112608" w:rsidRPr="00920CD6">
        <w:rPr>
          <w:rFonts w:ascii="Times New Roman" w:hAnsi="Times New Roman" w:cs="Times New Roman"/>
          <w:sz w:val="25"/>
          <w:szCs w:val="25"/>
          <w:shd w:val="clear" w:color="auto" w:fill="FFFFFF"/>
          <w:lang w:val="uk-UA"/>
        </w:rPr>
        <w:t xml:space="preserve"> Комісія доходить висновку, що причиною </w:t>
      </w:r>
      <w:proofErr w:type="spellStart"/>
      <w:r w:rsidR="00DD68E6" w:rsidRPr="00920CD6">
        <w:rPr>
          <w:rFonts w:ascii="Times New Roman" w:hAnsi="Times New Roman" w:cs="Times New Roman"/>
          <w:sz w:val="25"/>
          <w:szCs w:val="25"/>
          <w:shd w:val="clear" w:color="auto" w:fill="FFFFFF"/>
          <w:lang w:val="uk-UA"/>
        </w:rPr>
        <w:t>незавантаження</w:t>
      </w:r>
      <w:proofErr w:type="spellEnd"/>
      <w:r w:rsidR="00DD68E6" w:rsidRPr="00920CD6">
        <w:rPr>
          <w:rFonts w:ascii="Times New Roman" w:hAnsi="Times New Roman" w:cs="Times New Roman"/>
          <w:sz w:val="25"/>
          <w:szCs w:val="25"/>
          <w:shd w:val="clear" w:color="auto" w:fill="FFFFFF"/>
          <w:lang w:val="uk-UA"/>
        </w:rPr>
        <w:t xml:space="preserve"> копій судових рішень, яким</w:t>
      </w:r>
      <w:r w:rsidR="003649A2" w:rsidRPr="00920CD6">
        <w:rPr>
          <w:rFonts w:ascii="Times New Roman" w:hAnsi="Times New Roman" w:cs="Times New Roman"/>
          <w:sz w:val="25"/>
          <w:szCs w:val="25"/>
          <w:shd w:val="clear" w:color="auto" w:fill="FFFFFF"/>
          <w:lang w:val="uk-UA"/>
        </w:rPr>
        <w:t>и</w:t>
      </w:r>
      <w:r w:rsidR="00DD68E6" w:rsidRPr="00920CD6">
        <w:rPr>
          <w:rFonts w:ascii="Times New Roman" w:hAnsi="Times New Roman" w:cs="Times New Roman"/>
          <w:sz w:val="25"/>
          <w:szCs w:val="25"/>
          <w:shd w:val="clear" w:color="auto" w:fill="FFFFFF"/>
          <w:lang w:val="uk-UA"/>
        </w:rPr>
        <w:t xml:space="preserve"> </w:t>
      </w:r>
      <w:proofErr w:type="spellStart"/>
      <w:r w:rsidR="00DD68E6" w:rsidRPr="00920CD6">
        <w:rPr>
          <w:rFonts w:ascii="Times New Roman" w:hAnsi="Times New Roman" w:cs="Times New Roman"/>
          <w:sz w:val="25"/>
          <w:szCs w:val="25"/>
          <w:shd w:val="clear" w:color="auto" w:fill="FFFFFF"/>
          <w:lang w:val="uk-UA"/>
        </w:rPr>
        <w:t>Милованов</w:t>
      </w:r>
      <w:proofErr w:type="spellEnd"/>
      <w:r w:rsidR="00DD68E6" w:rsidRPr="00920CD6">
        <w:rPr>
          <w:rFonts w:ascii="Times New Roman" w:hAnsi="Times New Roman" w:cs="Times New Roman"/>
          <w:sz w:val="25"/>
          <w:szCs w:val="25"/>
          <w:shd w:val="clear" w:color="auto" w:fill="FFFFFF"/>
          <w:lang w:val="uk-UA"/>
        </w:rPr>
        <w:t xml:space="preserve"> Р.В. мав намір підтвердити свій практичний стаж професійної діяльності адвоката</w:t>
      </w:r>
      <w:r>
        <w:rPr>
          <w:rFonts w:ascii="Times New Roman" w:hAnsi="Times New Roman" w:cs="Times New Roman"/>
          <w:sz w:val="25"/>
          <w:szCs w:val="25"/>
          <w:shd w:val="clear" w:color="auto" w:fill="FFFFFF"/>
          <w:lang w:val="uk-UA"/>
        </w:rPr>
        <w:t>,</w:t>
      </w:r>
      <w:r w:rsidR="00C74E1C" w:rsidRPr="00920CD6">
        <w:rPr>
          <w:rFonts w:ascii="Times New Roman" w:hAnsi="Times New Roman" w:cs="Times New Roman"/>
          <w:sz w:val="25"/>
          <w:szCs w:val="25"/>
          <w:shd w:val="clear" w:color="auto" w:fill="FFFFFF"/>
          <w:lang w:val="uk-UA"/>
        </w:rPr>
        <w:t xml:space="preserve"> стала його власна помилка, яку він своєчасно не виявив та не усунув. </w:t>
      </w:r>
    </w:p>
    <w:p w:rsidR="00C00430" w:rsidRPr="00920CD6" w:rsidRDefault="001D780E"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 xml:space="preserve">Комісія у пленарному складі також проаналізувала </w:t>
      </w:r>
      <w:r w:rsidR="003B26C6">
        <w:rPr>
          <w:rFonts w:ascii="Times New Roman" w:hAnsi="Times New Roman" w:cs="Times New Roman"/>
          <w:sz w:val="25"/>
          <w:szCs w:val="25"/>
          <w:shd w:val="clear" w:color="auto" w:fill="FFFFFF"/>
          <w:lang w:val="uk-UA"/>
        </w:rPr>
        <w:t>пояснення щодо помилкового</w:t>
      </w:r>
      <w:r w:rsidRPr="00920CD6">
        <w:rPr>
          <w:rFonts w:ascii="Times New Roman" w:hAnsi="Times New Roman" w:cs="Times New Roman"/>
          <w:sz w:val="25"/>
          <w:szCs w:val="25"/>
          <w:shd w:val="clear" w:color="auto" w:fill="FFFFFF"/>
          <w:lang w:val="uk-UA"/>
        </w:rPr>
        <w:t xml:space="preserve"> завантаження </w:t>
      </w:r>
      <w:proofErr w:type="spellStart"/>
      <w:r w:rsidR="00C00430" w:rsidRPr="00920CD6">
        <w:rPr>
          <w:rFonts w:ascii="Times New Roman" w:hAnsi="Times New Roman" w:cs="Times New Roman"/>
          <w:sz w:val="25"/>
          <w:szCs w:val="25"/>
          <w:shd w:val="clear" w:color="auto" w:fill="FFFFFF"/>
          <w:lang w:val="uk-UA"/>
        </w:rPr>
        <w:t>Миловановим</w:t>
      </w:r>
      <w:proofErr w:type="spellEnd"/>
      <w:r w:rsidR="00C00430" w:rsidRPr="00920CD6">
        <w:rPr>
          <w:rFonts w:ascii="Times New Roman" w:hAnsi="Times New Roman" w:cs="Times New Roman"/>
          <w:sz w:val="25"/>
          <w:szCs w:val="25"/>
          <w:shd w:val="clear" w:color="auto" w:fill="FFFFFF"/>
          <w:lang w:val="uk-UA"/>
        </w:rPr>
        <w:t xml:space="preserve"> Р.В. </w:t>
      </w:r>
      <w:r w:rsidRPr="00920CD6">
        <w:rPr>
          <w:rFonts w:ascii="Times New Roman" w:hAnsi="Times New Roman" w:cs="Times New Roman"/>
          <w:sz w:val="25"/>
          <w:szCs w:val="25"/>
          <w:shd w:val="clear" w:color="auto" w:fill="FFFFFF"/>
          <w:lang w:val="uk-UA"/>
        </w:rPr>
        <w:t>файлу з іншим документом замість витягу з інформаційно-аналітичної системи «Облік відомостей про притягнення особи до кримінальної відповідальності та наявност</w:t>
      </w:r>
      <w:r w:rsidR="00C00430" w:rsidRPr="00920CD6">
        <w:rPr>
          <w:rFonts w:ascii="Times New Roman" w:hAnsi="Times New Roman" w:cs="Times New Roman"/>
          <w:sz w:val="25"/>
          <w:szCs w:val="25"/>
          <w:shd w:val="clear" w:color="auto" w:fill="FFFFFF"/>
          <w:lang w:val="uk-UA"/>
        </w:rPr>
        <w:t>і су</w:t>
      </w:r>
      <w:r w:rsidR="006C697F" w:rsidRPr="00920CD6">
        <w:rPr>
          <w:rFonts w:ascii="Times New Roman" w:hAnsi="Times New Roman" w:cs="Times New Roman"/>
          <w:sz w:val="25"/>
          <w:szCs w:val="25"/>
          <w:shd w:val="clear" w:color="auto" w:fill="FFFFFF"/>
          <w:lang w:val="uk-UA"/>
        </w:rPr>
        <w:t>димості» станом на 2021 рік та зазначає таке.</w:t>
      </w:r>
    </w:p>
    <w:p w:rsidR="00246C27" w:rsidRPr="00920CD6" w:rsidRDefault="00E85D54"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С</w:t>
      </w:r>
      <w:r w:rsidR="007C4A66" w:rsidRPr="00920CD6">
        <w:rPr>
          <w:rFonts w:ascii="Times New Roman" w:hAnsi="Times New Roman" w:cs="Times New Roman"/>
          <w:sz w:val="25"/>
          <w:szCs w:val="25"/>
          <w:shd w:val="clear" w:color="auto" w:fill="FFFFFF"/>
          <w:lang w:val="uk-UA"/>
        </w:rPr>
        <w:t>истема подання документів в електронній фо</w:t>
      </w:r>
      <w:r w:rsidR="008416BD">
        <w:rPr>
          <w:rFonts w:ascii="Times New Roman" w:hAnsi="Times New Roman" w:cs="Times New Roman"/>
          <w:sz w:val="25"/>
          <w:szCs w:val="25"/>
          <w:shd w:val="clear" w:color="auto" w:fill="FFFFFF"/>
          <w:lang w:val="uk-UA"/>
        </w:rPr>
        <w:t xml:space="preserve">рмі містить, крім інших, шаблон </w:t>
      </w:r>
      <w:r w:rsidR="007C4A66" w:rsidRPr="00920CD6">
        <w:rPr>
          <w:rFonts w:ascii="Times New Roman" w:hAnsi="Times New Roman" w:cs="Times New Roman"/>
          <w:sz w:val="25"/>
          <w:szCs w:val="25"/>
          <w:shd w:val="clear" w:color="auto" w:fill="FFFFFF"/>
          <w:lang w:val="uk-UA"/>
        </w:rPr>
        <w:t>«Документ</w:t>
      </w:r>
      <w:r w:rsidR="007C4A66" w:rsidRPr="00E40EED">
        <w:rPr>
          <w:rFonts w:ascii="Times New Roman" w:hAnsi="Times New Roman" w:cs="Times New Roman"/>
          <w:sz w:val="120"/>
          <w:szCs w:val="120"/>
          <w:shd w:val="clear" w:color="auto" w:fill="FFFFFF"/>
          <w:lang w:val="uk-UA"/>
        </w:rPr>
        <w:t xml:space="preserve"> </w:t>
      </w:r>
      <w:r w:rsidR="007C4A66" w:rsidRPr="00920CD6">
        <w:rPr>
          <w:rFonts w:ascii="Times New Roman" w:hAnsi="Times New Roman" w:cs="Times New Roman"/>
          <w:sz w:val="25"/>
          <w:szCs w:val="25"/>
          <w:shd w:val="clear" w:color="auto" w:fill="FFFFFF"/>
          <w:lang w:val="uk-UA"/>
        </w:rPr>
        <w:t>щодо</w:t>
      </w:r>
      <w:r w:rsidR="007C4A66" w:rsidRPr="00E40EED">
        <w:rPr>
          <w:rFonts w:ascii="Times New Roman" w:hAnsi="Times New Roman" w:cs="Times New Roman"/>
          <w:sz w:val="120"/>
          <w:szCs w:val="120"/>
          <w:shd w:val="clear" w:color="auto" w:fill="FFFFFF"/>
          <w:lang w:val="uk-UA"/>
        </w:rPr>
        <w:t xml:space="preserve"> </w:t>
      </w:r>
      <w:r w:rsidR="007C4A66" w:rsidRPr="00920CD6">
        <w:rPr>
          <w:rFonts w:ascii="Times New Roman" w:hAnsi="Times New Roman" w:cs="Times New Roman"/>
          <w:sz w:val="25"/>
          <w:szCs w:val="25"/>
          <w:shd w:val="clear" w:color="auto" w:fill="FFFFFF"/>
          <w:lang w:val="uk-UA"/>
        </w:rPr>
        <w:t>несудимості»,</w:t>
      </w:r>
      <w:r w:rsidR="00063FCD" w:rsidRPr="00E40EED">
        <w:rPr>
          <w:rFonts w:ascii="Times New Roman" w:hAnsi="Times New Roman" w:cs="Times New Roman"/>
          <w:sz w:val="120"/>
          <w:szCs w:val="120"/>
          <w:shd w:val="clear" w:color="auto" w:fill="FFFFFF"/>
          <w:lang w:val="uk-UA"/>
        </w:rPr>
        <w:t xml:space="preserve"> </w:t>
      </w:r>
      <w:r w:rsidR="00063FCD" w:rsidRPr="00920CD6">
        <w:rPr>
          <w:rFonts w:ascii="Times New Roman" w:hAnsi="Times New Roman" w:cs="Times New Roman"/>
          <w:sz w:val="25"/>
          <w:szCs w:val="25"/>
          <w:shd w:val="clear" w:color="auto" w:fill="FFFFFF"/>
          <w:lang w:val="uk-UA"/>
        </w:rPr>
        <w:t>до</w:t>
      </w:r>
      <w:r w:rsidR="00063FCD" w:rsidRPr="00E40EED">
        <w:rPr>
          <w:rFonts w:ascii="Times New Roman" w:hAnsi="Times New Roman" w:cs="Times New Roman"/>
          <w:sz w:val="120"/>
          <w:szCs w:val="120"/>
          <w:shd w:val="clear" w:color="auto" w:fill="FFFFFF"/>
          <w:lang w:val="uk-UA"/>
        </w:rPr>
        <w:t xml:space="preserve"> </w:t>
      </w:r>
      <w:r w:rsidR="00063FCD" w:rsidRPr="00920CD6">
        <w:rPr>
          <w:rFonts w:ascii="Times New Roman" w:hAnsi="Times New Roman" w:cs="Times New Roman"/>
          <w:sz w:val="25"/>
          <w:szCs w:val="25"/>
          <w:shd w:val="clear" w:color="auto" w:fill="FFFFFF"/>
          <w:lang w:val="uk-UA"/>
        </w:rPr>
        <w:t>якого</w:t>
      </w:r>
      <w:r w:rsidR="00063FCD" w:rsidRPr="00E40EED">
        <w:rPr>
          <w:rFonts w:ascii="Times New Roman" w:hAnsi="Times New Roman" w:cs="Times New Roman"/>
          <w:sz w:val="120"/>
          <w:szCs w:val="120"/>
          <w:shd w:val="clear" w:color="auto" w:fill="FFFFFF"/>
          <w:lang w:val="uk-UA"/>
        </w:rPr>
        <w:t xml:space="preserve"> </w:t>
      </w:r>
      <w:r w:rsidR="00063FCD" w:rsidRPr="00920CD6">
        <w:rPr>
          <w:rFonts w:ascii="Times New Roman" w:hAnsi="Times New Roman" w:cs="Times New Roman"/>
          <w:sz w:val="25"/>
          <w:szCs w:val="25"/>
          <w:shd w:val="clear" w:color="auto" w:fill="FFFFFF"/>
          <w:lang w:val="uk-UA"/>
        </w:rPr>
        <w:t>мав</w:t>
      </w:r>
      <w:r w:rsidR="00063FCD" w:rsidRPr="00E40EED">
        <w:rPr>
          <w:rFonts w:ascii="Times New Roman" w:hAnsi="Times New Roman" w:cs="Times New Roman"/>
          <w:sz w:val="120"/>
          <w:szCs w:val="120"/>
          <w:shd w:val="clear" w:color="auto" w:fill="FFFFFF"/>
          <w:lang w:val="uk-UA"/>
        </w:rPr>
        <w:t xml:space="preserve"> </w:t>
      </w:r>
      <w:r w:rsidR="00063FCD" w:rsidRPr="00920CD6">
        <w:rPr>
          <w:rFonts w:ascii="Times New Roman" w:hAnsi="Times New Roman" w:cs="Times New Roman"/>
          <w:sz w:val="25"/>
          <w:szCs w:val="25"/>
          <w:shd w:val="clear" w:color="auto" w:fill="FFFFFF"/>
          <w:lang w:val="uk-UA"/>
        </w:rPr>
        <w:t>бути</w:t>
      </w:r>
      <w:r w:rsidR="007C4A66" w:rsidRPr="00E40EED">
        <w:rPr>
          <w:rFonts w:ascii="Times New Roman" w:hAnsi="Times New Roman" w:cs="Times New Roman"/>
          <w:sz w:val="120"/>
          <w:szCs w:val="120"/>
          <w:shd w:val="clear" w:color="auto" w:fill="FFFFFF"/>
          <w:lang w:val="uk-UA"/>
        </w:rPr>
        <w:t xml:space="preserve"> </w:t>
      </w:r>
      <w:r w:rsidR="007C4A66" w:rsidRPr="00920CD6">
        <w:rPr>
          <w:rFonts w:ascii="Times New Roman" w:hAnsi="Times New Roman" w:cs="Times New Roman"/>
          <w:sz w:val="25"/>
          <w:szCs w:val="25"/>
          <w:shd w:val="clear" w:color="auto" w:fill="FFFFFF"/>
          <w:lang w:val="uk-UA"/>
        </w:rPr>
        <w:t>завантажений</w:t>
      </w:r>
      <w:r w:rsidR="007C4A66" w:rsidRPr="00E40EED">
        <w:rPr>
          <w:rFonts w:ascii="Times New Roman" w:hAnsi="Times New Roman" w:cs="Times New Roman"/>
          <w:sz w:val="120"/>
          <w:szCs w:val="120"/>
          <w:shd w:val="clear" w:color="auto" w:fill="FFFFFF"/>
          <w:lang w:val="uk-UA"/>
        </w:rPr>
        <w:t xml:space="preserve"> </w:t>
      </w:r>
      <w:r w:rsidR="007C4A66" w:rsidRPr="00920CD6">
        <w:rPr>
          <w:rFonts w:ascii="Times New Roman" w:hAnsi="Times New Roman" w:cs="Times New Roman"/>
          <w:sz w:val="25"/>
          <w:szCs w:val="25"/>
          <w:shd w:val="clear" w:color="auto" w:fill="FFFFFF"/>
          <w:lang w:val="uk-UA"/>
        </w:rPr>
        <w:t>витяг</w:t>
      </w:r>
      <w:r w:rsidR="007C4A66" w:rsidRPr="00E40EED">
        <w:rPr>
          <w:rFonts w:ascii="Times New Roman" w:hAnsi="Times New Roman" w:cs="Times New Roman"/>
          <w:sz w:val="120"/>
          <w:szCs w:val="120"/>
          <w:shd w:val="clear" w:color="auto" w:fill="FFFFFF"/>
          <w:lang w:val="uk-UA"/>
        </w:rPr>
        <w:t xml:space="preserve"> </w:t>
      </w:r>
      <w:r w:rsidR="00ED71EA">
        <w:rPr>
          <w:rFonts w:ascii="Times New Roman" w:hAnsi="Times New Roman" w:cs="Times New Roman"/>
          <w:sz w:val="25"/>
          <w:szCs w:val="25"/>
          <w:shd w:val="clear" w:color="auto" w:fill="FFFFFF"/>
          <w:lang w:val="uk-UA"/>
        </w:rPr>
        <w:t xml:space="preserve">з </w:t>
      </w:r>
      <w:r w:rsidR="007C4A66" w:rsidRPr="00920CD6">
        <w:rPr>
          <w:rFonts w:ascii="Times New Roman" w:hAnsi="Times New Roman" w:cs="Times New Roman"/>
          <w:sz w:val="25"/>
          <w:szCs w:val="25"/>
          <w:shd w:val="clear" w:color="auto" w:fill="FFFFFF"/>
          <w:lang w:val="uk-UA"/>
        </w:rPr>
        <w:t>інформаційно-аналітичної системи «Облік відомостей про притягнення особи до кримінальної відповіда</w:t>
      </w:r>
      <w:r w:rsidR="00246C27" w:rsidRPr="00920CD6">
        <w:rPr>
          <w:rFonts w:ascii="Times New Roman" w:hAnsi="Times New Roman" w:cs="Times New Roman"/>
          <w:sz w:val="25"/>
          <w:szCs w:val="25"/>
          <w:shd w:val="clear" w:color="auto" w:fill="FFFFFF"/>
          <w:lang w:val="uk-UA"/>
        </w:rPr>
        <w:t>льності та наявності судимості»</w:t>
      </w:r>
      <w:r w:rsidR="008416BD">
        <w:rPr>
          <w:rFonts w:ascii="Times New Roman" w:hAnsi="Times New Roman" w:cs="Times New Roman"/>
          <w:sz w:val="25"/>
          <w:szCs w:val="25"/>
          <w:shd w:val="clear" w:color="auto" w:fill="FFFFFF"/>
          <w:lang w:val="uk-UA"/>
        </w:rPr>
        <w:t xml:space="preserve">. У цьому шаблоні </w:t>
      </w:r>
      <w:r w:rsidR="001045EB" w:rsidRPr="00920CD6">
        <w:rPr>
          <w:rFonts w:ascii="Times New Roman" w:hAnsi="Times New Roman" w:cs="Times New Roman"/>
          <w:sz w:val="25"/>
          <w:szCs w:val="25"/>
          <w:shd w:val="clear" w:color="auto" w:fill="FFFFFF"/>
          <w:lang w:val="uk-UA"/>
        </w:rPr>
        <w:t>розміщено</w:t>
      </w:r>
      <w:r w:rsidR="004226E8" w:rsidRPr="00920CD6">
        <w:rPr>
          <w:rFonts w:ascii="Times New Roman" w:hAnsi="Times New Roman" w:cs="Times New Roman"/>
          <w:sz w:val="25"/>
          <w:szCs w:val="25"/>
          <w:shd w:val="clear" w:color="auto" w:fill="FFFFFF"/>
          <w:lang w:val="uk-UA"/>
        </w:rPr>
        <w:t xml:space="preserve"> скановані трудова книжка та військовий квиток </w:t>
      </w:r>
      <w:proofErr w:type="spellStart"/>
      <w:r w:rsidR="004226E8" w:rsidRPr="00920CD6">
        <w:rPr>
          <w:rFonts w:ascii="Times New Roman" w:hAnsi="Times New Roman" w:cs="Times New Roman"/>
          <w:sz w:val="25"/>
          <w:szCs w:val="25"/>
          <w:shd w:val="clear" w:color="auto" w:fill="FFFFFF"/>
          <w:lang w:val="uk-UA"/>
        </w:rPr>
        <w:t>Милованова</w:t>
      </w:r>
      <w:proofErr w:type="spellEnd"/>
      <w:r w:rsidR="004226E8" w:rsidRPr="00920CD6">
        <w:rPr>
          <w:rFonts w:ascii="Times New Roman" w:hAnsi="Times New Roman" w:cs="Times New Roman"/>
          <w:sz w:val="25"/>
          <w:szCs w:val="25"/>
          <w:shd w:val="clear" w:color="auto" w:fill="FFFFFF"/>
          <w:lang w:val="uk-UA"/>
        </w:rPr>
        <w:t xml:space="preserve"> Р.В.</w:t>
      </w:r>
      <w:r w:rsidR="00997C7E" w:rsidRPr="00920CD6">
        <w:rPr>
          <w:rFonts w:ascii="Times New Roman" w:hAnsi="Times New Roman" w:cs="Times New Roman"/>
          <w:sz w:val="25"/>
          <w:szCs w:val="25"/>
          <w:shd w:val="clear" w:color="auto" w:fill="FFFFFF"/>
          <w:lang w:val="uk-UA"/>
        </w:rPr>
        <w:t xml:space="preserve"> </w:t>
      </w:r>
      <w:r w:rsidR="00370B2A">
        <w:rPr>
          <w:rFonts w:ascii="Times New Roman" w:hAnsi="Times New Roman" w:cs="Times New Roman"/>
          <w:sz w:val="25"/>
          <w:szCs w:val="25"/>
          <w:shd w:val="clear" w:color="auto" w:fill="FFFFFF"/>
          <w:lang w:val="uk-UA"/>
        </w:rPr>
        <w:t>Водночас</w:t>
      </w:r>
      <w:r w:rsidR="0060510E" w:rsidRPr="00920CD6">
        <w:rPr>
          <w:rFonts w:ascii="Times New Roman" w:hAnsi="Times New Roman" w:cs="Times New Roman"/>
          <w:sz w:val="25"/>
          <w:szCs w:val="25"/>
          <w:shd w:val="clear" w:color="auto" w:fill="FFFFFF"/>
          <w:lang w:val="uk-UA"/>
        </w:rPr>
        <w:t xml:space="preserve"> </w:t>
      </w:r>
      <w:r w:rsidR="00A6081B" w:rsidRPr="00920CD6">
        <w:rPr>
          <w:rFonts w:ascii="Times New Roman" w:hAnsi="Times New Roman" w:cs="Times New Roman"/>
          <w:sz w:val="25"/>
          <w:szCs w:val="25"/>
          <w:shd w:val="clear" w:color="auto" w:fill="FFFFFF"/>
          <w:lang w:val="uk-UA"/>
        </w:rPr>
        <w:t xml:space="preserve">цей </w:t>
      </w:r>
      <w:r w:rsidR="0060510E" w:rsidRPr="00920CD6">
        <w:rPr>
          <w:rFonts w:ascii="Times New Roman" w:hAnsi="Times New Roman" w:cs="Times New Roman"/>
          <w:sz w:val="25"/>
          <w:szCs w:val="25"/>
          <w:shd w:val="clear" w:color="auto" w:fill="FFFFFF"/>
          <w:lang w:val="uk-UA"/>
        </w:rPr>
        <w:t xml:space="preserve">витяг </w:t>
      </w:r>
      <w:r w:rsidR="00A6081B" w:rsidRPr="00920CD6">
        <w:rPr>
          <w:rFonts w:ascii="Times New Roman" w:hAnsi="Times New Roman" w:cs="Times New Roman"/>
          <w:sz w:val="25"/>
          <w:szCs w:val="25"/>
          <w:shd w:val="clear" w:color="auto" w:fill="FFFFFF"/>
          <w:lang w:val="uk-UA"/>
        </w:rPr>
        <w:t>не завантаж</w:t>
      </w:r>
      <w:r w:rsidR="00370B2A">
        <w:rPr>
          <w:rFonts w:ascii="Times New Roman" w:hAnsi="Times New Roman" w:cs="Times New Roman"/>
          <w:sz w:val="25"/>
          <w:szCs w:val="25"/>
          <w:shd w:val="clear" w:color="auto" w:fill="FFFFFF"/>
          <w:lang w:val="uk-UA"/>
        </w:rPr>
        <w:t>ено</w:t>
      </w:r>
      <w:r w:rsidR="00274D65" w:rsidRPr="00920CD6">
        <w:rPr>
          <w:rFonts w:ascii="Times New Roman" w:hAnsi="Times New Roman" w:cs="Times New Roman"/>
          <w:sz w:val="25"/>
          <w:szCs w:val="25"/>
          <w:shd w:val="clear" w:color="auto" w:fill="FFFFFF"/>
          <w:lang w:val="uk-UA"/>
        </w:rPr>
        <w:t xml:space="preserve"> до жодного іншого шаблону, н</w:t>
      </w:r>
      <w:r w:rsidR="00A6081B" w:rsidRPr="00920CD6">
        <w:rPr>
          <w:rFonts w:ascii="Times New Roman" w:hAnsi="Times New Roman" w:cs="Times New Roman"/>
          <w:sz w:val="25"/>
          <w:szCs w:val="25"/>
          <w:shd w:val="clear" w:color="auto" w:fill="FFFFFF"/>
          <w:lang w:val="uk-UA"/>
        </w:rPr>
        <w:t>аявного у системі</w:t>
      </w:r>
      <w:r w:rsidR="00274D65" w:rsidRPr="00920CD6">
        <w:rPr>
          <w:rFonts w:ascii="Times New Roman" w:hAnsi="Times New Roman" w:cs="Times New Roman"/>
          <w:sz w:val="25"/>
          <w:szCs w:val="25"/>
          <w:shd w:val="clear" w:color="auto" w:fill="FFFFFF"/>
          <w:lang w:val="uk-UA"/>
        </w:rPr>
        <w:t xml:space="preserve"> подання документів</w:t>
      </w:r>
      <w:r w:rsidR="00A6081B" w:rsidRPr="00920CD6">
        <w:rPr>
          <w:rFonts w:ascii="Times New Roman" w:hAnsi="Times New Roman" w:cs="Times New Roman"/>
          <w:sz w:val="25"/>
          <w:szCs w:val="25"/>
          <w:shd w:val="clear" w:color="auto" w:fill="FFFFFF"/>
          <w:lang w:val="uk-UA"/>
        </w:rPr>
        <w:t xml:space="preserve">, тобто </w:t>
      </w:r>
      <w:r w:rsidR="00274D65" w:rsidRPr="00920CD6">
        <w:rPr>
          <w:rFonts w:ascii="Times New Roman" w:hAnsi="Times New Roman" w:cs="Times New Roman"/>
          <w:sz w:val="25"/>
          <w:szCs w:val="25"/>
          <w:shd w:val="clear" w:color="auto" w:fill="FFFFFF"/>
          <w:lang w:val="uk-UA"/>
        </w:rPr>
        <w:t>його не подано взагалі.</w:t>
      </w:r>
    </w:p>
    <w:p w:rsidR="007C4A66" w:rsidRPr="00E40EED" w:rsidRDefault="00246C27"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rPr>
      </w:pPr>
      <w:r w:rsidRPr="00920CD6">
        <w:rPr>
          <w:rFonts w:ascii="Times New Roman" w:hAnsi="Times New Roman" w:cs="Times New Roman"/>
          <w:sz w:val="25"/>
          <w:szCs w:val="25"/>
          <w:shd w:val="clear" w:color="auto" w:fill="FFFFFF"/>
          <w:lang w:val="uk-UA"/>
        </w:rPr>
        <w:lastRenderedPageBreak/>
        <w:t>Як зазначалося</w:t>
      </w:r>
      <w:r w:rsidR="00DE2044" w:rsidRPr="00920CD6">
        <w:rPr>
          <w:rFonts w:ascii="Times New Roman" w:hAnsi="Times New Roman" w:cs="Times New Roman"/>
          <w:sz w:val="25"/>
          <w:szCs w:val="25"/>
          <w:shd w:val="clear" w:color="auto" w:fill="FFFFFF"/>
          <w:lang w:val="uk-UA"/>
        </w:rPr>
        <w:t xml:space="preserve"> вище</w:t>
      </w:r>
      <w:r w:rsidR="00E76E62">
        <w:rPr>
          <w:rFonts w:ascii="Times New Roman" w:hAnsi="Times New Roman" w:cs="Times New Roman"/>
          <w:sz w:val="25"/>
          <w:szCs w:val="25"/>
          <w:shd w:val="clear" w:color="auto" w:fill="FFFFFF"/>
          <w:lang w:val="uk-UA"/>
        </w:rPr>
        <w:t>,</w:t>
      </w:r>
      <w:r w:rsidR="00DE2044" w:rsidRPr="00920CD6">
        <w:rPr>
          <w:rFonts w:ascii="Times New Roman" w:hAnsi="Times New Roman" w:cs="Times New Roman"/>
          <w:sz w:val="25"/>
          <w:szCs w:val="25"/>
          <w:shd w:val="clear" w:color="auto" w:fill="FFFFFF"/>
          <w:lang w:val="uk-UA"/>
        </w:rPr>
        <w:t xml:space="preserve"> </w:t>
      </w:r>
      <w:r w:rsidRPr="00920CD6">
        <w:rPr>
          <w:rFonts w:ascii="Times New Roman" w:hAnsi="Times New Roman" w:cs="Times New Roman"/>
          <w:sz w:val="25"/>
          <w:szCs w:val="25"/>
          <w:shd w:val="clear" w:color="auto" w:fill="FFFFFF"/>
          <w:lang w:val="uk-UA"/>
        </w:rPr>
        <w:t>ф</w:t>
      </w:r>
      <w:r w:rsidR="007C4A66" w:rsidRPr="00920CD6">
        <w:rPr>
          <w:rFonts w:ascii="Times New Roman" w:hAnsi="Times New Roman" w:cs="Times New Roman"/>
          <w:sz w:val="25"/>
          <w:szCs w:val="25"/>
          <w:shd w:val="clear" w:color="auto" w:fill="FFFFFF"/>
          <w:lang w:val="uk-UA"/>
        </w:rPr>
        <w:t xml:space="preserve">ункціональні властивості системи давали можливість користувачу перевірити </w:t>
      </w:r>
      <w:r w:rsidR="00E76E62">
        <w:rPr>
          <w:rFonts w:ascii="Times New Roman" w:hAnsi="Times New Roman" w:cs="Times New Roman"/>
          <w:sz w:val="25"/>
          <w:szCs w:val="25"/>
          <w:shd w:val="clear" w:color="auto" w:fill="FFFFFF"/>
          <w:lang w:val="uk-UA"/>
        </w:rPr>
        <w:t xml:space="preserve">повноту і </w:t>
      </w:r>
      <w:r w:rsidR="007C4A66" w:rsidRPr="00920CD6">
        <w:rPr>
          <w:rFonts w:ascii="Times New Roman" w:hAnsi="Times New Roman" w:cs="Times New Roman"/>
          <w:sz w:val="25"/>
          <w:szCs w:val="25"/>
          <w:shd w:val="clear" w:color="auto" w:fill="FFFFFF"/>
          <w:lang w:val="uk-UA"/>
        </w:rPr>
        <w:t xml:space="preserve">правильність заповнення </w:t>
      </w:r>
      <w:r w:rsidRPr="00920CD6">
        <w:rPr>
          <w:rFonts w:ascii="Times New Roman" w:hAnsi="Times New Roman" w:cs="Times New Roman"/>
          <w:sz w:val="25"/>
          <w:szCs w:val="25"/>
          <w:shd w:val="clear" w:color="auto" w:fill="FFFFFF"/>
          <w:lang w:val="uk-UA"/>
        </w:rPr>
        <w:t xml:space="preserve">усіх </w:t>
      </w:r>
      <w:r w:rsidR="00E85D54" w:rsidRPr="00920CD6">
        <w:rPr>
          <w:rFonts w:ascii="Times New Roman" w:hAnsi="Times New Roman" w:cs="Times New Roman"/>
          <w:sz w:val="25"/>
          <w:szCs w:val="25"/>
          <w:shd w:val="clear" w:color="auto" w:fill="FFFFFF"/>
          <w:lang w:val="uk-UA"/>
        </w:rPr>
        <w:t xml:space="preserve">поданих ним </w:t>
      </w:r>
      <w:r w:rsidRPr="00920CD6">
        <w:rPr>
          <w:rFonts w:ascii="Times New Roman" w:hAnsi="Times New Roman" w:cs="Times New Roman"/>
          <w:sz w:val="25"/>
          <w:szCs w:val="25"/>
          <w:shd w:val="clear" w:color="auto" w:fill="FFFFFF"/>
          <w:lang w:val="uk-UA"/>
        </w:rPr>
        <w:t xml:space="preserve">документів, </w:t>
      </w:r>
      <w:r w:rsidR="00DE2044" w:rsidRPr="00920CD6">
        <w:rPr>
          <w:rFonts w:ascii="Times New Roman" w:hAnsi="Times New Roman" w:cs="Times New Roman"/>
          <w:sz w:val="25"/>
          <w:szCs w:val="25"/>
          <w:shd w:val="clear" w:color="auto" w:fill="FFFFFF"/>
          <w:lang w:val="uk-UA"/>
        </w:rPr>
        <w:t xml:space="preserve">однак </w:t>
      </w:r>
      <w:r w:rsidR="00E76E62">
        <w:rPr>
          <w:rFonts w:ascii="Times New Roman" w:hAnsi="Times New Roman" w:cs="Times New Roman"/>
          <w:sz w:val="25"/>
          <w:szCs w:val="25"/>
          <w:shd w:val="clear" w:color="auto" w:fill="FFFFFF"/>
          <w:lang w:val="uk-UA"/>
        </w:rPr>
        <w:t xml:space="preserve">ця </w:t>
      </w:r>
      <w:r w:rsidR="00691FD3" w:rsidRPr="00920CD6">
        <w:rPr>
          <w:rFonts w:ascii="Times New Roman" w:hAnsi="Times New Roman" w:cs="Times New Roman"/>
          <w:sz w:val="25"/>
          <w:szCs w:val="25"/>
          <w:shd w:val="clear" w:color="auto" w:fill="FFFFFF"/>
          <w:lang w:val="uk-UA"/>
        </w:rPr>
        <w:t>можливість не була реалізована кандидатом на етапі їх підпи</w:t>
      </w:r>
      <w:r w:rsidR="00E40EED">
        <w:rPr>
          <w:rFonts w:ascii="Times New Roman" w:hAnsi="Times New Roman" w:cs="Times New Roman"/>
          <w:sz w:val="25"/>
          <w:szCs w:val="25"/>
          <w:shd w:val="clear" w:color="auto" w:fill="FFFFFF"/>
          <w:lang w:val="uk-UA"/>
        </w:rPr>
        <w:t>сання та подання.</w:t>
      </w:r>
    </w:p>
    <w:p w:rsidR="007C655F" w:rsidRPr="00E40EED" w:rsidRDefault="00502602"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lang w:val="uk-UA"/>
        </w:rPr>
        <w:t>Крім того, абзацом четвертим</w:t>
      </w:r>
      <w:r w:rsidR="007C4A66" w:rsidRPr="00920CD6">
        <w:rPr>
          <w:rFonts w:ascii="Times New Roman" w:hAnsi="Times New Roman" w:cs="Times New Roman"/>
          <w:sz w:val="25"/>
          <w:szCs w:val="25"/>
          <w:shd w:val="clear" w:color="auto" w:fill="FFFFFF"/>
          <w:lang w:val="uk-UA"/>
        </w:rPr>
        <w:t xml:space="preserve"> пункту 3.10 Положення </w:t>
      </w:r>
      <w:r w:rsidR="00E844C7" w:rsidRPr="00920CD6">
        <w:rPr>
          <w:rFonts w:ascii="Times New Roman" w:hAnsi="Times New Roman" w:cs="Times New Roman"/>
          <w:sz w:val="25"/>
          <w:szCs w:val="25"/>
          <w:shd w:val="clear" w:color="auto" w:fill="FFFFFF"/>
          <w:lang w:val="uk-UA"/>
        </w:rPr>
        <w:t xml:space="preserve">визначено, що </w:t>
      </w:r>
      <w:r w:rsidR="007C4A66" w:rsidRPr="00920CD6">
        <w:rPr>
          <w:rFonts w:ascii="Times New Roman" w:hAnsi="Times New Roman" w:cs="Times New Roman"/>
          <w:sz w:val="25"/>
          <w:szCs w:val="25"/>
          <w:shd w:val="clear" w:color="auto" w:fill="FFFFFF"/>
          <w:lang w:val="uk-UA"/>
        </w:rPr>
        <w:t>заяву та документи, які подаються для участі в конкурсі на зайняття вакантної посади судді, кандидат підписує кваліфікованим електронним підписом, чим засвідчує їх достовірність.</w:t>
      </w:r>
    </w:p>
    <w:p w:rsidR="00E40EED" w:rsidRPr="00E40EED" w:rsidRDefault="007C655F" w:rsidP="00E40EED">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rPr>
      </w:pPr>
      <w:r w:rsidRPr="00920CD6">
        <w:rPr>
          <w:rFonts w:ascii="Times New Roman" w:hAnsi="Times New Roman" w:cs="Times New Roman"/>
          <w:sz w:val="25"/>
          <w:szCs w:val="25"/>
          <w:shd w:val="clear" w:color="auto" w:fill="FFFFFF"/>
          <w:lang w:val="uk-UA"/>
        </w:rPr>
        <w:t xml:space="preserve">Отже, Комісія не мала сумніву, що кандидатом було подано саме </w:t>
      </w:r>
      <w:r w:rsidR="003D3CF6" w:rsidRPr="00920CD6">
        <w:rPr>
          <w:rFonts w:ascii="Times New Roman" w:hAnsi="Times New Roman" w:cs="Times New Roman"/>
          <w:sz w:val="25"/>
          <w:szCs w:val="25"/>
          <w:shd w:val="clear" w:color="auto" w:fill="FFFFFF"/>
          <w:lang w:val="uk-UA"/>
        </w:rPr>
        <w:t xml:space="preserve">той перелік документів, </w:t>
      </w:r>
      <w:r w:rsidR="002351C8">
        <w:rPr>
          <w:rFonts w:ascii="Times New Roman" w:hAnsi="Times New Roman" w:cs="Times New Roman"/>
          <w:sz w:val="25"/>
          <w:szCs w:val="25"/>
          <w:shd w:val="clear" w:color="auto" w:fill="FFFFFF"/>
          <w:lang w:val="uk-UA"/>
        </w:rPr>
        <w:t>який</w:t>
      </w:r>
      <w:r w:rsidRPr="00920CD6">
        <w:rPr>
          <w:rFonts w:ascii="Times New Roman" w:hAnsi="Times New Roman" w:cs="Times New Roman"/>
          <w:sz w:val="25"/>
          <w:szCs w:val="25"/>
          <w:shd w:val="clear" w:color="auto" w:fill="FFFFFF"/>
          <w:lang w:val="uk-UA"/>
        </w:rPr>
        <w:t xml:space="preserve"> він вважав</w:t>
      </w:r>
      <w:r w:rsidR="00C14C9A" w:rsidRPr="00920CD6">
        <w:rPr>
          <w:rFonts w:ascii="Times New Roman" w:hAnsi="Times New Roman" w:cs="Times New Roman"/>
          <w:sz w:val="25"/>
          <w:szCs w:val="25"/>
          <w:shd w:val="clear" w:color="auto" w:fill="FFFFFF"/>
          <w:lang w:val="uk-UA"/>
        </w:rPr>
        <w:t xml:space="preserve"> необхідним та достатнім</w:t>
      </w:r>
      <w:r w:rsidR="007E5789" w:rsidRPr="00920CD6">
        <w:rPr>
          <w:rFonts w:ascii="Times New Roman" w:hAnsi="Times New Roman" w:cs="Times New Roman"/>
          <w:sz w:val="25"/>
          <w:szCs w:val="25"/>
          <w:shd w:val="clear" w:color="auto" w:fill="FFFFFF"/>
          <w:lang w:val="uk-UA"/>
        </w:rPr>
        <w:t xml:space="preserve"> для участі в Конкурсі</w:t>
      </w:r>
      <w:r w:rsidR="00E40EED">
        <w:rPr>
          <w:rFonts w:ascii="Times New Roman" w:hAnsi="Times New Roman" w:cs="Times New Roman"/>
          <w:sz w:val="25"/>
          <w:szCs w:val="25"/>
          <w:shd w:val="clear" w:color="auto" w:fill="FFFFFF"/>
          <w:lang w:val="uk-UA"/>
        </w:rPr>
        <w:t>.</w:t>
      </w:r>
    </w:p>
    <w:p w:rsidR="0008510D" w:rsidRPr="00920CD6" w:rsidRDefault="00072BD7" w:rsidP="00E40EED">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 xml:space="preserve">Водночас Комісія дослідила, що в пункті 11.4 анкети кандидата </w:t>
      </w:r>
      <w:proofErr w:type="spellStart"/>
      <w:r w:rsidR="005E5805" w:rsidRPr="00920CD6">
        <w:rPr>
          <w:rFonts w:ascii="Times New Roman" w:hAnsi="Times New Roman" w:cs="Times New Roman"/>
          <w:sz w:val="25"/>
          <w:szCs w:val="25"/>
          <w:shd w:val="clear" w:color="auto" w:fill="FFFFFF"/>
          <w:lang w:val="uk-UA"/>
        </w:rPr>
        <w:t>Ми</w:t>
      </w:r>
      <w:r w:rsidR="00E709CE" w:rsidRPr="00920CD6">
        <w:rPr>
          <w:rFonts w:ascii="Times New Roman" w:hAnsi="Times New Roman" w:cs="Times New Roman"/>
          <w:sz w:val="25"/>
          <w:szCs w:val="25"/>
          <w:shd w:val="clear" w:color="auto" w:fill="FFFFFF"/>
          <w:lang w:val="uk-UA"/>
        </w:rPr>
        <w:t>лованов</w:t>
      </w:r>
      <w:proofErr w:type="spellEnd"/>
      <w:r w:rsidR="00E40EED" w:rsidRPr="00E40EED">
        <w:rPr>
          <w:rFonts w:ascii="Times New Roman" w:hAnsi="Times New Roman" w:cs="Times New Roman"/>
          <w:sz w:val="25"/>
          <w:szCs w:val="25"/>
          <w:shd w:val="clear" w:color="auto" w:fill="FFFFFF"/>
        </w:rPr>
        <w:t xml:space="preserve"> </w:t>
      </w:r>
      <w:r w:rsidR="005E5805" w:rsidRPr="00920CD6">
        <w:rPr>
          <w:rFonts w:ascii="Times New Roman" w:hAnsi="Times New Roman" w:cs="Times New Roman"/>
          <w:sz w:val="25"/>
          <w:szCs w:val="25"/>
          <w:shd w:val="clear" w:color="auto" w:fill="FFFFFF"/>
          <w:lang w:val="uk-UA"/>
        </w:rPr>
        <w:t xml:space="preserve">Р.В. </w:t>
      </w:r>
      <w:r w:rsidR="00E709CE" w:rsidRPr="00920CD6">
        <w:rPr>
          <w:rFonts w:ascii="Times New Roman" w:hAnsi="Times New Roman" w:cs="Times New Roman"/>
          <w:sz w:val="25"/>
          <w:szCs w:val="25"/>
          <w:shd w:val="clear" w:color="auto" w:fill="FFFFFF"/>
          <w:lang w:val="uk-UA"/>
        </w:rPr>
        <w:t xml:space="preserve">посилається на </w:t>
      </w:r>
      <w:r w:rsidR="005E5805" w:rsidRPr="00920CD6">
        <w:rPr>
          <w:rFonts w:ascii="Times New Roman" w:hAnsi="Times New Roman" w:cs="Times New Roman"/>
          <w:sz w:val="25"/>
          <w:szCs w:val="25"/>
          <w:shd w:val="clear" w:color="auto" w:fill="FFFFFF"/>
          <w:lang w:val="uk-UA"/>
        </w:rPr>
        <w:t xml:space="preserve">витяг щодо несудимості, датований 14 березня 2021 року. </w:t>
      </w:r>
      <w:r w:rsidR="00C45FD5">
        <w:rPr>
          <w:rFonts w:ascii="Times New Roman" w:hAnsi="Times New Roman" w:cs="Times New Roman"/>
          <w:sz w:val="25"/>
          <w:szCs w:val="25"/>
          <w:shd w:val="clear" w:color="auto" w:fill="FFFFFF"/>
          <w:lang w:val="uk-UA"/>
        </w:rPr>
        <w:t xml:space="preserve">На цей же витяг кандидат посилався, надаючи свої пояснення під час засідання Комісії у планерному складі.  </w:t>
      </w:r>
    </w:p>
    <w:p w:rsidR="00E84D16" w:rsidRPr="00920CD6" w:rsidRDefault="005519F2"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 xml:space="preserve">Комісія зауважує, що згідно з абзацом </w:t>
      </w:r>
      <w:r w:rsidR="00F05689">
        <w:rPr>
          <w:rFonts w:ascii="Times New Roman" w:hAnsi="Times New Roman" w:cs="Times New Roman"/>
          <w:sz w:val="25"/>
          <w:szCs w:val="25"/>
          <w:shd w:val="clear" w:color="auto" w:fill="FFFFFF"/>
          <w:lang w:val="uk-UA"/>
        </w:rPr>
        <w:t>дев’ятим</w:t>
      </w:r>
      <w:r w:rsidR="00FD4363" w:rsidRPr="00920CD6">
        <w:rPr>
          <w:rFonts w:ascii="Times New Roman" w:hAnsi="Times New Roman" w:cs="Times New Roman"/>
          <w:sz w:val="25"/>
          <w:szCs w:val="25"/>
          <w:shd w:val="clear" w:color="auto" w:fill="FFFFFF"/>
          <w:lang w:val="uk-UA"/>
        </w:rPr>
        <w:t xml:space="preserve"> пункту 3.4 Положення</w:t>
      </w:r>
      <w:r w:rsidR="00E709CE" w:rsidRPr="00920CD6">
        <w:rPr>
          <w:rFonts w:ascii="Times New Roman" w:hAnsi="Times New Roman" w:cs="Times New Roman"/>
          <w:sz w:val="25"/>
          <w:szCs w:val="25"/>
          <w:shd w:val="clear" w:color="auto" w:fill="FFFFFF"/>
          <w:lang w:val="uk-UA"/>
        </w:rPr>
        <w:t xml:space="preserve"> </w:t>
      </w:r>
      <w:r w:rsidR="00FD4363" w:rsidRPr="00920CD6">
        <w:rPr>
          <w:rFonts w:ascii="Times New Roman" w:hAnsi="Times New Roman" w:cs="Times New Roman"/>
          <w:sz w:val="25"/>
          <w:szCs w:val="25"/>
          <w:shd w:val="clear" w:color="auto" w:fill="FFFFFF"/>
          <w:lang w:val="uk-UA"/>
        </w:rPr>
        <w:t xml:space="preserve"> </w:t>
      </w:r>
      <w:r w:rsidR="00F05689">
        <w:rPr>
          <w:rFonts w:ascii="Times New Roman" w:hAnsi="Times New Roman" w:cs="Times New Roman"/>
          <w:sz w:val="25"/>
          <w:szCs w:val="25"/>
          <w:shd w:val="clear" w:color="auto" w:fill="FFFFFF"/>
          <w:lang w:val="uk-UA"/>
        </w:rPr>
        <w:t xml:space="preserve">для участі в конкурсі </w:t>
      </w:r>
      <w:r w:rsidR="00E84D16" w:rsidRPr="00920CD6">
        <w:rPr>
          <w:rFonts w:ascii="Times New Roman" w:hAnsi="Times New Roman" w:cs="Times New Roman"/>
          <w:sz w:val="25"/>
          <w:szCs w:val="25"/>
          <w:shd w:val="clear" w:color="auto" w:fill="FFFFFF"/>
          <w:lang w:val="uk-UA"/>
        </w:rPr>
        <w:t xml:space="preserve">кандидат має подати, з-поміж іншого, документи, </w:t>
      </w:r>
      <w:r w:rsidRPr="00920CD6">
        <w:rPr>
          <w:rFonts w:ascii="Times New Roman" w:hAnsi="Times New Roman" w:cs="Times New Roman"/>
          <w:sz w:val="25"/>
          <w:szCs w:val="25"/>
          <w:shd w:val="clear" w:color="auto" w:fill="FFFFFF"/>
          <w:lang w:val="uk-UA"/>
        </w:rPr>
        <w:t>що підтверджують відповідність ка</w:t>
      </w:r>
      <w:r w:rsidR="00E84D16" w:rsidRPr="00920CD6">
        <w:rPr>
          <w:rFonts w:ascii="Times New Roman" w:hAnsi="Times New Roman" w:cs="Times New Roman"/>
          <w:sz w:val="25"/>
          <w:szCs w:val="25"/>
          <w:shd w:val="clear" w:color="auto" w:fill="FFFFFF"/>
          <w:lang w:val="uk-UA"/>
        </w:rPr>
        <w:t>ндидата на посаду судді окремим в</w:t>
      </w:r>
      <w:r w:rsidR="00F05689">
        <w:rPr>
          <w:rFonts w:ascii="Times New Roman" w:hAnsi="Times New Roman" w:cs="Times New Roman"/>
          <w:sz w:val="25"/>
          <w:szCs w:val="25"/>
          <w:shd w:val="clear" w:color="auto" w:fill="FFFFFF"/>
          <w:lang w:val="uk-UA"/>
        </w:rPr>
        <w:t>имогам статті 69 Закону, а саме</w:t>
      </w:r>
      <w:r w:rsidR="00E84D16" w:rsidRPr="00920CD6">
        <w:rPr>
          <w:rFonts w:ascii="Times New Roman" w:hAnsi="Times New Roman" w:cs="Times New Roman"/>
          <w:sz w:val="25"/>
          <w:szCs w:val="25"/>
          <w:shd w:val="clear" w:color="auto" w:fill="FFFFFF"/>
          <w:lang w:val="uk-UA"/>
        </w:rPr>
        <w:t xml:space="preserve"> </w:t>
      </w:r>
      <w:r w:rsidRPr="00920CD6">
        <w:rPr>
          <w:rFonts w:ascii="Times New Roman" w:hAnsi="Times New Roman" w:cs="Times New Roman"/>
          <w:sz w:val="25"/>
          <w:szCs w:val="25"/>
          <w:shd w:val="clear" w:color="auto" w:fill="FFFFFF"/>
          <w:lang w:val="uk-UA"/>
        </w:rPr>
        <w:t>витяг з інформаційно-аналітичної системи «Облік відомостей про</w:t>
      </w:r>
      <w:r w:rsidR="00F05689">
        <w:rPr>
          <w:rFonts w:ascii="Times New Roman" w:hAnsi="Times New Roman" w:cs="Times New Roman"/>
          <w:sz w:val="25"/>
          <w:szCs w:val="25"/>
          <w:shd w:val="clear" w:color="auto" w:fill="FFFFFF"/>
          <w:lang w:val="uk-UA"/>
        </w:rPr>
        <w:t xml:space="preserve"> </w:t>
      </w:r>
      <w:r w:rsidRPr="00920CD6">
        <w:rPr>
          <w:rFonts w:ascii="Times New Roman" w:hAnsi="Times New Roman" w:cs="Times New Roman"/>
          <w:sz w:val="25"/>
          <w:szCs w:val="25"/>
          <w:shd w:val="clear" w:color="auto" w:fill="FFFFFF"/>
          <w:lang w:val="uk-UA"/>
        </w:rPr>
        <w:t>притягнення особи до кримінальної відповідал</w:t>
      </w:r>
      <w:r w:rsidR="00E84D16" w:rsidRPr="00920CD6">
        <w:rPr>
          <w:rFonts w:ascii="Times New Roman" w:hAnsi="Times New Roman" w:cs="Times New Roman"/>
          <w:sz w:val="25"/>
          <w:szCs w:val="25"/>
          <w:shd w:val="clear" w:color="auto" w:fill="FFFFFF"/>
          <w:lang w:val="uk-UA"/>
        </w:rPr>
        <w:t xml:space="preserve">ьності та наявності судимості». </w:t>
      </w:r>
    </w:p>
    <w:p w:rsidR="00F77ED0" w:rsidRPr="00920CD6" w:rsidRDefault="005519F2"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Такий документ має бути отримано після ухвалення Комісією рішення про</w:t>
      </w:r>
      <w:r w:rsidR="00863133">
        <w:rPr>
          <w:rFonts w:ascii="Times New Roman" w:hAnsi="Times New Roman" w:cs="Times New Roman"/>
          <w:sz w:val="25"/>
          <w:szCs w:val="25"/>
          <w:shd w:val="clear" w:color="auto" w:fill="FFFFFF"/>
          <w:lang w:val="uk-UA"/>
        </w:rPr>
        <w:t xml:space="preserve"> </w:t>
      </w:r>
      <w:r w:rsidR="00E84D16" w:rsidRPr="00920CD6">
        <w:rPr>
          <w:rFonts w:ascii="Times New Roman" w:hAnsi="Times New Roman" w:cs="Times New Roman"/>
          <w:sz w:val="25"/>
          <w:szCs w:val="25"/>
          <w:shd w:val="clear" w:color="auto" w:fill="FFFFFF"/>
          <w:lang w:val="uk-UA"/>
        </w:rPr>
        <w:t>оголошення конкурсу.</w:t>
      </w:r>
    </w:p>
    <w:p w:rsidR="003D34EA" w:rsidRPr="00920CD6" w:rsidRDefault="00F77ED0"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 xml:space="preserve">Ураховуючи викладене, Комісія </w:t>
      </w:r>
      <w:r w:rsidR="0004009C" w:rsidRPr="00920CD6">
        <w:rPr>
          <w:rFonts w:ascii="Times New Roman" w:hAnsi="Times New Roman" w:cs="Times New Roman"/>
          <w:sz w:val="25"/>
          <w:szCs w:val="25"/>
          <w:shd w:val="clear" w:color="auto" w:fill="FFFFFF"/>
          <w:lang w:val="uk-UA"/>
        </w:rPr>
        <w:t>констатує, що навіть якщо б кандидат не припустився по</w:t>
      </w:r>
      <w:r w:rsidR="00932B76">
        <w:rPr>
          <w:rFonts w:ascii="Times New Roman" w:hAnsi="Times New Roman" w:cs="Times New Roman"/>
          <w:sz w:val="25"/>
          <w:szCs w:val="25"/>
          <w:shd w:val="clear" w:color="auto" w:fill="FFFFFF"/>
          <w:lang w:val="uk-UA"/>
        </w:rPr>
        <w:t>милки при завантаженні документа</w:t>
      </w:r>
      <w:r w:rsidR="0004009C" w:rsidRPr="00920CD6">
        <w:rPr>
          <w:rFonts w:ascii="Times New Roman" w:hAnsi="Times New Roman" w:cs="Times New Roman"/>
          <w:sz w:val="25"/>
          <w:szCs w:val="25"/>
          <w:shd w:val="clear" w:color="auto" w:fill="FFFFFF"/>
          <w:lang w:val="uk-UA"/>
        </w:rPr>
        <w:t xml:space="preserve"> щодо несудимості</w:t>
      </w:r>
      <w:r w:rsidR="0005461D" w:rsidRPr="00920CD6">
        <w:rPr>
          <w:rFonts w:ascii="Times New Roman" w:hAnsi="Times New Roman" w:cs="Times New Roman"/>
          <w:sz w:val="25"/>
          <w:szCs w:val="25"/>
          <w:shd w:val="clear" w:color="auto" w:fill="FFFFFF"/>
          <w:lang w:val="uk-UA"/>
        </w:rPr>
        <w:t xml:space="preserve"> та подав його </w:t>
      </w:r>
      <w:r w:rsidR="000B1C9E" w:rsidRPr="00920CD6">
        <w:rPr>
          <w:rFonts w:ascii="Times New Roman" w:hAnsi="Times New Roman" w:cs="Times New Roman"/>
          <w:sz w:val="25"/>
          <w:szCs w:val="25"/>
          <w:shd w:val="clear" w:color="auto" w:fill="FFFFFF"/>
          <w:lang w:val="uk-UA"/>
        </w:rPr>
        <w:t>вчасно (</w:t>
      </w:r>
      <w:r w:rsidR="0005461D" w:rsidRPr="00920CD6">
        <w:rPr>
          <w:rFonts w:ascii="Times New Roman" w:hAnsi="Times New Roman" w:cs="Times New Roman"/>
          <w:sz w:val="25"/>
          <w:szCs w:val="25"/>
          <w:shd w:val="clear" w:color="auto" w:fill="FFFFFF"/>
          <w:lang w:val="uk-UA"/>
        </w:rPr>
        <w:t>до 31 грудня 2023 року</w:t>
      </w:r>
      <w:r w:rsidR="000B1C9E" w:rsidRPr="00920CD6">
        <w:rPr>
          <w:rFonts w:ascii="Times New Roman" w:hAnsi="Times New Roman" w:cs="Times New Roman"/>
          <w:sz w:val="25"/>
          <w:szCs w:val="25"/>
          <w:shd w:val="clear" w:color="auto" w:fill="FFFFFF"/>
          <w:lang w:val="uk-UA"/>
        </w:rPr>
        <w:t>)</w:t>
      </w:r>
      <w:r w:rsidR="0004009C" w:rsidRPr="00920CD6">
        <w:rPr>
          <w:rFonts w:ascii="Times New Roman" w:hAnsi="Times New Roman" w:cs="Times New Roman"/>
          <w:sz w:val="25"/>
          <w:szCs w:val="25"/>
          <w:shd w:val="clear" w:color="auto" w:fill="FFFFFF"/>
          <w:lang w:val="uk-UA"/>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станом на 2021 рік не </w:t>
      </w:r>
      <w:r w:rsidR="00DC783F" w:rsidRPr="00920CD6">
        <w:rPr>
          <w:rFonts w:ascii="Times New Roman" w:hAnsi="Times New Roman" w:cs="Times New Roman"/>
          <w:sz w:val="25"/>
          <w:szCs w:val="25"/>
          <w:shd w:val="clear" w:color="auto" w:fill="FFFFFF"/>
          <w:lang w:val="uk-UA"/>
        </w:rPr>
        <w:t>є юридично</w:t>
      </w:r>
      <w:r w:rsidR="009A7A2B" w:rsidRPr="00920CD6">
        <w:rPr>
          <w:rFonts w:ascii="Times New Roman" w:hAnsi="Times New Roman" w:cs="Times New Roman"/>
          <w:sz w:val="25"/>
          <w:szCs w:val="25"/>
          <w:shd w:val="clear" w:color="auto" w:fill="FFFFFF"/>
          <w:lang w:val="uk-UA"/>
        </w:rPr>
        <w:t xml:space="preserve"> релевантним та </w:t>
      </w:r>
      <w:r w:rsidR="00992DF5" w:rsidRPr="00920CD6">
        <w:rPr>
          <w:rFonts w:ascii="Times New Roman" w:hAnsi="Times New Roman" w:cs="Times New Roman"/>
          <w:sz w:val="25"/>
          <w:szCs w:val="25"/>
          <w:shd w:val="clear" w:color="auto" w:fill="FFFFFF"/>
          <w:lang w:val="uk-UA"/>
        </w:rPr>
        <w:t>не був би взятий до уваги</w:t>
      </w:r>
      <w:r w:rsidR="005615FC" w:rsidRPr="00920CD6">
        <w:rPr>
          <w:rFonts w:ascii="Times New Roman" w:hAnsi="Times New Roman" w:cs="Times New Roman"/>
          <w:sz w:val="25"/>
          <w:szCs w:val="25"/>
          <w:shd w:val="clear" w:color="auto" w:fill="FFFFFF"/>
          <w:lang w:val="uk-UA"/>
        </w:rPr>
        <w:t xml:space="preserve">, а відсутність </w:t>
      </w:r>
      <w:r w:rsidR="003D34EA" w:rsidRPr="00920CD6">
        <w:rPr>
          <w:rFonts w:ascii="Times New Roman" w:hAnsi="Times New Roman" w:cs="Times New Roman"/>
          <w:sz w:val="25"/>
          <w:szCs w:val="25"/>
          <w:shd w:val="clear" w:color="auto" w:fill="FFFFFF"/>
          <w:lang w:val="uk-UA"/>
        </w:rPr>
        <w:t>такого витягу серед документів, долучених до заяви про участь у конкурсі та про проведе</w:t>
      </w:r>
      <w:r w:rsidR="005615FC" w:rsidRPr="00920CD6">
        <w:rPr>
          <w:rFonts w:ascii="Times New Roman" w:hAnsi="Times New Roman" w:cs="Times New Roman"/>
          <w:sz w:val="25"/>
          <w:szCs w:val="25"/>
          <w:shd w:val="clear" w:color="auto" w:fill="FFFFFF"/>
          <w:lang w:val="uk-UA"/>
        </w:rPr>
        <w:t>ння кваліфікаційного оцінювання</w:t>
      </w:r>
      <w:r w:rsidR="00932B76">
        <w:rPr>
          <w:rFonts w:ascii="Times New Roman" w:hAnsi="Times New Roman" w:cs="Times New Roman"/>
          <w:sz w:val="25"/>
          <w:szCs w:val="25"/>
          <w:shd w:val="clear" w:color="auto" w:fill="FFFFFF"/>
          <w:lang w:val="uk-UA"/>
        </w:rPr>
        <w:t>,</w:t>
      </w:r>
      <w:r w:rsidR="003D34EA" w:rsidRPr="00920CD6">
        <w:rPr>
          <w:rFonts w:ascii="Times New Roman" w:hAnsi="Times New Roman" w:cs="Times New Roman"/>
          <w:sz w:val="25"/>
          <w:szCs w:val="25"/>
          <w:shd w:val="clear" w:color="auto" w:fill="FFFFFF"/>
          <w:lang w:val="uk-UA"/>
        </w:rPr>
        <w:t xml:space="preserve"> виключає можливість допуску особи до участі у цьому конкурсі, оскільки </w:t>
      </w:r>
      <w:r w:rsidR="00932B76">
        <w:rPr>
          <w:rFonts w:ascii="Times New Roman" w:hAnsi="Times New Roman" w:cs="Times New Roman"/>
          <w:sz w:val="25"/>
          <w:szCs w:val="25"/>
          <w:shd w:val="clear" w:color="auto" w:fill="FFFFFF"/>
          <w:lang w:val="uk-UA"/>
        </w:rPr>
        <w:t>це свідчить про невідповідність вимогам</w:t>
      </w:r>
      <w:r w:rsidR="003D34EA" w:rsidRPr="00920CD6">
        <w:rPr>
          <w:rFonts w:ascii="Times New Roman" w:hAnsi="Times New Roman" w:cs="Times New Roman"/>
          <w:sz w:val="25"/>
          <w:szCs w:val="25"/>
          <w:shd w:val="clear" w:color="auto" w:fill="FFFFFF"/>
          <w:lang w:val="uk-UA"/>
        </w:rPr>
        <w:t xml:space="preserve"> Закону і Положення.</w:t>
      </w:r>
    </w:p>
    <w:p w:rsidR="007A51C6" w:rsidRPr="004B0BB3" w:rsidRDefault="00190E12" w:rsidP="00051C64">
      <w:pPr>
        <w:shd w:val="clear" w:color="auto" w:fill="FFFFFF"/>
        <w:suppressAutoHyphens/>
        <w:spacing w:after="0" w:line="240" w:lineRule="auto"/>
        <w:ind w:left="-142" w:firstLine="708"/>
        <w:jc w:val="both"/>
        <w:rPr>
          <w:rFonts w:ascii="Times New Roman" w:hAnsi="Times New Roman" w:cs="Times New Roman"/>
          <w:sz w:val="25"/>
          <w:szCs w:val="25"/>
          <w:shd w:val="clear" w:color="auto" w:fill="FFFFFF"/>
          <w:lang w:val="uk-UA"/>
        </w:rPr>
      </w:pPr>
      <w:r w:rsidRPr="00920CD6">
        <w:rPr>
          <w:rFonts w:ascii="Times New Roman" w:hAnsi="Times New Roman" w:cs="Times New Roman"/>
          <w:sz w:val="25"/>
          <w:szCs w:val="25"/>
          <w:shd w:val="clear" w:color="auto" w:fill="FFFFFF"/>
          <w:lang w:val="uk-UA"/>
        </w:rPr>
        <w:t xml:space="preserve">Стосовно твердження </w:t>
      </w:r>
      <w:proofErr w:type="spellStart"/>
      <w:r w:rsidR="00932B76">
        <w:rPr>
          <w:rFonts w:ascii="Times New Roman" w:hAnsi="Times New Roman" w:cs="Times New Roman"/>
          <w:sz w:val="25"/>
          <w:szCs w:val="25"/>
          <w:shd w:val="clear" w:color="auto" w:fill="FFFFFF"/>
          <w:lang w:val="uk-UA"/>
        </w:rPr>
        <w:t>Милованова</w:t>
      </w:r>
      <w:proofErr w:type="spellEnd"/>
      <w:r w:rsidR="00932B76">
        <w:rPr>
          <w:rFonts w:ascii="Times New Roman" w:hAnsi="Times New Roman" w:cs="Times New Roman"/>
          <w:sz w:val="25"/>
          <w:szCs w:val="25"/>
          <w:shd w:val="clear" w:color="auto" w:fill="FFFFFF"/>
          <w:lang w:val="uk-UA"/>
        </w:rPr>
        <w:t xml:space="preserve"> Р.В. про те, що </w:t>
      </w:r>
      <w:r w:rsidR="000B1C9E" w:rsidRPr="00920CD6">
        <w:rPr>
          <w:rFonts w:ascii="Times New Roman" w:hAnsi="Times New Roman" w:cs="Times New Roman"/>
          <w:sz w:val="25"/>
          <w:szCs w:val="25"/>
          <w:shd w:val="clear" w:color="auto" w:fill="FFFFFF"/>
          <w:lang w:val="uk-UA"/>
        </w:rPr>
        <w:t xml:space="preserve">до </w:t>
      </w:r>
      <w:r w:rsidR="007A51C6" w:rsidRPr="00920CD6">
        <w:rPr>
          <w:rFonts w:ascii="Times New Roman" w:hAnsi="Times New Roman" w:cs="Times New Roman"/>
          <w:sz w:val="25"/>
          <w:szCs w:val="25"/>
          <w:shd w:val="clear" w:color="auto" w:fill="FFFFFF"/>
          <w:lang w:val="uk-UA"/>
        </w:rPr>
        <w:t xml:space="preserve">участі в конкурсі та </w:t>
      </w:r>
      <w:r w:rsidR="000B1C9E" w:rsidRPr="00920CD6">
        <w:rPr>
          <w:rFonts w:ascii="Times New Roman" w:hAnsi="Times New Roman" w:cs="Times New Roman"/>
          <w:sz w:val="25"/>
          <w:szCs w:val="25"/>
          <w:shd w:val="clear" w:color="auto" w:fill="FFFFFF"/>
          <w:lang w:val="uk-UA"/>
        </w:rPr>
        <w:t>проходже</w:t>
      </w:r>
      <w:r w:rsidR="007A51C6" w:rsidRPr="00920CD6">
        <w:rPr>
          <w:rFonts w:ascii="Times New Roman" w:hAnsi="Times New Roman" w:cs="Times New Roman"/>
          <w:sz w:val="25"/>
          <w:szCs w:val="25"/>
          <w:shd w:val="clear" w:color="auto" w:fill="FFFFFF"/>
          <w:lang w:val="uk-UA"/>
        </w:rPr>
        <w:t>ння кваліфікаційного оцінювання</w:t>
      </w:r>
      <w:r w:rsidR="00932B76">
        <w:rPr>
          <w:rFonts w:ascii="Times New Roman" w:hAnsi="Times New Roman" w:cs="Times New Roman"/>
          <w:sz w:val="25"/>
          <w:szCs w:val="25"/>
          <w:shd w:val="clear" w:color="auto" w:fill="FFFFFF"/>
          <w:lang w:val="uk-UA"/>
        </w:rPr>
        <w:t xml:space="preserve"> допущено кандидата, якому надано можливість</w:t>
      </w:r>
      <w:r w:rsidR="007A51C6" w:rsidRPr="00920CD6">
        <w:rPr>
          <w:rFonts w:ascii="Times New Roman" w:hAnsi="Times New Roman" w:cs="Times New Roman"/>
          <w:sz w:val="25"/>
          <w:szCs w:val="25"/>
          <w:shd w:val="clear" w:color="auto" w:fill="FFFFFF"/>
          <w:lang w:val="uk-UA"/>
        </w:rPr>
        <w:t xml:space="preserve"> </w:t>
      </w:r>
      <w:r w:rsidR="00870B99" w:rsidRPr="00920CD6">
        <w:rPr>
          <w:rFonts w:ascii="Times New Roman" w:hAnsi="Times New Roman" w:cs="Times New Roman"/>
          <w:sz w:val="25"/>
          <w:szCs w:val="25"/>
          <w:shd w:val="clear" w:color="auto" w:fill="FFFFFF"/>
          <w:lang w:val="uk-UA"/>
        </w:rPr>
        <w:t xml:space="preserve">подати </w:t>
      </w:r>
      <w:r w:rsidR="0008510D" w:rsidRPr="00920CD6">
        <w:rPr>
          <w:rFonts w:ascii="Times New Roman" w:hAnsi="Times New Roman" w:cs="Times New Roman"/>
          <w:sz w:val="25"/>
          <w:szCs w:val="25"/>
          <w:shd w:val="clear" w:color="auto" w:fill="FFFFFF"/>
          <w:lang w:val="uk-UA"/>
        </w:rPr>
        <w:t xml:space="preserve">обов’язковий документ </w:t>
      </w:r>
      <w:r w:rsidR="007A51C6" w:rsidRPr="00920CD6">
        <w:rPr>
          <w:rFonts w:ascii="Times New Roman" w:hAnsi="Times New Roman" w:cs="Times New Roman"/>
          <w:sz w:val="25"/>
          <w:szCs w:val="25"/>
          <w:shd w:val="clear" w:color="auto" w:fill="FFFFFF"/>
          <w:lang w:val="uk-UA"/>
        </w:rPr>
        <w:t>– сертифікат про вільне володіння державною мовою до дати проведення співбесіди</w:t>
      </w:r>
      <w:r w:rsidR="00870B99" w:rsidRPr="00920CD6">
        <w:rPr>
          <w:rFonts w:ascii="Times New Roman" w:hAnsi="Times New Roman" w:cs="Times New Roman"/>
          <w:sz w:val="25"/>
          <w:szCs w:val="25"/>
          <w:shd w:val="clear" w:color="auto" w:fill="FFFFFF"/>
          <w:lang w:val="uk-UA"/>
        </w:rPr>
        <w:t xml:space="preserve">, та </w:t>
      </w:r>
      <w:r w:rsidR="00047EAF">
        <w:rPr>
          <w:rFonts w:ascii="Times New Roman" w:hAnsi="Times New Roman" w:cs="Times New Roman"/>
          <w:sz w:val="25"/>
          <w:szCs w:val="25"/>
          <w:shd w:val="clear" w:color="auto" w:fill="FFFFFF"/>
          <w:lang w:val="uk-UA"/>
        </w:rPr>
        <w:t>про необхідність</w:t>
      </w:r>
      <w:r w:rsidR="00870B99" w:rsidRPr="00920CD6">
        <w:rPr>
          <w:rFonts w:ascii="Times New Roman" w:hAnsi="Times New Roman" w:cs="Times New Roman"/>
          <w:sz w:val="25"/>
          <w:szCs w:val="25"/>
          <w:shd w:val="clear" w:color="auto" w:fill="FFFFFF"/>
          <w:lang w:val="uk-UA"/>
        </w:rPr>
        <w:t xml:space="preserve"> застос</w:t>
      </w:r>
      <w:r w:rsidR="00047EAF">
        <w:rPr>
          <w:rFonts w:ascii="Times New Roman" w:hAnsi="Times New Roman" w:cs="Times New Roman"/>
          <w:sz w:val="25"/>
          <w:szCs w:val="25"/>
          <w:shd w:val="clear" w:color="auto" w:fill="FFFFFF"/>
          <w:lang w:val="uk-UA"/>
        </w:rPr>
        <w:t>увати</w:t>
      </w:r>
      <w:r w:rsidR="00870B99" w:rsidRPr="00920CD6">
        <w:rPr>
          <w:rFonts w:ascii="Times New Roman" w:hAnsi="Times New Roman" w:cs="Times New Roman"/>
          <w:sz w:val="25"/>
          <w:szCs w:val="25"/>
          <w:shd w:val="clear" w:color="auto" w:fill="FFFFFF"/>
          <w:lang w:val="uk-UA"/>
        </w:rPr>
        <w:t xml:space="preserve"> </w:t>
      </w:r>
      <w:r w:rsidR="00047EAF">
        <w:rPr>
          <w:rFonts w:ascii="Times New Roman" w:hAnsi="Times New Roman" w:cs="Times New Roman"/>
          <w:sz w:val="25"/>
          <w:szCs w:val="25"/>
          <w:shd w:val="clear" w:color="auto" w:fill="FFFFFF"/>
          <w:lang w:val="uk-UA"/>
        </w:rPr>
        <w:t>такий</w:t>
      </w:r>
      <w:r w:rsidR="00CE5C3B" w:rsidRPr="00920CD6">
        <w:rPr>
          <w:rFonts w:ascii="Times New Roman" w:hAnsi="Times New Roman" w:cs="Times New Roman"/>
          <w:sz w:val="25"/>
          <w:szCs w:val="25"/>
          <w:shd w:val="clear" w:color="auto" w:fill="FFFFFF"/>
          <w:lang w:val="uk-UA"/>
        </w:rPr>
        <w:t xml:space="preserve"> ж</w:t>
      </w:r>
      <w:r w:rsidR="00047EAF">
        <w:rPr>
          <w:rFonts w:ascii="Times New Roman" w:hAnsi="Times New Roman" w:cs="Times New Roman"/>
          <w:sz w:val="25"/>
          <w:szCs w:val="25"/>
          <w:shd w:val="clear" w:color="auto" w:fill="FFFFFF"/>
          <w:lang w:val="uk-UA"/>
        </w:rPr>
        <w:t>е підхід</w:t>
      </w:r>
      <w:r w:rsidR="004B0BB3">
        <w:rPr>
          <w:rFonts w:ascii="Times New Roman" w:hAnsi="Times New Roman" w:cs="Times New Roman"/>
          <w:sz w:val="25"/>
          <w:szCs w:val="25"/>
          <w:shd w:val="clear" w:color="auto" w:fill="FFFFFF"/>
          <w:lang w:val="uk-UA"/>
        </w:rPr>
        <w:t xml:space="preserve"> до нього, Комісія зауважує, що </w:t>
      </w:r>
      <w:r w:rsidR="005B548A">
        <w:rPr>
          <w:rFonts w:ascii="Times New Roman" w:hAnsi="Times New Roman" w:cs="Times New Roman"/>
          <w:sz w:val="25"/>
          <w:szCs w:val="25"/>
          <w:shd w:val="clear" w:color="auto" w:fill="FFFFFF"/>
          <w:lang w:val="uk-UA"/>
        </w:rPr>
        <w:t>причини неподання документів</w:t>
      </w:r>
      <w:r w:rsidR="000E62D6">
        <w:rPr>
          <w:rFonts w:ascii="Times New Roman" w:hAnsi="Times New Roman" w:cs="Times New Roman"/>
          <w:sz w:val="25"/>
          <w:szCs w:val="25"/>
          <w:shd w:val="clear" w:color="auto" w:fill="FFFFFF"/>
          <w:lang w:val="uk-UA"/>
        </w:rPr>
        <w:t xml:space="preserve"> у цих кандидатів</w:t>
      </w:r>
      <w:r w:rsidR="00CC412A">
        <w:rPr>
          <w:rFonts w:ascii="Times New Roman" w:hAnsi="Times New Roman" w:cs="Times New Roman"/>
          <w:sz w:val="25"/>
          <w:szCs w:val="25"/>
          <w:shd w:val="clear" w:color="auto" w:fill="FFFFFF"/>
          <w:lang w:val="uk-UA"/>
        </w:rPr>
        <w:t xml:space="preserve"> </w:t>
      </w:r>
      <w:r w:rsidR="00CF6784">
        <w:rPr>
          <w:rFonts w:ascii="Times New Roman" w:hAnsi="Times New Roman" w:cs="Times New Roman"/>
          <w:sz w:val="25"/>
          <w:szCs w:val="25"/>
          <w:shd w:val="clear" w:color="auto" w:fill="FFFFFF"/>
          <w:lang w:val="uk-UA"/>
        </w:rPr>
        <w:t>не були рівнозначними</w:t>
      </w:r>
      <w:r w:rsidR="00CC412A">
        <w:rPr>
          <w:rFonts w:ascii="Times New Roman" w:hAnsi="Times New Roman" w:cs="Times New Roman"/>
          <w:sz w:val="25"/>
          <w:szCs w:val="25"/>
          <w:shd w:val="clear" w:color="auto" w:fill="FFFFFF"/>
          <w:lang w:val="uk-UA"/>
        </w:rPr>
        <w:t>.</w:t>
      </w:r>
      <w:r w:rsidR="003D7A62">
        <w:rPr>
          <w:rFonts w:ascii="Times New Roman" w:hAnsi="Times New Roman" w:cs="Times New Roman"/>
          <w:sz w:val="25"/>
          <w:szCs w:val="25"/>
          <w:shd w:val="clear" w:color="auto" w:fill="FFFFFF"/>
          <w:lang w:val="uk-UA"/>
        </w:rPr>
        <w:t xml:space="preserve"> </w:t>
      </w:r>
    </w:p>
    <w:p w:rsidR="00DC08F8" w:rsidRPr="00920CD6" w:rsidRDefault="00335093" w:rsidP="00051C64">
      <w:pPr>
        <w:shd w:val="clear" w:color="auto" w:fill="FFFFFF"/>
        <w:suppressAutoHyphens/>
        <w:spacing w:after="0" w:line="240" w:lineRule="auto"/>
        <w:ind w:left="-142" w:firstLine="708"/>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 xml:space="preserve">У підсумку Комісія констатує, </w:t>
      </w:r>
      <w:r w:rsidR="00412302" w:rsidRPr="00920CD6">
        <w:rPr>
          <w:rFonts w:ascii="Times New Roman" w:hAnsi="Times New Roman" w:cs="Times New Roman"/>
          <w:bCs/>
          <w:sz w:val="25"/>
          <w:szCs w:val="25"/>
          <w:lang w:val="uk-UA"/>
        </w:rPr>
        <w:t xml:space="preserve">що </w:t>
      </w:r>
      <w:proofErr w:type="spellStart"/>
      <w:r w:rsidR="00DC08F8" w:rsidRPr="00920CD6">
        <w:rPr>
          <w:rFonts w:ascii="Times New Roman" w:hAnsi="Times New Roman" w:cs="Times New Roman"/>
          <w:bCs/>
          <w:sz w:val="25"/>
          <w:szCs w:val="25"/>
          <w:lang w:val="uk-UA"/>
        </w:rPr>
        <w:t>Милованов</w:t>
      </w:r>
      <w:proofErr w:type="spellEnd"/>
      <w:r w:rsidR="00DC08F8" w:rsidRPr="00920CD6">
        <w:rPr>
          <w:rFonts w:ascii="Times New Roman" w:hAnsi="Times New Roman" w:cs="Times New Roman"/>
          <w:bCs/>
          <w:sz w:val="25"/>
          <w:szCs w:val="25"/>
          <w:lang w:val="uk-UA"/>
        </w:rPr>
        <w:t xml:space="preserve"> Р.В. </w:t>
      </w:r>
      <w:r w:rsidR="00A163DC" w:rsidRPr="00920CD6">
        <w:rPr>
          <w:rFonts w:ascii="Times New Roman" w:hAnsi="Times New Roman" w:cs="Times New Roman"/>
          <w:bCs/>
          <w:sz w:val="25"/>
          <w:szCs w:val="25"/>
          <w:lang w:val="uk-UA"/>
        </w:rPr>
        <w:t xml:space="preserve">не </w:t>
      </w:r>
      <w:r w:rsidR="005D2FD5">
        <w:rPr>
          <w:rFonts w:ascii="Times New Roman" w:hAnsi="Times New Roman" w:cs="Times New Roman"/>
          <w:bCs/>
          <w:sz w:val="25"/>
          <w:szCs w:val="25"/>
          <w:lang w:val="uk-UA"/>
        </w:rPr>
        <w:t>на</w:t>
      </w:r>
      <w:r w:rsidR="00DC08F8" w:rsidRPr="00920CD6">
        <w:rPr>
          <w:rFonts w:ascii="Times New Roman" w:hAnsi="Times New Roman" w:cs="Times New Roman"/>
          <w:bCs/>
          <w:sz w:val="25"/>
          <w:szCs w:val="25"/>
          <w:lang w:val="uk-UA"/>
        </w:rPr>
        <w:t>дав</w:t>
      </w:r>
      <w:r w:rsidR="00A163DC" w:rsidRPr="00920CD6">
        <w:rPr>
          <w:rFonts w:ascii="Times New Roman" w:hAnsi="Times New Roman" w:cs="Times New Roman"/>
          <w:bCs/>
          <w:sz w:val="25"/>
          <w:szCs w:val="25"/>
          <w:lang w:val="uk-UA"/>
        </w:rPr>
        <w:t xml:space="preserve"> Комісії документів на підтвердження стажу професійної діяльності адвоката щонайменше сім років, на підставі як</w:t>
      </w:r>
      <w:r w:rsidR="005D2FD5">
        <w:rPr>
          <w:rFonts w:ascii="Times New Roman" w:hAnsi="Times New Roman" w:cs="Times New Roman"/>
          <w:bCs/>
          <w:sz w:val="25"/>
          <w:szCs w:val="25"/>
          <w:lang w:val="uk-UA"/>
        </w:rPr>
        <w:t>их Комісія змогла б упевнитися в</w:t>
      </w:r>
      <w:r w:rsidR="00A163DC" w:rsidRPr="00920CD6">
        <w:rPr>
          <w:rFonts w:ascii="Times New Roman" w:hAnsi="Times New Roman" w:cs="Times New Roman"/>
          <w:bCs/>
          <w:sz w:val="25"/>
          <w:szCs w:val="25"/>
          <w:lang w:val="uk-UA"/>
        </w:rPr>
        <w:t xml:space="preserve"> тому, що кандидат дійсно відповідає вимогам, встановленим пунктом 3 частини першої статті 28 Закону</w:t>
      </w:r>
      <w:r w:rsidR="005D2FD5">
        <w:rPr>
          <w:rFonts w:ascii="Times New Roman" w:hAnsi="Times New Roman" w:cs="Times New Roman"/>
          <w:bCs/>
          <w:sz w:val="25"/>
          <w:szCs w:val="25"/>
          <w:lang w:val="uk-UA"/>
        </w:rPr>
        <w:t>, а також не подав</w:t>
      </w:r>
      <w:r w:rsidR="003A2135" w:rsidRPr="00920CD6">
        <w:rPr>
          <w:rFonts w:ascii="Times New Roman" w:hAnsi="Times New Roman" w:cs="Times New Roman"/>
          <w:bCs/>
          <w:sz w:val="25"/>
          <w:szCs w:val="25"/>
          <w:lang w:val="uk-UA"/>
        </w:rPr>
        <w:t xml:space="preserve"> </w:t>
      </w:r>
      <w:r w:rsidR="005D2FD5">
        <w:rPr>
          <w:rFonts w:ascii="Times New Roman" w:hAnsi="Times New Roman" w:cs="Times New Roman"/>
          <w:bCs/>
          <w:sz w:val="25"/>
          <w:szCs w:val="25"/>
          <w:lang w:val="uk-UA"/>
        </w:rPr>
        <w:t>обов’язковий</w:t>
      </w:r>
      <w:r w:rsidR="00047D69" w:rsidRPr="00920CD6">
        <w:rPr>
          <w:rFonts w:ascii="Times New Roman" w:hAnsi="Times New Roman" w:cs="Times New Roman"/>
          <w:bCs/>
          <w:sz w:val="25"/>
          <w:szCs w:val="25"/>
          <w:lang w:val="uk-UA"/>
        </w:rPr>
        <w:t xml:space="preserve"> </w:t>
      </w:r>
      <w:r w:rsidR="005D2FD5">
        <w:rPr>
          <w:rFonts w:ascii="Times New Roman" w:hAnsi="Times New Roman" w:cs="Times New Roman"/>
          <w:bCs/>
          <w:sz w:val="25"/>
          <w:szCs w:val="25"/>
          <w:lang w:val="uk-UA"/>
        </w:rPr>
        <w:t>для участі в конкурсі документ</w:t>
      </w:r>
      <w:r w:rsidR="00047D69" w:rsidRPr="00920CD6">
        <w:rPr>
          <w:rFonts w:ascii="Times New Roman" w:hAnsi="Times New Roman" w:cs="Times New Roman"/>
          <w:bCs/>
          <w:sz w:val="25"/>
          <w:szCs w:val="25"/>
          <w:lang w:val="uk-UA"/>
        </w:rPr>
        <w:t>, що підтверджує відповідність кандидата на посаду судді окремим в</w:t>
      </w:r>
      <w:r w:rsidR="005D2FD5">
        <w:rPr>
          <w:rFonts w:ascii="Times New Roman" w:hAnsi="Times New Roman" w:cs="Times New Roman"/>
          <w:bCs/>
          <w:sz w:val="25"/>
          <w:szCs w:val="25"/>
          <w:lang w:val="uk-UA"/>
        </w:rPr>
        <w:t>имогам статті 69 Закону, а саме</w:t>
      </w:r>
      <w:r w:rsidR="00047D69" w:rsidRPr="00920CD6">
        <w:rPr>
          <w:rFonts w:ascii="Times New Roman" w:hAnsi="Times New Roman" w:cs="Times New Roman"/>
          <w:bCs/>
          <w:sz w:val="25"/>
          <w:szCs w:val="25"/>
          <w:lang w:val="uk-UA"/>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p>
    <w:p w:rsidR="003562B1" w:rsidRPr="00920CD6" w:rsidRDefault="003562B1" w:rsidP="00051C64">
      <w:pPr>
        <w:shd w:val="clear" w:color="auto" w:fill="FFFFFF"/>
        <w:suppressAutoHyphens/>
        <w:spacing w:after="0" w:line="240" w:lineRule="auto"/>
        <w:ind w:left="-142" w:firstLine="708"/>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 xml:space="preserve">Наведені кандидатом </w:t>
      </w:r>
      <w:proofErr w:type="spellStart"/>
      <w:r w:rsidR="00047D69" w:rsidRPr="00920CD6">
        <w:rPr>
          <w:rFonts w:ascii="Times New Roman" w:hAnsi="Times New Roman" w:cs="Times New Roman"/>
          <w:bCs/>
          <w:sz w:val="25"/>
          <w:szCs w:val="25"/>
          <w:lang w:val="uk-UA"/>
        </w:rPr>
        <w:t>Миловановим</w:t>
      </w:r>
      <w:proofErr w:type="spellEnd"/>
      <w:r w:rsidR="00047D69" w:rsidRPr="00920CD6">
        <w:rPr>
          <w:rFonts w:ascii="Times New Roman" w:hAnsi="Times New Roman" w:cs="Times New Roman"/>
          <w:bCs/>
          <w:sz w:val="25"/>
          <w:szCs w:val="25"/>
          <w:lang w:val="uk-UA"/>
        </w:rPr>
        <w:t xml:space="preserve"> Р.В. у заявах</w:t>
      </w:r>
      <w:r w:rsidR="008153A8" w:rsidRPr="00920CD6">
        <w:rPr>
          <w:rFonts w:ascii="Times New Roman" w:hAnsi="Times New Roman" w:cs="Times New Roman"/>
          <w:bCs/>
          <w:sz w:val="25"/>
          <w:szCs w:val="25"/>
          <w:lang w:val="uk-UA"/>
        </w:rPr>
        <w:t xml:space="preserve"> до Комісії, </w:t>
      </w:r>
      <w:r w:rsidR="00047D69" w:rsidRPr="00920CD6">
        <w:rPr>
          <w:rFonts w:ascii="Times New Roman" w:hAnsi="Times New Roman" w:cs="Times New Roman"/>
          <w:bCs/>
          <w:sz w:val="25"/>
          <w:szCs w:val="25"/>
          <w:lang w:val="uk-UA"/>
        </w:rPr>
        <w:t>доповненнях і уточненнях до цих заяв, поясненнях</w:t>
      </w:r>
      <w:r w:rsidR="008153A8" w:rsidRPr="00920CD6">
        <w:rPr>
          <w:rFonts w:ascii="Times New Roman" w:hAnsi="Times New Roman" w:cs="Times New Roman"/>
          <w:bCs/>
          <w:sz w:val="25"/>
          <w:szCs w:val="25"/>
          <w:lang w:val="uk-UA"/>
        </w:rPr>
        <w:t xml:space="preserve"> під час засідання</w:t>
      </w:r>
      <w:r w:rsidRPr="00920CD6">
        <w:rPr>
          <w:rFonts w:ascii="Times New Roman" w:hAnsi="Times New Roman" w:cs="Times New Roman"/>
          <w:bCs/>
          <w:sz w:val="25"/>
          <w:szCs w:val="25"/>
          <w:lang w:val="uk-UA"/>
        </w:rPr>
        <w:t xml:space="preserve"> </w:t>
      </w:r>
      <w:r w:rsidR="00062BAA" w:rsidRPr="00920CD6">
        <w:rPr>
          <w:rFonts w:ascii="Times New Roman" w:hAnsi="Times New Roman" w:cs="Times New Roman"/>
          <w:bCs/>
          <w:sz w:val="25"/>
          <w:szCs w:val="25"/>
          <w:lang w:val="uk-UA"/>
        </w:rPr>
        <w:t xml:space="preserve">аргументи не спростовують </w:t>
      </w:r>
      <w:r w:rsidR="00971DF5" w:rsidRPr="00920CD6">
        <w:rPr>
          <w:rFonts w:ascii="Times New Roman" w:hAnsi="Times New Roman" w:cs="Times New Roman"/>
          <w:bCs/>
          <w:sz w:val="25"/>
          <w:szCs w:val="25"/>
          <w:lang w:val="uk-UA"/>
        </w:rPr>
        <w:t xml:space="preserve">обставин та </w:t>
      </w:r>
      <w:r w:rsidR="00062BAA" w:rsidRPr="00920CD6">
        <w:rPr>
          <w:rFonts w:ascii="Times New Roman" w:hAnsi="Times New Roman" w:cs="Times New Roman"/>
          <w:bCs/>
          <w:sz w:val="25"/>
          <w:szCs w:val="25"/>
          <w:lang w:val="uk-UA"/>
        </w:rPr>
        <w:t xml:space="preserve">висновків, які стали підставою для прийняття </w:t>
      </w:r>
      <w:r w:rsidR="005D2FD5">
        <w:rPr>
          <w:rFonts w:ascii="Times New Roman" w:hAnsi="Times New Roman" w:cs="Times New Roman"/>
          <w:bCs/>
          <w:sz w:val="25"/>
          <w:szCs w:val="25"/>
          <w:lang w:val="uk-UA"/>
        </w:rPr>
        <w:t xml:space="preserve">Комісією </w:t>
      </w:r>
      <w:r w:rsidR="00971DF5" w:rsidRPr="00920CD6">
        <w:rPr>
          <w:rFonts w:ascii="Times New Roman" w:hAnsi="Times New Roman" w:cs="Times New Roman"/>
          <w:bCs/>
          <w:sz w:val="25"/>
          <w:szCs w:val="25"/>
          <w:lang w:val="uk-UA"/>
        </w:rPr>
        <w:t xml:space="preserve">рішення про відмову </w:t>
      </w:r>
      <w:proofErr w:type="spellStart"/>
      <w:r w:rsidR="008153A8" w:rsidRPr="00920CD6">
        <w:rPr>
          <w:rFonts w:ascii="Times New Roman" w:hAnsi="Times New Roman" w:cs="Times New Roman"/>
          <w:bCs/>
          <w:sz w:val="25"/>
          <w:szCs w:val="25"/>
          <w:lang w:val="uk-UA"/>
        </w:rPr>
        <w:t>Милованову</w:t>
      </w:r>
      <w:proofErr w:type="spellEnd"/>
      <w:r w:rsidR="008153A8" w:rsidRPr="00920CD6">
        <w:rPr>
          <w:rFonts w:ascii="Times New Roman" w:hAnsi="Times New Roman" w:cs="Times New Roman"/>
          <w:bCs/>
          <w:sz w:val="25"/>
          <w:szCs w:val="25"/>
          <w:lang w:val="uk-UA"/>
        </w:rPr>
        <w:t xml:space="preserve"> Р.В. </w:t>
      </w:r>
      <w:r w:rsidR="00C802CE" w:rsidRPr="00920CD6">
        <w:rPr>
          <w:rFonts w:ascii="Times New Roman" w:hAnsi="Times New Roman" w:cs="Times New Roman"/>
          <w:bCs/>
          <w:sz w:val="25"/>
          <w:szCs w:val="25"/>
          <w:lang w:val="uk-UA"/>
        </w:rPr>
        <w:t>у допуску до участі в</w:t>
      </w:r>
      <w:r w:rsidR="00971DF5" w:rsidRPr="00920CD6">
        <w:rPr>
          <w:rFonts w:ascii="Times New Roman" w:hAnsi="Times New Roman" w:cs="Times New Roman"/>
          <w:bCs/>
          <w:sz w:val="25"/>
          <w:szCs w:val="25"/>
          <w:lang w:val="uk-UA"/>
        </w:rPr>
        <w:t xml:space="preserve"> конкурсі на зайняття вакантних посад суддів апеляційних судів. </w:t>
      </w:r>
    </w:p>
    <w:p w:rsidR="007A072C" w:rsidRPr="00920CD6" w:rsidRDefault="007A072C" w:rsidP="00051C64">
      <w:pPr>
        <w:shd w:val="clear" w:color="auto" w:fill="FFFFFF"/>
        <w:suppressAutoHyphens/>
        <w:spacing w:after="0" w:line="240" w:lineRule="auto"/>
        <w:ind w:left="-142" w:firstLine="709"/>
        <w:jc w:val="both"/>
        <w:rPr>
          <w:rFonts w:ascii="Times New Roman" w:hAnsi="Times New Roman" w:cs="Times New Roman"/>
          <w:sz w:val="25"/>
          <w:szCs w:val="25"/>
          <w:shd w:val="clear" w:color="auto" w:fill="FFFFFF"/>
          <w:lang w:val="uk-UA"/>
        </w:rPr>
      </w:pPr>
      <w:r w:rsidRPr="00920CD6">
        <w:rPr>
          <w:rFonts w:ascii="Times New Roman" w:hAnsi="Times New Roman" w:cs="Times New Roman"/>
          <w:bCs/>
          <w:sz w:val="25"/>
          <w:szCs w:val="25"/>
          <w:lang w:val="uk-UA"/>
        </w:rPr>
        <w:t xml:space="preserve">З огляду на викладене рішення </w:t>
      </w:r>
      <w:r w:rsidRPr="00920CD6">
        <w:rPr>
          <w:rFonts w:ascii="Times New Roman" w:hAnsi="Times New Roman" w:cs="Times New Roman"/>
          <w:sz w:val="25"/>
          <w:szCs w:val="25"/>
          <w:shd w:val="clear" w:color="auto" w:fill="FFFFFF"/>
          <w:lang w:val="uk-UA"/>
        </w:rPr>
        <w:t>Комісії у складі колегі</w:t>
      </w:r>
      <w:r w:rsidR="00FE6052" w:rsidRPr="00920CD6">
        <w:rPr>
          <w:rFonts w:ascii="Times New Roman" w:hAnsi="Times New Roman" w:cs="Times New Roman"/>
          <w:sz w:val="25"/>
          <w:szCs w:val="25"/>
          <w:shd w:val="clear" w:color="auto" w:fill="FFFFFF"/>
          <w:lang w:val="uk-UA"/>
        </w:rPr>
        <w:t>ї від 04 березня 2024 року</w:t>
      </w:r>
      <w:r w:rsidR="00412302" w:rsidRPr="00920CD6">
        <w:rPr>
          <w:rFonts w:ascii="Times New Roman" w:hAnsi="Times New Roman" w:cs="Times New Roman"/>
          <w:sz w:val="25"/>
          <w:szCs w:val="25"/>
          <w:shd w:val="clear" w:color="auto" w:fill="FFFFFF"/>
          <w:lang w:val="uk-UA"/>
        </w:rPr>
        <w:t xml:space="preserve"> № </w:t>
      </w:r>
      <w:r w:rsidR="008153A8" w:rsidRPr="00920CD6">
        <w:rPr>
          <w:rFonts w:ascii="Times New Roman" w:hAnsi="Times New Roman" w:cs="Times New Roman"/>
          <w:sz w:val="25"/>
          <w:szCs w:val="25"/>
          <w:shd w:val="clear" w:color="auto" w:fill="FFFFFF"/>
          <w:lang w:val="uk-UA"/>
        </w:rPr>
        <w:t xml:space="preserve">16/ас-24 про відмову </w:t>
      </w:r>
      <w:proofErr w:type="spellStart"/>
      <w:r w:rsidR="008153A8" w:rsidRPr="00920CD6">
        <w:rPr>
          <w:rFonts w:ascii="Times New Roman" w:hAnsi="Times New Roman" w:cs="Times New Roman"/>
          <w:sz w:val="25"/>
          <w:szCs w:val="25"/>
          <w:shd w:val="clear" w:color="auto" w:fill="FFFFFF"/>
          <w:lang w:val="uk-UA"/>
        </w:rPr>
        <w:t>Милованову</w:t>
      </w:r>
      <w:proofErr w:type="spellEnd"/>
      <w:r w:rsidR="008153A8" w:rsidRPr="00920CD6">
        <w:rPr>
          <w:rFonts w:ascii="Times New Roman" w:hAnsi="Times New Roman" w:cs="Times New Roman"/>
          <w:sz w:val="25"/>
          <w:szCs w:val="25"/>
          <w:shd w:val="clear" w:color="auto" w:fill="FFFFFF"/>
          <w:lang w:val="uk-UA"/>
        </w:rPr>
        <w:t xml:space="preserve"> Руслану Валерійовичу </w:t>
      </w:r>
      <w:r w:rsidRPr="00920CD6">
        <w:rPr>
          <w:rFonts w:ascii="Times New Roman" w:hAnsi="Times New Roman" w:cs="Times New Roman"/>
          <w:sz w:val="25"/>
          <w:szCs w:val="25"/>
          <w:shd w:val="clear" w:color="auto" w:fill="FFFFFF"/>
          <w:lang w:val="uk-UA"/>
        </w:rPr>
        <w:t xml:space="preserve">в допуску до проходження кваліфікаційного оцінювання та участі в конкурсі на зайняття </w:t>
      </w:r>
      <w:r w:rsidR="00FE6052" w:rsidRPr="00920CD6">
        <w:rPr>
          <w:rFonts w:ascii="Times New Roman" w:hAnsi="Times New Roman" w:cs="Times New Roman"/>
          <w:sz w:val="25"/>
          <w:szCs w:val="25"/>
          <w:shd w:val="clear" w:color="auto" w:fill="FFFFFF"/>
          <w:lang w:val="uk-UA"/>
        </w:rPr>
        <w:t xml:space="preserve">550 </w:t>
      </w:r>
      <w:r w:rsidRPr="00920CD6">
        <w:rPr>
          <w:rFonts w:ascii="Times New Roman" w:hAnsi="Times New Roman" w:cs="Times New Roman"/>
          <w:sz w:val="25"/>
          <w:szCs w:val="25"/>
          <w:shd w:val="clear" w:color="auto" w:fill="FFFFFF"/>
          <w:lang w:val="uk-UA"/>
        </w:rPr>
        <w:t xml:space="preserve">вакантних посад суддів </w:t>
      </w:r>
      <w:r w:rsidRPr="00920CD6">
        <w:rPr>
          <w:rFonts w:ascii="Times New Roman" w:hAnsi="Times New Roman" w:cs="Times New Roman"/>
          <w:sz w:val="25"/>
          <w:szCs w:val="25"/>
          <w:shd w:val="clear" w:color="auto" w:fill="FFFFFF"/>
          <w:lang w:val="uk-UA"/>
        </w:rPr>
        <w:lastRenderedPageBreak/>
        <w:t>апеляційних судів, оголошеному рішенням Вищої кваліфікаційної комісії суддів У</w:t>
      </w:r>
      <w:r w:rsidR="005602AE" w:rsidRPr="00920CD6">
        <w:rPr>
          <w:rFonts w:ascii="Times New Roman" w:hAnsi="Times New Roman" w:cs="Times New Roman"/>
          <w:sz w:val="25"/>
          <w:szCs w:val="25"/>
          <w:shd w:val="clear" w:color="auto" w:fill="FFFFFF"/>
          <w:lang w:val="uk-UA"/>
        </w:rPr>
        <w:t>країни від 14 вересня 2023 року</w:t>
      </w:r>
      <w:r w:rsidR="00252927" w:rsidRPr="00051C64">
        <w:rPr>
          <w:rFonts w:ascii="Times New Roman" w:hAnsi="Times New Roman" w:cs="Times New Roman"/>
          <w:sz w:val="25"/>
          <w:szCs w:val="25"/>
          <w:shd w:val="clear" w:color="auto" w:fill="FFFFFF"/>
          <w:lang w:val="uk-UA"/>
        </w:rPr>
        <w:t xml:space="preserve"> </w:t>
      </w:r>
      <w:r w:rsidRPr="00920CD6">
        <w:rPr>
          <w:rFonts w:ascii="Times New Roman" w:hAnsi="Times New Roman" w:cs="Times New Roman"/>
          <w:sz w:val="25"/>
          <w:szCs w:val="25"/>
          <w:shd w:val="clear" w:color="auto" w:fill="FFFFFF"/>
          <w:lang w:val="uk-UA"/>
        </w:rPr>
        <w:t>№ 94/зп-23, є обґрунтованим</w:t>
      </w:r>
      <w:r w:rsidR="00766DB9" w:rsidRPr="00920CD6">
        <w:rPr>
          <w:rFonts w:ascii="Times New Roman" w:hAnsi="Times New Roman" w:cs="Times New Roman"/>
          <w:sz w:val="25"/>
          <w:szCs w:val="25"/>
          <w:shd w:val="clear" w:color="auto" w:fill="FFFFFF"/>
          <w:lang w:val="uk-UA"/>
        </w:rPr>
        <w:t xml:space="preserve"> та прийнят</w:t>
      </w:r>
      <w:r w:rsidR="002A4712" w:rsidRPr="00920CD6">
        <w:rPr>
          <w:rFonts w:ascii="Times New Roman" w:hAnsi="Times New Roman" w:cs="Times New Roman"/>
          <w:sz w:val="25"/>
          <w:szCs w:val="25"/>
          <w:shd w:val="clear" w:color="auto" w:fill="FFFFFF"/>
          <w:lang w:val="uk-UA"/>
        </w:rPr>
        <w:t>им відповідно</w:t>
      </w:r>
      <w:r w:rsidR="00766DB9" w:rsidRPr="00920CD6">
        <w:rPr>
          <w:rFonts w:ascii="Times New Roman" w:hAnsi="Times New Roman" w:cs="Times New Roman"/>
          <w:sz w:val="25"/>
          <w:szCs w:val="25"/>
          <w:shd w:val="clear" w:color="auto" w:fill="FFFFFF"/>
          <w:lang w:val="uk-UA"/>
        </w:rPr>
        <w:t xml:space="preserve"> до вимог </w:t>
      </w:r>
      <w:r w:rsidR="00332518" w:rsidRPr="00920CD6">
        <w:rPr>
          <w:rFonts w:ascii="Times New Roman" w:hAnsi="Times New Roman" w:cs="Times New Roman"/>
          <w:sz w:val="25"/>
          <w:szCs w:val="25"/>
          <w:shd w:val="clear" w:color="auto" w:fill="FFFFFF"/>
          <w:lang w:val="uk-UA"/>
        </w:rPr>
        <w:t xml:space="preserve">Закону, Положення та </w:t>
      </w:r>
      <w:r w:rsidR="00332518">
        <w:rPr>
          <w:rFonts w:ascii="Times New Roman" w:hAnsi="Times New Roman" w:cs="Times New Roman"/>
          <w:sz w:val="25"/>
          <w:szCs w:val="25"/>
          <w:shd w:val="clear" w:color="auto" w:fill="FFFFFF"/>
          <w:lang w:val="uk-UA"/>
        </w:rPr>
        <w:t xml:space="preserve">умов проведення конкурсу, </w:t>
      </w:r>
      <w:r w:rsidR="00766DB9" w:rsidRPr="00920CD6">
        <w:rPr>
          <w:rFonts w:ascii="Times New Roman" w:hAnsi="Times New Roman" w:cs="Times New Roman"/>
          <w:sz w:val="25"/>
          <w:szCs w:val="25"/>
          <w:shd w:val="clear" w:color="auto" w:fill="FFFFFF"/>
          <w:lang w:val="uk-UA"/>
        </w:rPr>
        <w:t>чинн</w:t>
      </w:r>
      <w:r w:rsidR="002A4712" w:rsidRPr="00920CD6">
        <w:rPr>
          <w:rFonts w:ascii="Times New Roman" w:hAnsi="Times New Roman" w:cs="Times New Roman"/>
          <w:sz w:val="25"/>
          <w:szCs w:val="25"/>
          <w:shd w:val="clear" w:color="auto" w:fill="FFFFFF"/>
          <w:lang w:val="uk-UA"/>
        </w:rPr>
        <w:t>их</w:t>
      </w:r>
      <w:r w:rsidR="00185453">
        <w:rPr>
          <w:rFonts w:ascii="Times New Roman" w:hAnsi="Times New Roman" w:cs="Times New Roman"/>
          <w:sz w:val="25"/>
          <w:szCs w:val="25"/>
          <w:shd w:val="clear" w:color="auto" w:fill="FFFFFF"/>
          <w:lang w:val="uk-UA"/>
        </w:rPr>
        <w:t xml:space="preserve"> на момент</w:t>
      </w:r>
      <w:r w:rsidR="00766DB9" w:rsidRPr="00920CD6">
        <w:rPr>
          <w:rFonts w:ascii="Times New Roman" w:hAnsi="Times New Roman" w:cs="Times New Roman"/>
          <w:sz w:val="25"/>
          <w:szCs w:val="25"/>
          <w:shd w:val="clear" w:color="auto" w:fill="FFFFFF"/>
          <w:lang w:val="uk-UA"/>
        </w:rPr>
        <w:t xml:space="preserve"> подання кандидатом документів</w:t>
      </w:r>
      <w:r w:rsidR="00332518">
        <w:rPr>
          <w:rFonts w:ascii="Times New Roman" w:hAnsi="Times New Roman" w:cs="Times New Roman"/>
          <w:sz w:val="25"/>
          <w:szCs w:val="25"/>
          <w:shd w:val="clear" w:color="auto" w:fill="FFFFFF"/>
          <w:lang w:val="uk-UA"/>
        </w:rPr>
        <w:t>.</w:t>
      </w:r>
      <w:r w:rsidR="00766DB9" w:rsidRPr="00920CD6">
        <w:rPr>
          <w:rFonts w:ascii="Times New Roman" w:hAnsi="Times New Roman" w:cs="Times New Roman"/>
          <w:sz w:val="25"/>
          <w:szCs w:val="25"/>
          <w:shd w:val="clear" w:color="auto" w:fill="FFFFFF"/>
          <w:lang w:val="uk-UA"/>
        </w:rPr>
        <w:t xml:space="preserve"> </w:t>
      </w:r>
    </w:p>
    <w:p w:rsidR="00C67EDC" w:rsidRPr="00920CD6" w:rsidRDefault="00C67EDC"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920CD6">
        <w:rPr>
          <w:rFonts w:ascii="Times New Roman" w:hAnsi="Times New Roman" w:cs="Times New Roman"/>
          <w:bCs/>
          <w:sz w:val="25"/>
          <w:szCs w:val="25"/>
          <w:lang w:val="uk-UA"/>
        </w:rPr>
        <w:t xml:space="preserve">Керуючись </w:t>
      </w:r>
      <w:r w:rsidR="00643826" w:rsidRPr="00920CD6">
        <w:rPr>
          <w:rFonts w:ascii="Times New Roman" w:hAnsi="Times New Roman" w:cs="Times New Roman"/>
          <w:bCs/>
          <w:sz w:val="25"/>
          <w:szCs w:val="25"/>
          <w:lang w:val="uk-UA"/>
        </w:rPr>
        <w:t xml:space="preserve">статтею </w:t>
      </w:r>
      <w:r w:rsidRPr="00920CD6">
        <w:rPr>
          <w:rFonts w:ascii="Times New Roman" w:hAnsi="Times New Roman" w:cs="Times New Roman"/>
          <w:bCs/>
          <w:sz w:val="25"/>
          <w:szCs w:val="25"/>
          <w:lang w:val="uk-UA"/>
        </w:rPr>
        <w:t>101 Закону України «Про судоустрій і статус суддів», пункт</w:t>
      </w:r>
      <w:r w:rsidR="00643826" w:rsidRPr="00920CD6">
        <w:rPr>
          <w:rFonts w:ascii="Times New Roman" w:hAnsi="Times New Roman" w:cs="Times New Roman"/>
          <w:bCs/>
          <w:sz w:val="25"/>
          <w:szCs w:val="25"/>
          <w:lang w:val="uk-UA"/>
        </w:rPr>
        <w:t>ом</w:t>
      </w:r>
      <w:r w:rsidRPr="00920CD6">
        <w:rPr>
          <w:rFonts w:ascii="Times New Roman" w:hAnsi="Times New Roman" w:cs="Times New Roman"/>
          <w:bCs/>
          <w:sz w:val="25"/>
          <w:szCs w:val="25"/>
          <w:lang w:val="uk-UA"/>
        </w:rPr>
        <w:t xml:space="preserve"> </w:t>
      </w:r>
      <w:r w:rsidR="00643826" w:rsidRPr="00920CD6">
        <w:rPr>
          <w:rFonts w:ascii="Times New Roman" w:hAnsi="Times New Roman" w:cs="Times New Roman"/>
          <w:bCs/>
          <w:sz w:val="25"/>
          <w:szCs w:val="25"/>
          <w:lang w:val="uk-UA"/>
        </w:rPr>
        <w:t>58.15 розділу І Регламенту Вищої кваліфікаційної комісії суддів України</w:t>
      </w:r>
      <w:r w:rsidRPr="00920CD6">
        <w:rPr>
          <w:rFonts w:ascii="Times New Roman" w:hAnsi="Times New Roman" w:cs="Times New Roman"/>
          <w:bCs/>
          <w:sz w:val="25"/>
          <w:szCs w:val="25"/>
          <w:lang w:val="uk-UA"/>
        </w:rPr>
        <w:t xml:space="preserve">, Вища кваліфікаційна комісія суддів України </w:t>
      </w:r>
      <w:r w:rsidR="00B415C5" w:rsidRPr="00920CD6">
        <w:rPr>
          <w:rFonts w:ascii="Times New Roman" w:hAnsi="Times New Roman" w:cs="Times New Roman"/>
          <w:bCs/>
          <w:sz w:val="25"/>
          <w:szCs w:val="25"/>
          <w:lang w:val="uk-UA"/>
        </w:rPr>
        <w:t>одноголосно</w:t>
      </w:r>
    </w:p>
    <w:p w:rsidR="00C67EDC" w:rsidRPr="00920CD6" w:rsidRDefault="00C67EDC" w:rsidP="00051C64">
      <w:pPr>
        <w:shd w:val="clear" w:color="auto" w:fill="FFFFFF"/>
        <w:suppressAutoHyphens/>
        <w:spacing w:after="0" w:line="240" w:lineRule="auto"/>
        <w:ind w:left="-142" w:firstLine="709"/>
        <w:jc w:val="both"/>
        <w:rPr>
          <w:rFonts w:ascii="Times New Roman" w:hAnsi="Times New Roman" w:cs="Times New Roman"/>
          <w:bCs/>
          <w:sz w:val="25"/>
          <w:szCs w:val="25"/>
          <w:lang w:val="uk-UA"/>
        </w:rPr>
      </w:pPr>
    </w:p>
    <w:p w:rsidR="00C67EDC" w:rsidRPr="00920CD6" w:rsidRDefault="00977316" w:rsidP="00051C64">
      <w:pPr>
        <w:shd w:val="clear" w:color="auto" w:fill="FFFFFF"/>
        <w:suppressAutoHyphens/>
        <w:spacing w:after="0" w:line="240" w:lineRule="auto"/>
        <w:ind w:left="-142" w:firstLine="8"/>
        <w:jc w:val="center"/>
        <w:rPr>
          <w:rFonts w:ascii="Times New Roman" w:hAnsi="Times New Roman" w:cs="Times New Roman"/>
          <w:bCs/>
          <w:sz w:val="25"/>
          <w:szCs w:val="25"/>
          <w:lang w:val="uk-UA"/>
        </w:rPr>
      </w:pPr>
      <w:r w:rsidRPr="00920CD6">
        <w:rPr>
          <w:rFonts w:ascii="Times New Roman" w:hAnsi="Times New Roman" w:cs="Times New Roman"/>
          <w:bCs/>
          <w:sz w:val="25"/>
          <w:szCs w:val="25"/>
          <w:lang w:val="uk-UA"/>
        </w:rPr>
        <w:t>в</w:t>
      </w:r>
      <w:r w:rsidR="00C67EDC" w:rsidRPr="00920CD6">
        <w:rPr>
          <w:rFonts w:ascii="Times New Roman" w:hAnsi="Times New Roman" w:cs="Times New Roman"/>
          <w:bCs/>
          <w:sz w:val="25"/>
          <w:szCs w:val="25"/>
          <w:lang w:val="uk-UA"/>
        </w:rPr>
        <w:t>ирішила</w:t>
      </w:r>
      <w:r w:rsidRPr="00920CD6">
        <w:rPr>
          <w:rFonts w:ascii="Times New Roman" w:hAnsi="Times New Roman" w:cs="Times New Roman"/>
          <w:bCs/>
          <w:sz w:val="25"/>
          <w:szCs w:val="25"/>
          <w:lang w:val="uk-UA"/>
        </w:rPr>
        <w:t>:</w:t>
      </w:r>
    </w:p>
    <w:p w:rsidR="00C67EDC" w:rsidRPr="00920CD6" w:rsidRDefault="00C67EDC" w:rsidP="00051C64">
      <w:pPr>
        <w:shd w:val="clear" w:color="auto" w:fill="FFFFFF"/>
        <w:suppressAutoHyphens/>
        <w:spacing w:after="0" w:line="240" w:lineRule="auto"/>
        <w:ind w:left="-142" w:firstLine="8"/>
        <w:jc w:val="center"/>
        <w:rPr>
          <w:rFonts w:ascii="Times New Roman" w:hAnsi="Times New Roman" w:cs="Times New Roman"/>
          <w:bCs/>
          <w:sz w:val="25"/>
          <w:szCs w:val="25"/>
          <w:lang w:val="uk-UA"/>
        </w:rPr>
      </w:pPr>
    </w:p>
    <w:p w:rsidR="00622A24" w:rsidRPr="00920CD6" w:rsidRDefault="00BE636F" w:rsidP="00051C64">
      <w:pPr>
        <w:shd w:val="clear" w:color="auto" w:fill="FFFFFF"/>
        <w:suppressAutoHyphens/>
        <w:spacing w:after="0" w:line="240" w:lineRule="auto"/>
        <w:ind w:left="-142"/>
        <w:jc w:val="both"/>
        <w:rPr>
          <w:rFonts w:ascii="Times New Roman" w:eastAsia="Times New Roman" w:hAnsi="Times New Roman" w:cs="Times New Roman"/>
          <w:sz w:val="25"/>
          <w:szCs w:val="25"/>
          <w:lang w:val="uk-UA" w:eastAsia="ar-SA"/>
        </w:rPr>
      </w:pPr>
      <w:r w:rsidRPr="00920CD6">
        <w:rPr>
          <w:rFonts w:ascii="Times New Roman" w:eastAsia="Times New Roman" w:hAnsi="Times New Roman" w:cs="Times New Roman"/>
          <w:sz w:val="25"/>
          <w:szCs w:val="25"/>
          <w:lang w:val="uk-UA" w:eastAsia="ar-SA"/>
        </w:rPr>
        <w:t xml:space="preserve">відмовити </w:t>
      </w:r>
      <w:proofErr w:type="spellStart"/>
      <w:r w:rsidRPr="00920CD6">
        <w:rPr>
          <w:rFonts w:ascii="Times New Roman" w:eastAsia="Times New Roman" w:hAnsi="Times New Roman" w:cs="Times New Roman"/>
          <w:sz w:val="25"/>
          <w:szCs w:val="25"/>
          <w:lang w:val="uk-UA" w:eastAsia="ar-SA"/>
        </w:rPr>
        <w:t>Милованову</w:t>
      </w:r>
      <w:proofErr w:type="spellEnd"/>
      <w:r w:rsidRPr="00920CD6">
        <w:rPr>
          <w:rFonts w:ascii="Times New Roman" w:eastAsia="Times New Roman" w:hAnsi="Times New Roman" w:cs="Times New Roman"/>
          <w:sz w:val="25"/>
          <w:szCs w:val="25"/>
          <w:lang w:val="uk-UA" w:eastAsia="ar-SA"/>
        </w:rPr>
        <w:t xml:space="preserve"> Руслану Валерійовичу </w:t>
      </w:r>
      <w:r w:rsidR="003E18E7" w:rsidRPr="00920CD6">
        <w:rPr>
          <w:rFonts w:ascii="Times New Roman" w:eastAsia="Times New Roman" w:hAnsi="Times New Roman" w:cs="Times New Roman"/>
          <w:sz w:val="25"/>
          <w:szCs w:val="25"/>
          <w:lang w:val="uk-UA" w:eastAsia="ar-SA"/>
        </w:rPr>
        <w:t>в</w:t>
      </w:r>
      <w:r w:rsidR="00622A24" w:rsidRPr="00920CD6">
        <w:rPr>
          <w:rFonts w:ascii="Times New Roman" w:eastAsia="Times New Roman" w:hAnsi="Times New Roman" w:cs="Times New Roman"/>
          <w:sz w:val="25"/>
          <w:szCs w:val="25"/>
          <w:lang w:val="uk-UA" w:eastAsia="ar-SA"/>
        </w:rPr>
        <w:t xml:space="preserve"> задоволенні заяви про перегляд рішення Вищої кваліфікаційної комісії суддів Укр</w:t>
      </w:r>
      <w:r w:rsidR="00D47FF0">
        <w:rPr>
          <w:rFonts w:ascii="Times New Roman" w:eastAsia="Times New Roman" w:hAnsi="Times New Roman" w:cs="Times New Roman"/>
          <w:sz w:val="25"/>
          <w:szCs w:val="25"/>
          <w:lang w:val="uk-UA" w:eastAsia="ar-SA"/>
        </w:rPr>
        <w:t>аїни від 04 березня 2024 року №</w:t>
      </w:r>
      <w:r w:rsidR="00E40EED" w:rsidRPr="00E40EED">
        <w:rPr>
          <w:rFonts w:ascii="Times New Roman" w:eastAsia="Times New Roman" w:hAnsi="Times New Roman" w:cs="Times New Roman"/>
          <w:sz w:val="25"/>
          <w:szCs w:val="25"/>
          <w:lang w:val="uk-UA" w:eastAsia="ar-SA"/>
        </w:rPr>
        <w:t xml:space="preserve"> </w:t>
      </w:r>
      <w:r w:rsidRPr="00920CD6">
        <w:rPr>
          <w:rFonts w:ascii="Times New Roman" w:eastAsia="Times New Roman" w:hAnsi="Times New Roman" w:cs="Times New Roman"/>
          <w:sz w:val="25"/>
          <w:szCs w:val="25"/>
          <w:lang w:val="uk-UA" w:eastAsia="ar-SA"/>
        </w:rPr>
        <w:t>16</w:t>
      </w:r>
      <w:r w:rsidR="00622A24" w:rsidRPr="00920CD6">
        <w:rPr>
          <w:rFonts w:ascii="Times New Roman" w:eastAsia="Times New Roman" w:hAnsi="Times New Roman" w:cs="Times New Roman"/>
          <w:sz w:val="25"/>
          <w:szCs w:val="25"/>
          <w:lang w:val="uk-UA" w:eastAsia="ar-SA"/>
        </w:rPr>
        <w:t>/ас-24 про відмову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w:t>
      </w:r>
      <w:r w:rsidR="00D736F2" w:rsidRPr="00920CD6">
        <w:rPr>
          <w:rFonts w:ascii="Times New Roman" w:eastAsia="Times New Roman" w:hAnsi="Times New Roman" w:cs="Times New Roman"/>
          <w:sz w:val="25"/>
          <w:szCs w:val="25"/>
          <w:lang w:val="uk-UA" w:eastAsia="ar-SA"/>
        </w:rPr>
        <w:t xml:space="preserve">я 2023 року </w:t>
      </w:r>
      <w:r w:rsidR="00622A24" w:rsidRPr="00920CD6">
        <w:rPr>
          <w:rFonts w:ascii="Times New Roman" w:eastAsia="Times New Roman" w:hAnsi="Times New Roman" w:cs="Times New Roman"/>
          <w:sz w:val="25"/>
          <w:szCs w:val="25"/>
          <w:lang w:val="uk-UA" w:eastAsia="ar-SA"/>
        </w:rPr>
        <w:t>№ 94/зп-23</w:t>
      </w:r>
      <w:r w:rsidR="007F2BDF">
        <w:rPr>
          <w:rFonts w:ascii="Times New Roman" w:eastAsia="Times New Roman" w:hAnsi="Times New Roman" w:cs="Times New Roman"/>
          <w:sz w:val="25"/>
          <w:szCs w:val="25"/>
          <w:lang w:val="uk-UA" w:eastAsia="ar-SA"/>
        </w:rPr>
        <w:t xml:space="preserve"> (зі змінами)</w:t>
      </w:r>
      <w:r w:rsidR="00622A24" w:rsidRPr="00920CD6">
        <w:rPr>
          <w:rFonts w:ascii="Times New Roman" w:eastAsia="Times New Roman" w:hAnsi="Times New Roman" w:cs="Times New Roman"/>
          <w:sz w:val="25"/>
          <w:szCs w:val="25"/>
          <w:lang w:val="uk-UA" w:eastAsia="ar-SA"/>
        </w:rPr>
        <w:t xml:space="preserve">. </w:t>
      </w:r>
    </w:p>
    <w:p w:rsidR="00622A24" w:rsidRPr="00920CD6" w:rsidRDefault="00622A24" w:rsidP="00051C64">
      <w:pPr>
        <w:shd w:val="clear" w:color="auto" w:fill="FFFFFF"/>
        <w:suppressAutoHyphens/>
        <w:spacing w:after="0" w:line="240" w:lineRule="auto"/>
        <w:ind w:left="-142"/>
        <w:jc w:val="both"/>
        <w:rPr>
          <w:rFonts w:ascii="Times New Roman" w:eastAsia="Times New Roman" w:hAnsi="Times New Roman" w:cs="Times New Roman"/>
          <w:sz w:val="25"/>
          <w:szCs w:val="25"/>
          <w:lang w:val="uk-UA" w:eastAsia="ar-SA"/>
        </w:rPr>
      </w:pPr>
    </w:p>
    <w:p w:rsidR="00B415C5" w:rsidRPr="00920CD6" w:rsidRDefault="00B415C5" w:rsidP="00051C64">
      <w:pPr>
        <w:shd w:val="clear" w:color="auto" w:fill="FFFFFF"/>
        <w:suppressAutoHyphens/>
        <w:spacing w:after="0" w:line="240" w:lineRule="auto"/>
        <w:ind w:left="-142" w:firstLine="708"/>
        <w:jc w:val="both"/>
        <w:rPr>
          <w:rFonts w:ascii="Times New Roman" w:eastAsia="Times New Roman" w:hAnsi="Times New Roman" w:cs="Times New Roman"/>
          <w:sz w:val="25"/>
          <w:szCs w:val="25"/>
          <w:lang w:val="uk-UA" w:eastAsia="ar-SA"/>
        </w:rPr>
      </w:pPr>
    </w:p>
    <w:p w:rsidR="008258B4" w:rsidRPr="00920CD6" w:rsidRDefault="0077002D"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920CD6">
        <w:rPr>
          <w:rFonts w:ascii="Times New Roman" w:eastAsia="Times New Roman" w:hAnsi="Times New Roman" w:cs="Times New Roman"/>
          <w:sz w:val="25"/>
          <w:szCs w:val="25"/>
          <w:lang w:val="uk-UA" w:eastAsia="ar-SA"/>
        </w:rPr>
        <w:t>Головуючий</w:t>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00E40EED" w:rsidRPr="00E40EED">
        <w:rPr>
          <w:rFonts w:ascii="Times New Roman" w:eastAsia="Times New Roman" w:hAnsi="Times New Roman" w:cs="Times New Roman"/>
          <w:sz w:val="25"/>
          <w:szCs w:val="25"/>
          <w:lang w:eastAsia="ar-SA"/>
        </w:rPr>
        <w:tab/>
        <w:t xml:space="preserve">  </w:t>
      </w:r>
      <w:r w:rsidR="00226793" w:rsidRPr="00920CD6">
        <w:rPr>
          <w:rFonts w:ascii="Times New Roman" w:eastAsia="Times New Roman" w:hAnsi="Times New Roman" w:cs="Times New Roman"/>
          <w:sz w:val="25"/>
          <w:szCs w:val="25"/>
          <w:lang w:val="uk-UA" w:eastAsia="ar-SA"/>
        </w:rPr>
        <w:t xml:space="preserve"> </w:t>
      </w:r>
      <w:r w:rsidR="00EE0B84" w:rsidRPr="00920CD6">
        <w:rPr>
          <w:rFonts w:ascii="Times New Roman" w:eastAsia="Times New Roman" w:hAnsi="Times New Roman" w:cs="Times New Roman"/>
          <w:sz w:val="25"/>
          <w:szCs w:val="25"/>
          <w:lang w:val="uk-UA" w:eastAsia="ar-SA"/>
        </w:rPr>
        <w:t>Руслан СИДОРОВИЧ</w:t>
      </w:r>
      <w:r w:rsidRPr="00920CD6">
        <w:rPr>
          <w:rFonts w:ascii="Times New Roman" w:eastAsia="Times New Roman" w:hAnsi="Times New Roman" w:cs="Times New Roman"/>
          <w:sz w:val="25"/>
          <w:szCs w:val="25"/>
          <w:lang w:val="uk-UA" w:eastAsia="ar-SA"/>
        </w:rPr>
        <w:t xml:space="preserve"> </w:t>
      </w:r>
    </w:p>
    <w:p w:rsidR="00B174F3" w:rsidRPr="00920CD6" w:rsidRDefault="00B174F3"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p>
    <w:p w:rsidR="008258B4" w:rsidRPr="00920CD6" w:rsidRDefault="0077002D"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920CD6">
        <w:rPr>
          <w:rFonts w:ascii="Times New Roman" w:eastAsia="Times New Roman" w:hAnsi="Times New Roman" w:cs="Times New Roman"/>
          <w:sz w:val="25"/>
          <w:szCs w:val="25"/>
          <w:lang w:val="uk-UA" w:eastAsia="ar-SA"/>
        </w:rPr>
        <w:t>Члени Комісії:</w:t>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00E40EED" w:rsidRPr="00E40EED">
        <w:rPr>
          <w:rFonts w:ascii="Times New Roman" w:eastAsia="Times New Roman" w:hAnsi="Times New Roman" w:cs="Times New Roman"/>
          <w:sz w:val="25"/>
          <w:szCs w:val="25"/>
          <w:lang w:eastAsia="ar-SA"/>
        </w:rPr>
        <w:tab/>
      </w:r>
      <w:r w:rsidR="00990E03" w:rsidRPr="00920CD6">
        <w:rPr>
          <w:rFonts w:ascii="Times New Roman" w:eastAsia="Times New Roman" w:hAnsi="Times New Roman" w:cs="Times New Roman"/>
          <w:sz w:val="25"/>
          <w:szCs w:val="25"/>
          <w:lang w:val="uk-UA" w:eastAsia="ar-SA"/>
        </w:rPr>
        <w:t xml:space="preserve">   </w:t>
      </w:r>
      <w:r w:rsidR="008258B4" w:rsidRPr="00920CD6">
        <w:rPr>
          <w:rFonts w:ascii="Times New Roman" w:eastAsia="Times New Roman" w:hAnsi="Times New Roman" w:cs="Times New Roman"/>
          <w:sz w:val="25"/>
          <w:szCs w:val="25"/>
          <w:lang w:val="uk-UA" w:eastAsia="ar-SA"/>
        </w:rPr>
        <w:t>Михайло БОГОНІС</w:t>
      </w:r>
      <w:r w:rsidRPr="00920CD6">
        <w:rPr>
          <w:rFonts w:ascii="Times New Roman" w:eastAsia="Times New Roman" w:hAnsi="Times New Roman" w:cs="Times New Roman"/>
          <w:sz w:val="25"/>
          <w:szCs w:val="25"/>
          <w:lang w:val="uk-UA" w:eastAsia="ar-SA"/>
        </w:rPr>
        <w:t xml:space="preserve"> </w:t>
      </w:r>
    </w:p>
    <w:p w:rsidR="008258B4" w:rsidRPr="00920CD6" w:rsidRDefault="008258B4"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p>
    <w:p w:rsidR="008258B4" w:rsidRDefault="0077002D"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en-US" w:eastAsia="ar-SA"/>
        </w:rPr>
      </w:pP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00E40EED">
        <w:rPr>
          <w:rFonts w:ascii="Times New Roman" w:eastAsia="Times New Roman" w:hAnsi="Times New Roman" w:cs="Times New Roman"/>
          <w:sz w:val="25"/>
          <w:szCs w:val="25"/>
          <w:lang w:val="en-US" w:eastAsia="ar-SA"/>
        </w:rPr>
        <w:tab/>
      </w:r>
      <w:r w:rsidR="00E40EED">
        <w:rPr>
          <w:rFonts w:ascii="Times New Roman" w:eastAsia="Times New Roman" w:hAnsi="Times New Roman" w:cs="Times New Roman"/>
          <w:sz w:val="25"/>
          <w:szCs w:val="25"/>
          <w:lang w:val="en-US" w:eastAsia="ar-SA"/>
        </w:rPr>
        <w:tab/>
      </w:r>
      <w:r w:rsidR="00990E03" w:rsidRPr="00920CD6">
        <w:rPr>
          <w:rFonts w:ascii="Times New Roman" w:eastAsia="Times New Roman" w:hAnsi="Times New Roman" w:cs="Times New Roman"/>
          <w:sz w:val="25"/>
          <w:szCs w:val="25"/>
          <w:lang w:val="uk-UA" w:eastAsia="ar-SA"/>
        </w:rPr>
        <w:t xml:space="preserve">   </w:t>
      </w:r>
      <w:r w:rsidR="008258B4" w:rsidRPr="00920CD6">
        <w:rPr>
          <w:rFonts w:ascii="Times New Roman" w:eastAsia="Times New Roman" w:hAnsi="Times New Roman" w:cs="Times New Roman"/>
          <w:sz w:val="25"/>
          <w:szCs w:val="25"/>
          <w:lang w:val="uk-UA" w:eastAsia="ar-SA"/>
        </w:rPr>
        <w:t>Людмила ВОЛКОВА</w:t>
      </w:r>
      <w:r w:rsidRPr="00920CD6">
        <w:rPr>
          <w:rFonts w:ascii="Times New Roman" w:eastAsia="Times New Roman" w:hAnsi="Times New Roman" w:cs="Times New Roman"/>
          <w:sz w:val="25"/>
          <w:szCs w:val="25"/>
          <w:lang w:val="uk-UA" w:eastAsia="ar-SA"/>
        </w:rPr>
        <w:t xml:space="preserve"> </w:t>
      </w:r>
    </w:p>
    <w:p w:rsidR="00E40EED" w:rsidRDefault="00E40EED"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en-US" w:eastAsia="ar-SA"/>
        </w:rPr>
      </w:pPr>
    </w:p>
    <w:p w:rsidR="008258B4" w:rsidRPr="00920CD6" w:rsidRDefault="00E40EED" w:rsidP="00E40EED">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sidR="0017575A" w:rsidRPr="00920CD6">
        <w:rPr>
          <w:rFonts w:ascii="Times New Roman" w:eastAsia="Times New Roman" w:hAnsi="Times New Roman" w:cs="Times New Roman"/>
          <w:sz w:val="25"/>
          <w:szCs w:val="25"/>
          <w:lang w:val="uk-UA" w:eastAsia="ar-SA"/>
        </w:rPr>
        <w:t xml:space="preserve">   </w:t>
      </w:r>
      <w:r w:rsidR="008258B4" w:rsidRPr="00920CD6">
        <w:rPr>
          <w:rFonts w:ascii="Times New Roman" w:eastAsia="Times New Roman" w:hAnsi="Times New Roman" w:cs="Times New Roman"/>
          <w:sz w:val="25"/>
          <w:szCs w:val="25"/>
          <w:lang w:val="uk-UA" w:eastAsia="ar-SA"/>
        </w:rPr>
        <w:t>Ярослав ДУХ</w:t>
      </w:r>
      <w:r w:rsidR="0077002D" w:rsidRPr="00920CD6">
        <w:rPr>
          <w:rFonts w:ascii="Times New Roman" w:eastAsia="Times New Roman" w:hAnsi="Times New Roman" w:cs="Times New Roman"/>
          <w:sz w:val="25"/>
          <w:szCs w:val="25"/>
          <w:lang w:val="uk-UA" w:eastAsia="ar-SA"/>
        </w:rPr>
        <w:t xml:space="preserve"> </w:t>
      </w:r>
    </w:p>
    <w:p w:rsidR="008258B4" w:rsidRPr="00920CD6" w:rsidRDefault="008258B4"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p>
    <w:p w:rsidR="008258B4" w:rsidRPr="00920CD6" w:rsidRDefault="0077002D"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00E40EED">
        <w:rPr>
          <w:rFonts w:ascii="Times New Roman" w:eastAsia="Times New Roman" w:hAnsi="Times New Roman" w:cs="Times New Roman"/>
          <w:sz w:val="25"/>
          <w:szCs w:val="25"/>
          <w:lang w:val="en-US" w:eastAsia="ar-SA"/>
        </w:rPr>
        <w:tab/>
      </w:r>
      <w:r w:rsidR="00E40EED">
        <w:rPr>
          <w:rFonts w:ascii="Times New Roman" w:eastAsia="Times New Roman" w:hAnsi="Times New Roman" w:cs="Times New Roman"/>
          <w:sz w:val="25"/>
          <w:szCs w:val="25"/>
          <w:lang w:val="en-US" w:eastAsia="ar-SA"/>
        </w:rPr>
        <w:tab/>
      </w:r>
      <w:r w:rsidR="00990E03" w:rsidRPr="00920CD6">
        <w:rPr>
          <w:rFonts w:ascii="Times New Roman" w:eastAsia="Times New Roman" w:hAnsi="Times New Roman" w:cs="Times New Roman"/>
          <w:sz w:val="25"/>
          <w:szCs w:val="25"/>
          <w:lang w:val="uk-UA" w:eastAsia="ar-SA"/>
        </w:rPr>
        <w:t xml:space="preserve">   </w:t>
      </w:r>
      <w:r w:rsidR="008258B4" w:rsidRPr="00920CD6">
        <w:rPr>
          <w:rFonts w:ascii="Times New Roman" w:eastAsia="Times New Roman" w:hAnsi="Times New Roman" w:cs="Times New Roman"/>
          <w:sz w:val="25"/>
          <w:szCs w:val="25"/>
          <w:lang w:val="uk-UA" w:eastAsia="ar-SA"/>
        </w:rPr>
        <w:t>Роман КИДИСЮК</w:t>
      </w:r>
      <w:r w:rsidRPr="00920CD6">
        <w:rPr>
          <w:rFonts w:ascii="Times New Roman" w:eastAsia="Times New Roman" w:hAnsi="Times New Roman" w:cs="Times New Roman"/>
          <w:sz w:val="25"/>
          <w:szCs w:val="25"/>
          <w:lang w:val="uk-UA" w:eastAsia="ar-SA"/>
        </w:rPr>
        <w:t xml:space="preserve"> </w:t>
      </w:r>
    </w:p>
    <w:p w:rsidR="00B174F3" w:rsidRPr="00920CD6" w:rsidRDefault="00B174F3"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p>
    <w:p w:rsidR="008258B4" w:rsidRPr="00920CD6" w:rsidRDefault="0077002D"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00E40EED">
        <w:rPr>
          <w:rFonts w:ascii="Times New Roman" w:eastAsia="Times New Roman" w:hAnsi="Times New Roman" w:cs="Times New Roman"/>
          <w:sz w:val="25"/>
          <w:szCs w:val="25"/>
          <w:lang w:val="en-US" w:eastAsia="ar-SA"/>
        </w:rPr>
        <w:tab/>
      </w:r>
      <w:r w:rsidR="00E40EED">
        <w:rPr>
          <w:rFonts w:ascii="Times New Roman" w:eastAsia="Times New Roman" w:hAnsi="Times New Roman" w:cs="Times New Roman"/>
          <w:sz w:val="25"/>
          <w:szCs w:val="25"/>
          <w:lang w:val="en-US" w:eastAsia="ar-SA"/>
        </w:rPr>
        <w:tab/>
      </w:r>
      <w:r w:rsidR="0017575A" w:rsidRPr="00920CD6">
        <w:rPr>
          <w:rFonts w:ascii="Times New Roman" w:eastAsia="Times New Roman" w:hAnsi="Times New Roman" w:cs="Times New Roman"/>
          <w:sz w:val="25"/>
          <w:szCs w:val="25"/>
          <w:lang w:val="uk-UA" w:eastAsia="ar-SA"/>
        </w:rPr>
        <w:t xml:space="preserve">   </w:t>
      </w:r>
      <w:r w:rsidR="008258B4" w:rsidRPr="00920CD6">
        <w:rPr>
          <w:rFonts w:ascii="Times New Roman" w:eastAsia="Times New Roman" w:hAnsi="Times New Roman" w:cs="Times New Roman"/>
          <w:sz w:val="25"/>
          <w:szCs w:val="25"/>
          <w:lang w:val="uk-UA" w:eastAsia="ar-SA"/>
        </w:rPr>
        <w:t>Надія КОБЕЦЬКА</w:t>
      </w:r>
    </w:p>
    <w:p w:rsidR="008258B4" w:rsidRPr="00920CD6" w:rsidRDefault="008258B4" w:rsidP="00051C64">
      <w:pPr>
        <w:shd w:val="clear" w:color="auto" w:fill="FFFFFF"/>
        <w:suppressAutoHyphens/>
        <w:spacing w:after="80" w:line="240" w:lineRule="auto"/>
        <w:ind w:left="-142"/>
        <w:jc w:val="both"/>
        <w:rPr>
          <w:rFonts w:ascii="Times New Roman" w:eastAsia="Times New Roman" w:hAnsi="Times New Roman" w:cs="Times New Roman"/>
          <w:sz w:val="25"/>
          <w:szCs w:val="25"/>
          <w:lang w:val="uk-UA" w:eastAsia="ar-SA"/>
        </w:rPr>
      </w:pPr>
    </w:p>
    <w:p w:rsidR="008258B4" w:rsidRPr="00920CD6" w:rsidRDefault="0077002D"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00E40EED">
        <w:rPr>
          <w:rFonts w:ascii="Times New Roman" w:eastAsia="Times New Roman" w:hAnsi="Times New Roman" w:cs="Times New Roman"/>
          <w:sz w:val="25"/>
          <w:szCs w:val="25"/>
          <w:lang w:val="en-US" w:eastAsia="ar-SA"/>
        </w:rPr>
        <w:tab/>
      </w:r>
      <w:r w:rsidR="00E40EED">
        <w:rPr>
          <w:rFonts w:ascii="Times New Roman" w:eastAsia="Times New Roman" w:hAnsi="Times New Roman" w:cs="Times New Roman"/>
          <w:sz w:val="25"/>
          <w:szCs w:val="25"/>
          <w:lang w:val="en-US" w:eastAsia="ar-SA"/>
        </w:rPr>
        <w:tab/>
      </w:r>
      <w:r w:rsidR="00990E03" w:rsidRPr="00920CD6">
        <w:rPr>
          <w:rFonts w:ascii="Times New Roman" w:eastAsia="Times New Roman" w:hAnsi="Times New Roman" w:cs="Times New Roman"/>
          <w:sz w:val="25"/>
          <w:szCs w:val="25"/>
          <w:lang w:val="uk-UA" w:eastAsia="ar-SA"/>
        </w:rPr>
        <w:t xml:space="preserve">   </w:t>
      </w:r>
      <w:r w:rsidR="008258B4" w:rsidRPr="00920CD6">
        <w:rPr>
          <w:rFonts w:ascii="Times New Roman" w:eastAsia="Times New Roman" w:hAnsi="Times New Roman" w:cs="Times New Roman"/>
          <w:sz w:val="25"/>
          <w:szCs w:val="25"/>
          <w:lang w:val="uk-UA" w:eastAsia="ar-SA"/>
        </w:rPr>
        <w:t>Руслан МЕЛЬНИК</w:t>
      </w:r>
      <w:r w:rsidRPr="00920CD6">
        <w:rPr>
          <w:rFonts w:ascii="Times New Roman" w:eastAsia="Times New Roman" w:hAnsi="Times New Roman" w:cs="Times New Roman"/>
          <w:sz w:val="25"/>
          <w:szCs w:val="25"/>
          <w:lang w:val="uk-UA" w:eastAsia="ar-SA"/>
        </w:rPr>
        <w:t xml:space="preserve"> </w:t>
      </w:r>
    </w:p>
    <w:p w:rsidR="00B174F3" w:rsidRPr="00920CD6" w:rsidRDefault="00B174F3"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p>
    <w:p w:rsidR="008258B4" w:rsidRPr="00920CD6" w:rsidRDefault="008258B4"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0077002D" w:rsidRPr="00920CD6">
        <w:rPr>
          <w:rFonts w:ascii="Times New Roman" w:eastAsia="Times New Roman" w:hAnsi="Times New Roman" w:cs="Times New Roman"/>
          <w:sz w:val="25"/>
          <w:szCs w:val="25"/>
          <w:lang w:val="uk-UA" w:eastAsia="ar-SA"/>
        </w:rPr>
        <w:tab/>
      </w:r>
      <w:r w:rsidR="0077002D" w:rsidRPr="00920CD6">
        <w:rPr>
          <w:rFonts w:ascii="Times New Roman" w:eastAsia="Times New Roman" w:hAnsi="Times New Roman" w:cs="Times New Roman"/>
          <w:sz w:val="25"/>
          <w:szCs w:val="25"/>
          <w:lang w:val="uk-UA" w:eastAsia="ar-SA"/>
        </w:rPr>
        <w:tab/>
      </w:r>
      <w:r w:rsidR="0077002D" w:rsidRPr="00920CD6">
        <w:rPr>
          <w:rFonts w:ascii="Times New Roman" w:eastAsia="Times New Roman" w:hAnsi="Times New Roman" w:cs="Times New Roman"/>
          <w:sz w:val="25"/>
          <w:szCs w:val="25"/>
          <w:lang w:val="uk-UA" w:eastAsia="ar-SA"/>
        </w:rPr>
        <w:tab/>
      </w:r>
      <w:r w:rsidR="0077002D" w:rsidRPr="00920CD6">
        <w:rPr>
          <w:rFonts w:ascii="Times New Roman" w:eastAsia="Times New Roman" w:hAnsi="Times New Roman" w:cs="Times New Roman"/>
          <w:sz w:val="25"/>
          <w:szCs w:val="25"/>
          <w:lang w:val="uk-UA" w:eastAsia="ar-SA"/>
        </w:rPr>
        <w:tab/>
      </w:r>
      <w:r w:rsidR="0077002D" w:rsidRPr="00920CD6">
        <w:rPr>
          <w:rFonts w:ascii="Times New Roman" w:eastAsia="Times New Roman" w:hAnsi="Times New Roman" w:cs="Times New Roman"/>
          <w:sz w:val="25"/>
          <w:szCs w:val="25"/>
          <w:lang w:val="uk-UA" w:eastAsia="ar-SA"/>
        </w:rPr>
        <w:tab/>
      </w:r>
      <w:r w:rsidR="0077002D" w:rsidRPr="00920CD6">
        <w:rPr>
          <w:rFonts w:ascii="Times New Roman" w:eastAsia="Times New Roman" w:hAnsi="Times New Roman" w:cs="Times New Roman"/>
          <w:sz w:val="25"/>
          <w:szCs w:val="25"/>
          <w:lang w:val="uk-UA" w:eastAsia="ar-SA"/>
        </w:rPr>
        <w:tab/>
      </w:r>
      <w:r w:rsidR="00E40EED">
        <w:rPr>
          <w:rFonts w:ascii="Times New Roman" w:eastAsia="Times New Roman" w:hAnsi="Times New Roman" w:cs="Times New Roman"/>
          <w:sz w:val="25"/>
          <w:szCs w:val="25"/>
          <w:lang w:val="en-US" w:eastAsia="ar-SA"/>
        </w:rPr>
        <w:tab/>
      </w:r>
      <w:r w:rsidR="00E40EED">
        <w:rPr>
          <w:rFonts w:ascii="Times New Roman" w:eastAsia="Times New Roman" w:hAnsi="Times New Roman" w:cs="Times New Roman"/>
          <w:sz w:val="25"/>
          <w:szCs w:val="25"/>
          <w:lang w:val="en-US" w:eastAsia="ar-SA"/>
        </w:rPr>
        <w:tab/>
      </w:r>
      <w:r w:rsidR="0017575A" w:rsidRPr="00920CD6">
        <w:rPr>
          <w:rFonts w:ascii="Times New Roman" w:eastAsia="Times New Roman" w:hAnsi="Times New Roman" w:cs="Times New Roman"/>
          <w:sz w:val="25"/>
          <w:szCs w:val="25"/>
          <w:lang w:val="uk-UA" w:eastAsia="ar-SA"/>
        </w:rPr>
        <w:t xml:space="preserve">   </w:t>
      </w:r>
      <w:r w:rsidRPr="00920CD6">
        <w:rPr>
          <w:rFonts w:ascii="Times New Roman" w:eastAsia="Times New Roman" w:hAnsi="Times New Roman" w:cs="Times New Roman"/>
          <w:sz w:val="25"/>
          <w:szCs w:val="25"/>
          <w:lang w:val="uk-UA" w:eastAsia="ar-SA"/>
        </w:rPr>
        <w:t>Олексій ОМЕЛЬЯН</w:t>
      </w:r>
      <w:r w:rsidR="0077002D" w:rsidRPr="00920CD6">
        <w:rPr>
          <w:rFonts w:ascii="Times New Roman" w:eastAsia="Times New Roman" w:hAnsi="Times New Roman" w:cs="Times New Roman"/>
          <w:sz w:val="25"/>
          <w:szCs w:val="25"/>
          <w:lang w:val="uk-UA" w:eastAsia="ar-SA"/>
        </w:rPr>
        <w:t xml:space="preserve"> </w:t>
      </w:r>
    </w:p>
    <w:p w:rsidR="008258B4" w:rsidRPr="00920CD6" w:rsidRDefault="008258B4" w:rsidP="00051C64">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p>
    <w:p w:rsidR="008258B4" w:rsidRPr="00920CD6" w:rsidRDefault="0077002D" w:rsidP="008258B4">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00E40EED">
        <w:rPr>
          <w:rFonts w:ascii="Times New Roman" w:eastAsia="Times New Roman" w:hAnsi="Times New Roman" w:cs="Times New Roman"/>
          <w:sz w:val="25"/>
          <w:szCs w:val="25"/>
          <w:lang w:val="en-US" w:eastAsia="ar-SA"/>
        </w:rPr>
        <w:tab/>
      </w:r>
      <w:r w:rsidR="0017575A" w:rsidRPr="00920CD6">
        <w:rPr>
          <w:rFonts w:ascii="Times New Roman" w:eastAsia="Times New Roman" w:hAnsi="Times New Roman" w:cs="Times New Roman"/>
          <w:sz w:val="25"/>
          <w:szCs w:val="25"/>
          <w:lang w:val="uk-UA" w:eastAsia="ar-SA"/>
        </w:rPr>
        <w:t xml:space="preserve">   </w:t>
      </w:r>
      <w:r w:rsidR="008258B4" w:rsidRPr="00920CD6">
        <w:rPr>
          <w:rFonts w:ascii="Times New Roman" w:eastAsia="Times New Roman" w:hAnsi="Times New Roman" w:cs="Times New Roman"/>
          <w:sz w:val="25"/>
          <w:szCs w:val="25"/>
          <w:lang w:val="uk-UA" w:eastAsia="ar-SA"/>
        </w:rPr>
        <w:t>Андрій ПАСІЧНИК</w:t>
      </w:r>
      <w:r w:rsidRPr="00920CD6">
        <w:rPr>
          <w:rFonts w:ascii="Times New Roman" w:eastAsia="Times New Roman" w:hAnsi="Times New Roman" w:cs="Times New Roman"/>
          <w:sz w:val="25"/>
          <w:szCs w:val="25"/>
          <w:lang w:val="uk-UA" w:eastAsia="ar-SA"/>
        </w:rPr>
        <w:t xml:space="preserve"> </w:t>
      </w:r>
    </w:p>
    <w:p w:rsidR="008258B4" w:rsidRPr="00920CD6" w:rsidRDefault="008258B4" w:rsidP="00B174F3">
      <w:pPr>
        <w:shd w:val="clear" w:color="auto" w:fill="FFFFFF"/>
        <w:suppressAutoHyphens/>
        <w:spacing w:after="80" w:line="240" w:lineRule="auto"/>
        <w:jc w:val="both"/>
        <w:rPr>
          <w:rFonts w:ascii="Times New Roman" w:eastAsia="Times New Roman" w:hAnsi="Times New Roman" w:cs="Times New Roman"/>
          <w:sz w:val="25"/>
          <w:szCs w:val="25"/>
          <w:lang w:val="uk-UA" w:eastAsia="ar-SA"/>
        </w:rPr>
      </w:pPr>
    </w:p>
    <w:p w:rsidR="008258B4" w:rsidRPr="00920CD6" w:rsidRDefault="0077002D" w:rsidP="008258B4">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00E40EED">
        <w:rPr>
          <w:rFonts w:ascii="Times New Roman" w:eastAsia="Times New Roman" w:hAnsi="Times New Roman" w:cs="Times New Roman"/>
          <w:sz w:val="25"/>
          <w:szCs w:val="25"/>
          <w:lang w:val="en-US" w:eastAsia="ar-SA"/>
        </w:rPr>
        <w:tab/>
      </w:r>
      <w:r w:rsidR="0017575A" w:rsidRPr="00920CD6">
        <w:rPr>
          <w:rFonts w:ascii="Times New Roman" w:eastAsia="Times New Roman" w:hAnsi="Times New Roman" w:cs="Times New Roman"/>
          <w:sz w:val="25"/>
          <w:szCs w:val="25"/>
          <w:lang w:val="uk-UA" w:eastAsia="ar-SA"/>
        </w:rPr>
        <w:t xml:space="preserve">   </w:t>
      </w:r>
      <w:r w:rsidR="008258B4" w:rsidRPr="00920CD6">
        <w:rPr>
          <w:rFonts w:ascii="Times New Roman" w:eastAsia="Times New Roman" w:hAnsi="Times New Roman" w:cs="Times New Roman"/>
          <w:sz w:val="25"/>
          <w:szCs w:val="25"/>
          <w:lang w:val="uk-UA" w:eastAsia="ar-SA"/>
        </w:rPr>
        <w:t>Сергій ЧУМАК</w:t>
      </w:r>
      <w:r w:rsidRPr="00920CD6">
        <w:rPr>
          <w:rFonts w:ascii="Times New Roman" w:eastAsia="Times New Roman" w:hAnsi="Times New Roman" w:cs="Times New Roman"/>
          <w:sz w:val="25"/>
          <w:szCs w:val="25"/>
          <w:lang w:val="uk-UA" w:eastAsia="ar-SA"/>
        </w:rPr>
        <w:t xml:space="preserve"> </w:t>
      </w:r>
    </w:p>
    <w:p w:rsidR="008258B4" w:rsidRPr="00920CD6" w:rsidRDefault="008258B4" w:rsidP="008258B4">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rsidR="001607CE" w:rsidRPr="00920CD6" w:rsidRDefault="0077002D" w:rsidP="008258B4">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Pr="00920CD6">
        <w:rPr>
          <w:rFonts w:ascii="Times New Roman" w:eastAsia="Times New Roman" w:hAnsi="Times New Roman" w:cs="Times New Roman"/>
          <w:sz w:val="25"/>
          <w:szCs w:val="25"/>
          <w:lang w:val="uk-UA" w:eastAsia="ar-SA"/>
        </w:rPr>
        <w:tab/>
      </w:r>
      <w:r w:rsidR="00E40EED">
        <w:rPr>
          <w:rFonts w:ascii="Times New Roman" w:eastAsia="Times New Roman" w:hAnsi="Times New Roman" w:cs="Times New Roman"/>
          <w:sz w:val="25"/>
          <w:szCs w:val="25"/>
          <w:lang w:val="en-US" w:eastAsia="ar-SA"/>
        </w:rPr>
        <w:tab/>
      </w:r>
      <w:bookmarkStart w:id="0" w:name="_GoBack"/>
      <w:bookmarkEnd w:id="0"/>
      <w:r w:rsidR="0017575A" w:rsidRPr="00920CD6">
        <w:rPr>
          <w:rFonts w:ascii="Times New Roman" w:eastAsia="Times New Roman" w:hAnsi="Times New Roman" w:cs="Times New Roman"/>
          <w:sz w:val="25"/>
          <w:szCs w:val="25"/>
          <w:lang w:val="uk-UA" w:eastAsia="ar-SA"/>
        </w:rPr>
        <w:t xml:space="preserve">  </w:t>
      </w:r>
      <w:r w:rsidR="00226793" w:rsidRPr="00920CD6">
        <w:rPr>
          <w:rFonts w:ascii="Times New Roman" w:eastAsia="Times New Roman" w:hAnsi="Times New Roman" w:cs="Times New Roman"/>
          <w:sz w:val="25"/>
          <w:szCs w:val="25"/>
          <w:lang w:val="uk-UA" w:eastAsia="ar-SA"/>
        </w:rPr>
        <w:t xml:space="preserve"> </w:t>
      </w:r>
      <w:r w:rsidR="008258B4" w:rsidRPr="00920CD6">
        <w:rPr>
          <w:rFonts w:ascii="Times New Roman" w:eastAsia="Times New Roman" w:hAnsi="Times New Roman" w:cs="Times New Roman"/>
          <w:sz w:val="25"/>
          <w:szCs w:val="25"/>
          <w:lang w:val="uk-UA" w:eastAsia="ar-SA"/>
        </w:rPr>
        <w:t>Галина ШЕВЧУК</w:t>
      </w:r>
      <w:r w:rsidRPr="00920CD6">
        <w:rPr>
          <w:rFonts w:ascii="Times New Roman" w:eastAsia="Times New Roman" w:hAnsi="Times New Roman" w:cs="Times New Roman"/>
          <w:sz w:val="25"/>
          <w:szCs w:val="25"/>
          <w:lang w:val="uk-UA" w:eastAsia="ar-SA"/>
        </w:rPr>
        <w:t xml:space="preserve"> </w:t>
      </w:r>
    </w:p>
    <w:sectPr w:rsidR="001607CE" w:rsidRPr="00920CD6" w:rsidSect="007C7844">
      <w:headerReference w:type="default" r:id="rId10"/>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EED" w:rsidRDefault="00E40EED" w:rsidP="005F2A2E">
      <w:pPr>
        <w:spacing w:after="0" w:line="240" w:lineRule="auto"/>
      </w:pPr>
      <w:r>
        <w:separator/>
      </w:r>
    </w:p>
  </w:endnote>
  <w:endnote w:type="continuationSeparator" w:id="0">
    <w:p w:rsidR="00E40EED" w:rsidRDefault="00E40EE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EED" w:rsidRDefault="00E40EED" w:rsidP="005F2A2E">
      <w:pPr>
        <w:spacing w:after="0" w:line="240" w:lineRule="auto"/>
      </w:pPr>
      <w:r>
        <w:separator/>
      </w:r>
    </w:p>
  </w:footnote>
  <w:footnote w:type="continuationSeparator" w:id="0">
    <w:p w:rsidR="00E40EED" w:rsidRDefault="00E40EED"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E40EED" w:rsidRDefault="00E40EED">
        <w:pPr>
          <w:pStyle w:val="a7"/>
          <w:jc w:val="center"/>
        </w:pPr>
        <w:r>
          <w:fldChar w:fldCharType="begin"/>
        </w:r>
        <w:r>
          <w:instrText>PAGE   \* MERGEFORMAT</w:instrText>
        </w:r>
        <w:r>
          <w:fldChar w:fldCharType="separate"/>
        </w:r>
        <w:r w:rsidR="002664E9">
          <w:rPr>
            <w:noProof/>
          </w:rPr>
          <w:t>2</w:t>
        </w:r>
        <w:r>
          <w:fldChar w:fldCharType="end"/>
        </w:r>
      </w:p>
    </w:sdtContent>
  </w:sdt>
  <w:p w:rsidR="00E40EED" w:rsidRDefault="00E40EE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8"/>
    <w:lvlOverride w:ilvl="0">
      <w:startOverride w:val="124"/>
    </w:lvlOverride>
  </w:num>
  <w:num w:numId="5">
    <w:abstractNumId w:val="1"/>
    <w:lvlOverride w:ilvl="0">
      <w:startOverride w:val="128"/>
    </w:lvlOverride>
  </w:num>
  <w:num w:numId="6">
    <w:abstractNumId w:val="7"/>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0973"/>
    <w:rsid w:val="00004062"/>
    <w:rsid w:val="000055B8"/>
    <w:rsid w:val="00006EB7"/>
    <w:rsid w:val="00010E1E"/>
    <w:rsid w:val="00012756"/>
    <w:rsid w:val="00015086"/>
    <w:rsid w:val="0001609C"/>
    <w:rsid w:val="00017F0D"/>
    <w:rsid w:val="00021F5C"/>
    <w:rsid w:val="00024E2B"/>
    <w:rsid w:val="00026DE0"/>
    <w:rsid w:val="0004009C"/>
    <w:rsid w:val="0004064A"/>
    <w:rsid w:val="000432E9"/>
    <w:rsid w:val="000455E1"/>
    <w:rsid w:val="0004684A"/>
    <w:rsid w:val="000473C8"/>
    <w:rsid w:val="00047C95"/>
    <w:rsid w:val="00047D69"/>
    <w:rsid w:val="00047EAF"/>
    <w:rsid w:val="00051C64"/>
    <w:rsid w:val="0005461D"/>
    <w:rsid w:val="00060360"/>
    <w:rsid w:val="00061EA7"/>
    <w:rsid w:val="00062278"/>
    <w:rsid w:val="00062BAA"/>
    <w:rsid w:val="00063FCD"/>
    <w:rsid w:val="00067652"/>
    <w:rsid w:val="00067C98"/>
    <w:rsid w:val="0007074E"/>
    <w:rsid w:val="00072BD7"/>
    <w:rsid w:val="000800E1"/>
    <w:rsid w:val="0008510D"/>
    <w:rsid w:val="00086F30"/>
    <w:rsid w:val="00086F3E"/>
    <w:rsid w:val="00091D22"/>
    <w:rsid w:val="00093E6F"/>
    <w:rsid w:val="00095EF2"/>
    <w:rsid w:val="00095F85"/>
    <w:rsid w:val="00096AFA"/>
    <w:rsid w:val="00096BF1"/>
    <w:rsid w:val="000A4764"/>
    <w:rsid w:val="000A4E2B"/>
    <w:rsid w:val="000A5DE2"/>
    <w:rsid w:val="000B1B65"/>
    <w:rsid w:val="000B1C9E"/>
    <w:rsid w:val="000B1FA8"/>
    <w:rsid w:val="000C4D74"/>
    <w:rsid w:val="000D5366"/>
    <w:rsid w:val="000D694A"/>
    <w:rsid w:val="000E2423"/>
    <w:rsid w:val="000E338B"/>
    <w:rsid w:val="000E4164"/>
    <w:rsid w:val="000E4B15"/>
    <w:rsid w:val="000E505A"/>
    <w:rsid w:val="000E625D"/>
    <w:rsid w:val="000E62D6"/>
    <w:rsid w:val="000F2E28"/>
    <w:rsid w:val="000F48FF"/>
    <w:rsid w:val="000F7555"/>
    <w:rsid w:val="001022DD"/>
    <w:rsid w:val="001045EB"/>
    <w:rsid w:val="0010509B"/>
    <w:rsid w:val="00107AB5"/>
    <w:rsid w:val="00112608"/>
    <w:rsid w:val="00113C98"/>
    <w:rsid w:val="0011673C"/>
    <w:rsid w:val="001278C7"/>
    <w:rsid w:val="00133A38"/>
    <w:rsid w:val="00136448"/>
    <w:rsid w:val="00137C5B"/>
    <w:rsid w:val="00141617"/>
    <w:rsid w:val="001465F2"/>
    <w:rsid w:val="001607CE"/>
    <w:rsid w:val="00162401"/>
    <w:rsid w:val="001646B5"/>
    <w:rsid w:val="00165935"/>
    <w:rsid w:val="001672DB"/>
    <w:rsid w:val="00173719"/>
    <w:rsid w:val="001738FA"/>
    <w:rsid w:val="0017575A"/>
    <w:rsid w:val="00185453"/>
    <w:rsid w:val="00187188"/>
    <w:rsid w:val="001909BF"/>
    <w:rsid w:val="00190E12"/>
    <w:rsid w:val="001A3E70"/>
    <w:rsid w:val="001A5A5F"/>
    <w:rsid w:val="001A6C85"/>
    <w:rsid w:val="001A6EC8"/>
    <w:rsid w:val="001A7FC9"/>
    <w:rsid w:val="001B00C1"/>
    <w:rsid w:val="001B07FD"/>
    <w:rsid w:val="001C5E95"/>
    <w:rsid w:val="001C61C3"/>
    <w:rsid w:val="001C687F"/>
    <w:rsid w:val="001C75E9"/>
    <w:rsid w:val="001D06B4"/>
    <w:rsid w:val="001D780E"/>
    <w:rsid w:val="001D7D45"/>
    <w:rsid w:val="001F1AFA"/>
    <w:rsid w:val="001F65F4"/>
    <w:rsid w:val="001F7A07"/>
    <w:rsid w:val="00205E30"/>
    <w:rsid w:val="00207D72"/>
    <w:rsid w:val="00207F99"/>
    <w:rsid w:val="00211D92"/>
    <w:rsid w:val="00214632"/>
    <w:rsid w:val="00214D2F"/>
    <w:rsid w:val="002169FA"/>
    <w:rsid w:val="0022176B"/>
    <w:rsid w:val="002247C2"/>
    <w:rsid w:val="0022594D"/>
    <w:rsid w:val="00225A56"/>
    <w:rsid w:val="00226793"/>
    <w:rsid w:val="00233714"/>
    <w:rsid w:val="002351C8"/>
    <w:rsid w:val="00241283"/>
    <w:rsid w:val="00243552"/>
    <w:rsid w:val="002448AC"/>
    <w:rsid w:val="00244980"/>
    <w:rsid w:val="00244D75"/>
    <w:rsid w:val="00246C27"/>
    <w:rsid w:val="00251FC5"/>
    <w:rsid w:val="00252927"/>
    <w:rsid w:val="00252BB0"/>
    <w:rsid w:val="00257046"/>
    <w:rsid w:val="00257B74"/>
    <w:rsid w:val="00263E1A"/>
    <w:rsid w:val="00264239"/>
    <w:rsid w:val="002664E9"/>
    <w:rsid w:val="00266627"/>
    <w:rsid w:val="00267332"/>
    <w:rsid w:val="00274D65"/>
    <w:rsid w:val="00276956"/>
    <w:rsid w:val="00280A16"/>
    <w:rsid w:val="00282C2B"/>
    <w:rsid w:val="0028345F"/>
    <w:rsid w:val="00285BAF"/>
    <w:rsid w:val="002A2DDB"/>
    <w:rsid w:val="002A3E8D"/>
    <w:rsid w:val="002A4712"/>
    <w:rsid w:val="002A4EFF"/>
    <w:rsid w:val="002A5A0E"/>
    <w:rsid w:val="002B0CE2"/>
    <w:rsid w:val="002B447B"/>
    <w:rsid w:val="002B67F5"/>
    <w:rsid w:val="002B6995"/>
    <w:rsid w:val="002B6F5A"/>
    <w:rsid w:val="002B7B55"/>
    <w:rsid w:val="002C2FAA"/>
    <w:rsid w:val="002C4F07"/>
    <w:rsid w:val="002D79C4"/>
    <w:rsid w:val="002E0364"/>
    <w:rsid w:val="002E4093"/>
    <w:rsid w:val="002E462C"/>
    <w:rsid w:val="002E4CE8"/>
    <w:rsid w:val="002F002D"/>
    <w:rsid w:val="002F0A0B"/>
    <w:rsid w:val="002F0A30"/>
    <w:rsid w:val="002F2940"/>
    <w:rsid w:val="002F388F"/>
    <w:rsid w:val="002F45E0"/>
    <w:rsid w:val="002F4AE5"/>
    <w:rsid w:val="00306E69"/>
    <w:rsid w:val="00310DF4"/>
    <w:rsid w:val="00311A05"/>
    <w:rsid w:val="00313F2F"/>
    <w:rsid w:val="00315344"/>
    <w:rsid w:val="00315E2F"/>
    <w:rsid w:val="00320086"/>
    <w:rsid w:val="00321025"/>
    <w:rsid w:val="00323D69"/>
    <w:rsid w:val="00325E52"/>
    <w:rsid w:val="00327DC2"/>
    <w:rsid w:val="00332518"/>
    <w:rsid w:val="00335093"/>
    <w:rsid w:val="00335ABA"/>
    <w:rsid w:val="003362D1"/>
    <w:rsid w:val="0034007D"/>
    <w:rsid w:val="003436D8"/>
    <w:rsid w:val="00343B37"/>
    <w:rsid w:val="003442BD"/>
    <w:rsid w:val="00345A39"/>
    <w:rsid w:val="003549B5"/>
    <w:rsid w:val="003562B1"/>
    <w:rsid w:val="00356BAB"/>
    <w:rsid w:val="0036488C"/>
    <w:rsid w:val="003649A2"/>
    <w:rsid w:val="00370B2A"/>
    <w:rsid w:val="003718F1"/>
    <w:rsid w:val="00375B9D"/>
    <w:rsid w:val="00377182"/>
    <w:rsid w:val="00377C8B"/>
    <w:rsid w:val="00380BA0"/>
    <w:rsid w:val="0038296D"/>
    <w:rsid w:val="00384035"/>
    <w:rsid w:val="003840E2"/>
    <w:rsid w:val="00392C04"/>
    <w:rsid w:val="0039642C"/>
    <w:rsid w:val="003A2135"/>
    <w:rsid w:val="003A356B"/>
    <w:rsid w:val="003A476D"/>
    <w:rsid w:val="003A6C26"/>
    <w:rsid w:val="003B26C6"/>
    <w:rsid w:val="003B30D1"/>
    <w:rsid w:val="003B4C00"/>
    <w:rsid w:val="003B4EA2"/>
    <w:rsid w:val="003B5B83"/>
    <w:rsid w:val="003B7223"/>
    <w:rsid w:val="003B7982"/>
    <w:rsid w:val="003C34A5"/>
    <w:rsid w:val="003C4DAA"/>
    <w:rsid w:val="003D0CDC"/>
    <w:rsid w:val="003D34EA"/>
    <w:rsid w:val="003D352C"/>
    <w:rsid w:val="003D3CF6"/>
    <w:rsid w:val="003D7A62"/>
    <w:rsid w:val="003E18E7"/>
    <w:rsid w:val="003E5850"/>
    <w:rsid w:val="003E76D8"/>
    <w:rsid w:val="003F053D"/>
    <w:rsid w:val="003F095B"/>
    <w:rsid w:val="003F2F71"/>
    <w:rsid w:val="003F6BEF"/>
    <w:rsid w:val="003F6CEC"/>
    <w:rsid w:val="003F7886"/>
    <w:rsid w:val="00402B36"/>
    <w:rsid w:val="00406476"/>
    <w:rsid w:val="0040763A"/>
    <w:rsid w:val="00407FFD"/>
    <w:rsid w:val="00412302"/>
    <w:rsid w:val="0041234A"/>
    <w:rsid w:val="00412C33"/>
    <w:rsid w:val="00412F60"/>
    <w:rsid w:val="00413845"/>
    <w:rsid w:val="0041677D"/>
    <w:rsid w:val="004226E8"/>
    <w:rsid w:val="00423024"/>
    <w:rsid w:val="004238AC"/>
    <w:rsid w:val="0042605B"/>
    <w:rsid w:val="0043464D"/>
    <w:rsid w:val="00434BF6"/>
    <w:rsid w:val="0043606F"/>
    <w:rsid w:val="00436A5A"/>
    <w:rsid w:val="00442870"/>
    <w:rsid w:val="00447B05"/>
    <w:rsid w:val="00457170"/>
    <w:rsid w:val="004609D3"/>
    <w:rsid w:val="00460CD1"/>
    <w:rsid w:val="00461BEC"/>
    <w:rsid w:val="00461BF3"/>
    <w:rsid w:val="00463BB8"/>
    <w:rsid w:val="004645FC"/>
    <w:rsid w:val="004703A4"/>
    <w:rsid w:val="0047252C"/>
    <w:rsid w:val="004737FF"/>
    <w:rsid w:val="00474A45"/>
    <w:rsid w:val="00475064"/>
    <w:rsid w:val="004777AD"/>
    <w:rsid w:val="0048189E"/>
    <w:rsid w:val="00485E20"/>
    <w:rsid w:val="00487361"/>
    <w:rsid w:val="00487421"/>
    <w:rsid w:val="004950AA"/>
    <w:rsid w:val="0049522D"/>
    <w:rsid w:val="004960E2"/>
    <w:rsid w:val="004A4D8C"/>
    <w:rsid w:val="004A510A"/>
    <w:rsid w:val="004B0BB3"/>
    <w:rsid w:val="004B1FA7"/>
    <w:rsid w:val="004B509A"/>
    <w:rsid w:val="004C016A"/>
    <w:rsid w:val="004C2573"/>
    <w:rsid w:val="004C344F"/>
    <w:rsid w:val="004C4063"/>
    <w:rsid w:val="004C6656"/>
    <w:rsid w:val="004D3BAB"/>
    <w:rsid w:val="004D48B2"/>
    <w:rsid w:val="004D63F0"/>
    <w:rsid w:val="004E1B51"/>
    <w:rsid w:val="004E424F"/>
    <w:rsid w:val="004E5A9D"/>
    <w:rsid w:val="004E6F7C"/>
    <w:rsid w:val="004F13E9"/>
    <w:rsid w:val="004F528F"/>
    <w:rsid w:val="004F58D3"/>
    <w:rsid w:val="004F6FF3"/>
    <w:rsid w:val="004F79F6"/>
    <w:rsid w:val="00500087"/>
    <w:rsid w:val="005020BD"/>
    <w:rsid w:val="00502602"/>
    <w:rsid w:val="005069A0"/>
    <w:rsid w:val="00507A09"/>
    <w:rsid w:val="0051387C"/>
    <w:rsid w:val="00516D70"/>
    <w:rsid w:val="00517681"/>
    <w:rsid w:val="00530F7E"/>
    <w:rsid w:val="00532C02"/>
    <w:rsid w:val="00532CCB"/>
    <w:rsid w:val="00540049"/>
    <w:rsid w:val="00541ADB"/>
    <w:rsid w:val="00542475"/>
    <w:rsid w:val="00546480"/>
    <w:rsid w:val="00551382"/>
    <w:rsid w:val="005519F2"/>
    <w:rsid w:val="0055209A"/>
    <w:rsid w:val="00553502"/>
    <w:rsid w:val="00554D8D"/>
    <w:rsid w:val="00556F8D"/>
    <w:rsid w:val="00557129"/>
    <w:rsid w:val="005602AE"/>
    <w:rsid w:val="00560452"/>
    <w:rsid w:val="005615FC"/>
    <w:rsid w:val="0056716C"/>
    <w:rsid w:val="00567B4E"/>
    <w:rsid w:val="00573136"/>
    <w:rsid w:val="00581711"/>
    <w:rsid w:val="00595130"/>
    <w:rsid w:val="005978CD"/>
    <w:rsid w:val="005A0AC5"/>
    <w:rsid w:val="005A1B22"/>
    <w:rsid w:val="005B1ACA"/>
    <w:rsid w:val="005B548A"/>
    <w:rsid w:val="005B55E4"/>
    <w:rsid w:val="005B5AFE"/>
    <w:rsid w:val="005B6265"/>
    <w:rsid w:val="005C169B"/>
    <w:rsid w:val="005C33F1"/>
    <w:rsid w:val="005C40B6"/>
    <w:rsid w:val="005C7087"/>
    <w:rsid w:val="005D257A"/>
    <w:rsid w:val="005D2C47"/>
    <w:rsid w:val="005D2FD5"/>
    <w:rsid w:val="005D4753"/>
    <w:rsid w:val="005E0D3B"/>
    <w:rsid w:val="005E5805"/>
    <w:rsid w:val="005E6877"/>
    <w:rsid w:val="005E6CD8"/>
    <w:rsid w:val="005F01E3"/>
    <w:rsid w:val="005F0292"/>
    <w:rsid w:val="005F1D29"/>
    <w:rsid w:val="005F2A2E"/>
    <w:rsid w:val="00601A80"/>
    <w:rsid w:val="0060284A"/>
    <w:rsid w:val="0060510E"/>
    <w:rsid w:val="00607492"/>
    <w:rsid w:val="0061060E"/>
    <w:rsid w:val="0062044D"/>
    <w:rsid w:val="00622A24"/>
    <w:rsid w:val="00623F3C"/>
    <w:rsid w:val="006247D8"/>
    <w:rsid w:val="00624ACC"/>
    <w:rsid w:val="00630270"/>
    <w:rsid w:val="0063457F"/>
    <w:rsid w:val="00634594"/>
    <w:rsid w:val="0063480F"/>
    <w:rsid w:val="006363F8"/>
    <w:rsid w:val="00643826"/>
    <w:rsid w:val="006457D0"/>
    <w:rsid w:val="00645D8D"/>
    <w:rsid w:val="00650484"/>
    <w:rsid w:val="0065108A"/>
    <w:rsid w:val="0065158E"/>
    <w:rsid w:val="0066139B"/>
    <w:rsid w:val="0066150F"/>
    <w:rsid w:val="0066293C"/>
    <w:rsid w:val="00663349"/>
    <w:rsid w:val="00671845"/>
    <w:rsid w:val="00671FCA"/>
    <w:rsid w:val="0067284A"/>
    <w:rsid w:val="00677F2E"/>
    <w:rsid w:val="0068336C"/>
    <w:rsid w:val="0068356B"/>
    <w:rsid w:val="00683D28"/>
    <w:rsid w:val="00691FD3"/>
    <w:rsid w:val="00692EEC"/>
    <w:rsid w:val="00694682"/>
    <w:rsid w:val="0069528E"/>
    <w:rsid w:val="006964CD"/>
    <w:rsid w:val="0069751F"/>
    <w:rsid w:val="006A1ED8"/>
    <w:rsid w:val="006A292F"/>
    <w:rsid w:val="006A7E61"/>
    <w:rsid w:val="006B212C"/>
    <w:rsid w:val="006B425F"/>
    <w:rsid w:val="006B510E"/>
    <w:rsid w:val="006C2475"/>
    <w:rsid w:val="006C4E41"/>
    <w:rsid w:val="006C50AF"/>
    <w:rsid w:val="006C5405"/>
    <w:rsid w:val="006C697F"/>
    <w:rsid w:val="006C76A8"/>
    <w:rsid w:val="006D53D7"/>
    <w:rsid w:val="006D5C29"/>
    <w:rsid w:val="006E02C5"/>
    <w:rsid w:val="006E0D17"/>
    <w:rsid w:val="006E10FD"/>
    <w:rsid w:val="006E1220"/>
    <w:rsid w:val="006E332E"/>
    <w:rsid w:val="006E3D35"/>
    <w:rsid w:val="006E3E38"/>
    <w:rsid w:val="006E46FE"/>
    <w:rsid w:val="006E7E83"/>
    <w:rsid w:val="006F6AF1"/>
    <w:rsid w:val="00703191"/>
    <w:rsid w:val="00711D83"/>
    <w:rsid w:val="00713CFC"/>
    <w:rsid w:val="007201F7"/>
    <w:rsid w:val="00722187"/>
    <w:rsid w:val="00722732"/>
    <w:rsid w:val="00723394"/>
    <w:rsid w:val="00725531"/>
    <w:rsid w:val="00727873"/>
    <w:rsid w:val="0073015A"/>
    <w:rsid w:val="00730FFB"/>
    <w:rsid w:val="007348F1"/>
    <w:rsid w:val="007425D3"/>
    <w:rsid w:val="007430C7"/>
    <w:rsid w:val="00744808"/>
    <w:rsid w:val="00746C5C"/>
    <w:rsid w:val="00751379"/>
    <w:rsid w:val="0075688E"/>
    <w:rsid w:val="0076041D"/>
    <w:rsid w:val="00762051"/>
    <w:rsid w:val="00764DCD"/>
    <w:rsid w:val="00766DB9"/>
    <w:rsid w:val="00767050"/>
    <w:rsid w:val="0077002D"/>
    <w:rsid w:val="007759D2"/>
    <w:rsid w:val="00776DC4"/>
    <w:rsid w:val="0077776A"/>
    <w:rsid w:val="00781F70"/>
    <w:rsid w:val="007845FC"/>
    <w:rsid w:val="00785114"/>
    <w:rsid w:val="007856CB"/>
    <w:rsid w:val="007876BC"/>
    <w:rsid w:val="00792590"/>
    <w:rsid w:val="007929F3"/>
    <w:rsid w:val="007A061F"/>
    <w:rsid w:val="007A072C"/>
    <w:rsid w:val="007A08A6"/>
    <w:rsid w:val="007A098E"/>
    <w:rsid w:val="007A1D74"/>
    <w:rsid w:val="007A2E53"/>
    <w:rsid w:val="007A51C6"/>
    <w:rsid w:val="007A61F0"/>
    <w:rsid w:val="007C4A66"/>
    <w:rsid w:val="007C655F"/>
    <w:rsid w:val="007C773F"/>
    <w:rsid w:val="007C7844"/>
    <w:rsid w:val="007D0A81"/>
    <w:rsid w:val="007D27D7"/>
    <w:rsid w:val="007E1B06"/>
    <w:rsid w:val="007E2D7D"/>
    <w:rsid w:val="007E5789"/>
    <w:rsid w:val="007E627E"/>
    <w:rsid w:val="007F2BDF"/>
    <w:rsid w:val="0080052E"/>
    <w:rsid w:val="0080579C"/>
    <w:rsid w:val="00810674"/>
    <w:rsid w:val="00811EFB"/>
    <w:rsid w:val="008120AE"/>
    <w:rsid w:val="008132C4"/>
    <w:rsid w:val="00813F33"/>
    <w:rsid w:val="008153A8"/>
    <w:rsid w:val="00816005"/>
    <w:rsid w:val="00820103"/>
    <w:rsid w:val="00822A68"/>
    <w:rsid w:val="0082352F"/>
    <w:rsid w:val="0082548B"/>
    <w:rsid w:val="008258B4"/>
    <w:rsid w:val="00825B7A"/>
    <w:rsid w:val="00826DCF"/>
    <w:rsid w:val="0083120F"/>
    <w:rsid w:val="008312E5"/>
    <w:rsid w:val="008343C6"/>
    <w:rsid w:val="008354A0"/>
    <w:rsid w:val="0083651E"/>
    <w:rsid w:val="008370AB"/>
    <w:rsid w:val="00840BFD"/>
    <w:rsid w:val="00841580"/>
    <w:rsid w:val="00841677"/>
    <w:rsid w:val="008416BD"/>
    <w:rsid w:val="00844707"/>
    <w:rsid w:val="00850316"/>
    <w:rsid w:val="0085072A"/>
    <w:rsid w:val="00857090"/>
    <w:rsid w:val="00857E3C"/>
    <w:rsid w:val="00863133"/>
    <w:rsid w:val="0086401E"/>
    <w:rsid w:val="008664ED"/>
    <w:rsid w:val="008669F4"/>
    <w:rsid w:val="00870B99"/>
    <w:rsid w:val="0088169C"/>
    <w:rsid w:val="00883B3D"/>
    <w:rsid w:val="00884A06"/>
    <w:rsid w:val="008953BA"/>
    <w:rsid w:val="00895FAD"/>
    <w:rsid w:val="00896AF5"/>
    <w:rsid w:val="008A2F59"/>
    <w:rsid w:val="008A445C"/>
    <w:rsid w:val="008A4CAA"/>
    <w:rsid w:val="008A597C"/>
    <w:rsid w:val="008A68D9"/>
    <w:rsid w:val="008A78BF"/>
    <w:rsid w:val="008A7BD9"/>
    <w:rsid w:val="008B10E7"/>
    <w:rsid w:val="008B11DF"/>
    <w:rsid w:val="008B33ED"/>
    <w:rsid w:val="008B70B4"/>
    <w:rsid w:val="008C2BF1"/>
    <w:rsid w:val="008C6E5D"/>
    <w:rsid w:val="008C72F7"/>
    <w:rsid w:val="008C75D7"/>
    <w:rsid w:val="008C7F82"/>
    <w:rsid w:val="008D1541"/>
    <w:rsid w:val="008D6C3F"/>
    <w:rsid w:val="008E087E"/>
    <w:rsid w:val="008E2334"/>
    <w:rsid w:val="008E3734"/>
    <w:rsid w:val="008E4DA6"/>
    <w:rsid w:val="008F0AD7"/>
    <w:rsid w:val="008F5D89"/>
    <w:rsid w:val="008F60E0"/>
    <w:rsid w:val="0090063F"/>
    <w:rsid w:val="00900A36"/>
    <w:rsid w:val="00901CB0"/>
    <w:rsid w:val="00901E29"/>
    <w:rsid w:val="00907A01"/>
    <w:rsid w:val="00911BEA"/>
    <w:rsid w:val="00911C89"/>
    <w:rsid w:val="00912877"/>
    <w:rsid w:val="00913C43"/>
    <w:rsid w:val="00913EC6"/>
    <w:rsid w:val="00914EE6"/>
    <w:rsid w:val="00920CD6"/>
    <w:rsid w:val="009217E5"/>
    <w:rsid w:val="0092477F"/>
    <w:rsid w:val="00927487"/>
    <w:rsid w:val="00932B76"/>
    <w:rsid w:val="00932BFE"/>
    <w:rsid w:val="00935CE4"/>
    <w:rsid w:val="0094358C"/>
    <w:rsid w:val="00946435"/>
    <w:rsid w:val="00950559"/>
    <w:rsid w:val="0095265A"/>
    <w:rsid w:val="009543D5"/>
    <w:rsid w:val="00956B22"/>
    <w:rsid w:val="0096266D"/>
    <w:rsid w:val="009632E8"/>
    <w:rsid w:val="00963885"/>
    <w:rsid w:val="00963B6C"/>
    <w:rsid w:val="009655A2"/>
    <w:rsid w:val="0097062F"/>
    <w:rsid w:val="00971DF5"/>
    <w:rsid w:val="009730EC"/>
    <w:rsid w:val="0097405E"/>
    <w:rsid w:val="00974A05"/>
    <w:rsid w:val="00976C35"/>
    <w:rsid w:val="00977316"/>
    <w:rsid w:val="00982F91"/>
    <w:rsid w:val="00985B68"/>
    <w:rsid w:val="00990E03"/>
    <w:rsid w:val="0099195D"/>
    <w:rsid w:val="009920EE"/>
    <w:rsid w:val="00992DF5"/>
    <w:rsid w:val="00993BFD"/>
    <w:rsid w:val="00995ECC"/>
    <w:rsid w:val="0099622A"/>
    <w:rsid w:val="00997952"/>
    <w:rsid w:val="00997C34"/>
    <w:rsid w:val="00997C7E"/>
    <w:rsid w:val="009A09B2"/>
    <w:rsid w:val="009A6157"/>
    <w:rsid w:val="009A7A2B"/>
    <w:rsid w:val="009B0DCA"/>
    <w:rsid w:val="009B2A97"/>
    <w:rsid w:val="009B2E8A"/>
    <w:rsid w:val="009B5C53"/>
    <w:rsid w:val="009B62A0"/>
    <w:rsid w:val="009C283C"/>
    <w:rsid w:val="009C4847"/>
    <w:rsid w:val="009C4D32"/>
    <w:rsid w:val="009D1028"/>
    <w:rsid w:val="009D24E6"/>
    <w:rsid w:val="009D5174"/>
    <w:rsid w:val="009D68E4"/>
    <w:rsid w:val="009D6FE3"/>
    <w:rsid w:val="009E078A"/>
    <w:rsid w:val="009E0846"/>
    <w:rsid w:val="009E5451"/>
    <w:rsid w:val="009E5E15"/>
    <w:rsid w:val="009E6BB9"/>
    <w:rsid w:val="009F1718"/>
    <w:rsid w:val="009F1F4C"/>
    <w:rsid w:val="009F3B3D"/>
    <w:rsid w:val="009F439F"/>
    <w:rsid w:val="009F4D3C"/>
    <w:rsid w:val="009F78DC"/>
    <w:rsid w:val="00A00DFE"/>
    <w:rsid w:val="00A01181"/>
    <w:rsid w:val="00A01FAE"/>
    <w:rsid w:val="00A13211"/>
    <w:rsid w:val="00A163DC"/>
    <w:rsid w:val="00A2076D"/>
    <w:rsid w:val="00A274B1"/>
    <w:rsid w:val="00A31485"/>
    <w:rsid w:val="00A31B18"/>
    <w:rsid w:val="00A32087"/>
    <w:rsid w:val="00A34057"/>
    <w:rsid w:val="00A34491"/>
    <w:rsid w:val="00A3566F"/>
    <w:rsid w:val="00A41EBE"/>
    <w:rsid w:val="00A451FA"/>
    <w:rsid w:val="00A45361"/>
    <w:rsid w:val="00A5328B"/>
    <w:rsid w:val="00A54699"/>
    <w:rsid w:val="00A54713"/>
    <w:rsid w:val="00A5723D"/>
    <w:rsid w:val="00A57CF8"/>
    <w:rsid w:val="00A6081B"/>
    <w:rsid w:val="00A64995"/>
    <w:rsid w:val="00A66EAF"/>
    <w:rsid w:val="00A67DCC"/>
    <w:rsid w:val="00A72F69"/>
    <w:rsid w:val="00A73257"/>
    <w:rsid w:val="00A74EE5"/>
    <w:rsid w:val="00A7605B"/>
    <w:rsid w:val="00A76834"/>
    <w:rsid w:val="00A81630"/>
    <w:rsid w:val="00A81E36"/>
    <w:rsid w:val="00A85D7D"/>
    <w:rsid w:val="00A91952"/>
    <w:rsid w:val="00A94E87"/>
    <w:rsid w:val="00A95AEB"/>
    <w:rsid w:val="00A97032"/>
    <w:rsid w:val="00AA0AEA"/>
    <w:rsid w:val="00AB29E2"/>
    <w:rsid w:val="00AB61A1"/>
    <w:rsid w:val="00AB62BD"/>
    <w:rsid w:val="00AC0C32"/>
    <w:rsid w:val="00AD0305"/>
    <w:rsid w:val="00AD1740"/>
    <w:rsid w:val="00AD5662"/>
    <w:rsid w:val="00AD61F0"/>
    <w:rsid w:val="00AD6773"/>
    <w:rsid w:val="00AE3989"/>
    <w:rsid w:val="00AE3F30"/>
    <w:rsid w:val="00AE49AC"/>
    <w:rsid w:val="00AF03A4"/>
    <w:rsid w:val="00AF3E96"/>
    <w:rsid w:val="00AF7A19"/>
    <w:rsid w:val="00B00A71"/>
    <w:rsid w:val="00B01CC6"/>
    <w:rsid w:val="00B029D2"/>
    <w:rsid w:val="00B04E31"/>
    <w:rsid w:val="00B103D2"/>
    <w:rsid w:val="00B111F9"/>
    <w:rsid w:val="00B128C9"/>
    <w:rsid w:val="00B14D78"/>
    <w:rsid w:val="00B16ED6"/>
    <w:rsid w:val="00B174F3"/>
    <w:rsid w:val="00B20A93"/>
    <w:rsid w:val="00B22443"/>
    <w:rsid w:val="00B32D09"/>
    <w:rsid w:val="00B34555"/>
    <w:rsid w:val="00B415C5"/>
    <w:rsid w:val="00B44F19"/>
    <w:rsid w:val="00B455E2"/>
    <w:rsid w:val="00B47FE4"/>
    <w:rsid w:val="00B56B87"/>
    <w:rsid w:val="00B57CD7"/>
    <w:rsid w:val="00B64594"/>
    <w:rsid w:val="00B70C11"/>
    <w:rsid w:val="00B752E0"/>
    <w:rsid w:val="00B77987"/>
    <w:rsid w:val="00B77ADD"/>
    <w:rsid w:val="00B8432E"/>
    <w:rsid w:val="00B85DB9"/>
    <w:rsid w:val="00B94D8D"/>
    <w:rsid w:val="00BA0E49"/>
    <w:rsid w:val="00BA2BE5"/>
    <w:rsid w:val="00BA45BC"/>
    <w:rsid w:val="00BA46D3"/>
    <w:rsid w:val="00BA79C9"/>
    <w:rsid w:val="00BC55B2"/>
    <w:rsid w:val="00BC5773"/>
    <w:rsid w:val="00BD0A35"/>
    <w:rsid w:val="00BD3017"/>
    <w:rsid w:val="00BD31B8"/>
    <w:rsid w:val="00BD5439"/>
    <w:rsid w:val="00BD71E8"/>
    <w:rsid w:val="00BE2AFC"/>
    <w:rsid w:val="00BE31B8"/>
    <w:rsid w:val="00BE4C6D"/>
    <w:rsid w:val="00BE636F"/>
    <w:rsid w:val="00BE7685"/>
    <w:rsid w:val="00BF1B23"/>
    <w:rsid w:val="00BF3607"/>
    <w:rsid w:val="00BF460E"/>
    <w:rsid w:val="00BF5C2D"/>
    <w:rsid w:val="00BF6277"/>
    <w:rsid w:val="00BF761A"/>
    <w:rsid w:val="00BF7E7F"/>
    <w:rsid w:val="00C00430"/>
    <w:rsid w:val="00C0169D"/>
    <w:rsid w:val="00C01E53"/>
    <w:rsid w:val="00C14C9A"/>
    <w:rsid w:val="00C2300D"/>
    <w:rsid w:val="00C23028"/>
    <w:rsid w:val="00C23232"/>
    <w:rsid w:val="00C309E3"/>
    <w:rsid w:val="00C32AAF"/>
    <w:rsid w:val="00C32E70"/>
    <w:rsid w:val="00C36C96"/>
    <w:rsid w:val="00C41A83"/>
    <w:rsid w:val="00C45FD5"/>
    <w:rsid w:val="00C46190"/>
    <w:rsid w:val="00C502BC"/>
    <w:rsid w:val="00C50F32"/>
    <w:rsid w:val="00C51FFA"/>
    <w:rsid w:val="00C52364"/>
    <w:rsid w:val="00C55305"/>
    <w:rsid w:val="00C570AC"/>
    <w:rsid w:val="00C60857"/>
    <w:rsid w:val="00C63FA7"/>
    <w:rsid w:val="00C67923"/>
    <w:rsid w:val="00C67EDC"/>
    <w:rsid w:val="00C67F75"/>
    <w:rsid w:val="00C71669"/>
    <w:rsid w:val="00C72123"/>
    <w:rsid w:val="00C74E1C"/>
    <w:rsid w:val="00C758EB"/>
    <w:rsid w:val="00C77BA0"/>
    <w:rsid w:val="00C802CE"/>
    <w:rsid w:val="00C80F8A"/>
    <w:rsid w:val="00C834F2"/>
    <w:rsid w:val="00C85F6B"/>
    <w:rsid w:val="00C9088A"/>
    <w:rsid w:val="00C932E9"/>
    <w:rsid w:val="00CA1C2E"/>
    <w:rsid w:val="00CA5BE3"/>
    <w:rsid w:val="00CB04B8"/>
    <w:rsid w:val="00CB1486"/>
    <w:rsid w:val="00CB1993"/>
    <w:rsid w:val="00CB1AE1"/>
    <w:rsid w:val="00CB1D89"/>
    <w:rsid w:val="00CB415E"/>
    <w:rsid w:val="00CB41A2"/>
    <w:rsid w:val="00CB7FC5"/>
    <w:rsid w:val="00CC200A"/>
    <w:rsid w:val="00CC412A"/>
    <w:rsid w:val="00CC71A0"/>
    <w:rsid w:val="00CC7521"/>
    <w:rsid w:val="00CD034D"/>
    <w:rsid w:val="00CD18A4"/>
    <w:rsid w:val="00CD3228"/>
    <w:rsid w:val="00CD3E20"/>
    <w:rsid w:val="00CD47C9"/>
    <w:rsid w:val="00CE5BFD"/>
    <w:rsid w:val="00CE5C3B"/>
    <w:rsid w:val="00CF62FA"/>
    <w:rsid w:val="00CF6784"/>
    <w:rsid w:val="00CF7E3F"/>
    <w:rsid w:val="00D0105E"/>
    <w:rsid w:val="00D011B9"/>
    <w:rsid w:val="00D1324B"/>
    <w:rsid w:val="00D133D6"/>
    <w:rsid w:val="00D14FEB"/>
    <w:rsid w:val="00D15F12"/>
    <w:rsid w:val="00D25319"/>
    <w:rsid w:val="00D261C3"/>
    <w:rsid w:val="00D33A20"/>
    <w:rsid w:val="00D348BC"/>
    <w:rsid w:val="00D41B19"/>
    <w:rsid w:val="00D45733"/>
    <w:rsid w:val="00D45A40"/>
    <w:rsid w:val="00D462F0"/>
    <w:rsid w:val="00D474E2"/>
    <w:rsid w:val="00D47FF0"/>
    <w:rsid w:val="00D50676"/>
    <w:rsid w:val="00D5179E"/>
    <w:rsid w:val="00D535C9"/>
    <w:rsid w:val="00D5566A"/>
    <w:rsid w:val="00D62B02"/>
    <w:rsid w:val="00D64A28"/>
    <w:rsid w:val="00D65984"/>
    <w:rsid w:val="00D736F2"/>
    <w:rsid w:val="00D74745"/>
    <w:rsid w:val="00D778AF"/>
    <w:rsid w:val="00D77E66"/>
    <w:rsid w:val="00D82506"/>
    <w:rsid w:val="00D82679"/>
    <w:rsid w:val="00D9033B"/>
    <w:rsid w:val="00D905DB"/>
    <w:rsid w:val="00D90C17"/>
    <w:rsid w:val="00D91C9D"/>
    <w:rsid w:val="00D944CF"/>
    <w:rsid w:val="00D94826"/>
    <w:rsid w:val="00D96B33"/>
    <w:rsid w:val="00D96D0B"/>
    <w:rsid w:val="00D97302"/>
    <w:rsid w:val="00D97ABE"/>
    <w:rsid w:val="00DA0CB9"/>
    <w:rsid w:val="00DA3513"/>
    <w:rsid w:val="00DA76F3"/>
    <w:rsid w:val="00DB2A2F"/>
    <w:rsid w:val="00DB5461"/>
    <w:rsid w:val="00DC08F8"/>
    <w:rsid w:val="00DC53AB"/>
    <w:rsid w:val="00DC59C3"/>
    <w:rsid w:val="00DC783F"/>
    <w:rsid w:val="00DD1D82"/>
    <w:rsid w:val="00DD3BC9"/>
    <w:rsid w:val="00DD6056"/>
    <w:rsid w:val="00DD68E6"/>
    <w:rsid w:val="00DD7598"/>
    <w:rsid w:val="00DD7790"/>
    <w:rsid w:val="00DE2044"/>
    <w:rsid w:val="00DE3B13"/>
    <w:rsid w:val="00DE4A7C"/>
    <w:rsid w:val="00DE7A7B"/>
    <w:rsid w:val="00DF0902"/>
    <w:rsid w:val="00DF3A1C"/>
    <w:rsid w:val="00DF3ED0"/>
    <w:rsid w:val="00DF463A"/>
    <w:rsid w:val="00E0573D"/>
    <w:rsid w:val="00E1182D"/>
    <w:rsid w:val="00E12637"/>
    <w:rsid w:val="00E12A86"/>
    <w:rsid w:val="00E142A6"/>
    <w:rsid w:val="00E20541"/>
    <w:rsid w:val="00E2129F"/>
    <w:rsid w:val="00E24C32"/>
    <w:rsid w:val="00E24EC3"/>
    <w:rsid w:val="00E255A2"/>
    <w:rsid w:val="00E32ED1"/>
    <w:rsid w:val="00E36B15"/>
    <w:rsid w:val="00E40EED"/>
    <w:rsid w:val="00E516DC"/>
    <w:rsid w:val="00E54FAC"/>
    <w:rsid w:val="00E57CA0"/>
    <w:rsid w:val="00E62276"/>
    <w:rsid w:val="00E62A41"/>
    <w:rsid w:val="00E63D96"/>
    <w:rsid w:val="00E64469"/>
    <w:rsid w:val="00E64D25"/>
    <w:rsid w:val="00E65E3D"/>
    <w:rsid w:val="00E709CE"/>
    <w:rsid w:val="00E76E62"/>
    <w:rsid w:val="00E775E8"/>
    <w:rsid w:val="00E82F50"/>
    <w:rsid w:val="00E83F1D"/>
    <w:rsid w:val="00E844C7"/>
    <w:rsid w:val="00E84D16"/>
    <w:rsid w:val="00E84EA3"/>
    <w:rsid w:val="00E85D54"/>
    <w:rsid w:val="00E85EA5"/>
    <w:rsid w:val="00E93B87"/>
    <w:rsid w:val="00E9566B"/>
    <w:rsid w:val="00EA16DD"/>
    <w:rsid w:val="00EA4210"/>
    <w:rsid w:val="00EA5E08"/>
    <w:rsid w:val="00EB0706"/>
    <w:rsid w:val="00EB0F93"/>
    <w:rsid w:val="00EB1E47"/>
    <w:rsid w:val="00EB3B7B"/>
    <w:rsid w:val="00EB5835"/>
    <w:rsid w:val="00EC04B5"/>
    <w:rsid w:val="00EC1996"/>
    <w:rsid w:val="00EC216C"/>
    <w:rsid w:val="00ED0A4A"/>
    <w:rsid w:val="00ED376C"/>
    <w:rsid w:val="00ED3C42"/>
    <w:rsid w:val="00ED71EA"/>
    <w:rsid w:val="00EE0B84"/>
    <w:rsid w:val="00EE1580"/>
    <w:rsid w:val="00EE2F0A"/>
    <w:rsid w:val="00EE46C1"/>
    <w:rsid w:val="00EE4834"/>
    <w:rsid w:val="00EE4DAE"/>
    <w:rsid w:val="00EE55CF"/>
    <w:rsid w:val="00EE7C56"/>
    <w:rsid w:val="00EF25C0"/>
    <w:rsid w:val="00EF34ED"/>
    <w:rsid w:val="00EF72DD"/>
    <w:rsid w:val="00F00A4B"/>
    <w:rsid w:val="00F04442"/>
    <w:rsid w:val="00F0460C"/>
    <w:rsid w:val="00F05689"/>
    <w:rsid w:val="00F06CD4"/>
    <w:rsid w:val="00F07261"/>
    <w:rsid w:val="00F15BB5"/>
    <w:rsid w:val="00F22366"/>
    <w:rsid w:val="00F23116"/>
    <w:rsid w:val="00F23F7D"/>
    <w:rsid w:val="00F24C4E"/>
    <w:rsid w:val="00F33B99"/>
    <w:rsid w:val="00F36D0E"/>
    <w:rsid w:val="00F36F01"/>
    <w:rsid w:val="00F37275"/>
    <w:rsid w:val="00F41670"/>
    <w:rsid w:val="00F53FD0"/>
    <w:rsid w:val="00F544A9"/>
    <w:rsid w:val="00F54BF6"/>
    <w:rsid w:val="00F56EF7"/>
    <w:rsid w:val="00F61F37"/>
    <w:rsid w:val="00F639B2"/>
    <w:rsid w:val="00F641F8"/>
    <w:rsid w:val="00F649D8"/>
    <w:rsid w:val="00F659A5"/>
    <w:rsid w:val="00F67039"/>
    <w:rsid w:val="00F67DAC"/>
    <w:rsid w:val="00F74B78"/>
    <w:rsid w:val="00F766A7"/>
    <w:rsid w:val="00F771BF"/>
    <w:rsid w:val="00F77ED0"/>
    <w:rsid w:val="00F85156"/>
    <w:rsid w:val="00F853F2"/>
    <w:rsid w:val="00F91055"/>
    <w:rsid w:val="00F935E9"/>
    <w:rsid w:val="00F955DF"/>
    <w:rsid w:val="00FA5B15"/>
    <w:rsid w:val="00FA7687"/>
    <w:rsid w:val="00FB1ED1"/>
    <w:rsid w:val="00FB412C"/>
    <w:rsid w:val="00FC2D2F"/>
    <w:rsid w:val="00FC5DF6"/>
    <w:rsid w:val="00FC61CF"/>
    <w:rsid w:val="00FD0A8F"/>
    <w:rsid w:val="00FD168A"/>
    <w:rsid w:val="00FD1B43"/>
    <w:rsid w:val="00FD3E7F"/>
    <w:rsid w:val="00FD42DE"/>
    <w:rsid w:val="00FD4363"/>
    <w:rsid w:val="00FD4975"/>
    <w:rsid w:val="00FE0617"/>
    <w:rsid w:val="00FE4238"/>
    <w:rsid w:val="00FE6052"/>
    <w:rsid w:val="00FE6116"/>
    <w:rsid w:val="00FE6DF4"/>
    <w:rsid w:val="00FF4AAB"/>
    <w:rsid w:val="00FF58A2"/>
    <w:rsid w:val="00FF61EC"/>
    <w:rsid w:val="00FF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4987">
      <w:bodyDiv w:val="1"/>
      <w:marLeft w:val="0"/>
      <w:marRight w:val="0"/>
      <w:marTop w:val="0"/>
      <w:marBottom w:val="0"/>
      <w:divBdr>
        <w:top w:val="none" w:sz="0" w:space="0" w:color="auto"/>
        <w:left w:val="none" w:sz="0" w:space="0" w:color="auto"/>
        <w:bottom w:val="none" w:sz="0" w:space="0" w:color="auto"/>
        <w:right w:val="none" w:sz="0" w:space="0" w:color="auto"/>
      </w:divBdr>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942683947">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32940417">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38386997">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24016025">
      <w:bodyDiv w:val="1"/>
      <w:marLeft w:val="0"/>
      <w:marRight w:val="0"/>
      <w:marTop w:val="0"/>
      <w:marBottom w:val="0"/>
      <w:divBdr>
        <w:top w:val="none" w:sz="0" w:space="0" w:color="auto"/>
        <w:left w:val="none" w:sz="0" w:space="0" w:color="auto"/>
        <w:bottom w:val="none" w:sz="0" w:space="0" w:color="auto"/>
        <w:right w:val="none" w:sz="0" w:space="0" w:color="auto"/>
      </w:divBdr>
      <w:divsChild>
        <w:div w:id="42605645">
          <w:marLeft w:val="0"/>
          <w:marRight w:val="0"/>
          <w:marTop w:val="0"/>
          <w:marBottom w:val="0"/>
          <w:divBdr>
            <w:top w:val="none" w:sz="0" w:space="0" w:color="auto"/>
            <w:left w:val="none" w:sz="0" w:space="0" w:color="auto"/>
            <w:bottom w:val="none" w:sz="0" w:space="0" w:color="auto"/>
            <w:right w:val="none" w:sz="0" w:space="0" w:color="auto"/>
          </w:divBdr>
          <w:divsChild>
            <w:div w:id="850418251">
              <w:marLeft w:val="0"/>
              <w:marRight w:val="0"/>
              <w:marTop w:val="0"/>
              <w:marBottom w:val="0"/>
              <w:divBdr>
                <w:top w:val="none" w:sz="0" w:space="0" w:color="auto"/>
                <w:left w:val="none" w:sz="0" w:space="0" w:color="auto"/>
                <w:bottom w:val="none" w:sz="0" w:space="0" w:color="auto"/>
                <w:right w:val="none" w:sz="0" w:space="0" w:color="auto"/>
              </w:divBdr>
            </w:div>
          </w:divsChild>
        </w:div>
        <w:div w:id="1987121081">
          <w:marLeft w:val="0"/>
          <w:marRight w:val="0"/>
          <w:marTop w:val="0"/>
          <w:marBottom w:val="0"/>
          <w:divBdr>
            <w:top w:val="none" w:sz="0" w:space="0" w:color="auto"/>
            <w:left w:val="none" w:sz="0" w:space="0" w:color="auto"/>
            <w:bottom w:val="none" w:sz="0" w:space="0" w:color="auto"/>
            <w:right w:val="none" w:sz="0" w:space="0" w:color="auto"/>
          </w:divBdr>
          <w:divsChild>
            <w:div w:id="1397624472">
              <w:marLeft w:val="0"/>
              <w:marRight w:val="0"/>
              <w:marTop w:val="0"/>
              <w:marBottom w:val="0"/>
              <w:divBdr>
                <w:top w:val="none" w:sz="0" w:space="0" w:color="auto"/>
                <w:left w:val="none" w:sz="0" w:space="0" w:color="auto"/>
                <w:bottom w:val="none" w:sz="0" w:space="0" w:color="auto"/>
                <w:right w:val="none" w:sz="0" w:space="0" w:color="auto"/>
              </w:divBdr>
            </w:div>
          </w:divsChild>
        </w:div>
        <w:div w:id="898982631">
          <w:marLeft w:val="0"/>
          <w:marRight w:val="0"/>
          <w:marTop w:val="0"/>
          <w:marBottom w:val="0"/>
          <w:divBdr>
            <w:top w:val="none" w:sz="0" w:space="0" w:color="auto"/>
            <w:left w:val="none" w:sz="0" w:space="0" w:color="auto"/>
            <w:bottom w:val="none" w:sz="0" w:space="0" w:color="auto"/>
            <w:right w:val="none" w:sz="0" w:space="0" w:color="auto"/>
          </w:divBdr>
          <w:divsChild>
            <w:div w:id="1176848874">
              <w:marLeft w:val="0"/>
              <w:marRight w:val="0"/>
              <w:marTop w:val="0"/>
              <w:marBottom w:val="0"/>
              <w:divBdr>
                <w:top w:val="none" w:sz="0" w:space="0" w:color="auto"/>
                <w:left w:val="none" w:sz="0" w:space="0" w:color="auto"/>
                <w:bottom w:val="none" w:sz="0" w:space="0" w:color="auto"/>
                <w:right w:val="none" w:sz="0" w:space="0" w:color="auto"/>
              </w:divBdr>
            </w:div>
          </w:divsChild>
        </w:div>
        <w:div w:id="1310591422">
          <w:marLeft w:val="0"/>
          <w:marRight w:val="0"/>
          <w:marTop w:val="0"/>
          <w:marBottom w:val="0"/>
          <w:divBdr>
            <w:top w:val="none" w:sz="0" w:space="0" w:color="auto"/>
            <w:left w:val="none" w:sz="0" w:space="0" w:color="auto"/>
            <w:bottom w:val="none" w:sz="0" w:space="0" w:color="auto"/>
            <w:right w:val="none" w:sz="0" w:space="0" w:color="auto"/>
          </w:divBdr>
          <w:divsChild>
            <w:div w:id="1635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6729">
      <w:bodyDiv w:val="1"/>
      <w:marLeft w:val="0"/>
      <w:marRight w:val="0"/>
      <w:marTop w:val="0"/>
      <w:marBottom w:val="0"/>
      <w:divBdr>
        <w:top w:val="none" w:sz="0" w:space="0" w:color="auto"/>
        <w:left w:val="none" w:sz="0" w:space="0" w:color="auto"/>
        <w:bottom w:val="none" w:sz="0" w:space="0" w:color="auto"/>
        <w:right w:val="none" w:sz="0" w:space="0" w:color="auto"/>
      </w:divBdr>
    </w:div>
    <w:div w:id="172760591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B04D8-5CE5-4810-92A4-D542DECC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14090</Words>
  <Characters>8032</Characters>
  <Application>Microsoft Office Word</Application>
  <DocSecurity>0</DocSecurity>
  <Lines>66</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2024-04-18T12:43:00Z</cp:lastPrinted>
  <dcterms:created xsi:type="dcterms:W3CDTF">2024-04-30T11:06:00Z</dcterms:created>
  <dcterms:modified xsi:type="dcterms:W3CDTF">2024-04-30T11:06:00Z</dcterms:modified>
</cp:coreProperties>
</file>