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C22CA" w:rsidRPr="00316B2B" w:rsidRDefault="00EC22CA" w:rsidP="00316B2B">
      <w:pPr>
        <w:pStyle w:val="1"/>
        <w:jc w:val="center"/>
        <w:rPr>
          <w:rFonts w:ascii="Times New Roman" w:eastAsia="Times New Roman" w:hAnsi="Times New Roman" w:cs="Times New Roman"/>
          <w:lang w:eastAsia="ru-RU"/>
        </w:rPr>
      </w:pPr>
      <w:r w:rsidRPr="004E7C17">
        <w:rPr>
          <w:rFonts w:eastAsia="Times New Roman"/>
          <w:noProof/>
          <w:lang w:eastAsia="uk-UA"/>
        </w:rPr>
        <w:drawing>
          <wp:inline distT="0" distB="0" distL="0" distR="0" wp14:anchorId="6A44E079" wp14:editId="6F646B61">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EC22CA" w:rsidRPr="00316B2B" w:rsidRDefault="00EC22CA" w:rsidP="003D669E">
      <w:pPr>
        <w:spacing w:after="0"/>
        <w:rPr>
          <w:rFonts w:ascii="Times New Roman" w:eastAsia="Times New Roman" w:hAnsi="Times New Roman" w:cs="Times New Roman"/>
          <w:sz w:val="28"/>
          <w:szCs w:val="28"/>
          <w:lang w:eastAsia="ru-RU"/>
        </w:rPr>
      </w:pPr>
    </w:p>
    <w:p w:rsidR="00EC22CA" w:rsidRPr="004E7C17" w:rsidRDefault="00EC22CA" w:rsidP="00FC3EC7">
      <w:pPr>
        <w:widowControl w:val="0"/>
        <w:suppressAutoHyphens/>
        <w:spacing w:after="0"/>
        <w:jc w:val="center"/>
        <w:rPr>
          <w:rFonts w:ascii="Times New Roman" w:eastAsia="Times New Roman" w:hAnsi="Times New Roman" w:cs="Times New Roman"/>
          <w:bCs/>
          <w:kern w:val="1"/>
          <w:sz w:val="36"/>
          <w:szCs w:val="36"/>
          <w:lang w:eastAsia="hi-IN" w:bidi="hi-IN"/>
        </w:rPr>
      </w:pPr>
      <w:r w:rsidRPr="004E7C17">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EC22CA" w:rsidRPr="003D669E" w:rsidRDefault="00EC22CA" w:rsidP="003D669E">
      <w:pPr>
        <w:spacing w:after="0"/>
        <w:ind w:firstLine="709"/>
        <w:jc w:val="center"/>
        <w:rPr>
          <w:rFonts w:ascii="Times New Roman" w:eastAsia="Times New Roman" w:hAnsi="Times New Roman" w:cs="Times New Roman"/>
          <w:sz w:val="26"/>
          <w:szCs w:val="26"/>
          <w:lang w:eastAsia="ru-RU"/>
        </w:rPr>
      </w:pPr>
    </w:p>
    <w:p w:rsidR="004D2CD6" w:rsidRPr="003D669E" w:rsidRDefault="004E7C17" w:rsidP="00FE33D5">
      <w:pPr>
        <w:spacing w:after="0" w:line="240" w:lineRule="auto"/>
        <w:ind w:left="-142"/>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val="en-US" w:eastAsia="ru-RU"/>
        </w:rPr>
        <w:t>2</w:t>
      </w:r>
      <w:r w:rsidR="00BE0022">
        <w:rPr>
          <w:rFonts w:ascii="Times New Roman" w:eastAsia="Times New Roman" w:hAnsi="Times New Roman" w:cs="Times New Roman"/>
          <w:sz w:val="26"/>
          <w:szCs w:val="26"/>
          <w:lang w:eastAsia="ru-RU"/>
        </w:rPr>
        <w:t xml:space="preserve"> травня</w:t>
      </w:r>
      <w:r w:rsidR="00945207" w:rsidRPr="003D669E">
        <w:rPr>
          <w:rFonts w:ascii="Times New Roman" w:eastAsia="Times New Roman" w:hAnsi="Times New Roman" w:cs="Times New Roman"/>
          <w:sz w:val="26"/>
          <w:szCs w:val="26"/>
          <w:lang w:eastAsia="ru-RU"/>
        </w:rPr>
        <w:t xml:space="preserve"> 2024 року</w:t>
      </w:r>
      <w:r w:rsidR="00BE0022">
        <w:rPr>
          <w:rFonts w:ascii="Times New Roman" w:eastAsia="Times New Roman" w:hAnsi="Times New Roman" w:cs="Times New Roman"/>
          <w:sz w:val="26"/>
          <w:szCs w:val="26"/>
          <w:lang w:eastAsia="ru-RU"/>
        </w:rPr>
        <w:t xml:space="preserve"> </w:t>
      </w:r>
      <w:r w:rsidR="00BE0022">
        <w:rPr>
          <w:rFonts w:ascii="Times New Roman" w:eastAsia="Times New Roman" w:hAnsi="Times New Roman" w:cs="Times New Roman"/>
          <w:sz w:val="26"/>
          <w:szCs w:val="26"/>
          <w:lang w:eastAsia="ru-RU"/>
        </w:rPr>
        <w:tab/>
      </w:r>
      <w:r w:rsidR="00BE0022">
        <w:rPr>
          <w:rFonts w:ascii="Times New Roman" w:eastAsia="Times New Roman" w:hAnsi="Times New Roman" w:cs="Times New Roman"/>
          <w:sz w:val="26"/>
          <w:szCs w:val="26"/>
          <w:lang w:eastAsia="ru-RU"/>
        </w:rPr>
        <w:tab/>
      </w:r>
      <w:r w:rsidR="00BE0022">
        <w:rPr>
          <w:rFonts w:ascii="Times New Roman" w:eastAsia="Times New Roman" w:hAnsi="Times New Roman" w:cs="Times New Roman"/>
          <w:sz w:val="26"/>
          <w:szCs w:val="26"/>
          <w:lang w:eastAsia="ru-RU"/>
        </w:rPr>
        <w:tab/>
      </w:r>
      <w:r w:rsidR="00BE0022">
        <w:rPr>
          <w:rFonts w:ascii="Times New Roman" w:eastAsia="Times New Roman" w:hAnsi="Times New Roman" w:cs="Times New Roman"/>
          <w:sz w:val="26"/>
          <w:szCs w:val="26"/>
          <w:lang w:eastAsia="ru-RU"/>
        </w:rPr>
        <w:tab/>
      </w:r>
      <w:r w:rsidR="00BE0022">
        <w:rPr>
          <w:rFonts w:ascii="Times New Roman" w:eastAsia="Times New Roman" w:hAnsi="Times New Roman" w:cs="Times New Roman"/>
          <w:sz w:val="26"/>
          <w:szCs w:val="26"/>
          <w:lang w:eastAsia="ru-RU"/>
        </w:rPr>
        <w:tab/>
      </w:r>
      <w:r w:rsidR="00945207" w:rsidRPr="003D669E">
        <w:rPr>
          <w:rFonts w:ascii="Times New Roman" w:eastAsia="Times New Roman" w:hAnsi="Times New Roman" w:cs="Times New Roman"/>
          <w:sz w:val="26"/>
          <w:szCs w:val="26"/>
          <w:lang w:eastAsia="ru-RU"/>
        </w:rPr>
        <w:tab/>
      </w:r>
      <w:r w:rsidR="00945207" w:rsidRPr="003D669E">
        <w:rPr>
          <w:rFonts w:ascii="Times New Roman" w:eastAsia="Times New Roman" w:hAnsi="Times New Roman" w:cs="Times New Roman"/>
          <w:sz w:val="26"/>
          <w:szCs w:val="26"/>
          <w:lang w:eastAsia="ru-RU"/>
        </w:rPr>
        <w:tab/>
      </w:r>
      <w:r w:rsidR="00945207" w:rsidRPr="003D669E">
        <w:rPr>
          <w:rFonts w:ascii="Times New Roman" w:eastAsia="Times New Roman" w:hAnsi="Times New Roman" w:cs="Times New Roman"/>
          <w:sz w:val="26"/>
          <w:szCs w:val="26"/>
          <w:lang w:eastAsia="ru-RU"/>
        </w:rPr>
        <w:tab/>
      </w:r>
      <w:r w:rsidR="00D206FE">
        <w:rPr>
          <w:rFonts w:ascii="Times New Roman" w:eastAsia="Times New Roman" w:hAnsi="Times New Roman" w:cs="Times New Roman"/>
          <w:sz w:val="26"/>
          <w:szCs w:val="26"/>
          <w:lang w:eastAsia="ru-RU"/>
        </w:rPr>
        <w:t xml:space="preserve">               </w:t>
      </w:r>
      <w:r w:rsidR="00945207" w:rsidRPr="003D669E">
        <w:rPr>
          <w:rFonts w:ascii="Times New Roman" w:eastAsia="Times New Roman" w:hAnsi="Times New Roman" w:cs="Times New Roman"/>
          <w:sz w:val="26"/>
          <w:szCs w:val="26"/>
          <w:lang w:eastAsia="ru-RU"/>
        </w:rPr>
        <w:t>м. Київ</w:t>
      </w:r>
    </w:p>
    <w:p w:rsidR="004D2CD6" w:rsidRPr="003D669E" w:rsidRDefault="004D2CD6" w:rsidP="00FE33D5">
      <w:pPr>
        <w:tabs>
          <w:tab w:val="left" w:pos="7740"/>
        </w:tabs>
        <w:spacing w:after="0" w:line="240" w:lineRule="auto"/>
        <w:ind w:left="-142" w:firstLine="709"/>
        <w:jc w:val="center"/>
        <w:rPr>
          <w:rFonts w:ascii="Times New Roman" w:hAnsi="Times New Roman" w:cs="Times New Roman"/>
          <w:color w:val="000000" w:themeColor="text1"/>
          <w:sz w:val="26"/>
          <w:szCs w:val="26"/>
        </w:rPr>
      </w:pPr>
    </w:p>
    <w:p w:rsidR="004D2CD6" w:rsidRDefault="004D2CD6" w:rsidP="00FE33D5">
      <w:pPr>
        <w:tabs>
          <w:tab w:val="left" w:pos="7740"/>
        </w:tabs>
        <w:spacing w:after="0" w:line="240" w:lineRule="auto"/>
        <w:ind w:left="-142"/>
        <w:jc w:val="center"/>
        <w:rPr>
          <w:rFonts w:ascii="Times New Roman" w:hAnsi="Times New Roman" w:cs="Times New Roman"/>
          <w:color w:val="000000" w:themeColor="text1"/>
          <w:sz w:val="26"/>
          <w:szCs w:val="26"/>
        </w:rPr>
      </w:pPr>
      <w:r w:rsidRPr="003D669E">
        <w:rPr>
          <w:rFonts w:ascii="Times New Roman" w:hAnsi="Times New Roman" w:cs="Times New Roman"/>
          <w:color w:val="000000" w:themeColor="text1"/>
          <w:sz w:val="26"/>
          <w:szCs w:val="26"/>
        </w:rPr>
        <w:t xml:space="preserve">Р І Ш Е Н </w:t>
      </w:r>
      <w:proofErr w:type="spellStart"/>
      <w:r w:rsidRPr="003D669E">
        <w:rPr>
          <w:rFonts w:ascii="Times New Roman" w:hAnsi="Times New Roman" w:cs="Times New Roman"/>
          <w:color w:val="000000" w:themeColor="text1"/>
          <w:sz w:val="26"/>
          <w:szCs w:val="26"/>
        </w:rPr>
        <w:t>Н</w:t>
      </w:r>
      <w:proofErr w:type="spellEnd"/>
      <w:r w:rsidRPr="003D669E">
        <w:rPr>
          <w:rFonts w:ascii="Times New Roman" w:hAnsi="Times New Roman" w:cs="Times New Roman"/>
          <w:color w:val="000000" w:themeColor="text1"/>
          <w:sz w:val="26"/>
          <w:szCs w:val="26"/>
        </w:rPr>
        <w:t xml:space="preserve"> Я </w:t>
      </w:r>
      <w:r w:rsidR="00316B2B">
        <w:rPr>
          <w:rFonts w:ascii="Times New Roman" w:hAnsi="Times New Roman" w:cs="Times New Roman"/>
          <w:color w:val="000000" w:themeColor="text1"/>
          <w:sz w:val="26"/>
          <w:szCs w:val="26"/>
        </w:rPr>
        <w:t xml:space="preserve"> </w:t>
      </w:r>
      <w:r w:rsidRPr="003D669E">
        <w:rPr>
          <w:rFonts w:ascii="Times New Roman" w:hAnsi="Times New Roman" w:cs="Times New Roman"/>
          <w:color w:val="000000" w:themeColor="text1"/>
          <w:sz w:val="26"/>
          <w:szCs w:val="26"/>
        </w:rPr>
        <w:t xml:space="preserve">№ </w:t>
      </w:r>
      <w:r w:rsidR="00316B2B" w:rsidRPr="00316B2B">
        <w:rPr>
          <w:rFonts w:ascii="Times New Roman" w:hAnsi="Times New Roman" w:cs="Times New Roman"/>
          <w:color w:val="000000" w:themeColor="text1"/>
          <w:sz w:val="26"/>
          <w:szCs w:val="26"/>
          <w:u w:val="single"/>
        </w:rPr>
        <w:t>25/пс-24</w:t>
      </w:r>
    </w:p>
    <w:p w:rsidR="00D206FE" w:rsidRPr="003D669E" w:rsidRDefault="00D206FE" w:rsidP="00FE33D5">
      <w:pPr>
        <w:tabs>
          <w:tab w:val="left" w:pos="7740"/>
        </w:tabs>
        <w:spacing w:after="0" w:line="240" w:lineRule="auto"/>
        <w:ind w:left="-142"/>
        <w:jc w:val="center"/>
        <w:rPr>
          <w:rFonts w:ascii="Times New Roman" w:hAnsi="Times New Roman" w:cs="Times New Roman"/>
          <w:color w:val="000000" w:themeColor="text1"/>
          <w:sz w:val="26"/>
          <w:szCs w:val="26"/>
        </w:rPr>
      </w:pPr>
    </w:p>
    <w:p w:rsidR="004D2CD6" w:rsidRPr="003D669E" w:rsidRDefault="004D2CD6" w:rsidP="00FE33D5">
      <w:pPr>
        <w:tabs>
          <w:tab w:val="left" w:pos="7740"/>
        </w:tabs>
        <w:spacing w:after="0" w:line="240" w:lineRule="auto"/>
        <w:ind w:left="-142"/>
        <w:jc w:val="both"/>
        <w:rPr>
          <w:rFonts w:ascii="Times New Roman" w:hAnsi="Times New Roman" w:cs="Times New Roman"/>
          <w:color w:val="000000" w:themeColor="text1"/>
          <w:sz w:val="26"/>
          <w:szCs w:val="26"/>
        </w:rPr>
      </w:pPr>
      <w:r w:rsidRPr="003D669E">
        <w:rPr>
          <w:rFonts w:ascii="Times New Roman" w:hAnsi="Times New Roman" w:cs="Times New Roman"/>
          <w:color w:val="000000" w:themeColor="text1"/>
          <w:sz w:val="26"/>
          <w:szCs w:val="26"/>
        </w:rPr>
        <w:t>Вища кваліфікаційна комісія суддів України у складі Першої палати:</w:t>
      </w:r>
    </w:p>
    <w:p w:rsidR="004D2CD6" w:rsidRPr="003D669E" w:rsidRDefault="004D2CD6" w:rsidP="00FE33D5">
      <w:pPr>
        <w:tabs>
          <w:tab w:val="left" w:pos="7740"/>
        </w:tabs>
        <w:spacing w:after="0" w:line="240" w:lineRule="auto"/>
        <w:ind w:left="-142" w:firstLine="709"/>
        <w:jc w:val="both"/>
        <w:rPr>
          <w:rFonts w:ascii="Times New Roman" w:hAnsi="Times New Roman" w:cs="Times New Roman"/>
          <w:color w:val="000000" w:themeColor="text1"/>
          <w:sz w:val="26"/>
          <w:szCs w:val="26"/>
        </w:rPr>
      </w:pPr>
    </w:p>
    <w:p w:rsidR="004D2CD6" w:rsidRPr="003D669E" w:rsidRDefault="004D2CD6" w:rsidP="00FE33D5">
      <w:pPr>
        <w:tabs>
          <w:tab w:val="left" w:pos="7740"/>
        </w:tabs>
        <w:spacing w:after="0" w:line="240" w:lineRule="auto"/>
        <w:ind w:left="-142"/>
        <w:jc w:val="both"/>
        <w:rPr>
          <w:rFonts w:ascii="Times New Roman" w:hAnsi="Times New Roman" w:cs="Times New Roman"/>
          <w:color w:val="000000" w:themeColor="text1"/>
          <w:sz w:val="26"/>
          <w:szCs w:val="26"/>
        </w:rPr>
      </w:pPr>
      <w:r w:rsidRPr="003D669E">
        <w:rPr>
          <w:rFonts w:ascii="Times New Roman" w:hAnsi="Times New Roman" w:cs="Times New Roman"/>
          <w:color w:val="000000" w:themeColor="text1"/>
          <w:sz w:val="26"/>
          <w:szCs w:val="26"/>
        </w:rPr>
        <w:t xml:space="preserve">головуючого – </w:t>
      </w:r>
      <w:proofErr w:type="spellStart"/>
      <w:r w:rsidR="001B6C92">
        <w:rPr>
          <w:rFonts w:ascii="Times New Roman" w:hAnsi="Times New Roman" w:cs="Times New Roman"/>
          <w:color w:val="000000" w:themeColor="text1"/>
          <w:sz w:val="26"/>
          <w:szCs w:val="26"/>
        </w:rPr>
        <w:t>Кобецької</w:t>
      </w:r>
      <w:proofErr w:type="spellEnd"/>
      <w:r w:rsidR="001B6C92">
        <w:rPr>
          <w:rFonts w:ascii="Times New Roman" w:hAnsi="Times New Roman" w:cs="Times New Roman"/>
          <w:color w:val="000000" w:themeColor="text1"/>
          <w:sz w:val="26"/>
          <w:szCs w:val="26"/>
        </w:rPr>
        <w:t xml:space="preserve"> Н.Р</w:t>
      </w:r>
      <w:r w:rsidR="00223A3A" w:rsidRPr="003D669E">
        <w:rPr>
          <w:rFonts w:ascii="Times New Roman" w:hAnsi="Times New Roman" w:cs="Times New Roman"/>
          <w:color w:val="000000" w:themeColor="text1"/>
          <w:sz w:val="26"/>
          <w:szCs w:val="26"/>
        </w:rPr>
        <w:t>.</w:t>
      </w:r>
      <w:r w:rsidRPr="003D669E">
        <w:rPr>
          <w:rFonts w:ascii="Times New Roman" w:hAnsi="Times New Roman" w:cs="Times New Roman"/>
          <w:color w:val="000000" w:themeColor="text1"/>
          <w:sz w:val="26"/>
          <w:szCs w:val="26"/>
        </w:rPr>
        <w:t xml:space="preserve">, </w:t>
      </w:r>
    </w:p>
    <w:p w:rsidR="004D2CD6" w:rsidRPr="003D669E" w:rsidRDefault="004D2CD6" w:rsidP="00FE33D5">
      <w:pPr>
        <w:tabs>
          <w:tab w:val="left" w:pos="7740"/>
        </w:tabs>
        <w:spacing w:after="0" w:line="240" w:lineRule="auto"/>
        <w:ind w:left="-142" w:firstLine="709"/>
        <w:jc w:val="both"/>
        <w:rPr>
          <w:rFonts w:ascii="Times New Roman" w:hAnsi="Times New Roman" w:cs="Times New Roman"/>
          <w:color w:val="000000" w:themeColor="text1"/>
          <w:sz w:val="26"/>
          <w:szCs w:val="26"/>
        </w:rPr>
      </w:pPr>
    </w:p>
    <w:p w:rsidR="004D2CD6" w:rsidRPr="001B6C92" w:rsidRDefault="004D2CD6" w:rsidP="00FE33D5">
      <w:pPr>
        <w:tabs>
          <w:tab w:val="left" w:pos="7740"/>
        </w:tabs>
        <w:spacing w:after="0" w:line="240" w:lineRule="auto"/>
        <w:ind w:left="-142"/>
        <w:jc w:val="both"/>
        <w:rPr>
          <w:rFonts w:ascii="Times New Roman" w:hAnsi="Times New Roman" w:cs="Times New Roman"/>
          <w:color w:val="000000" w:themeColor="text1"/>
          <w:sz w:val="26"/>
          <w:szCs w:val="26"/>
        </w:rPr>
      </w:pPr>
      <w:r w:rsidRPr="003D669E">
        <w:rPr>
          <w:rFonts w:ascii="Times New Roman" w:hAnsi="Times New Roman" w:cs="Times New Roman"/>
          <w:color w:val="000000" w:themeColor="text1"/>
          <w:sz w:val="26"/>
          <w:szCs w:val="26"/>
        </w:rPr>
        <w:t xml:space="preserve">членів Комісії: </w:t>
      </w:r>
      <w:proofErr w:type="spellStart"/>
      <w:r w:rsidRPr="003D669E">
        <w:rPr>
          <w:rFonts w:ascii="Times New Roman" w:hAnsi="Times New Roman" w:cs="Times New Roman"/>
          <w:color w:val="000000" w:themeColor="text1"/>
          <w:sz w:val="26"/>
          <w:szCs w:val="26"/>
        </w:rPr>
        <w:t>Богоноса</w:t>
      </w:r>
      <w:proofErr w:type="spellEnd"/>
      <w:r w:rsidRPr="003D669E">
        <w:rPr>
          <w:rFonts w:ascii="Times New Roman" w:hAnsi="Times New Roman" w:cs="Times New Roman"/>
          <w:color w:val="000000" w:themeColor="text1"/>
          <w:sz w:val="26"/>
          <w:szCs w:val="26"/>
        </w:rPr>
        <w:t xml:space="preserve"> М.Б., </w:t>
      </w:r>
      <w:proofErr w:type="spellStart"/>
      <w:r w:rsidRPr="003D669E">
        <w:rPr>
          <w:rFonts w:ascii="Times New Roman" w:hAnsi="Times New Roman" w:cs="Times New Roman"/>
          <w:color w:val="000000" w:themeColor="text1"/>
          <w:sz w:val="26"/>
          <w:szCs w:val="26"/>
        </w:rPr>
        <w:t>Гацелюка</w:t>
      </w:r>
      <w:proofErr w:type="spellEnd"/>
      <w:r w:rsidRPr="003D669E">
        <w:rPr>
          <w:rFonts w:ascii="Times New Roman" w:hAnsi="Times New Roman" w:cs="Times New Roman"/>
          <w:color w:val="000000" w:themeColor="text1"/>
          <w:sz w:val="26"/>
          <w:szCs w:val="26"/>
        </w:rPr>
        <w:t xml:space="preserve"> В.О.</w:t>
      </w:r>
      <w:r w:rsidR="00223A3A" w:rsidRPr="003D669E">
        <w:rPr>
          <w:rFonts w:ascii="Times New Roman" w:hAnsi="Times New Roman" w:cs="Times New Roman"/>
          <w:color w:val="000000" w:themeColor="text1"/>
          <w:sz w:val="26"/>
          <w:szCs w:val="26"/>
        </w:rPr>
        <w:t xml:space="preserve"> (доповідач)</w:t>
      </w:r>
      <w:r w:rsidRPr="003D669E">
        <w:rPr>
          <w:rFonts w:ascii="Times New Roman" w:hAnsi="Times New Roman" w:cs="Times New Roman"/>
          <w:color w:val="000000" w:themeColor="text1"/>
          <w:sz w:val="26"/>
          <w:szCs w:val="26"/>
        </w:rPr>
        <w:t>,</w:t>
      </w:r>
      <w:r w:rsidR="000D413B">
        <w:rPr>
          <w:rFonts w:ascii="Times New Roman" w:hAnsi="Times New Roman" w:cs="Times New Roman"/>
          <w:color w:val="000000" w:themeColor="text1"/>
          <w:sz w:val="26"/>
          <w:szCs w:val="26"/>
        </w:rPr>
        <w:t xml:space="preserve"> Мельника Р.І.</w:t>
      </w:r>
      <w:r w:rsidR="00D206FE">
        <w:rPr>
          <w:rFonts w:ascii="Times New Roman" w:hAnsi="Times New Roman" w:cs="Times New Roman"/>
          <w:color w:val="000000" w:themeColor="text1"/>
          <w:sz w:val="26"/>
          <w:szCs w:val="26"/>
        </w:rPr>
        <w:t>,</w:t>
      </w:r>
      <w:r w:rsidR="001B6C92">
        <w:rPr>
          <w:rFonts w:ascii="Times New Roman" w:hAnsi="Times New Roman" w:cs="Times New Roman"/>
          <w:color w:val="000000" w:themeColor="text1"/>
          <w:sz w:val="26"/>
          <w:szCs w:val="26"/>
          <w:lang w:val="en-US"/>
        </w:rPr>
        <w:t xml:space="preserve"> </w:t>
      </w:r>
      <w:r w:rsidR="001B6C92">
        <w:rPr>
          <w:rFonts w:ascii="Times New Roman" w:hAnsi="Times New Roman" w:cs="Times New Roman"/>
          <w:color w:val="000000" w:themeColor="text1"/>
          <w:sz w:val="26"/>
          <w:szCs w:val="26"/>
        </w:rPr>
        <w:t>Пасічника</w:t>
      </w:r>
      <w:r w:rsidR="00771709">
        <w:rPr>
          <w:rFonts w:ascii="Times New Roman" w:hAnsi="Times New Roman" w:cs="Times New Roman"/>
          <w:color w:val="000000" w:themeColor="text1"/>
          <w:sz w:val="26"/>
          <w:szCs w:val="26"/>
        </w:rPr>
        <w:t> </w:t>
      </w:r>
      <w:r w:rsidR="001B6C92">
        <w:rPr>
          <w:rFonts w:ascii="Times New Roman" w:hAnsi="Times New Roman" w:cs="Times New Roman"/>
          <w:color w:val="000000" w:themeColor="text1"/>
          <w:sz w:val="26"/>
          <w:szCs w:val="26"/>
        </w:rPr>
        <w:t>А.В.,</w:t>
      </w:r>
    </w:p>
    <w:p w:rsidR="004D2CD6" w:rsidRPr="003D669E" w:rsidRDefault="004D2CD6" w:rsidP="00FE33D5">
      <w:pPr>
        <w:tabs>
          <w:tab w:val="left" w:pos="7740"/>
        </w:tabs>
        <w:spacing w:after="0" w:line="240" w:lineRule="auto"/>
        <w:ind w:left="-142" w:firstLine="709"/>
        <w:jc w:val="both"/>
        <w:rPr>
          <w:rFonts w:ascii="Times New Roman" w:hAnsi="Times New Roman" w:cs="Times New Roman"/>
          <w:color w:val="000000" w:themeColor="text1"/>
          <w:sz w:val="26"/>
          <w:szCs w:val="26"/>
        </w:rPr>
      </w:pPr>
    </w:p>
    <w:p w:rsidR="004D2CD6" w:rsidRDefault="004D2CD6" w:rsidP="00FE33D5">
      <w:pPr>
        <w:tabs>
          <w:tab w:val="left" w:pos="7740"/>
        </w:tabs>
        <w:spacing w:after="0" w:line="240" w:lineRule="auto"/>
        <w:ind w:left="-142"/>
        <w:jc w:val="both"/>
        <w:rPr>
          <w:rFonts w:ascii="Times New Roman" w:hAnsi="Times New Roman" w:cs="Times New Roman"/>
          <w:color w:val="000000" w:themeColor="text1"/>
          <w:sz w:val="26"/>
          <w:szCs w:val="26"/>
        </w:rPr>
      </w:pPr>
      <w:r w:rsidRPr="003D669E">
        <w:rPr>
          <w:rFonts w:ascii="Times New Roman" w:hAnsi="Times New Roman" w:cs="Times New Roman"/>
          <w:color w:val="000000" w:themeColor="text1"/>
          <w:sz w:val="26"/>
          <w:szCs w:val="26"/>
        </w:rPr>
        <w:t xml:space="preserve">розглянувши питання про відрядження суддів до </w:t>
      </w:r>
      <w:r w:rsidR="00BE2AC6" w:rsidRPr="00BE2AC6">
        <w:rPr>
          <w:rFonts w:ascii="Times New Roman" w:hAnsi="Times New Roman" w:cs="Times New Roman"/>
          <w:color w:val="000000" w:themeColor="text1"/>
          <w:sz w:val="26"/>
          <w:szCs w:val="26"/>
        </w:rPr>
        <w:t>Косівського районного суду Івано-Франківської області</w:t>
      </w:r>
      <w:r w:rsidRPr="003D669E">
        <w:rPr>
          <w:rFonts w:ascii="Times New Roman" w:hAnsi="Times New Roman" w:cs="Times New Roman"/>
          <w:color w:val="000000" w:themeColor="text1"/>
          <w:sz w:val="26"/>
          <w:szCs w:val="26"/>
        </w:rPr>
        <w:t xml:space="preserve">, </w:t>
      </w:r>
    </w:p>
    <w:p w:rsidR="00FE33D5" w:rsidRPr="00316B2B" w:rsidRDefault="00FE33D5" w:rsidP="00FE33D5">
      <w:pPr>
        <w:tabs>
          <w:tab w:val="left" w:pos="7740"/>
        </w:tabs>
        <w:spacing w:after="0" w:line="240" w:lineRule="auto"/>
        <w:ind w:left="-142"/>
        <w:jc w:val="both"/>
        <w:rPr>
          <w:rFonts w:ascii="Times New Roman" w:hAnsi="Times New Roman" w:cs="Times New Roman"/>
          <w:color w:val="000000" w:themeColor="text1"/>
          <w:sz w:val="16"/>
          <w:szCs w:val="16"/>
        </w:rPr>
      </w:pPr>
    </w:p>
    <w:p w:rsidR="004D2CD6" w:rsidRPr="003D669E" w:rsidRDefault="004E31F5" w:rsidP="003D669E">
      <w:pPr>
        <w:shd w:val="clear" w:color="auto" w:fill="FFFFFF"/>
        <w:spacing w:after="0"/>
        <w:ind w:left="-142" w:firstLine="709"/>
        <w:jc w:val="center"/>
        <w:rPr>
          <w:rFonts w:ascii="Times New Roman" w:hAnsi="Times New Roman" w:cs="Times New Roman"/>
          <w:sz w:val="26"/>
          <w:szCs w:val="26"/>
        </w:rPr>
      </w:pPr>
      <w:r w:rsidRPr="003D669E">
        <w:rPr>
          <w:rFonts w:ascii="Times New Roman" w:hAnsi="Times New Roman" w:cs="Times New Roman"/>
          <w:sz w:val="26"/>
          <w:szCs w:val="26"/>
        </w:rPr>
        <w:t>в</w:t>
      </w:r>
      <w:r w:rsidR="00FE33D5">
        <w:rPr>
          <w:rFonts w:ascii="Times New Roman" w:hAnsi="Times New Roman" w:cs="Times New Roman"/>
          <w:sz w:val="26"/>
          <w:szCs w:val="26"/>
        </w:rPr>
        <w:t>с</w:t>
      </w:r>
      <w:r w:rsidRPr="003D669E">
        <w:rPr>
          <w:rFonts w:ascii="Times New Roman" w:hAnsi="Times New Roman" w:cs="Times New Roman"/>
          <w:sz w:val="26"/>
          <w:szCs w:val="26"/>
        </w:rPr>
        <w:t>тановила</w:t>
      </w:r>
      <w:r w:rsidR="004D2CD6" w:rsidRPr="003D669E">
        <w:rPr>
          <w:rFonts w:ascii="Times New Roman" w:hAnsi="Times New Roman" w:cs="Times New Roman"/>
          <w:sz w:val="26"/>
          <w:szCs w:val="26"/>
        </w:rPr>
        <w:t>:</w:t>
      </w:r>
    </w:p>
    <w:p w:rsidR="004D2CD6" w:rsidRPr="00316B2B" w:rsidRDefault="004D2CD6" w:rsidP="003D669E">
      <w:pPr>
        <w:shd w:val="clear" w:color="auto" w:fill="FFFFFF"/>
        <w:tabs>
          <w:tab w:val="left" w:pos="993"/>
        </w:tabs>
        <w:spacing w:after="0"/>
        <w:ind w:left="-142" w:firstLine="709"/>
        <w:jc w:val="center"/>
        <w:rPr>
          <w:rFonts w:ascii="Times New Roman" w:hAnsi="Times New Roman" w:cs="Times New Roman"/>
          <w:sz w:val="20"/>
          <w:szCs w:val="20"/>
        </w:rPr>
      </w:pPr>
    </w:p>
    <w:p w:rsidR="0015793F" w:rsidRPr="003D669E" w:rsidRDefault="0015793F" w:rsidP="00FE33D5">
      <w:pPr>
        <w:shd w:val="clear" w:color="auto" w:fill="FFFFFF"/>
        <w:spacing w:after="0" w:line="240" w:lineRule="auto"/>
        <w:ind w:left="-142" w:firstLine="709"/>
        <w:jc w:val="both"/>
        <w:rPr>
          <w:rFonts w:ascii="Times New Roman" w:hAnsi="Times New Roman" w:cs="Times New Roman"/>
          <w:bCs/>
          <w:sz w:val="26"/>
          <w:szCs w:val="26"/>
        </w:rPr>
      </w:pPr>
      <w:r w:rsidRPr="003D669E">
        <w:rPr>
          <w:rFonts w:ascii="Times New Roman" w:hAnsi="Times New Roman" w:cs="Times New Roman"/>
          <w:bCs/>
          <w:sz w:val="26"/>
          <w:szCs w:val="26"/>
        </w:rPr>
        <w:t>До Вищої кваліфікаційної комісії суддів України надійшло повідомлення Державної судової адміністрації України (далі – ДСА України) від</w:t>
      </w:r>
      <w:r w:rsidR="004D2CD6" w:rsidRPr="003D669E">
        <w:rPr>
          <w:rFonts w:ascii="Times New Roman" w:hAnsi="Times New Roman" w:cs="Times New Roman"/>
          <w:bCs/>
          <w:sz w:val="26"/>
          <w:szCs w:val="26"/>
        </w:rPr>
        <w:t> </w:t>
      </w:r>
      <w:r w:rsidR="00195F72">
        <w:rPr>
          <w:rFonts w:ascii="Times New Roman" w:hAnsi="Times New Roman" w:cs="Times New Roman"/>
          <w:bCs/>
          <w:sz w:val="26"/>
          <w:szCs w:val="26"/>
        </w:rPr>
        <w:t>29</w:t>
      </w:r>
      <w:r w:rsidR="00961C6D" w:rsidRPr="003D669E">
        <w:rPr>
          <w:rFonts w:ascii="Times New Roman" w:hAnsi="Times New Roman" w:cs="Times New Roman"/>
          <w:bCs/>
          <w:sz w:val="26"/>
          <w:szCs w:val="26"/>
        </w:rPr>
        <w:t xml:space="preserve"> березня</w:t>
      </w:r>
      <w:r w:rsidR="00945207" w:rsidRPr="003D669E">
        <w:rPr>
          <w:rFonts w:ascii="Times New Roman" w:hAnsi="Times New Roman" w:cs="Times New Roman"/>
          <w:bCs/>
          <w:sz w:val="26"/>
          <w:szCs w:val="26"/>
        </w:rPr>
        <w:t xml:space="preserve"> </w:t>
      </w:r>
      <w:r w:rsidRPr="003D669E">
        <w:rPr>
          <w:rFonts w:ascii="Times New Roman" w:hAnsi="Times New Roman" w:cs="Times New Roman"/>
          <w:bCs/>
          <w:sz w:val="26"/>
          <w:szCs w:val="26"/>
        </w:rPr>
        <w:t>2024</w:t>
      </w:r>
      <w:r w:rsidR="004D2CD6" w:rsidRPr="003D669E">
        <w:rPr>
          <w:rFonts w:ascii="Times New Roman" w:hAnsi="Times New Roman" w:cs="Times New Roman"/>
          <w:bCs/>
          <w:sz w:val="26"/>
          <w:szCs w:val="26"/>
        </w:rPr>
        <w:t> року</w:t>
      </w:r>
      <w:r w:rsidRPr="003D669E">
        <w:rPr>
          <w:rFonts w:ascii="Times New Roman" w:hAnsi="Times New Roman" w:cs="Times New Roman"/>
          <w:bCs/>
          <w:sz w:val="26"/>
          <w:szCs w:val="26"/>
        </w:rPr>
        <w:t xml:space="preserve"> №</w:t>
      </w:r>
      <w:r w:rsidR="00495E39" w:rsidRPr="003D669E">
        <w:rPr>
          <w:rFonts w:ascii="Times New Roman" w:hAnsi="Times New Roman" w:cs="Times New Roman"/>
          <w:bCs/>
          <w:sz w:val="26"/>
          <w:szCs w:val="26"/>
        </w:rPr>
        <w:t> </w:t>
      </w:r>
      <w:r w:rsidRPr="003D669E">
        <w:rPr>
          <w:rFonts w:ascii="Times New Roman" w:hAnsi="Times New Roman" w:cs="Times New Roman"/>
          <w:bCs/>
          <w:sz w:val="26"/>
          <w:szCs w:val="26"/>
        </w:rPr>
        <w:t>8-</w:t>
      </w:r>
      <w:r w:rsidR="00195F72">
        <w:rPr>
          <w:rFonts w:ascii="Times New Roman" w:hAnsi="Times New Roman" w:cs="Times New Roman"/>
          <w:bCs/>
          <w:sz w:val="26"/>
          <w:szCs w:val="26"/>
        </w:rPr>
        <w:t>8205</w:t>
      </w:r>
      <w:r w:rsidRPr="003D669E">
        <w:rPr>
          <w:rFonts w:ascii="Times New Roman" w:hAnsi="Times New Roman" w:cs="Times New Roman"/>
          <w:bCs/>
          <w:sz w:val="26"/>
          <w:szCs w:val="26"/>
        </w:rPr>
        <w:t xml:space="preserve">/24 про необхідність розгляду питання щодо відрядження </w:t>
      </w:r>
      <w:r w:rsidR="00195F72">
        <w:rPr>
          <w:rFonts w:ascii="Times New Roman" w:hAnsi="Times New Roman" w:cs="Times New Roman"/>
          <w:bCs/>
          <w:sz w:val="26"/>
          <w:szCs w:val="26"/>
        </w:rPr>
        <w:t>одного судді</w:t>
      </w:r>
      <w:r w:rsidRPr="003D669E">
        <w:rPr>
          <w:rFonts w:ascii="Times New Roman" w:hAnsi="Times New Roman" w:cs="Times New Roman"/>
          <w:bCs/>
          <w:sz w:val="26"/>
          <w:szCs w:val="26"/>
        </w:rPr>
        <w:t xml:space="preserve"> до </w:t>
      </w:r>
      <w:r w:rsidR="00195F72">
        <w:rPr>
          <w:rFonts w:ascii="Times New Roman" w:hAnsi="Times New Roman" w:cs="Times New Roman"/>
          <w:color w:val="000000" w:themeColor="text1"/>
          <w:sz w:val="26"/>
          <w:szCs w:val="26"/>
        </w:rPr>
        <w:t>Косівського районного суду Івано-Франківської області</w:t>
      </w:r>
      <w:r w:rsidRPr="003D669E">
        <w:rPr>
          <w:rFonts w:ascii="Times New Roman" w:hAnsi="Times New Roman" w:cs="Times New Roman"/>
          <w:bCs/>
          <w:sz w:val="26"/>
          <w:szCs w:val="26"/>
        </w:rPr>
        <w:t xml:space="preserve"> у зв’язку з виявленням надмірного судового навантаження </w:t>
      </w:r>
      <w:r w:rsidR="0062096F">
        <w:rPr>
          <w:rFonts w:ascii="Times New Roman" w:hAnsi="Times New Roman" w:cs="Times New Roman"/>
          <w:bCs/>
          <w:sz w:val="26"/>
          <w:szCs w:val="26"/>
        </w:rPr>
        <w:t>в</w:t>
      </w:r>
      <w:r w:rsidRPr="003D669E">
        <w:rPr>
          <w:rFonts w:ascii="Times New Roman" w:hAnsi="Times New Roman" w:cs="Times New Roman"/>
          <w:bCs/>
          <w:sz w:val="26"/>
          <w:szCs w:val="26"/>
        </w:rPr>
        <w:t xml:space="preserve"> цьому суді.</w:t>
      </w:r>
    </w:p>
    <w:p w:rsidR="00195F72" w:rsidRDefault="00B450B9" w:rsidP="00FE33D5">
      <w:pPr>
        <w:shd w:val="clear" w:color="auto" w:fill="FFFFFF"/>
        <w:spacing w:after="0" w:line="240" w:lineRule="auto"/>
        <w:ind w:left="-142" w:firstLine="709"/>
        <w:jc w:val="both"/>
        <w:rPr>
          <w:rFonts w:ascii="Times New Roman" w:hAnsi="Times New Roman" w:cs="Times New Roman"/>
          <w:sz w:val="26"/>
          <w:szCs w:val="26"/>
        </w:rPr>
      </w:pPr>
      <w:r w:rsidRPr="003D669E">
        <w:rPr>
          <w:rFonts w:ascii="Times New Roman" w:eastAsia="Times New Roman" w:hAnsi="Times New Roman" w:cs="Times New Roman"/>
          <w:sz w:val="26"/>
          <w:szCs w:val="26"/>
          <w:lang w:eastAsia="uk-UA"/>
        </w:rPr>
        <w:t>У повідомленні зазначено, що рішенням Ви</w:t>
      </w:r>
      <w:r w:rsidR="00E37968" w:rsidRPr="003D669E">
        <w:rPr>
          <w:rFonts w:ascii="Times New Roman" w:eastAsia="Times New Roman" w:hAnsi="Times New Roman" w:cs="Times New Roman"/>
          <w:sz w:val="26"/>
          <w:szCs w:val="26"/>
          <w:lang w:eastAsia="uk-UA"/>
        </w:rPr>
        <w:t xml:space="preserve">щої ради правосуддя </w:t>
      </w:r>
      <w:r w:rsidR="00476A62" w:rsidRPr="003D669E">
        <w:rPr>
          <w:rFonts w:ascii="Times New Roman" w:eastAsia="Times New Roman" w:hAnsi="Times New Roman" w:cs="Times New Roman"/>
          <w:sz w:val="26"/>
          <w:szCs w:val="26"/>
          <w:lang w:eastAsia="uk-UA"/>
        </w:rPr>
        <w:t>від</w:t>
      </w:r>
      <w:r w:rsidR="004D2CD6" w:rsidRPr="003D669E">
        <w:rPr>
          <w:rFonts w:ascii="Times New Roman" w:eastAsia="Times New Roman" w:hAnsi="Times New Roman" w:cs="Times New Roman"/>
          <w:sz w:val="26"/>
          <w:szCs w:val="26"/>
          <w:lang w:eastAsia="uk-UA"/>
        </w:rPr>
        <w:t> </w:t>
      </w:r>
      <w:r w:rsidR="005E1104" w:rsidRPr="003D669E">
        <w:rPr>
          <w:rFonts w:ascii="Times New Roman" w:eastAsia="Times New Roman" w:hAnsi="Times New Roman" w:cs="Times New Roman"/>
          <w:sz w:val="26"/>
          <w:szCs w:val="26"/>
          <w:lang w:eastAsia="uk-UA"/>
        </w:rPr>
        <w:t>24</w:t>
      </w:r>
      <w:r w:rsidR="004D2CD6" w:rsidRPr="003D669E">
        <w:rPr>
          <w:rFonts w:ascii="Times New Roman" w:eastAsia="Times New Roman" w:hAnsi="Times New Roman" w:cs="Times New Roman"/>
          <w:sz w:val="26"/>
          <w:szCs w:val="26"/>
          <w:lang w:eastAsia="uk-UA"/>
        </w:rPr>
        <w:t> серп</w:t>
      </w:r>
      <w:r w:rsidR="00970157" w:rsidRPr="003D669E">
        <w:rPr>
          <w:rFonts w:ascii="Times New Roman" w:eastAsia="Times New Roman" w:hAnsi="Times New Roman" w:cs="Times New Roman"/>
          <w:sz w:val="26"/>
          <w:szCs w:val="26"/>
          <w:lang w:eastAsia="uk-UA"/>
        </w:rPr>
        <w:t>ня</w:t>
      </w:r>
      <w:r w:rsidR="00945207" w:rsidRPr="003D669E">
        <w:rPr>
          <w:rFonts w:ascii="Times New Roman" w:eastAsia="Times New Roman" w:hAnsi="Times New Roman" w:cs="Times New Roman"/>
          <w:sz w:val="26"/>
          <w:szCs w:val="26"/>
          <w:lang w:eastAsia="uk-UA"/>
        </w:rPr>
        <w:t xml:space="preserve"> </w:t>
      </w:r>
      <w:r w:rsidR="005E1104" w:rsidRPr="003D669E">
        <w:rPr>
          <w:rFonts w:ascii="Times New Roman" w:eastAsia="Times New Roman" w:hAnsi="Times New Roman" w:cs="Times New Roman"/>
          <w:sz w:val="26"/>
          <w:szCs w:val="26"/>
          <w:lang w:eastAsia="uk-UA"/>
        </w:rPr>
        <w:t>2023</w:t>
      </w:r>
      <w:r w:rsidR="004D2CD6" w:rsidRPr="003D669E">
        <w:rPr>
          <w:rFonts w:ascii="Times New Roman" w:eastAsia="Times New Roman" w:hAnsi="Times New Roman" w:cs="Times New Roman"/>
          <w:sz w:val="26"/>
          <w:szCs w:val="26"/>
          <w:lang w:eastAsia="uk-UA"/>
        </w:rPr>
        <w:t> року</w:t>
      </w:r>
      <w:r w:rsidR="005E1104" w:rsidRPr="003D669E">
        <w:rPr>
          <w:rFonts w:ascii="Times New Roman" w:eastAsia="Times New Roman" w:hAnsi="Times New Roman" w:cs="Times New Roman"/>
          <w:sz w:val="26"/>
          <w:szCs w:val="26"/>
          <w:lang w:eastAsia="uk-UA"/>
        </w:rPr>
        <w:t xml:space="preserve"> №</w:t>
      </w:r>
      <w:r w:rsidR="004D2CD6" w:rsidRPr="003D669E">
        <w:rPr>
          <w:rFonts w:ascii="Times New Roman" w:eastAsia="Times New Roman" w:hAnsi="Times New Roman" w:cs="Times New Roman"/>
          <w:sz w:val="26"/>
          <w:szCs w:val="26"/>
          <w:lang w:eastAsia="uk-UA"/>
        </w:rPr>
        <w:t> </w:t>
      </w:r>
      <w:r w:rsidR="005E1104" w:rsidRPr="003D669E">
        <w:rPr>
          <w:rFonts w:ascii="Times New Roman" w:eastAsia="Times New Roman" w:hAnsi="Times New Roman" w:cs="Times New Roman"/>
          <w:sz w:val="26"/>
          <w:szCs w:val="26"/>
          <w:lang w:eastAsia="uk-UA"/>
        </w:rPr>
        <w:t>852/0/15-23</w:t>
      </w:r>
      <w:r w:rsidRPr="003D669E">
        <w:rPr>
          <w:rFonts w:ascii="Times New Roman" w:eastAsia="Times New Roman" w:hAnsi="Times New Roman" w:cs="Times New Roman"/>
          <w:sz w:val="26"/>
          <w:szCs w:val="26"/>
          <w:lang w:eastAsia="uk-UA"/>
        </w:rPr>
        <w:t xml:space="preserve"> </w:t>
      </w:r>
      <w:r w:rsidR="00961C6D" w:rsidRPr="003D669E">
        <w:rPr>
          <w:rFonts w:ascii="Times New Roman" w:eastAsia="Times New Roman" w:hAnsi="Times New Roman" w:cs="Times New Roman"/>
          <w:sz w:val="26"/>
          <w:szCs w:val="26"/>
          <w:lang w:eastAsia="uk-UA"/>
        </w:rPr>
        <w:t xml:space="preserve">«Про визначення кількості суддів у місцевих та апеляційних судах» </w:t>
      </w:r>
      <w:r w:rsidR="005E1104" w:rsidRPr="003D669E">
        <w:rPr>
          <w:rFonts w:ascii="Times New Roman" w:eastAsia="Times New Roman" w:hAnsi="Times New Roman" w:cs="Times New Roman"/>
          <w:sz w:val="26"/>
          <w:szCs w:val="26"/>
          <w:lang w:eastAsia="uk-UA"/>
        </w:rPr>
        <w:t>у</w:t>
      </w:r>
      <w:r w:rsidRPr="003D669E">
        <w:rPr>
          <w:rFonts w:ascii="Times New Roman" w:eastAsia="Times New Roman" w:hAnsi="Times New Roman" w:cs="Times New Roman"/>
          <w:sz w:val="26"/>
          <w:szCs w:val="26"/>
          <w:lang w:eastAsia="uk-UA"/>
        </w:rPr>
        <w:t xml:space="preserve"> </w:t>
      </w:r>
      <w:r w:rsidR="00195F72">
        <w:rPr>
          <w:rFonts w:ascii="Times New Roman" w:hAnsi="Times New Roman" w:cs="Times New Roman"/>
          <w:color w:val="000000" w:themeColor="text1"/>
          <w:sz w:val="26"/>
          <w:szCs w:val="26"/>
        </w:rPr>
        <w:t>Косівському</w:t>
      </w:r>
      <w:r w:rsidR="00195F72" w:rsidRPr="00195F72">
        <w:rPr>
          <w:rFonts w:ascii="Times New Roman" w:hAnsi="Times New Roman" w:cs="Times New Roman"/>
          <w:color w:val="000000" w:themeColor="text1"/>
          <w:sz w:val="26"/>
          <w:szCs w:val="26"/>
        </w:rPr>
        <w:t xml:space="preserve"> районно</w:t>
      </w:r>
      <w:r w:rsidR="00195F72">
        <w:rPr>
          <w:rFonts w:ascii="Times New Roman" w:hAnsi="Times New Roman" w:cs="Times New Roman"/>
          <w:color w:val="000000" w:themeColor="text1"/>
          <w:sz w:val="26"/>
          <w:szCs w:val="26"/>
        </w:rPr>
        <w:t>му</w:t>
      </w:r>
      <w:r w:rsidR="00195F72" w:rsidRPr="00195F72">
        <w:rPr>
          <w:rFonts w:ascii="Times New Roman" w:hAnsi="Times New Roman" w:cs="Times New Roman"/>
          <w:color w:val="000000" w:themeColor="text1"/>
          <w:sz w:val="26"/>
          <w:szCs w:val="26"/>
        </w:rPr>
        <w:t xml:space="preserve"> суд</w:t>
      </w:r>
      <w:r w:rsidR="00195F72">
        <w:rPr>
          <w:rFonts w:ascii="Times New Roman" w:hAnsi="Times New Roman" w:cs="Times New Roman"/>
          <w:color w:val="000000" w:themeColor="text1"/>
          <w:sz w:val="26"/>
          <w:szCs w:val="26"/>
        </w:rPr>
        <w:t>і</w:t>
      </w:r>
      <w:r w:rsidR="00195F72" w:rsidRPr="00195F72">
        <w:rPr>
          <w:rFonts w:ascii="Times New Roman" w:hAnsi="Times New Roman" w:cs="Times New Roman"/>
          <w:color w:val="000000" w:themeColor="text1"/>
          <w:sz w:val="26"/>
          <w:szCs w:val="26"/>
        </w:rPr>
        <w:t xml:space="preserve"> Івано-Франківської області </w:t>
      </w:r>
      <w:r w:rsidRPr="003D669E">
        <w:rPr>
          <w:rFonts w:ascii="Times New Roman" w:hAnsi="Times New Roman" w:cs="Times New Roman"/>
          <w:sz w:val="26"/>
          <w:szCs w:val="26"/>
        </w:rPr>
        <w:t xml:space="preserve">визначено </w:t>
      </w:r>
      <w:r w:rsidR="00195F72">
        <w:rPr>
          <w:rFonts w:ascii="Times New Roman" w:hAnsi="Times New Roman" w:cs="Times New Roman"/>
          <w:sz w:val="26"/>
          <w:szCs w:val="26"/>
        </w:rPr>
        <w:t>шість</w:t>
      </w:r>
      <w:r w:rsidRPr="003D669E">
        <w:rPr>
          <w:rFonts w:ascii="Times New Roman" w:hAnsi="Times New Roman" w:cs="Times New Roman"/>
          <w:sz w:val="26"/>
          <w:szCs w:val="26"/>
        </w:rPr>
        <w:t xml:space="preserve"> посад суддів</w:t>
      </w:r>
      <w:r w:rsidR="005E1104" w:rsidRPr="003D669E">
        <w:rPr>
          <w:rFonts w:ascii="Times New Roman" w:hAnsi="Times New Roman" w:cs="Times New Roman"/>
          <w:sz w:val="26"/>
          <w:szCs w:val="26"/>
        </w:rPr>
        <w:t>.</w:t>
      </w:r>
      <w:r w:rsidRPr="003D669E">
        <w:rPr>
          <w:rFonts w:ascii="Times New Roman" w:hAnsi="Times New Roman" w:cs="Times New Roman"/>
          <w:sz w:val="26"/>
          <w:szCs w:val="26"/>
        </w:rPr>
        <w:t xml:space="preserve"> </w:t>
      </w:r>
      <w:r w:rsidR="005E1104" w:rsidRPr="003D669E">
        <w:rPr>
          <w:rFonts w:ascii="Times New Roman" w:hAnsi="Times New Roman" w:cs="Times New Roman"/>
          <w:sz w:val="26"/>
          <w:szCs w:val="26"/>
        </w:rPr>
        <w:t>Ф</w:t>
      </w:r>
      <w:r w:rsidRPr="003D669E">
        <w:rPr>
          <w:rFonts w:ascii="Times New Roman" w:hAnsi="Times New Roman" w:cs="Times New Roman"/>
          <w:sz w:val="26"/>
          <w:szCs w:val="26"/>
        </w:rPr>
        <w:t xml:space="preserve">актично перебувають на посадах </w:t>
      </w:r>
      <w:r w:rsidR="00195F72">
        <w:rPr>
          <w:rFonts w:ascii="Times New Roman" w:hAnsi="Times New Roman" w:cs="Times New Roman"/>
          <w:sz w:val="26"/>
          <w:szCs w:val="26"/>
        </w:rPr>
        <w:t>три судді.</w:t>
      </w:r>
    </w:p>
    <w:p w:rsidR="00F64C1E" w:rsidRPr="003D669E" w:rsidRDefault="00970157" w:rsidP="00FE33D5">
      <w:pPr>
        <w:shd w:val="clear" w:color="auto" w:fill="FFFFFF"/>
        <w:spacing w:after="0" w:line="240" w:lineRule="auto"/>
        <w:ind w:left="-142" w:firstLine="709"/>
        <w:jc w:val="both"/>
        <w:rPr>
          <w:rFonts w:ascii="Times New Roman" w:hAnsi="Times New Roman" w:cs="Times New Roman"/>
          <w:sz w:val="26"/>
          <w:szCs w:val="26"/>
        </w:rPr>
      </w:pPr>
      <w:r w:rsidRPr="003D669E">
        <w:rPr>
          <w:rFonts w:ascii="Times New Roman" w:hAnsi="Times New Roman" w:cs="Times New Roman"/>
          <w:sz w:val="26"/>
          <w:szCs w:val="26"/>
        </w:rPr>
        <w:t>Загалом</w:t>
      </w:r>
      <w:r w:rsidR="00C6289D" w:rsidRPr="003D669E">
        <w:rPr>
          <w:rFonts w:ascii="Times New Roman" w:hAnsi="Times New Roman" w:cs="Times New Roman"/>
          <w:sz w:val="26"/>
          <w:szCs w:val="26"/>
        </w:rPr>
        <w:t xml:space="preserve"> нормативний час, потрібний для розгляду справ, що надійшли до місцевих загальних судів, за даними звітності за 2023</w:t>
      </w:r>
      <w:r w:rsidR="004D2CD6" w:rsidRPr="003D669E">
        <w:rPr>
          <w:rFonts w:ascii="Times New Roman" w:hAnsi="Times New Roman" w:cs="Times New Roman"/>
          <w:sz w:val="26"/>
          <w:szCs w:val="26"/>
        </w:rPr>
        <w:t> </w:t>
      </w:r>
      <w:r w:rsidR="00C6289D" w:rsidRPr="003D669E">
        <w:rPr>
          <w:rFonts w:ascii="Times New Roman" w:hAnsi="Times New Roman" w:cs="Times New Roman"/>
          <w:sz w:val="26"/>
          <w:szCs w:val="26"/>
        </w:rPr>
        <w:t>рік, становить у середньому по Україні 399 днів для кожного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w:t>
      </w:r>
      <w:r w:rsidR="009C2D2A" w:rsidRPr="003D669E">
        <w:rPr>
          <w:rFonts w:ascii="Times New Roman" w:hAnsi="Times New Roman" w:cs="Times New Roman"/>
          <w:sz w:val="26"/>
          <w:szCs w:val="26"/>
        </w:rPr>
        <w:t xml:space="preserve"> </w:t>
      </w:r>
      <w:r w:rsidR="004D2CD6" w:rsidRPr="003D669E">
        <w:rPr>
          <w:rFonts w:ascii="Times New Roman" w:hAnsi="Times New Roman" w:cs="Times New Roman"/>
          <w:sz w:val="26"/>
          <w:szCs w:val="26"/>
        </w:rPr>
        <w:t>листопада</w:t>
      </w:r>
      <w:r w:rsidR="009C2D2A" w:rsidRPr="003D669E">
        <w:rPr>
          <w:rFonts w:ascii="Times New Roman" w:hAnsi="Times New Roman" w:cs="Times New Roman"/>
          <w:sz w:val="26"/>
          <w:szCs w:val="26"/>
        </w:rPr>
        <w:t xml:space="preserve"> </w:t>
      </w:r>
      <w:r w:rsidR="00C6289D" w:rsidRPr="003D669E">
        <w:rPr>
          <w:rFonts w:ascii="Times New Roman" w:hAnsi="Times New Roman" w:cs="Times New Roman"/>
          <w:sz w:val="26"/>
          <w:szCs w:val="26"/>
        </w:rPr>
        <w:t>2020</w:t>
      </w:r>
      <w:r w:rsidR="009C2D2A" w:rsidRPr="003D669E">
        <w:rPr>
          <w:rFonts w:ascii="Times New Roman" w:hAnsi="Times New Roman" w:cs="Times New Roman"/>
          <w:sz w:val="26"/>
          <w:szCs w:val="26"/>
        </w:rPr>
        <w:t xml:space="preserve"> </w:t>
      </w:r>
      <w:r w:rsidR="004D2CD6" w:rsidRPr="003D669E">
        <w:rPr>
          <w:rFonts w:ascii="Times New Roman" w:hAnsi="Times New Roman" w:cs="Times New Roman"/>
          <w:sz w:val="26"/>
          <w:szCs w:val="26"/>
        </w:rPr>
        <w:t>року</w:t>
      </w:r>
      <w:r w:rsidR="00C6289D" w:rsidRPr="003D669E">
        <w:rPr>
          <w:rFonts w:ascii="Times New Roman" w:hAnsi="Times New Roman" w:cs="Times New Roman"/>
          <w:sz w:val="26"/>
          <w:szCs w:val="26"/>
        </w:rPr>
        <w:t xml:space="preserve"> №</w:t>
      </w:r>
      <w:r w:rsidR="009C2D2A" w:rsidRPr="003D669E">
        <w:rPr>
          <w:rFonts w:ascii="Times New Roman" w:hAnsi="Times New Roman" w:cs="Times New Roman"/>
          <w:sz w:val="26"/>
          <w:szCs w:val="26"/>
        </w:rPr>
        <w:t xml:space="preserve"> </w:t>
      </w:r>
      <w:r w:rsidR="00C6289D" w:rsidRPr="003D669E">
        <w:rPr>
          <w:rFonts w:ascii="Times New Roman" w:hAnsi="Times New Roman" w:cs="Times New Roman"/>
          <w:sz w:val="26"/>
          <w:szCs w:val="26"/>
        </w:rPr>
        <w:t>3237/0/15-20).</w:t>
      </w:r>
    </w:p>
    <w:p w:rsidR="00C6289D" w:rsidRPr="003D669E" w:rsidRDefault="00C6289D" w:rsidP="00FE33D5">
      <w:pPr>
        <w:shd w:val="clear" w:color="auto" w:fill="FFFFFF"/>
        <w:spacing w:after="0" w:line="240" w:lineRule="auto"/>
        <w:ind w:left="-142" w:firstLine="709"/>
        <w:jc w:val="both"/>
        <w:rPr>
          <w:rFonts w:ascii="Times New Roman" w:hAnsi="Times New Roman" w:cs="Times New Roman"/>
          <w:sz w:val="26"/>
          <w:szCs w:val="26"/>
        </w:rPr>
      </w:pPr>
      <w:r w:rsidRPr="003D669E">
        <w:rPr>
          <w:rFonts w:ascii="Times New Roman" w:hAnsi="Times New Roman" w:cs="Times New Roman"/>
          <w:sz w:val="26"/>
          <w:szCs w:val="26"/>
        </w:rPr>
        <w:t xml:space="preserve">У </w:t>
      </w:r>
      <w:r w:rsidR="00195F72" w:rsidRPr="00195F72">
        <w:rPr>
          <w:rFonts w:ascii="Times New Roman" w:hAnsi="Times New Roman" w:cs="Times New Roman"/>
          <w:sz w:val="26"/>
          <w:szCs w:val="26"/>
        </w:rPr>
        <w:t xml:space="preserve">Косівському районному суді Івано-Франківської області </w:t>
      </w:r>
      <w:r w:rsidRPr="003D669E">
        <w:rPr>
          <w:rFonts w:ascii="Times New Roman" w:hAnsi="Times New Roman" w:cs="Times New Roman"/>
          <w:sz w:val="26"/>
          <w:szCs w:val="26"/>
        </w:rPr>
        <w:t xml:space="preserve">нормативний час розгляду справ є більшим за середній показник по Україні та становить </w:t>
      </w:r>
      <w:r w:rsidR="00D20952">
        <w:rPr>
          <w:rFonts w:ascii="Times New Roman" w:hAnsi="Times New Roman" w:cs="Times New Roman"/>
          <w:sz w:val="26"/>
          <w:szCs w:val="26"/>
        </w:rPr>
        <w:t xml:space="preserve">530 </w:t>
      </w:r>
      <w:r w:rsidR="00600D3E" w:rsidRPr="003D669E">
        <w:rPr>
          <w:rFonts w:ascii="Times New Roman" w:hAnsi="Times New Roman" w:cs="Times New Roman"/>
          <w:sz w:val="26"/>
          <w:szCs w:val="26"/>
        </w:rPr>
        <w:t>днів</w:t>
      </w:r>
      <w:r w:rsidRPr="003D669E">
        <w:rPr>
          <w:rFonts w:ascii="Times New Roman" w:hAnsi="Times New Roman" w:cs="Times New Roman"/>
          <w:sz w:val="26"/>
          <w:szCs w:val="26"/>
        </w:rPr>
        <w:t xml:space="preserve"> на одного суддю, що дає ДСА України підстави стверджувати про наявність у суді надмірного рівня судового навантаження.</w:t>
      </w:r>
    </w:p>
    <w:p w:rsidR="00B450B9" w:rsidRPr="003D669E" w:rsidRDefault="00B450B9" w:rsidP="00FE33D5">
      <w:pPr>
        <w:shd w:val="clear" w:color="auto" w:fill="FFFFFF"/>
        <w:spacing w:after="0" w:line="240" w:lineRule="auto"/>
        <w:ind w:left="-142" w:firstLine="709"/>
        <w:jc w:val="both"/>
        <w:rPr>
          <w:rFonts w:ascii="Times New Roman" w:hAnsi="Times New Roman" w:cs="Times New Roman"/>
          <w:sz w:val="26"/>
          <w:szCs w:val="26"/>
        </w:rPr>
      </w:pPr>
      <w:r w:rsidRPr="003D669E">
        <w:rPr>
          <w:rFonts w:ascii="Times New Roman" w:eastAsia="Times New Roman" w:hAnsi="Times New Roman" w:cs="Times New Roman"/>
          <w:sz w:val="26"/>
          <w:szCs w:val="26"/>
          <w:lang w:eastAsia="uk-UA"/>
        </w:rPr>
        <w:t xml:space="preserve">ДСА України вважає, що вирішення питання надмірного навантаження </w:t>
      </w:r>
      <w:r w:rsidR="0062096F">
        <w:rPr>
          <w:rFonts w:ascii="Times New Roman" w:eastAsia="Times New Roman" w:hAnsi="Times New Roman" w:cs="Times New Roman"/>
          <w:sz w:val="26"/>
          <w:szCs w:val="26"/>
          <w:lang w:eastAsia="uk-UA"/>
        </w:rPr>
        <w:t>в</w:t>
      </w:r>
      <w:r w:rsidRPr="003D669E">
        <w:rPr>
          <w:rFonts w:ascii="Times New Roman" w:eastAsia="Times New Roman" w:hAnsi="Times New Roman" w:cs="Times New Roman"/>
          <w:sz w:val="26"/>
          <w:szCs w:val="26"/>
          <w:lang w:eastAsia="uk-UA"/>
        </w:rPr>
        <w:t xml:space="preserve"> </w:t>
      </w:r>
      <w:r w:rsidR="00D20952" w:rsidRPr="00D20952">
        <w:rPr>
          <w:rFonts w:ascii="Times New Roman" w:hAnsi="Times New Roman" w:cs="Times New Roman"/>
          <w:sz w:val="26"/>
          <w:szCs w:val="26"/>
        </w:rPr>
        <w:t xml:space="preserve">Косівському районному суді Івано-Франківської області </w:t>
      </w:r>
      <w:r w:rsidRPr="003D669E">
        <w:rPr>
          <w:rFonts w:ascii="Times New Roman" w:hAnsi="Times New Roman" w:cs="Times New Roman"/>
          <w:sz w:val="26"/>
          <w:szCs w:val="26"/>
        </w:rPr>
        <w:t xml:space="preserve">можливе за умови відрядження </w:t>
      </w:r>
      <w:r w:rsidR="00D20952">
        <w:rPr>
          <w:rFonts w:ascii="Times New Roman" w:hAnsi="Times New Roman" w:cs="Times New Roman"/>
          <w:sz w:val="26"/>
          <w:szCs w:val="26"/>
        </w:rPr>
        <w:t>одного судді</w:t>
      </w:r>
      <w:r w:rsidRPr="003D669E">
        <w:rPr>
          <w:rFonts w:ascii="Times New Roman" w:hAnsi="Times New Roman" w:cs="Times New Roman"/>
          <w:sz w:val="26"/>
          <w:szCs w:val="26"/>
        </w:rPr>
        <w:t xml:space="preserve"> до цього суду.</w:t>
      </w:r>
    </w:p>
    <w:p w:rsidR="003A6102" w:rsidRPr="003D669E" w:rsidRDefault="003A6102" w:rsidP="00FE33D5">
      <w:pPr>
        <w:shd w:val="clear" w:color="auto" w:fill="FFFFFF"/>
        <w:spacing w:after="0" w:line="240" w:lineRule="auto"/>
        <w:ind w:left="-142" w:firstLine="709"/>
        <w:jc w:val="both"/>
        <w:rPr>
          <w:rFonts w:ascii="Times New Roman" w:hAnsi="Times New Roman" w:cs="Times New Roman"/>
          <w:bCs/>
          <w:sz w:val="26"/>
          <w:szCs w:val="26"/>
        </w:rPr>
      </w:pPr>
      <w:r w:rsidRPr="003D669E">
        <w:rPr>
          <w:rFonts w:ascii="Times New Roman" w:hAnsi="Times New Roman" w:cs="Times New Roman"/>
          <w:bCs/>
          <w:sz w:val="26"/>
          <w:szCs w:val="26"/>
        </w:rPr>
        <w:t>Згідно з інформацією, долученою до повідомлення ДСА України від</w:t>
      </w:r>
      <w:r w:rsidR="004D2CD6" w:rsidRPr="003D669E">
        <w:rPr>
          <w:rFonts w:ascii="Times New Roman" w:hAnsi="Times New Roman" w:cs="Times New Roman"/>
          <w:bCs/>
          <w:sz w:val="26"/>
          <w:szCs w:val="26"/>
        </w:rPr>
        <w:t> </w:t>
      </w:r>
      <w:r w:rsidR="00D20952">
        <w:rPr>
          <w:rFonts w:ascii="Times New Roman" w:hAnsi="Times New Roman" w:cs="Times New Roman"/>
          <w:bCs/>
          <w:sz w:val="26"/>
          <w:szCs w:val="26"/>
        </w:rPr>
        <w:t>29 березня</w:t>
      </w:r>
      <w:r w:rsidR="00945207" w:rsidRPr="003D669E">
        <w:rPr>
          <w:rFonts w:ascii="Times New Roman" w:hAnsi="Times New Roman" w:cs="Times New Roman"/>
          <w:bCs/>
          <w:sz w:val="26"/>
          <w:szCs w:val="26"/>
        </w:rPr>
        <w:t xml:space="preserve"> </w:t>
      </w:r>
      <w:r w:rsidR="00495E39" w:rsidRPr="003D669E">
        <w:rPr>
          <w:rFonts w:ascii="Times New Roman" w:hAnsi="Times New Roman" w:cs="Times New Roman"/>
          <w:bCs/>
          <w:sz w:val="26"/>
          <w:szCs w:val="26"/>
        </w:rPr>
        <w:t>2024</w:t>
      </w:r>
      <w:r w:rsidR="004D2CD6" w:rsidRPr="003D669E">
        <w:rPr>
          <w:rFonts w:ascii="Times New Roman" w:hAnsi="Times New Roman" w:cs="Times New Roman"/>
          <w:bCs/>
          <w:sz w:val="26"/>
          <w:szCs w:val="26"/>
        </w:rPr>
        <w:t xml:space="preserve"> року</w:t>
      </w:r>
      <w:r w:rsidR="00495E39" w:rsidRPr="003D669E">
        <w:rPr>
          <w:rFonts w:ascii="Times New Roman" w:hAnsi="Times New Roman" w:cs="Times New Roman"/>
          <w:bCs/>
          <w:sz w:val="26"/>
          <w:szCs w:val="26"/>
        </w:rPr>
        <w:t xml:space="preserve"> № 8-</w:t>
      </w:r>
      <w:r w:rsidR="00D20952">
        <w:rPr>
          <w:rFonts w:ascii="Times New Roman" w:hAnsi="Times New Roman" w:cs="Times New Roman"/>
          <w:bCs/>
          <w:sz w:val="26"/>
          <w:szCs w:val="26"/>
        </w:rPr>
        <w:t>8205</w:t>
      </w:r>
      <w:r w:rsidR="00495E39" w:rsidRPr="003D669E">
        <w:rPr>
          <w:rFonts w:ascii="Times New Roman" w:hAnsi="Times New Roman" w:cs="Times New Roman"/>
          <w:bCs/>
          <w:sz w:val="26"/>
          <w:szCs w:val="26"/>
        </w:rPr>
        <w:t>/24</w:t>
      </w:r>
      <w:r w:rsidR="00476A62" w:rsidRPr="003D669E">
        <w:rPr>
          <w:rFonts w:ascii="Times New Roman" w:hAnsi="Times New Roman" w:cs="Times New Roman"/>
          <w:bCs/>
          <w:sz w:val="26"/>
          <w:szCs w:val="26"/>
        </w:rPr>
        <w:t>,</w:t>
      </w:r>
      <w:r w:rsidRPr="003D669E">
        <w:rPr>
          <w:rFonts w:ascii="Times New Roman" w:hAnsi="Times New Roman" w:cs="Times New Roman"/>
          <w:bCs/>
          <w:sz w:val="26"/>
          <w:szCs w:val="26"/>
        </w:rPr>
        <w:t xml:space="preserve"> щодо показників часу</w:t>
      </w:r>
      <w:r w:rsidR="00476A62" w:rsidRPr="003D669E">
        <w:rPr>
          <w:rFonts w:ascii="Times New Roman" w:hAnsi="Times New Roman" w:cs="Times New Roman"/>
          <w:bCs/>
          <w:sz w:val="26"/>
          <w:szCs w:val="26"/>
        </w:rPr>
        <w:t>,</w:t>
      </w:r>
      <w:r w:rsidRPr="003D669E">
        <w:rPr>
          <w:rFonts w:ascii="Times New Roman" w:hAnsi="Times New Roman" w:cs="Times New Roman"/>
          <w:bCs/>
          <w:sz w:val="26"/>
          <w:szCs w:val="26"/>
        </w:rPr>
        <w:t xml:space="preserve"> необхідного для розгляду справ і матеріалів, які надійшли до апеляційних та місцевих судів за 2023</w:t>
      </w:r>
      <w:r w:rsidR="004D2CD6" w:rsidRPr="003D669E">
        <w:rPr>
          <w:rFonts w:ascii="Times New Roman" w:hAnsi="Times New Roman" w:cs="Times New Roman"/>
          <w:bCs/>
          <w:sz w:val="26"/>
          <w:szCs w:val="26"/>
        </w:rPr>
        <w:t> </w:t>
      </w:r>
      <w:r w:rsidRPr="003D669E">
        <w:rPr>
          <w:rFonts w:ascii="Times New Roman" w:hAnsi="Times New Roman" w:cs="Times New Roman"/>
          <w:bCs/>
          <w:sz w:val="26"/>
          <w:szCs w:val="26"/>
        </w:rPr>
        <w:t xml:space="preserve">рік, до </w:t>
      </w:r>
      <w:r w:rsidR="00D20952" w:rsidRPr="00D20952">
        <w:rPr>
          <w:rFonts w:ascii="Times New Roman" w:hAnsi="Times New Roman" w:cs="Times New Roman"/>
          <w:sz w:val="26"/>
          <w:szCs w:val="26"/>
        </w:rPr>
        <w:t>Косівсько</w:t>
      </w:r>
      <w:r w:rsidR="00D20952">
        <w:rPr>
          <w:rFonts w:ascii="Times New Roman" w:hAnsi="Times New Roman" w:cs="Times New Roman"/>
          <w:sz w:val="26"/>
          <w:szCs w:val="26"/>
        </w:rPr>
        <w:t>го</w:t>
      </w:r>
      <w:r w:rsidR="00D20952" w:rsidRPr="00D20952">
        <w:rPr>
          <w:rFonts w:ascii="Times New Roman" w:hAnsi="Times New Roman" w:cs="Times New Roman"/>
          <w:sz w:val="26"/>
          <w:szCs w:val="26"/>
        </w:rPr>
        <w:t xml:space="preserve"> районно</w:t>
      </w:r>
      <w:r w:rsidR="00D20952">
        <w:rPr>
          <w:rFonts w:ascii="Times New Roman" w:hAnsi="Times New Roman" w:cs="Times New Roman"/>
          <w:sz w:val="26"/>
          <w:szCs w:val="26"/>
        </w:rPr>
        <w:t>го</w:t>
      </w:r>
      <w:r w:rsidR="00D20952" w:rsidRPr="00D20952">
        <w:rPr>
          <w:rFonts w:ascii="Times New Roman" w:hAnsi="Times New Roman" w:cs="Times New Roman"/>
          <w:sz w:val="26"/>
          <w:szCs w:val="26"/>
        </w:rPr>
        <w:t xml:space="preserve"> суд</w:t>
      </w:r>
      <w:r w:rsidR="00D20952">
        <w:rPr>
          <w:rFonts w:ascii="Times New Roman" w:hAnsi="Times New Roman" w:cs="Times New Roman"/>
          <w:sz w:val="26"/>
          <w:szCs w:val="26"/>
        </w:rPr>
        <w:t>у</w:t>
      </w:r>
      <w:r w:rsidR="00D20952" w:rsidRPr="00D20952">
        <w:rPr>
          <w:rFonts w:ascii="Times New Roman" w:hAnsi="Times New Roman" w:cs="Times New Roman"/>
          <w:sz w:val="26"/>
          <w:szCs w:val="26"/>
        </w:rPr>
        <w:t xml:space="preserve"> Івано-Франківської області </w:t>
      </w:r>
      <w:r w:rsidRPr="003D669E">
        <w:rPr>
          <w:rFonts w:ascii="Times New Roman" w:hAnsi="Times New Roman" w:cs="Times New Roman"/>
          <w:bCs/>
          <w:sz w:val="26"/>
          <w:szCs w:val="26"/>
        </w:rPr>
        <w:t xml:space="preserve">за вказаний період надійшло </w:t>
      </w:r>
      <w:r w:rsidR="00D20952">
        <w:rPr>
          <w:rFonts w:ascii="Times New Roman" w:hAnsi="Times New Roman" w:cs="Times New Roman"/>
          <w:bCs/>
          <w:sz w:val="26"/>
          <w:szCs w:val="26"/>
        </w:rPr>
        <w:t>4 368</w:t>
      </w:r>
      <w:r w:rsidRPr="003D669E">
        <w:rPr>
          <w:rFonts w:ascii="Times New Roman" w:hAnsi="Times New Roman" w:cs="Times New Roman"/>
          <w:bCs/>
          <w:sz w:val="26"/>
          <w:szCs w:val="26"/>
        </w:rPr>
        <w:t xml:space="preserve"> справ та </w:t>
      </w:r>
      <w:r w:rsidRPr="003D669E">
        <w:rPr>
          <w:rFonts w:ascii="Times New Roman" w:hAnsi="Times New Roman" w:cs="Times New Roman"/>
          <w:bCs/>
          <w:sz w:val="26"/>
          <w:szCs w:val="26"/>
        </w:rPr>
        <w:lastRenderedPageBreak/>
        <w:t>матеріалів, для розгляду яких визначен</w:t>
      </w:r>
      <w:r w:rsidR="00495E39" w:rsidRPr="003D669E">
        <w:rPr>
          <w:rFonts w:ascii="Times New Roman" w:hAnsi="Times New Roman" w:cs="Times New Roman"/>
          <w:bCs/>
          <w:sz w:val="26"/>
          <w:szCs w:val="26"/>
        </w:rPr>
        <w:t xml:space="preserve">о </w:t>
      </w:r>
      <w:r w:rsidR="00D20952">
        <w:rPr>
          <w:rFonts w:ascii="Times New Roman" w:hAnsi="Times New Roman" w:cs="Times New Roman"/>
          <w:bCs/>
          <w:sz w:val="26"/>
          <w:szCs w:val="26"/>
        </w:rPr>
        <w:t>12 729</w:t>
      </w:r>
      <w:r w:rsidRPr="003D669E">
        <w:rPr>
          <w:rFonts w:ascii="Times New Roman" w:hAnsi="Times New Roman" w:cs="Times New Roman"/>
          <w:bCs/>
          <w:sz w:val="26"/>
          <w:szCs w:val="26"/>
        </w:rPr>
        <w:t xml:space="preserve"> годин.</w:t>
      </w:r>
      <w:r w:rsidR="005C7906" w:rsidRPr="003D669E">
        <w:rPr>
          <w:rFonts w:ascii="Times New Roman" w:hAnsi="Times New Roman" w:cs="Times New Roman"/>
          <w:bCs/>
          <w:sz w:val="26"/>
          <w:szCs w:val="26"/>
        </w:rPr>
        <w:t xml:space="preserve"> </w:t>
      </w:r>
      <w:r w:rsidRPr="003D669E">
        <w:rPr>
          <w:rFonts w:ascii="Times New Roman" w:hAnsi="Times New Roman" w:cs="Times New Roman"/>
          <w:bCs/>
          <w:sz w:val="26"/>
          <w:szCs w:val="26"/>
        </w:rPr>
        <w:t xml:space="preserve">За умови відрядження до </w:t>
      </w:r>
      <w:r w:rsidR="00D20952" w:rsidRPr="00D20952">
        <w:rPr>
          <w:rFonts w:ascii="Times New Roman" w:hAnsi="Times New Roman" w:cs="Times New Roman"/>
          <w:sz w:val="26"/>
          <w:szCs w:val="26"/>
        </w:rPr>
        <w:t xml:space="preserve">Косівського районного суду Івано-Франківської області </w:t>
      </w:r>
      <w:r w:rsidR="00476A62" w:rsidRPr="003D669E">
        <w:rPr>
          <w:rFonts w:ascii="Times New Roman" w:hAnsi="Times New Roman" w:cs="Times New Roman"/>
          <w:bCs/>
          <w:sz w:val="26"/>
          <w:szCs w:val="26"/>
        </w:rPr>
        <w:t>одного судді</w:t>
      </w:r>
      <w:r w:rsidRPr="003D669E">
        <w:rPr>
          <w:rFonts w:ascii="Times New Roman" w:hAnsi="Times New Roman" w:cs="Times New Roman"/>
          <w:bCs/>
          <w:sz w:val="26"/>
          <w:szCs w:val="26"/>
        </w:rPr>
        <w:t xml:space="preserve"> нормативний час, потрібний суддям для розгляду справ, що надійшли</w:t>
      </w:r>
      <w:r w:rsidR="00476A62" w:rsidRPr="003D669E">
        <w:rPr>
          <w:rFonts w:ascii="Times New Roman" w:hAnsi="Times New Roman" w:cs="Times New Roman"/>
          <w:bCs/>
          <w:sz w:val="26"/>
          <w:szCs w:val="26"/>
        </w:rPr>
        <w:t>,</w:t>
      </w:r>
      <w:r w:rsidRPr="003D669E">
        <w:rPr>
          <w:rFonts w:ascii="Times New Roman" w:hAnsi="Times New Roman" w:cs="Times New Roman"/>
          <w:bCs/>
          <w:sz w:val="26"/>
          <w:szCs w:val="26"/>
        </w:rPr>
        <w:t xml:space="preserve"> с</w:t>
      </w:r>
      <w:r w:rsidR="00476A62" w:rsidRPr="003D669E">
        <w:rPr>
          <w:rFonts w:ascii="Times New Roman" w:hAnsi="Times New Roman" w:cs="Times New Roman"/>
          <w:bCs/>
          <w:sz w:val="26"/>
          <w:szCs w:val="26"/>
        </w:rPr>
        <w:t>тановитиме</w:t>
      </w:r>
      <w:r w:rsidRPr="003D669E">
        <w:rPr>
          <w:rFonts w:ascii="Times New Roman" w:hAnsi="Times New Roman" w:cs="Times New Roman"/>
          <w:bCs/>
          <w:sz w:val="26"/>
          <w:szCs w:val="26"/>
        </w:rPr>
        <w:t xml:space="preserve"> </w:t>
      </w:r>
      <w:r w:rsidR="00D20952">
        <w:rPr>
          <w:rFonts w:ascii="Times New Roman" w:hAnsi="Times New Roman" w:cs="Times New Roman"/>
          <w:bCs/>
          <w:sz w:val="26"/>
          <w:szCs w:val="26"/>
        </w:rPr>
        <w:t>398</w:t>
      </w:r>
      <w:r w:rsidR="00495E39" w:rsidRPr="003D669E">
        <w:rPr>
          <w:rFonts w:ascii="Times New Roman" w:hAnsi="Times New Roman" w:cs="Times New Roman"/>
          <w:bCs/>
          <w:sz w:val="26"/>
          <w:szCs w:val="26"/>
        </w:rPr>
        <w:t xml:space="preserve"> годин</w:t>
      </w:r>
      <w:r w:rsidR="00D20952">
        <w:rPr>
          <w:rFonts w:ascii="Times New Roman" w:hAnsi="Times New Roman" w:cs="Times New Roman"/>
          <w:bCs/>
          <w:sz w:val="26"/>
          <w:szCs w:val="26"/>
        </w:rPr>
        <w:t>.</w:t>
      </w:r>
    </w:p>
    <w:p w:rsidR="00C33303" w:rsidRPr="003D669E" w:rsidRDefault="00C33303" w:rsidP="00FE33D5">
      <w:pPr>
        <w:shd w:val="clear" w:color="auto" w:fill="FFFFFF"/>
        <w:spacing w:after="0" w:line="240" w:lineRule="auto"/>
        <w:ind w:left="-142" w:firstLine="709"/>
        <w:jc w:val="both"/>
        <w:rPr>
          <w:rFonts w:ascii="Times New Roman" w:hAnsi="Times New Roman" w:cs="Times New Roman"/>
          <w:bCs/>
          <w:sz w:val="26"/>
          <w:szCs w:val="26"/>
        </w:rPr>
      </w:pPr>
      <w:r w:rsidRPr="003D669E">
        <w:rPr>
          <w:rFonts w:ascii="Times New Roman" w:hAnsi="Times New Roman" w:cs="Times New Roman"/>
          <w:sz w:val="26"/>
          <w:szCs w:val="26"/>
          <w:shd w:val="clear" w:color="auto" w:fill="FFFFFF"/>
        </w:rPr>
        <w:t xml:space="preserve">Автоматизованою системою розподілу доповідачем у справі визначено члена Комісії </w:t>
      </w:r>
      <w:proofErr w:type="spellStart"/>
      <w:r w:rsidR="005C7906" w:rsidRPr="003D669E">
        <w:rPr>
          <w:rFonts w:ascii="Times New Roman" w:hAnsi="Times New Roman" w:cs="Times New Roman"/>
          <w:bCs/>
          <w:sz w:val="26"/>
          <w:szCs w:val="26"/>
        </w:rPr>
        <w:t>Гацелюка</w:t>
      </w:r>
      <w:proofErr w:type="spellEnd"/>
      <w:r w:rsidR="005C7906" w:rsidRPr="003D669E">
        <w:rPr>
          <w:rFonts w:ascii="Times New Roman" w:hAnsi="Times New Roman" w:cs="Times New Roman"/>
          <w:bCs/>
          <w:sz w:val="26"/>
          <w:szCs w:val="26"/>
        </w:rPr>
        <w:t xml:space="preserve"> В.О</w:t>
      </w:r>
      <w:r w:rsidRPr="003D669E">
        <w:rPr>
          <w:rFonts w:ascii="Times New Roman" w:hAnsi="Times New Roman" w:cs="Times New Roman"/>
          <w:bCs/>
          <w:sz w:val="26"/>
          <w:szCs w:val="26"/>
        </w:rPr>
        <w:t>.</w:t>
      </w:r>
    </w:p>
    <w:p w:rsidR="001F0E0B" w:rsidRPr="003D669E" w:rsidRDefault="00C8265E" w:rsidP="00FE33D5">
      <w:pPr>
        <w:shd w:val="clear" w:color="auto" w:fill="FFFFFF"/>
        <w:spacing w:after="0" w:line="240" w:lineRule="auto"/>
        <w:ind w:left="-142" w:firstLine="709"/>
        <w:jc w:val="both"/>
        <w:rPr>
          <w:rFonts w:ascii="Times New Roman" w:hAnsi="Times New Roman" w:cs="Times New Roman"/>
          <w:sz w:val="26"/>
          <w:szCs w:val="26"/>
        </w:rPr>
      </w:pPr>
      <w:r w:rsidRPr="003D669E">
        <w:rPr>
          <w:rFonts w:ascii="Times New Roman" w:hAnsi="Times New Roman" w:cs="Times New Roman"/>
          <w:bCs/>
          <w:sz w:val="26"/>
          <w:szCs w:val="26"/>
        </w:rPr>
        <w:t>Н</w:t>
      </w:r>
      <w:r w:rsidR="000B28AB" w:rsidRPr="003D669E">
        <w:rPr>
          <w:rFonts w:ascii="Times New Roman" w:hAnsi="Times New Roman" w:cs="Times New Roman"/>
          <w:sz w:val="26"/>
          <w:szCs w:val="26"/>
          <w:shd w:val="clear" w:color="auto" w:fill="FFFFFF"/>
        </w:rPr>
        <w:t xml:space="preserve">а офіційному </w:t>
      </w:r>
      <w:proofErr w:type="spellStart"/>
      <w:r w:rsidR="002E7394" w:rsidRPr="003D669E">
        <w:rPr>
          <w:rFonts w:ascii="Times New Roman" w:hAnsi="Times New Roman" w:cs="Times New Roman"/>
          <w:sz w:val="26"/>
          <w:szCs w:val="26"/>
          <w:shd w:val="clear" w:color="auto" w:fill="FFFFFF"/>
        </w:rPr>
        <w:t>веб</w:t>
      </w:r>
      <w:r w:rsidR="001737D3" w:rsidRPr="003D669E">
        <w:rPr>
          <w:rFonts w:ascii="Times New Roman" w:hAnsi="Times New Roman" w:cs="Times New Roman"/>
          <w:sz w:val="26"/>
          <w:szCs w:val="26"/>
          <w:shd w:val="clear" w:color="auto" w:fill="FFFFFF"/>
        </w:rPr>
        <w:t>сайті</w:t>
      </w:r>
      <w:proofErr w:type="spellEnd"/>
      <w:r w:rsidR="001737D3" w:rsidRPr="003D669E">
        <w:rPr>
          <w:rFonts w:ascii="Times New Roman" w:hAnsi="Times New Roman" w:cs="Times New Roman"/>
          <w:sz w:val="26"/>
          <w:szCs w:val="26"/>
          <w:shd w:val="clear" w:color="auto" w:fill="FFFFFF"/>
        </w:rPr>
        <w:t xml:space="preserve"> Комісії</w:t>
      </w:r>
      <w:r w:rsidR="000B28AB" w:rsidRPr="003D669E">
        <w:rPr>
          <w:rFonts w:ascii="Times New Roman" w:hAnsi="Times New Roman" w:cs="Times New Roman"/>
          <w:sz w:val="26"/>
          <w:szCs w:val="26"/>
          <w:shd w:val="clear" w:color="auto" w:fill="FFFFFF"/>
        </w:rPr>
        <w:t xml:space="preserve"> розміщено оголошення про розгляд питання щодо </w:t>
      </w:r>
      <w:r w:rsidR="00E321EE" w:rsidRPr="003D669E">
        <w:rPr>
          <w:rFonts w:ascii="Times New Roman" w:hAnsi="Times New Roman" w:cs="Times New Roman"/>
          <w:sz w:val="26"/>
          <w:szCs w:val="26"/>
          <w:shd w:val="clear" w:color="auto" w:fill="FFFFFF"/>
        </w:rPr>
        <w:t>внесення подання про відрядження</w:t>
      </w:r>
      <w:r w:rsidR="00476A62" w:rsidRPr="003D669E">
        <w:rPr>
          <w:rFonts w:ascii="Times New Roman" w:hAnsi="Times New Roman" w:cs="Times New Roman"/>
          <w:sz w:val="26"/>
          <w:szCs w:val="26"/>
          <w:shd w:val="clear" w:color="auto" w:fill="FFFFFF"/>
        </w:rPr>
        <w:t xml:space="preserve"> </w:t>
      </w:r>
      <w:r w:rsidR="00E321EE" w:rsidRPr="003D669E">
        <w:rPr>
          <w:rFonts w:ascii="Times New Roman" w:hAnsi="Times New Roman" w:cs="Times New Roman"/>
          <w:sz w:val="26"/>
          <w:szCs w:val="26"/>
          <w:shd w:val="clear" w:color="auto" w:fill="FFFFFF"/>
        </w:rPr>
        <w:t>(</w:t>
      </w:r>
      <w:r w:rsidR="00476A62" w:rsidRPr="003D669E">
        <w:rPr>
          <w:rFonts w:ascii="Times New Roman" w:hAnsi="Times New Roman" w:cs="Times New Roman"/>
          <w:sz w:val="26"/>
          <w:szCs w:val="26"/>
          <w:shd w:val="clear" w:color="auto" w:fill="FFFFFF"/>
        </w:rPr>
        <w:t>тимчасове переведення</w:t>
      </w:r>
      <w:r w:rsidR="00E321EE" w:rsidRPr="003D669E">
        <w:rPr>
          <w:rFonts w:ascii="Times New Roman" w:hAnsi="Times New Roman" w:cs="Times New Roman"/>
          <w:sz w:val="26"/>
          <w:szCs w:val="26"/>
          <w:shd w:val="clear" w:color="auto" w:fill="FFFFFF"/>
        </w:rPr>
        <w:t xml:space="preserve">) </w:t>
      </w:r>
      <w:r w:rsidR="0062096F">
        <w:rPr>
          <w:rFonts w:ascii="Times New Roman" w:hAnsi="Times New Roman" w:cs="Times New Roman"/>
          <w:sz w:val="26"/>
          <w:szCs w:val="26"/>
          <w:shd w:val="clear" w:color="auto" w:fill="FFFFFF"/>
        </w:rPr>
        <w:t>одного судді</w:t>
      </w:r>
      <w:r w:rsidR="00450E96" w:rsidRPr="003D669E">
        <w:rPr>
          <w:rFonts w:ascii="Times New Roman" w:hAnsi="Times New Roman" w:cs="Times New Roman"/>
          <w:sz w:val="26"/>
          <w:szCs w:val="26"/>
          <w:shd w:val="clear" w:color="auto" w:fill="FFFFFF"/>
        </w:rPr>
        <w:t xml:space="preserve"> </w:t>
      </w:r>
      <w:r w:rsidR="00E321EE" w:rsidRPr="003D669E">
        <w:rPr>
          <w:rFonts w:ascii="Times New Roman" w:hAnsi="Times New Roman" w:cs="Times New Roman"/>
          <w:sz w:val="26"/>
          <w:szCs w:val="26"/>
          <w:shd w:val="clear" w:color="auto" w:fill="FFFFFF"/>
        </w:rPr>
        <w:t xml:space="preserve">до </w:t>
      </w:r>
      <w:r w:rsidR="0062096F" w:rsidRPr="0062096F">
        <w:rPr>
          <w:rFonts w:ascii="Times New Roman" w:hAnsi="Times New Roman" w:cs="Times New Roman"/>
          <w:sz w:val="26"/>
          <w:szCs w:val="26"/>
        </w:rPr>
        <w:t xml:space="preserve">Косівського районного суду Івано-Франківської області </w:t>
      </w:r>
      <w:r w:rsidR="00476A62" w:rsidRPr="003D669E">
        <w:rPr>
          <w:rFonts w:ascii="Times New Roman" w:hAnsi="Times New Roman" w:cs="Times New Roman"/>
          <w:sz w:val="26"/>
          <w:szCs w:val="26"/>
          <w:shd w:val="clear" w:color="auto" w:fill="FFFFFF"/>
        </w:rPr>
        <w:t>для здійснення правосуддя</w:t>
      </w:r>
      <w:r w:rsidR="00E321EE" w:rsidRPr="003D669E">
        <w:rPr>
          <w:rFonts w:ascii="Times New Roman" w:hAnsi="Times New Roman" w:cs="Times New Roman"/>
          <w:sz w:val="26"/>
          <w:szCs w:val="26"/>
        </w:rPr>
        <w:t xml:space="preserve">. В оголошенні, крім іншого, зазначено про необхідність подання згоди на відрядження </w:t>
      </w:r>
      <w:r w:rsidR="001737D3" w:rsidRPr="003D669E">
        <w:rPr>
          <w:rFonts w:ascii="Times New Roman" w:hAnsi="Times New Roman" w:cs="Times New Roman"/>
          <w:sz w:val="26"/>
          <w:szCs w:val="26"/>
        </w:rPr>
        <w:t>протягом</w:t>
      </w:r>
      <w:r w:rsidR="00D97CE5" w:rsidRPr="003D669E">
        <w:rPr>
          <w:rFonts w:ascii="Times New Roman" w:hAnsi="Times New Roman" w:cs="Times New Roman"/>
          <w:sz w:val="26"/>
          <w:szCs w:val="26"/>
        </w:rPr>
        <w:t xml:space="preserve"> </w:t>
      </w:r>
      <w:r w:rsidR="00E321EE" w:rsidRPr="003D669E">
        <w:rPr>
          <w:rFonts w:ascii="Times New Roman" w:hAnsi="Times New Roman" w:cs="Times New Roman"/>
          <w:sz w:val="26"/>
          <w:szCs w:val="26"/>
        </w:rPr>
        <w:t xml:space="preserve">7 днів з дня </w:t>
      </w:r>
      <w:r w:rsidR="001737D3" w:rsidRPr="003D669E">
        <w:rPr>
          <w:rFonts w:ascii="Times New Roman" w:hAnsi="Times New Roman" w:cs="Times New Roman"/>
          <w:sz w:val="26"/>
          <w:szCs w:val="26"/>
        </w:rPr>
        <w:t xml:space="preserve">його </w:t>
      </w:r>
      <w:r w:rsidR="00E321EE" w:rsidRPr="003D669E">
        <w:rPr>
          <w:rFonts w:ascii="Times New Roman" w:hAnsi="Times New Roman" w:cs="Times New Roman"/>
          <w:sz w:val="26"/>
          <w:szCs w:val="26"/>
        </w:rPr>
        <w:t>оприлюднення</w:t>
      </w:r>
      <w:r w:rsidR="00CD4802" w:rsidRPr="003D669E">
        <w:rPr>
          <w:rFonts w:ascii="Times New Roman" w:hAnsi="Times New Roman" w:cs="Times New Roman"/>
          <w:sz w:val="26"/>
          <w:szCs w:val="26"/>
        </w:rPr>
        <w:t xml:space="preserve">. Цей строк </w:t>
      </w:r>
      <w:r w:rsidR="00E321EE" w:rsidRPr="003D669E">
        <w:rPr>
          <w:rFonts w:ascii="Times New Roman" w:hAnsi="Times New Roman" w:cs="Times New Roman"/>
          <w:sz w:val="26"/>
          <w:szCs w:val="26"/>
        </w:rPr>
        <w:t xml:space="preserve">закінчився </w:t>
      </w:r>
      <w:r w:rsidR="00D20952">
        <w:rPr>
          <w:rFonts w:ascii="Times New Roman" w:hAnsi="Times New Roman" w:cs="Times New Roman"/>
          <w:sz w:val="26"/>
          <w:szCs w:val="26"/>
        </w:rPr>
        <w:t>10 квітня</w:t>
      </w:r>
      <w:r w:rsidR="004D2CD6" w:rsidRPr="003D669E">
        <w:rPr>
          <w:rFonts w:ascii="Times New Roman" w:hAnsi="Times New Roman" w:cs="Times New Roman"/>
          <w:sz w:val="26"/>
          <w:szCs w:val="26"/>
        </w:rPr>
        <w:t> </w:t>
      </w:r>
      <w:r w:rsidR="00E321EE" w:rsidRPr="003D669E">
        <w:rPr>
          <w:rFonts w:ascii="Times New Roman" w:hAnsi="Times New Roman" w:cs="Times New Roman"/>
          <w:sz w:val="26"/>
          <w:szCs w:val="26"/>
        </w:rPr>
        <w:t>202</w:t>
      </w:r>
      <w:r w:rsidR="004D2CD6" w:rsidRPr="003D669E">
        <w:rPr>
          <w:rFonts w:ascii="Times New Roman" w:hAnsi="Times New Roman" w:cs="Times New Roman"/>
          <w:sz w:val="26"/>
          <w:szCs w:val="26"/>
        </w:rPr>
        <w:t>4 року</w:t>
      </w:r>
      <w:r w:rsidR="00E321EE" w:rsidRPr="003D669E">
        <w:rPr>
          <w:rFonts w:ascii="Times New Roman" w:hAnsi="Times New Roman" w:cs="Times New Roman"/>
          <w:sz w:val="26"/>
          <w:szCs w:val="26"/>
        </w:rPr>
        <w:t>.</w:t>
      </w:r>
    </w:p>
    <w:p w:rsidR="00C33303" w:rsidRPr="003D669E" w:rsidRDefault="001737D3" w:rsidP="00FE33D5">
      <w:pPr>
        <w:shd w:val="clear" w:color="auto" w:fill="FFFFFF"/>
        <w:spacing w:after="0" w:line="240" w:lineRule="auto"/>
        <w:ind w:left="-142" w:firstLine="709"/>
        <w:jc w:val="both"/>
        <w:rPr>
          <w:rFonts w:ascii="Times New Roman" w:hAnsi="Times New Roman" w:cs="Times New Roman"/>
          <w:sz w:val="26"/>
          <w:szCs w:val="26"/>
        </w:rPr>
      </w:pPr>
      <w:r w:rsidRPr="003D669E">
        <w:rPr>
          <w:rFonts w:ascii="Times New Roman" w:hAnsi="Times New Roman" w:cs="Times New Roman"/>
          <w:bCs/>
          <w:sz w:val="26"/>
          <w:szCs w:val="26"/>
        </w:rPr>
        <w:t>У</w:t>
      </w:r>
      <w:r w:rsidR="00CD4802" w:rsidRPr="003D669E">
        <w:rPr>
          <w:rFonts w:ascii="Times New Roman" w:hAnsi="Times New Roman" w:cs="Times New Roman"/>
          <w:bCs/>
          <w:sz w:val="26"/>
          <w:szCs w:val="26"/>
        </w:rPr>
        <w:t xml:space="preserve">продовж </w:t>
      </w:r>
      <w:r w:rsidR="00D97CE5" w:rsidRPr="003D669E">
        <w:rPr>
          <w:rFonts w:ascii="Times New Roman" w:hAnsi="Times New Roman" w:cs="Times New Roman"/>
          <w:bCs/>
          <w:sz w:val="26"/>
          <w:szCs w:val="26"/>
        </w:rPr>
        <w:t>встановленого</w:t>
      </w:r>
      <w:r w:rsidR="001F0E0B" w:rsidRPr="003D669E">
        <w:rPr>
          <w:rFonts w:ascii="Times New Roman" w:hAnsi="Times New Roman" w:cs="Times New Roman"/>
          <w:bCs/>
          <w:sz w:val="26"/>
          <w:szCs w:val="26"/>
        </w:rPr>
        <w:t xml:space="preserve"> строку </w:t>
      </w:r>
      <w:r w:rsidR="00822F36" w:rsidRPr="003D669E">
        <w:rPr>
          <w:rFonts w:ascii="Times New Roman" w:hAnsi="Times New Roman" w:cs="Times New Roman"/>
          <w:bCs/>
          <w:sz w:val="26"/>
          <w:szCs w:val="26"/>
        </w:rPr>
        <w:t xml:space="preserve">до Комісії </w:t>
      </w:r>
      <w:r w:rsidR="002021ED" w:rsidRPr="003D669E">
        <w:rPr>
          <w:rFonts w:ascii="Times New Roman" w:hAnsi="Times New Roman" w:cs="Times New Roman"/>
          <w:sz w:val="26"/>
          <w:szCs w:val="26"/>
        </w:rPr>
        <w:t xml:space="preserve">надійшли згоди </w:t>
      </w:r>
      <w:r w:rsidR="00D97CE5" w:rsidRPr="003D669E">
        <w:rPr>
          <w:rFonts w:ascii="Times New Roman" w:hAnsi="Times New Roman" w:cs="Times New Roman"/>
          <w:sz w:val="26"/>
          <w:szCs w:val="26"/>
        </w:rPr>
        <w:t xml:space="preserve">на відрядження </w:t>
      </w:r>
      <w:r w:rsidR="002021ED" w:rsidRPr="003D669E">
        <w:rPr>
          <w:rFonts w:ascii="Times New Roman" w:hAnsi="Times New Roman" w:cs="Times New Roman"/>
          <w:sz w:val="26"/>
          <w:szCs w:val="26"/>
        </w:rPr>
        <w:t xml:space="preserve">від </w:t>
      </w:r>
      <w:r w:rsidR="00D20952">
        <w:rPr>
          <w:rFonts w:ascii="Times New Roman" w:hAnsi="Times New Roman" w:cs="Times New Roman"/>
          <w:sz w:val="26"/>
          <w:szCs w:val="26"/>
        </w:rPr>
        <w:t>двох</w:t>
      </w:r>
      <w:r w:rsidR="001F0E0B" w:rsidRPr="003D669E">
        <w:rPr>
          <w:rFonts w:ascii="Times New Roman" w:hAnsi="Times New Roman" w:cs="Times New Roman"/>
          <w:sz w:val="26"/>
          <w:szCs w:val="26"/>
        </w:rPr>
        <w:t xml:space="preserve"> суддів: </w:t>
      </w:r>
    </w:p>
    <w:p w:rsidR="00DF2975" w:rsidRDefault="005C7906" w:rsidP="00FE33D5">
      <w:pPr>
        <w:shd w:val="clear" w:color="auto" w:fill="FFFFFF"/>
        <w:spacing w:after="0" w:line="240" w:lineRule="auto"/>
        <w:ind w:left="-142" w:firstLine="709"/>
        <w:jc w:val="both"/>
        <w:rPr>
          <w:rFonts w:ascii="Times New Roman" w:hAnsi="Times New Roman" w:cs="Times New Roman"/>
          <w:sz w:val="26"/>
          <w:szCs w:val="26"/>
        </w:rPr>
      </w:pPr>
      <w:r w:rsidRPr="003D669E">
        <w:rPr>
          <w:rFonts w:ascii="Times New Roman" w:hAnsi="Times New Roman" w:cs="Times New Roman"/>
          <w:sz w:val="26"/>
          <w:szCs w:val="26"/>
        </w:rPr>
        <w:t xml:space="preserve">- </w:t>
      </w:r>
      <w:r w:rsidR="008C25EF">
        <w:rPr>
          <w:rFonts w:ascii="Times New Roman" w:hAnsi="Times New Roman" w:cs="Times New Roman"/>
          <w:sz w:val="26"/>
          <w:szCs w:val="26"/>
        </w:rPr>
        <w:t>Ковтун Наталі</w:t>
      </w:r>
      <w:r w:rsidR="00444009">
        <w:rPr>
          <w:rFonts w:ascii="Times New Roman" w:hAnsi="Times New Roman" w:cs="Times New Roman"/>
          <w:sz w:val="26"/>
          <w:szCs w:val="26"/>
        </w:rPr>
        <w:t>ї</w:t>
      </w:r>
      <w:r w:rsidR="008C25EF">
        <w:rPr>
          <w:rFonts w:ascii="Times New Roman" w:hAnsi="Times New Roman" w:cs="Times New Roman"/>
          <w:sz w:val="26"/>
          <w:szCs w:val="26"/>
        </w:rPr>
        <w:t xml:space="preserve"> Григорівн</w:t>
      </w:r>
      <w:r w:rsidR="00444009">
        <w:rPr>
          <w:rFonts w:ascii="Times New Roman" w:hAnsi="Times New Roman" w:cs="Times New Roman"/>
          <w:sz w:val="26"/>
          <w:szCs w:val="26"/>
        </w:rPr>
        <w:t>и</w:t>
      </w:r>
      <w:r w:rsidR="008C25EF">
        <w:rPr>
          <w:rFonts w:ascii="Times New Roman" w:hAnsi="Times New Roman" w:cs="Times New Roman"/>
          <w:sz w:val="26"/>
          <w:szCs w:val="26"/>
        </w:rPr>
        <w:t>, судд</w:t>
      </w:r>
      <w:r w:rsidR="00444009">
        <w:rPr>
          <w:rFonts w:ascii="Times New Roman" w:hAnsi="Times New Roman" w:cs="Times New Roman"/>
          <w:sz w:val="26"/>
          <w:szCs w:val="26"/>
        </w:rPr>
        <w:t>і</w:t>
      </w:r>
      <w:r w:rsidRPr="003D669E">
        <w:rPr>
          <w:rFonts w:ascii="Times New Roman" w:hAnsi="Times New Roman" w:cs="Times New Roman"/>
          <w:sz w:val="26"/>
          <w:szCs w:val="26"/>
        </w:rPr>
        <w:t xml:space="preserve"> </w:t>
      </w:r>
      <w:r w:rsidR="008C25EF">
        <w:rPr>
          <w:rFonts w:ascii="Times New Roman" w:hAnsi="Times New Roman" w:cs="Times New Roman"/>
          <w:sz w:val="26"/>
          <w:szCs w:val="26"/>
        </w:rPr>
        <w:t>Саксаганського районного суду міста Кривого Рогу Дніпропетровської області</w:t>
      </w:r>
      <w:r w:rsidRPr="003D669E">
        <w:rPr>
          <w:rFonts w:ascii="Times New Roman" w:hAnsi="Times New Roman" w:cs="Times New Roman"/>
          <w:sz w:val="26"/>
          <w:szCs w:val="26"/>
        </w:rPr>
        <w:t>;</w:t>
      </w:r>
    </w:p>
    <w:p w:rsidR="0047750A" w:rsidRPr="00DF2975" w:rsidRDefault="00DF2975" w:rsidP="00FE33D5">
      <w:pPr>
        <w:shd w:val="clear" w:color="auto" w:fill="FFFFFF"/>
        <w:spacing w:after="0" w:line="240" w:lineRule="auto"/>
        <w:ind w:left="-142" w:firstLine="709"/>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sidR="008C25EF">
        <w:rPr>
          <w:rFonts w:ascii="Times New Roman" w:hAnsi="Times New Roman" w:cs="Times New Roman"/>
          <w:sz w:val="26"/>
          <w:szCs w:val="26"/>
        </w:rPr>
        <w:t>Хемич</w:t>
      </w:r>
      <w:proofErr w:type="spellEnd"/>
      <w:r w:rsidR="008C25EF">
        <w:rPr>
          <w:rFonts w:ascii="Times New Roman" w:hAnsi="Times New Roman" w:cs="Times New Roman"/>
          <w:sz w:val="26"/>
          <w:szCs w:val="26"/>
        </w:rPr>
        <w:t xml:space="preserve"> Оксан</w:t>
      </w:r>
      <w:r w:rsidR="00444009">
        <w:rPr>
          <w:rFonts w:ascii="Times New Roman" w:hAnsi="Times New Roman" w:cs="Times New Roman"/>
          <w:sz w:val="26"/>
          <w:szCs w:val="26"/>
        </w:rPr>
        <w:t>и</w:t>
      </w:r>
      <w:r w:rsidR="008C25EF">
        <w:rPr>
          <w:rFonts w:ascii="Times New Roman" w:hAnsi="Times New Roman" w:cs="Times New Roman"/>
          <w:sz w:val="26"/>
          <w:szCs w:val="26"/>
        </w:rPr>
        <w:t xml:space="preserve"> Богданівн</w:t>
      </w:r>
      <w:r w:rsidR="00444009">
        <w:rPr>
          <w:rFonts w:ascii="Times New Roman" w:hAnsi="Times New Roman" w:cs="Times New Roman"/>
          <w:sz w:val="26"/>
          <w:szCs w:val="26"/>
        </w:rPr>
        <w:t>и</w:t>
      </w:r>
      <w:r w:rsidR="008C25EF">
        <w:rPr>
          <w:rFonts w:ascii="Times New Roman" w:hAnsi="Times New Roman" w:cs="Times New Roman"/>
          <w:sz w:val="26"/>
          <w:szCs w:val="26"/>
        </w:rPr>
        <w:t>, судд</w:t>
      </w:r>
      <w:r w:rsidR="00444009">
        <w:rPr>
          <w:rFonts w:ascii="Times New Roman" w:hAnsi="Times New Roman" w:cs="Times New Roman"/>
          <w:sz w:val="26"/>
          <w:szCs w:val="26"/>
        </w:rPr>
        <w:t>і</w:t>
      </w:r>
      <w:r w:rsidR="008C25EF">
        <w:rPr>
          <w:rFonts w:ascii="Times New Roman" w:hAnsi="Times New Roman" w:cs="Times New Roman"/>
          <w:sz w:val="26"/>
          <w:szCs w:val="26"/>
        </w:rPr>
        <w:t xml:space="preserve"> Первомайського міськрайонного суду Миколаївської області.</w:t>
      </w:r>
      <w:r w:rsidR="0047750A" w:rsidRPr="00DF2975">
        <w:rPr>
          <w:rFonts w:ascii="Times New Roman" w:hAnsi="Times New Roman" w:cs="Times New Roman"/>
          <w:sz w:val="26"/>
          <w:szCs w:val="26"/>
          <w:shd w:val="clear" w:color="auto" w:fill="FFFFFF"/>
        </w:rPr>
        <w:t xml:space="preserve"> </w:t>
      </w:r>
    </w:p>
    <w:p w:rsidR="00866294" w:rsidRPr="002231CF" w:rsidRDefault="00706BAC" w:rsidP="00FE33D5">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2231CF">
        <w:rPr>
          <w:rFonts w:ascii="Times New Roman" w:hAnsi="Times New Roman" w:cs="Times New Roman"/>
          <w:sz w:val="26"/>
          <w:szCs w:val="26"/>
          <w:shd w:val="clear" w:color="auto" w:fill="FFFFFF"/>
        </w:rPr>
        <w:t xml:space="preserve">Суддів повідомлено про час і місце засідання </w:t>
      </w:r>
      <w:r w:rsidR="00444009">
        <w:rPr>
          <w:rFonts w:ascii="Times New Roman" w:hAnsi="Times New Roman" w:cs="Times New Roman"/>
          <w:sz w:val="26"/>
          <w:szCs w:val="26"/>
          <w:shd w:val="clear" w:color="auto" w:fill="FFFFFF"/>
        </w:rPr>
        <w:t xml:space="preserve">Комісії </w:t>
      </w:r>
      <w:r w:rsidRPr="002231CF">
        <w:rPr>
          <w:rFonts w:ascii="Times New Roman" w:hAnsi="Times New Roman" w:cs="Times New Roman"/>
          <w:sz w:val="26"/>
          <w:szCs w:val="26"/>
          <w:shd w:val="clear" w:color="auto" w:fill="FFFFFF"/>
        </w:rPr>
        <w:t xml:space="preserve">шляхом розміщення оголошення на офіційному </w:t>
      </w:r>
      <w:proofErr w:type="spellStart"/>
      <w:r w:rsidRPr="002231CF">
        <w:rPr>
          <w:rFonts w:ascii="Times New Roman" w:hAnsi="Times New Roman" w:cs="Times New Roman"/>
          <w:sz w:val="26"/>
          <w:szCs w:val="26"/>
          <w:shd w:val="clear" w:color="auto" w:fill="FFFFFF"/>
        </w:rPr>
        <w:t>вебсайті</w:t>
      </w:r>
      <w:proofErr w:type="spellEnd"/>
      <w:r w:rsidRPr="002231CF">
        <w:rPr>
          <w:rFonts w:ascii="Times New Roman" w:hAnsi="Times New Roman" w:cs="Times New Roman"/>
          <w:sz w:val="26"/>
          <w:szCs w:val="26"/>
          <w:shd w:val="clear" w:color="auto" w:fill="FFFFFF"/>
        </w:rPr>
        <w:t xml:space="preserve"> Комісії. </w:t>
      </w:r>
    </w:p>
    <w:p w:rsidR="00866294" w:rsidRPr="002231CF" w:rsidRDefault="00444009" w:rsidP="00FE33D5">
      <w:pPr>
        <w:shd w:val="clear" w:color="auto" w:fill="FFFFFF"/>
        <w:spacing w:after="0" w:line="240" w:lineRule="auto"/>
        <w:ind w:left="-142"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Н</w:t>
      </w:r>
      <w:r w:rsidR="00866294" w:rsidRPr="002231CF">
        <w:rPr>
          <w:rFonts w:ascii="Times New Roman" w:hAnsi="Times New Roman" w:cs="Times New Roman"/>
          <w:sz w:val="26"/>
          <w:szCs w:val="26"/>
          <w:shd w:val="clear" w:color="auto" w:fill="FFFFFF"/>
        </w:rPr>
        <w:t xml:space="preserve">а електронну адресу Комісії </w:t>
      </w:r>
      <w:r w:rsidRPr="002231CF">
        <w:rPr>
          <w:rFonts w:ascii="Times New Roman" w:hAnsi="Times New Roman" w:cs="Times New Roman"/>
          <w:sz w:val="26"/>
          <w:szCs w:val="26"/>
          <w:shd w:val="clear" w:color="auto" w:fill="FFFFFF"/>
        </w:rPr>
        <w:t xml:space="preserve">22 квітня 2024 року </w:t>
      </w:r>
      <w:r w:rsidR="00866294" w:rsidRPr="002231CF">
        <w:rPr>
          <w:rFonts w:ascii="Times New Roman" w:hAnsi="Times New Roman" w:cs="Times New Roman"/>
          <w:sz w:val="26"/>
          <w:szCs w:val="26"/>
          <w:shd w:val="clear" w:color="auto" w:fill="FFFFFF"/>
        </w:rPr>
        <w:t xml:space="preserve">надійшло звернення судді Саксаганського районного суду міста Кривого Рогу Дніпропетровської області </w:t>
      </w:r>
      <w:r>
        <w:rPr>
          <w:rFonts w:ascii="Times New Roman" w:hAnsi="Times New Roman" w:cs="Times New Roman"/>
          <w:sz w:val="26"/>
          <w:szCs w:val="26"/>
          <w:shd w:val="clear" w:color="auto" w:fill="FFFFFF"/>
        </w:rPr>
        <w:t>Ковтун</w:t>
      </w:r>
      <w:r w:rsidR="00771709">
        <w:rPr>
          <w:rFonts w:ascii="Times New Roman" w:hAnsi="Times New Roman" w:cs="Times New Roman"/>
          <w:sz w:val="26"/>
          <w:szCs w:val="26"/>
          <w:shd w:val="clear" w:color="auto" w:fill="FFFFFF"/>
        </w:rPr>
        <w:t> </w:t>
      </w:r>
      <w:r>
        <w:rPr>
          <w:rFonts w:ascii="Times New Roman" w:hAnsi="Times New Roman" w:cs="Times New Roman"/>
          <w:sz w:val="26"/>
          <w:szCs w:val="26"/>
          <w:shd w:val="clear" w:color="auto" w:fill="FFFFFF"/>
        </w:rPr>
        <w:t xml:space="preserve">Н.Г. </w:t>
      </w:r>
      <w:r w:rsidR="00866294" w:rsidRPr="002231CF">
        <w:rPr>
          <w:rFonts w:ascii="Times New Roman" w:hAnsi="Times New Roman" w:cs="Times New Roman"/>
          <w:sz w:val="26"/>
          <w:szCs w:val="26"/>
          <w:shd w:val="clear" w:color="auto" w:fill="FFFFFF"/>
        </w:rPr>
        <w:t xml:space="preserve">про </w:t>
      </w:r>
      <w:r w:rsidRPr="002231CF">
        <w:rPr>
          <w:rFonts w:ascii="Times New Roman" w:hAnsi="Times New Roman" w:cs="Times New Roman"/>
          <w:sz w:val="26"/>
          <w:szCs w:val="26"/>
          <w:shd w:val="clear" w:color="auto" w:fill="FFFFFF"/>
        </w:rPr>
        <w:t xml:space="preserve">її </w:t>
      </w:r>
      <w:r w:rsidR="00866294" w:rsidRPr="002231CF">
        <w:rPr>
          <w:rFonts w:ascii="Times New Roman" w:hAnsi="Times New Roman" w:cs="Times New Roman"/>
          <w:sz w:val="26"/>
          <w:szCs w:val="26"/>
          <w:shd w:val="clear" w:color="auto" w:fill="FFFFFF"/>
        </w:rPr>
        <w:t xml:space="preserve">участь у засіданні Комісії </w:t>
      </w:r>
      <w:r>
        <w:rPr>
          <w:rFonts w:ascii="Times New Roman" w:hAnsi="Times New Roman" w:cs="Times New Roman"/>
          <w:sz w:val="26"/>
          <w:szCs w:val="26"/>
          <w:shd w:val="clear" w:color="auto" w:fill="FFFFFF"/>
        </w:rPr>
        <w:t>в</w:t>
      </w:r>
      <w:r w:rsidR="00866294" w:rsidRPr="002231CF">
        <w:rPr>
          <w:rFonts w:ascii="Times New Roman" w:hAnsi="Times New Roman" w:cs="Times New Roman"/>
          <w:sz w:val="26"/>
          <w:szCs w:val="26"/>
          <w:shd w:val="clear" w:color="auto" w:fill="FFFFFF"/>
        </w:rPr>
        <w:t xml:space="preserve"> режимі відеоконференції.</w:t>
      </w:r>
    </w:p>
    <w:p w:rsidR="00706BAC" w:rsidRDefault="00706BAC" w:rsidP="00FE33D5">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2231CF">
        <w:rPr>
          <w:rFonts w:ascii="Times New Roman" w:hAnsi="Times New Roman" w:cs="Times New Roman"/>
          <w:sz w:val="26"/>
          <w:szCs w:val="26"/>
          <w:shd w:val="clear" w:color="auto" w:fill="FFFFFF"/>
        </w:rPr>
        <w:t>У з</w:t>
      </w:r>
      <w:r w:rsidR="005D5D2E" w:rsidRPr="002231CF">
        <w:rPr>
          <w:rFonts w:ascii="Times New Roman" w:hAnsi="Times New Roman" w:cs="Times New Roman"/>
          <w:sz w:val="26"/>
          <w:szCs w:val="26"/>
          <w:shd w:val="clear" w:color="auto" w:fill="FFFFFF"/>
        </w:rPr>
        <w:t xml:space="preserve">асідання Комісії з’явилася суддя </w:t>
      </w:r>
      <w:proofErr w:type="spellStart"/>
      <w:r w:rsidR="005D5D2E" w:rsidRPr="002231CF">
        <w:rPr>
          <w:rFonts w:ascii="Times New Roman" w:hAnsi="Times New Roman" w:cs="Times New Roman"/>
          <w:sz w:val="26"/>
          <w:szCs w:val="26"/>
          <w:shd w:val="clear" w:color="auto" w:fill="FFFFFF"/>
        </w:rPr>
        <w:t>Хемич</w:t>
      </w:r>
      <w:proofErr w:type="spellEnd"/>
      <w:r w:rsidR="005D5D2E" w:rsidRPr="002231CF">
        <w:rPr>
          <w:rFonts w:ascii="Times New Roman" w:hAnsi="Times New Roman" w:cs="Times New Roman"/>
          <w:sz w:val="26"/>
          <w:szCs w:val="26"/>
          <w:shd w:val="clear" w:color="auto" w:fill="FFFFFF"/>
        </w:rPr>
        <w:t xml:space="preserve"> О.Б. Суддя Ковтун Н.Г. взяла участь у засіданні в режимі відеоконференції.</w:t>
      </w:r>
    </w:p>
    <w:p w:rsidR="00BE0022" w:rsidRDefault="00BE0022" w:rsidP="00FE33D5">
      <w:pPr>
        <w:shd w:val="clear" w:color="auto" w:fill="FFFFFF"/>
        <w:spacing w:after="0" w:line="240" w:lineRule="auto"/>
        <w:ind w:left="-142"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Рішенням Комісії від 24 квітня 2024 року № 17/пс-24 відмовлено у внесенні подання на відрядження до </w:t>
      </w:r>
      <w:r w:rsidRPr="00BE0022">
        <w:rPr>
          <w:rFonts w:ascii="Times New Roman" w:hAnsi="Times New Roman" w:cs="Times New Roman"/>
          <w:sz w:val="26"/>
          <w:szCs w:val="26"/>
          <w:shd w:val="clear" w:color="auto" w:fill="FFFFFF"/>
        </w:rPr>
        <w:t>Косівського районного суду Івано-Франківської області</w:t>
      </w:r>
      <w:r>
        <w:rPr>
          <w:rFonts w:ascii="Times New Roman" w:hAnsi="Times New Roman" w:cs="Times New Roman"/>
          <w:sz w:val="26"/>
          <w:szCs w:val="26"/>
          <w:shd w:val="clear" w:color="auto" w:fill="FFFFFF"/>
        </w:rPr>
        <w:t xml:space="preserve"> судді </w:t>
      </w:r>
      <w:r w:rsidRPr="00BE0022">
        <w:rPr>
          <w:rFonts w:ascii="Times New Roman" w:hAnsi="Times New Roman" w:cs="Times New Roman"/>
          <w:sz w:val="26"/>
          <w:szCs w:val="26"/>
          <w:shd w:val="clear" w:color="auto" w:fill="FFFFFF"/>
        </w:rPr>
        <w:t>Саксаганського районного суду міста Кривого Рогу Дніпропетровської області</w:t>
      </w:r>
      <w:r>
        <w:rPr>
          <w:rFonts w:ascii="Times New Roman" w:hAnsi="Times New Roman" w:cs="Times New Roman"/>
          <w:sz w:val="26"/>
          <w:szCs w:val="26"/>
          <w:shd w:val="clear" w:color="auto" w:fill="FFFFFF"/>
        </w:rPr>
        <w:t xml:space="preserve"> Ковтун Н.Г. та судді </w:t>
      </w:r>
      <w:r w:rsidRPr="00BE0022">
        <w:rPr>
          <w:rFonts w:ascii="Times New Roman" w:hAnsi="Times New Roman" w:cs="Times New Roman"/>
          <w:sz w:val="26"/>
          <w:szCs w:val="26"/>
          <w:shd w:val="clear" w:color="auto" w:fill="FFFFFF"/>
        </w:rPr>
        <w:t>Первомайського міськрайонного суду Миколаївської області</w:t>
      </w:r>
      <w:r>
        <w:rPr>
          <w:rFonts w:ascii="Times New Roman" w:hAnsi="Times New Roman" w:cs="Times New Roman"/>
          <w:sz w:val="26"/>
          <w:szCs w:val="26"/>
          <w:shd w:val="clear" w:color="auto" w:fill="FFFFFF"/>
        </w:rPr>
        <w:t xml:space="preserve"> </w:t>
      </w:r>
      <w:proofErr w:type="spellStart"/>
      <w:r>
        <w:rPr>
          <w:rFonts w:ascii="Times New Roman" w:hAnsi="Times New Roman" w:cs="Times New Roman"/>
          <w:sz w:val="26"/>
          <w:szCs w:val="26"/>
          <w:shd w:val="clear" w:color="auto" w:fill="FFFFFF"/>
        </w:rPr>
        <w:t>Хемич</w:t>
      </w:r>
      <w:proofErr w:type="spellEnd"/>
      <w:r>
        <w:rPr>
          <w:rFonts w:ascii="Times New Roman" w:hAnsi="Times New Roman" w:cs="Times New Roman"/>
          <w:sz w:val="26"/>
          <w:szCs w:val="26"/>
          <w:shd w:val="clear" w:color="auto" w:fill="FFFFFF"/>
        </w:rPr>
        <w:t xml:space="preserve"> О.Б. </w:t>
      </w:r>
      <w:r w:rsidRPr="00BE0022">
        <w:rPr>
          <w:rFonts w:ascii="Times New Roman" w:hAnsi="Times New Roman" w:cs="Times New Roman"/>
          <w:sz w:val="26"/>
          <w:szCs w:val="26"/>
          <w:shd w:val="clear" w:color="auto" w:fill="FFFFFF"/>
        </w:rPr>
        <w:t>Строк розгляду питання щодо внесенн</w:t>
      </w:r>
      <w:r>
        <w:rPr>
          <w:rFonts w:ascii="Times New Roman" w:hAnsi="Times New Roman" w:cs="Times New Roman"/>
          <w:sz w:val="26"/>
          <w:szCs w:val="26"/>
          <w:shd w:val="clear" w:color="auto" w:fill="FFFFFF"/>
        </w:rPr>
        <w:t>я подання про відрядження судді</w:t>
      </w:r>
      <w:r w:rsidRPr="00BE0022">
        <w:rPr>
          <w:rFonts w:ascii="Times New Roman" w:hAnsi="Times New Roman" w:cs="Times New Roman"/>
          <w:sz w:val="26"/>
          <w:szCs w:val="26"/>
          <w:shd w:val="clear" w:color="auto" w:fill="FFFFFF"/>
        </w:rPr>
        <w:t xml:space="preserve"> до Косівського районного суду Івано-Франківської області продовжено</w:t>
      </w:r>
      <w:r>
        <w:rPr>
          <w:rFonts w:ascii="Times New Roman" w:hAnsi="Times New Roman" w:cs="Times New Roman"/>
          <w:sz w:val="26"/>
          <w:szCs w:val="26"/>
          <w:shd w:val="clear" w:color="auto" w:fill="FFFFFF"/>
        </w:rPr>
        <w:t xml:space="preserve"> до 22 травня 2024</w:t>
      </w:r>
      <w:r w:rsidR="00771709">
        <w:rPr>
          <w:rFonts w:ascii="Times New Roman" w:hAnsi="Times New Roman" w:cs="Times New Roman"/>
          <w:sz w:val="26"/>
          <w:szCs w:val="26"/>
          <w:shd w:val="clear" w:color="auto" w:fill="FFFFFF"/>
        </w:rPr>
        <w:t> </w:t>
      </w:r>
      <w:r>
        <w:rPr>
          <w:rFonts w:ascii="Times New Roman" w:hAnsi="Times New Roman" w:cs="Times New Roman"/>
          <w:sz w:val="26"/>
          <w:szCs w:val="26"/>
          <w:shd w:val="clear" w:color="auto" w:fill="FFFFFF"/>
        </w:rPr>
        <w:t>року.</w:t>
      </w:r>
    </w:p>
    <w:p w:rsidR="00BE0022" w:rsidRPr="00BE0022" w:rsidRDefault="00BE0022" w:rsidP="00BE0022">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BE0022">
        <w:rPr>
          <w:rFonts w:ascii="Times New Roman" w:hAnsi="Times New Roman" w:cs="Times New Roman"/>
          <w:sz w:val="26"/>
          <w:szCs w:val="26"/>
          <w:shd w:val="clear" w:color="auto" w:fill="FFFFFF"/>
        </w:rPr>
        <w:t xml:space="preserve">Згідно з пунктами 1, 2 розділу III Порядку </w:t>
      </w:r>
      <w:r w:rsidR="001B6C92" w:rsidRPr="001B6C92">
        <w:rPr>
          <w:rFonts w:ascii="Times New Roman" w:hAnsi="Times New Roman" w:cs="Times New Roman"/>
          <w:sz w:val="26"/>
          <w:szCs w:val="26"/>
          <w:shd w:val="clear" w:color="auto" w:fill="FFFFFF"/>
        </w:rPr>
        <w:t xml:space="preserve">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 </w:t>
      </w:r>
      <w:r w:rsidRPr="00BE0022">
        <w:rPr>
          <w:rFonts w:ascii="Times New Roman" w:hAnsi="Times New Roman" w:cs="Times New Roman"/>
          <w:sz w:val="26"/>
          <w:szCs w:val="26"/>
          <w:shd w:val="clear" w:color="auto" w:fill="FFFFFF"/>
        </w:rPr>
        <w:t>К</w:t>
      </w:r>
      <w:r>
        <w:rPr>
          <w:rFonts w:ascii="Times New Roman" w:hAnsi="Times New Roman" w:cs="Times New Roman"/>
          <w:sz w:val="26"/>
          <w:szCs w:val="26"/>
          <w:shd w:val="clear" w:color="auto" w:fill="FFFFFF"/>
        </w:rPr>
        <w:t xml:space="preserve">омісією призначено до розгляду 22 травня 2024 </w:t>
      </w:r>
      <w:r w:rsidRPr="00BE0022">
        <w:rPr>
          <w:rFonts w:ascii="Times New Roman" w:hAnsi="Times New Roman" w:cs="Times New Roman"/>
          <w:sz w:val="26"/>
          <w:szCs w:val="26"/>
          <w:shd w:val="clear" w:color="auto" w:fill="FFFFFF"/>
        </w:rPr>
        <w:t>року питання щодо внесенн</w:t>
      </w:r>
      <w:r w:rsidR="007A61DB">
        <w:rPr>
          <w:rFonts w:ascii="Times New Roman" w:hAnsi="Times New Roman" w:cs="Times New Roman"/>
          <w:sz w:val="26"/>
          <w:szCs w:val="26"/>
          <w:shd w:val="clear" w:color="auto" w:fill="FFFFFF"/>
        </w:rPr>
        <w:t>я подання про відрядження судді</w:t>
      </w:r>
      <w:r w:rsidRPr="00BE0022">
        <w:rPr>
          <w:rFonts w:ascii="Times New Roman" w:hAnsi="Times New Roman" w:cs="Times New Roman"/>
          <w:sz w:val="26"/>
          <w:szCs w:val="26"/>
          <w:shd w:val="clear" w:color="auto" w:fill="FFFFFF"/>
        </w:rPr>
        <w:t xml:space="preserve"> до </w:t>
      </w:r>
      <w:r w:rsidR="007A61DB">
        <w:rPr>
          <w:rFonts w:ascii="Times New Roman" w:hAnsi="Times New Roman" w:cs="Times New Roman"/>
          <w:sz w:val="26"/>
          <w:szCs w:val="26"/>
          <w:shd w:val="clear" w:color="auto" w:fill="FFFFFF"/>
        </w:rPr>
        <w:t>Косівського районного суду Івано-Франківської області</w:t>
      </w:r>
      <w:r w:rsidRPr="00BE0022">
        <w:rPr>
          <w:rFonts w:ascii="Times New Roman" w:hAnsi="Times New Roman" w:cs="Times New Roman"/>
          <w:sz w:val="26"/>
          <w:szCs w:val="26"/>
          <w:shd w:val="clear" w:color="auto" w:fill="FFFFFF"/>
        </w:rPr>
        <w:t xml:space="preserve"> для здійснення правосуддя та розміщено відповідне оголошення на офіційному </w:t>
      </w:r>
      <w:proofErr w:type="spellStart"/>
      <w:r w:rsidRPr="00BE0022">
        <w:rPr>
          <w:rFonts w:ascii="Times New Roman" w:hAnsi="Times New Roman" w:cs="Times New Roman"/>
          <w:sz w:val="26"/>
          <w:szCs w:val="26"/>
          <w:shd w:val="clear" w:color="auto" w:fill="FFFFFF"/>
        </w:rPr>
        <w:t>вебсайті</w:t>
      </w:r>
      <w:proofErr w:type="spellEnd"/>
      <w:r w:rsidRPr="00BE0022">
        <w:rPr>
          <w:rFonts w:ascii="Times New Roman" w:hAnsi="Times New Roman" w:cs="Times New Roman"/>
          <w:sz w:val="26"/>
          <w:szCs w:val="26"/>
          <w:shd w:val="clear" w:color="auto" w:fill="FFFFFF"/>
        </w:rPr>
        <w:t xml:space="preserve"> Комісії.</w:t>
      </w:r>
    </w:p>
    <w:p w:rsidR="00BE0022" w:rsidRDefault="00BE0022" w:rsidP="00BE0022">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BE0022">
        <w:rPr>
          <w:rFonts w:ascii="Times New Roman" w:hAnsi="Times New Roman" w:cs="Times New Roman"/>
          <w:sz w:val="26"/>
          <w:szCs w:val="26"/>
          <w:shd w:val="clear" w:color="auto" w:fill="FFFFFF"/>
        </w:rPr>
        <w:t xml:space="preserve">У зазначений в оголошенні строк до Комісії зі згодами на відрядження до Косівського районного суду Івано-Франківської </w:t>
      </w:r>
      <w:r w:rsidR="007A61DB">
        <w:rPr>
          <w:rFonts w:ascii="Times New Roman" w:hAnsi="Times New Roman" w:cs="Times New Roman"/>
          <w:sz w:val="26"/>
          <w:szCs w:val="26"/>
          <w:shd w:val="clear" w:color="auto" w:fill="FFFFFF"/>
        </w:rPr>
        <w:t xml:space="preserve">області </w:t>
      </w:r>
      <w:r w:rsidRPr="00BE0022">
        <w:rPr>
          <w:rFonts w:ascii="Times New Roman" w:hAnsi="Times New Roman" w:cs="Times New Roman"/>
          <w:sz w:val="26"/>
          <w:szCs w:val="26"/>
          <w:shd w:val="clear" w:color="auto" w:fill="FFFFFF"/>
        </w:rPr>
        <w:t xml:space="preserve">звернулися суддя Саксаганського районного суду міста Кривого Рогу Дніпропетровської області </w:t>
      </w:r>
      <w:r>
        <w:rPr>
          <w:rFonts w:ascii="Times New Roman" w:hAnsi="Times New Roman" w:cs="Times New Roman"/>
          <w:sz w:val="26"/>
          <w:szCs w:val="26"/>
          <w:shd w:val="clear" w:color="auto" w:fill="FFFFFF"/>
        </w:rPr>
        <w:t xml:space="preserve">Ковтун Наталія Григорівна </w:t>
      </w:r>
      <w:r w:rsidRPr="00BE0022">
        <w:rPr>
          <w:rFonts w:ascii="Times New Roman" w:hAnsi="Times New Roman" w:cs="Times New Roman"/>
          <w:sz w:val="26"/>
          <w:szCs w:val="26"/>
          <w:shd w:val="clear" w:color="auto" w:fill="FFFFFF"/>
        </w:rPr>
        <w:t xml:space="preserve">та суддя </w:t>
      </w:r>
      <w:r w:rsidR="00900A4D">
        <w:rPr>
          <w:rFonts w:ascii="Times New Roman" w:hAnsi="Times New Roman" w:cs="Times New Roman"/>
          <w:sz w:val="26"/>
          <w:szCs w:val="26"/>
          <w:shd w:val="clear" w:color="auto" w:fill="FFFFFF"/>
        </w:rPr>
        <w:t>Ленінського районного суду міста Миколаєва Кирильчук Олег Ігорович.</w:t>
      </w:r>
    </w:p>
    <w:p w:rsidR="00BE0022" w:rsidRPr="002231CF" w:rsidRDefault="00900A4D" w:rsidP="00900A4D">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1B6C92">
        <w:rPr>
          <w:rFonts w:ascii="Times New Roman" w:hAnsi="Times New Roman" w:cs="Times New Roman"/>
          <w:sz w:val="26"/>
          <w:szCs w:val="26"/>
          <w:shd w:val="clear" w:color="auto" w:fill="FFFFFF"/>
        </w:rPr>
        <w:t xml:space="preserve">Суддів повідомлено про час і місце засідання шляхом розміщення оголошення </w:t>
      </w:r>
      <w:r w:rsidR="001B6C92" w:rsidRPr="001B6C92">
        <w:rPr>
          <w:rFonts w:ascii="Times New Roman" w:hAnsi="Times New Roman" w:cs="Times New Roman"/>
          <w:sz w:val="26"/>
          <w:szCs w:val="26"/>
          <w:shd w:val="clear" w:color="auto" w:fill="FFFFFF"/>
        </w:rPr>
        <w:t xml:space="preserve">на офіційному </w:t>
      </w:r>
      <w:proofErr w:type="spellStart"/>
      <w:r w:rsidR="001B6C92" w:rsidRPr="001B6C92">
        <w:rPr>
          <w:rFonts w:ascii="Times New Roman" w:hAnsi="Times New Roman" w:cs="Times New Roman"/>
          <w:sz w:val="26"/>
          <w:szCs w:val="26"/>
          <w:shd w:val="clear" w:color="auto" w:fill="FFFFFF"/>
        </w:rPr>
        <w:t>вебсайті</w:t>
      </w:r>
      <w:proofErr w:type="spellEnd"/>
      <w:r w:rsidR="001B6C92" w:rsidRPr="001B6C92">
        <w:rPr>
          <w:rFonts w:ascii="Times New Roman" w:hAnsi="Times New Roman" w:cs="Times New Roman"/>
          <w:sz w:val="26"/>
          <w:szCs w:val="26"/>
          <w:shd w:val="clear" w:color="auto" w:fill="FFFFFF"/>
        </w:rPr>
        <w:t xml:space="preserve"> Комісії. У засідання Комісії з’явився суддя Кирильчук О.І. Суддя Ковтун Н.Г. </w:t>
      </w:r>
      <w:r w:rsidRPr="001B6C92">
        <w:rPr>
          <w:rFonts w:ascii="Times New Roman" w:hAnsi="Times New Roman" w:cs="Times New Roman"/>
          <w:sz w:val="26"/>
          <w:szCs w:val="26"/>
          <w:shd w:val="clear" w:color="auto" w:fill="FFFFFF"/>
        </w:rPr>
        <w:t xml:space="preserve">у засідання Комісії </w:t>
      </w:r>
      <w:r w:rsidR="001B6C92" w:rsidRPr="001B6C92">
        <w:rPr>
          <w:rFonts w:ascii="Times New Roman" w:hAnsi="Times New Roman" w:cs="Times New Roman"/>
          <w:sz w:val="26"/>
          <w:szCs w:val="26"/>
          <w:shd w:val="clear" w:color="auto" w:fill="FFFFFF"/>
        </w:rPr>
        <w:t>не з’явилася</w:t>
      </w:r>
      <w:r w:rsidRPr="001B6C92">
        <w:rPr>
          <w:rFonts w:ascii="Times New Roman" w:hAnsi="Times New Roman" w:cs="Times New Roman"/>
          <w:sz w:val="26"/>
          <w:szCs w:val="26"/>
          <w:shd w:val="clear" w:color="auto" w:fill="FFFFFF"/>
        </w:rPr>
        <w:t>. Згідно з абзацом другим пункту 8 розділу ІІІ Порядку неявка судді не перешкоджає розгляду питання щодо внесення подання про його відрядження.</w:t>
      </w:r>
    </w:p>
    <w:p w:rsidR="00C33303" w:rsidRPr="003D669E" w:rsidRDefault="00444009" w:rsidP="00FE33D5">
      <w:pPr>
        <w:shd w:val="clear" w:color="auto" w:fill="FFFFFF"/>
        <w:spacing w:after="0" w:line="240" w:lineRule="auto"/>
        <w:ind w:left="-142"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lastRenderedPageBreak/>
        <w:t>Заслухавши доповідача –</w:t>
      </w:r>
      <w:r w:rsidR="00706BAC" w:rsidRPr="003D669E">
        <w:rPr>
          <w:rFonts w:ascii="Times New Roman" w:hAnsi="Times New Roman" w:cs="Times New Roman"/>
          <w:sz w:val="26"/>
          <w:szCs w:val="26"/>
          <w:shd w:val="clear" w:color="auto" w:fill="FFFFFF"/>
        </w:rPr>
        <w:t xml:space="preserve"> члена Вищої кваліфікаційної комісії суддів України </w:t>
      </w:r>
      <w:proofErr w:type="spellStart"/>
      <w:r w:rsidR="00706BAC" w:rsidRPr="003D669E">
        <w:rPr>
          <w:rFonts w:ascii="Times New Roman" w:hAnsi="Times New Roman" w:cs="Times New Roman"/>
          <w:sz w:val="26"/>
          <w:szCs w:val="26"/>
          <w:shd w:val="clear" w:color="auto" w:fill="FFFFFF"/>
        </w:rPr>
        <w:t>Гацелюка</w:t>
      </w:r>
      <w:proofErr w:type="spellEnd"/>
      <w:r w:rsidR="00706BAC" w:rsidRPr="003D669E">
        <w:rPr>
          <w:rFonts w:ascii="Times New Roman" w:hAnsi="Times New Roman" w:cs="Times New Roman"/>
          <w:sz w:val="26"/>
          <w:szCs w:val="26"/>
          <w:shd w:val="clear" w:color="auto" w:fill="FFFFFF"/>
        </w:rPr>
        <w:t xml:space="preserve"> В.О., дослідивши наявні в Комісії матеріали, проаналізувавши інформацію, надану ДСА України, судами, </w:t>
      </w:r>
      <w:r>
        <w:rPr>
          <w:rFonts w:ascii="Times New Roman" w:hAnsi="Times New Roman" w:cs="Times New Roman"/>
          <w:sz w:val="26"/>
          <w:szCs w:val="26"/>
          <w:shd w:val="clear" w:color="auto" w:fill="FFFFFF"/>
        </w:rPr>
        <w:t>у</w:t>
      </w:r>
      <w:r w:rsidR="00706BAC" w:rsidRPr="003D669E">
        <w:rPr>
          <w:rFonts w:ascii="Times New Roman" w:hAnsi="Times New Roman" w:cs="Times New Roman"/>
          <w:sz w:val="26"/>
          <w:szCs w:val="26"/>
          <w:shd w:val="clear" w:color="auto" w:fill="FFFFFF"/>
        </w:rPr>
        <w:t xml:space="preserve"> яких судді займають штатні посади, розміщену на </w:t>
      </w:r>
      <w:proofErr w:type="spellStart"/>
      <w:r w:rsidR="00706BAC" w:rsidRPr="003D669E">
        <w:rPr>
          <w:rFonts w:ascii="Times New Roman" w:hAnsi="Times New Roman" w:cs="Times New Roman"/>
          <w:sz w:val="26"/>
          <w:szCs w:val="26"/>
          <w:shd w:val="clear" w:color="auto" w:fill="FFFFFF"/>
        </w:rPr>
        <w:t>вебсайті</w:t>
      </w:r>
      <w:proofErr w:type="spellEnd"/>
      <w:r w:rsidR="00706BAC" w:rsidRPr="003D669E">
        <w:rPr>
          <w:rFonts w:ascii="Times New Roman" w:hAnsi="Times New Roman" w:cs="Times New Roman"/>
          <w:sz w:val="26"/>
          <w:szCs w:val="26"/>
          <w:shd w:val="clear" w:color="auto" w:fill="FFFFFF"/>
        </w:rPr>
        <w:t xml:space="preserve"> Ради суддів України, Вища кваліфікаційна комісія суддів України у складі Першої палати встановила таке.</w:t>
      </w:r>
    </w:p>
    <w:p w:rsidR="00706BAC" w:rsidRPr="003D669E" w:rsidRDefault="00706BAC" w:rsidP="00FE33D5">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3D669E">
        <w:rPr>
          <w:rFonts w:ascii="Times New Roman" w:hAnsi="Times New Roman" w:cs="Times New Roman"/>
          <w:sz w:val="26"/>
          <w:szCs w:val="26"/>
          <w:shd w:val="clear" w:color="auto" w:fill="FFFFFF"/>
        </w:rPr>
        <w:t xml:space="preserve">Відповідно до абзацу першого пункту 10 розділу III </w:t>
      </w:r>
      <w:r w:rsidR="00444009" w:rsidRPr="00444009">
        <w:rPr>
          <w:rFonts w:ascii="Times New Roman" w:hAnsi="Times New Roman" w:cs="Times New Roman"/>
          <w:sz w:val="26"/>
          <w:szCs w:val="26"/>
          <w:shd w:val="clear" w:color="auto" w:fill="FFFFFF"/>
        </w:rPr>
        <w:t xml:space="preserve">Порядку </w:t>
      </w:r>
      <w:r w:rsidRPr="003D669E">
        <w:rPr>
          <w:rFonts w:ascii="Times New Roman" w:hAnsi="Times New Roman" w:cs="Times New Roman"/>
          <w:sz w:val="26"/>
          <w:szCs w:val="26"/>
          <w:shd w:val="clear" w:color="auto" w:fill="FFFFFF"/>
        </w:rPr>
        <w:t>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у якому суддя обіймає штатну посаду.</w:t>
      </w:r>
    </w:p>
    <w:p w:rsidR="00706BAC" w:rsidRPr="003D669E" w:rsidRDefault="00706BAC" w:rsidP="00FE33D5">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3D669E">
        <w:rPr>
          <w:rFonts w:ascii="Times New Roman" w:hAnsi="Times New Roman" w:cs="Times New Roman"/>
          <w:sz w:val="26"/>
          <w:szCs w:val="26"/>
          <w:shd w:val="clear" w:color="auto" w:fill="FFFFFF"/>
        </w:rPr>
        <w:t xml:space="preserve">Аналіз документів та інформації стосовно суддів, які звернулися до Комісії зі згодами на відрядження до </w:t>
      </w:r>
      <w:r w:rsidR="008C25EF" w:rsidRPr="008C25EF">
        <w:rPr>
          <w:rFonts w:ascii="Times New Roman" w:hAnsi="Times New Roman" w:cs="Times New Roman"/>
          <w:sz w:val="26"/>
          <w:szCs w:val="26"/>
          <w:shd w:val="clear" w:color="auto" w:fill="FFFFFF"/>
        </w:rPr>
        <w:t>Косівського районного суду Івано-Франківської області</w:t>
      </w:r>
      <w:r w:rsidRPr="003D669E">
        <w:rPr>
          <w:rFonts w:ascii="Times New Roman" w:hAnsi="Times New Roman" w:cs="Times New Roman"/>
          <w:sz w:val="26"/>
          <w:szCs w:val="26"/>
          <w:shd w:val="clear" w:color="auto" w:fill="FFFFFF"/>
        </w:rPr>
        <w:t xml:space="preserve">, свідчить про таке.  </w:t>
      </w:r>
    </w:p>
    <w:p w:rsidR="00706BAC" w:rsidRPr="003D669E" w:rsidRDefault="008C25EF" w:rsidP="00FE33D5">
      <w:pPr>
        <w:shd w:val="clear" w:color="auto" w:fill="FFFFFF"/>
        <w:spacing w:after="0" w:line="240" w:lineRule="auto"/>
        <w:ind w:left="-142"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Ковтун Наталі</w:t>
      </w:r>
      <w:r w:rsidR="006F7D8B">
        <w:rPr>
          <w:rFonts w:ascii="Times New Roman" w:hAnsi="Times New Roman" w:cs="Times New Roman"/>
          <w:sz w:val="26"/>
          <w:szCs w:val="26"/>
          <w:shd w:val="clear" w:color="auto" w:fill="FFFFFF"/>
        </w:rPr>
        <w:t>ю</w:t>
      </w:r>
      <w:r>
        <w:rPr>
          <w:rFonts w:ascii="Times New Roman" w:hAnsi="Times New Roman" w:cs="Times New Roman"/>
          <w:sz w:val="26"/>
          <w:szCs w:val="26"/>
          <w:shd w:val="clear" w:color="auto" w:fill="FFFFFF"/>
        </w:rPr>
        <w:t xml:space="preserve"> Григорівн</w:t>
      </w:r>
      <w:r w:rsidR="006F7D8B">
        <w:rPr>
          <w:rFonts w:ascii="Times New Roman" w:hAnsi="Times New Roman" w:cs="Times New Roman"/>
          <w:sz w:val="26"/>
          <w:szCs w:val="26"/>
          <w:shd w:val="clear" w:color="auto" w:fill="FFFFFF"/>
        </w:rPr>
        <w:t>у</w:t>
      </w:r>
      <w:r w:rsidR="00706BAC" w:rsidRPr="003D669E">
        <w:rPr>
          <w:rFonts w:ascii="Times New Roman" w:hAnsi="Times New Roman" w:cs="Times New Roman"/>
          <w:sz w:val="26"/>
          <w:szCs w:val="26"/>
          <w:shd w:val="clear" w:color="auto" w:fill="FFFFFF"/>
        </w:rPr>
        <w:t xml:space="preserve"> Указом Президента України від </w:t>
      </w:r>
      <w:r w:rsidR="003A5F78">
        <w:rPr>
          <w:rFonts w:ascii="Times New Roman" w:hAnsi="Times New Roman" w:cs="Times New Roman"/>
          <w:sz w:val="26"/>
          <w:szCs w:val="26"/>
          <w:shd w:val="clear" w:color="auto" w:fill="FFFFFF"/>
        </w:rPr>
        <w:t>31 липня 2012</w:t>
      </w:r>
      <w:r w:rsidR="00706BAC" w:rsidRPr="003D669E">
        <w:rPr>
          <w:rFonts w:ascii="Times New Roman" w:hAnsi="Times New Roman" w:cs="Times New Roman"/>
          <w:sz w:val="26"/>
          <w:szCs w:val="26"/>
          <w:shd w:val="clear" w:color="auto" w:fill="FFFFFF"/>
        </w:rPr>
        <w:t xml:space="preserve"> року № </w:t>
      </w:r>
      <w:r w:rsidR="003A5F78">
        <w:rPr>
          <w:rFonts w:ascii="Times New Roman" w:hAnsi="Times New Roman" w:cs="Times New Roman"/>
          <w:sz w:val="26"/>
          <w:szCs w:val="26"/>
          <w:shd w:val="clear" w:color="auto" w:fill="FFFFFF"/>
        </w:rPr>
        <w:t>461/2012</w:t>
      </w:r>
      <w:r w:rsidR="00706BAC" w:rsidRPr="003D669E">
        <w:rPr>
          <w:rFonts w:ascii="Times New Roman" w:hAnsi="Times New Roman" w:cs="Times New Roman"/>
          <w:sz w:val="26"/>
          <w:szCs w:val="26"/>
          <w:shd w:val="clear" w:color="auto" w:fill="FFFFFF"/>
        </w:rPr>
        <w:t xml:space="preserve"> призначен</w:t>
      </w:r>
      <w:r w:rsidR="006F7D8B">
        <w:rPr>
          <w:rFonts w:ascii="Times New Roman" w:hAnsi="Times New Roman" w:cs="Times New Roman"/>
          <w:sz w:val="26"/>
          <w:szCs w:val="26"/>
          <w:shd w:val="clear" w:color="auto" w:fill="FFFFFF"/>
        </w:rPr>
        <w:t>о</w:t>
      </w:r>
      <w:r>
        <w:rPr>
          <w:rFonts w:ascii="Times New Roman" w:hAnsi="Times New Roman" w:cs="Times New Roman"/>
          <w:sz w:val="26"/>
          <w:szCs w:val="26"/>
          <w:shd w:val="clear" w:color="auto" w:fill="FFFFFF"/>
        </w:rPr>
        <w:t xml:space="preserve"> </w:t>
      </w:r>
      <w:r w:rsidR="00706BAC" w:rsidRPr="003D669E">
        <w:rPr>
          <w:rFonts w:ascii="Times New Roman" w:hAnsi="Times New Roman" w:cs="Times New Roman"/>
          <w:sz w:val="26"/>
          <w:szCs w:val="26"/>
          <w:shd w:val="clear" w:color="auto" w:fill="FFFFFF"/>
        </w:rPr>
        <w:t xml:space="preserve">на посаду судді </w:t>
      </w:r>
      <w:r>
        <w:rPr>
          <w:rFonts w:ascii="Times New Roman" w:hAnsi="Times New Roman" w:cs="Times New Roman"/>
          <w:sz w:val="26"/>
          <w:szCs w:val="26"/>
          <w:shd w:val="clear" w:color="auto" w:fill="FFFFFF"/>
        </w:rPr>
        <w:t>Саксаганського районного суду міста Кривого Рогу Дніпропетровської області</w:t>
      </w:r>
      <w:r w:rsidR="00706BAC" w:rsidRPr="003D669E">
        <w:rPr>
          <w:rFonts w:ascii="Times New Roman" w:hAnsi="Times New Roman" w:cs="Times New Roman"/>
          <w:sz w:val="26"/>
          <w:szCs w:val="26"/>
          <w:shd w:val="clear" w:color="auto" w:fill="FFFFFF"/>
        </w:rPr>
        <w:t xml:space="preserve"> строком на п’ять років, Указом Президент</w:t>
      </w:r>
      <w:r w:rsidR="004751E1" w:rsidRPr="003D669E">
        <w:rPr>
          <w:rFonts w:ascii="Times New Roman" w:hAnsi="Times New Roman" w:cs="Times New Roman"/>
          <w:sz w:val="26"/>
          <w:szCs w:val="26"/>
          <w:shd w:val="clear" w:color="auto" w:fill="FFFFFF"/>
        </w:rPr>
        <w:t>а України</w:t>
      </w:r>
      <w:r w:rsidR="00706BAC" w:rsidRPr="003D669E">
        <w:rPr>
          <w:rFonts w:ascii="Times New Roman" w:hAnsi="Times New Roman" w:cs="Times New Roman"/>
          <w:sz w:val="26"/>
          <w:szCs w:val="26"/>
          <w:shd w:val="clear" w:color="auto" w:fill="FFFFFF"/>
        </w:rPr>
        <w:t xml:space="preserve"> </w:t>
      </w:r>
      <w:r w:rsidR="003A5F78" w:rsidRPr="003A5F78">
        <w:rPr>
          <w:rFonts w:ascii="Times New Roman" w:hAnsi="Times New Roman" w:cs="Times New Roman"/>
          <w:sz w:val="26"/>
          <w:szCs w:val="26"/>
          <w:shd w:val="clear" w:color="auto" w:fill="FFFFFF"/>
        </w:rPr>
        <w:t>від</w:t>
      </w:r>
      <w:r w:rsidR="00771709">
        <w:rPr>
          <w:rFonts w:ascii="Times New Roman" w:hAnsi="Times New Roman" w:cs="Times New Roman"/>
          <w:sz w:val="26"/>
          <w:szCs w:val="26"/>
          <w:shd w:val="clear" w:color="auto" w:fill="FFFFFF"/>
        </w:rPr>
        <w:t> </w:t>
      </w:r>
      <w:r w:rsidR="003A5F78" w:rsidRPr="003A5F78">
        <w:rPr>
          <w:rFonts w:ascii="Times New Roman" w:hAnsi="Times New Roman" w:cs="Times New Roman"/>
          <w:sz w:val="26"/>
          <w:szCs w:val="26"/>
          <w:shd w:val="clear" w:color="auto" w:fill="FFFFFF"/>
        </w:rPr>
        <w:t>14 січня 2020 року № 7/2020</w:t>
      </w:r>
      <w:r w:rsidR="006F7D8B">
        <w:rPr>
          <w:rFonts w:ascii="Times New Roman" w:hAnsi="Times New Roman" w:cs="Times New Roman"/>
          <w:sz w:val="26"/>
          <w:szCs w:val="26"/>
          <w:shd w:val="clear" w:color="auto" w:fill="FFFFFF"/>
        </w:rPr>
        <w:t xml:space="preserve"> </w:t>
      </w:r>
      <w:r w:rsidR="00706BAC" w:rsidRPr="003D669E">
        <w:rPr>
          <w:rFonts w:ascii="Times New Roman" w:hAnsi="Times New Roman" w:cs="Times New Roman"/>
          <w:sz w:val="26"/>
          <w:szCs w:val="26"/>
          <w:shd w:val="clear" w:color="auto" w:fill="FFFFFF"/>
        </w:rPr>
        <w:t>– на посаду судді цього суду безстроково.</w:t>
      </w:r>
    </w:p>
    <w:p w:rsidR="00200B9E" w:rsidRPr="003D669E" w:rsidRDefault="00706BAC" w:rsidP="00FE33D5">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3D669E">
        <w:rPr>
          <w:rFonts w:ascii="Times New Roman" w:hAnsi="Times New Roman" w:cs="Times New Roman"/>
          <w:sz w:val="26"/>
          <w:szCs w:val="26"/>
          <w:shd w:val="clear" w:color="auto" w:fill="FFFFFF"/>
        </w:rPr>
        <w:t xml:space="preserve">Відповідно до довідки (додаток 2 до Порядку), виданої головою </w:t>
      </w:r>
      <w:r w:rsidR="003A5F78" w:rsidRPr="003A5F78">
        <w:rPr>
          <w:rFonts w:ascii="Times New Roman" w:hAnsi="Times New Roman" w:cs="Times New Roman"/>
          <w:sz w:val="26"/>
          <w:szCs w:val="26"/>
          <w:shd w:val="clear" w:color="auto" w:fill="FFFFFF"/>
        </w:rPr>
        <w:t>Саксаганського районного суду міста Кривого Рогу Дніпропетровської області</w:t>
      </w:r>
      <w:r w:rsidR="00200B9E" w:rsidRPr="003D669E">
        <w:rPr>
          <w:rFonts w:ascii="Times New Roman" w:hAnsi="Times New Roman" w:cs="Times New Roman"/>
          <w:sz w:val="26"/>
          <w:szCs w:val="26"/>
          <w:shd w:val="clear" w:color="auto" w:fill="FFFFFF"/>
        </w:rPr>
        <w:t xml:space="preserve">, </w:t>
      </w:r>
      <w:r w:rsidRPr="003D669E">
        <w:rPr>
          <w:rFonts w:ascii="Times New Roman" w:hAnsi="Times New Roman" w:cs="Times New Roman"/>
          <w:sz w:val="26"/>
          <w:szCs w:val="26"/>
          <w:shd w:val="clear" w:color="auto" w:fill="FFFFFF"/>
        </w:rPr>
        <w:t xml:space="preserve">суддею </w:t>
      </w:r>
      <w:r w:rsidR="003A5F78">
        <w:rPr>
          <w:rFonts w:ascii="Times New Roman" w:hAnsi="Times New Roman" w:cs="Times New Roman"/>
          <w:sz w:val="26"/>
          <w:szCs w:val="26"/>
          <w:shd w:val="clear" w:color="auto" w:fill="FFFFFF"/>
        </w:rPr>
        <w:t>Ковтун Н.Г.</w:t>
      </w:r>
      <w:r w:rsidRPr="003D669E">
        <w:rPr>
          <w:rFonts w:ascii="Times New Roman" w:hAnsi="Times New Roman" w:cs="Times New Roman"/>
          <w:sz w:val="26"/>
          <w:szCs w:val="26"/>
          <w:shd w:val="clear" w:color="auto" w:fill="FFFFFF"/>
        </w:rPr>
        <w:t xml:space="preserve"> за</w:t>
      </w:r>
      <w:r w:rsidR="00771709">
        <w:rPr>
          <w:rFonts w:ascii="Times New Roman" w:hAnsi="Times New Roman" w:cs="Times New Roman"/>
          <w:sz w:val="26"/>
          <w:szCs w:val="26"/>
          <w:shd w:val="clear" w:color="auto" w:fill="FFFFFF"/>
        </w:rPr>
        <w:t> </w:t>
      </w:r>
      <w:r w:rsidRPr="003D669E">
        <w:rPr>
          <w:rFonts w:ascii="Times New Roman" w:hAnsi="Times New Roman" w:cs="Times New Roman"/>
          <w:sz w:val="26"/>
          <w:szCs w:val="26"/>
          <w:shd w:val="clear" w:color="auto" w:fill="FFFFFF"/>
        </w:rPr>
        <w:t>202</w:t>
      </w:r>
      <w:r w:rsidR="00200B9E" w:rsidRPr="003D669E">
        <w:rPr>
          <w:rFonts w:ascii="Times New Roman" w:hAnsi="Times New Roman" w:cs="Times New Roman"/>
          <w:sz w:val="26"/>
          <w:szCs w:val="26"/>
          <w:shd w:val="clear" w:color="auto" w:fill="FFFFFF"/>
        </w:rPr>
        <w:t>2</w:t>
      </w:r>
      <w:r w:rsidRPr="003D669E">
        <w:rPr>
          <w:rFonts w:ascii="Times New Roman" w:hAnsi="Times New Roman" w:cs="Times New Roman"/>
          <w:sz w:val="26"/>
          <w:szCs w:val="26"/>
          <w:shd w:val="clear" w:color="auto" w:fill="FFFFFF"/>
        </w:rPr>
        <w:t xml:space="preserve"> рік розглянуто </w:t>
      </w:r>
      <w:r w:rsidR="003A5F78">
        <w:rPr>
          <w:rFonts w:ascii="Times New Roman" w:hAnsi="Times New Roman" w:cs="Times New Roman"/>
          <w:sz w:val="26"/>
          <w:szCs w:val="26"/>
          <w:shd w:val="clear" w:color="auto" w:fill="FFFFFF"/>
        </w:rPr>
        <w:t>307</w:t>
      </w:r>
      <w:r w:rsidR="00200B9E" w:rsidRPr="003D669E">
        <w:rPr>
          <w:rFonts w:ascii="Times New Roman" w:hAnsi="Times New Roman" w:cs="Times New Roman"/>
          <w:sz w:val="26"/>
          <w:szCs w:val="26"/>
          <w:shd w:val="clear" w:color="auto" w:fill="FFFFFF"/>
        </w:rPr>
        <w:t xml:space="preserve"> кримінальних справ, </w:t>
      </w:r>
      <w:r w:rsidR="003A5F78">
        <w:rPr>
          <w:rFonts w:ascii="Times New Roman" w:hAnsi="Times New Roman" w:cs="Times New Roman"/>
          <w:sz w:val="26"/>
          <w:szCs w:val="26"/>
          <w:shd w:val="clear" w:color="auto" w:fill="FFFFFF"/>
        </w:rPr>
        <w:t>з яких скас</w:t>
      </w:r>
      <w:r w:rsidR="006F7D8B">
        <w:rPr>
          <w:rFonts w:ascii="Times New Roman" w:hAnsi="Times New Roman" w:cs="Times New Roman"/>
          <w:sz w:val="26"/>
          <w:szCs w:val="26"/>
          <w:shd w:val="clear" w:color="auto" w:fill="FFFFFF"/>
        </w:rPr>
        <w:t>ованих рішень – 3, змінених – 2;</w:t>
      </w:r>
      <w:r w:rsidR="003A5F78">
        <w:rPr>
          <w:rFonts w:ascii="Times New Roman" w:hAnsi="Times New Roman" w:cs="Times New Roman"/>
          <w:sz w:val="26"/>
          <w:szCs w:val="26"/>
          <w:shd w:val="clear" w:color="auto" w:fill="FFFFFF"/>
        </w:rPr>
        <w:t xml:space="preserve"> 772</w:t>
      </w:r>
      <w:r w:rsidR="00200B9E" w:rsidRPr="003D669E">
        <w:rPr>
          <w:rFonts w:ascii="Times New Roman" w:hAnsi="Times New Roman" w:cs="Times New Roman"/>
          <w:sz w:val="26"/>
          <w:szCs w:val="26"/>
          <w:shd w:val="clear" w:color="auto" w:fill="FFFFFF"/>
        </w:rPr>
        <w:t xml:space="preserve"> цивільн</w:t>
      </w:r>
      <w:r w:rsidR="003A5F78">
        <w:rPr>
          <w:rFonts w:ascii="Times New Roman" w:hAnsi="Times New Roman" w:cs="Times New Roman"/>
          <w:sz w:val="26"/>
          <w:szCs w:val="26"/>
          <w:shd w:val="clear" w:color="auto" w:fill="FFFFFF"/>
        </w:rPr>
        <w:t>і</w:t>
      </w:r>
      <w:r w:rsidR="00200B9E" w:rsidRPr="003D669E">
        <w:rPr>
          <w:rFonts w:ascii="Times New Roman" w:hAnsi="Times New Roman" w:cs="Times New Roman"/>
          <w:sz w:val="26"/>
          <w:szCs w:val="26"/>
          <w:shd w:val="clear" w:color="auto" w:fill="FFFFFF"/>
        </w:rPr>
        <w:t xml:space="preserve"> справ</w:t>
      </w:r>
      <w:r w:rsidR="003A5F78">
        <w:rPr>
          <w:rFonts w:ascii="Times New Roman" w:hAnsi="Times New Roman" w:cs="Times New Roman"/>
          <w:sz w:val="26"/>
          <w:szCs w:val="26"/>
          <w:shd w:val="clear" w:color="auto" w:fill="FFFFFF"/>
        </w:rPr>
        <w:t>и</w:t>
      </w:r>
      <w:r w:rsidR="00200B9E" w:rsidRPr="003D669E">
        <w:rPr>
          <w:rFonts w:ascii="Times New Roman" w:hAnsi="Times New Roman" w:cs="Times New Roman"/>
          <w:sz w:val="26"/>
          <w:szCs w:val="26"/>
          <w:shd w:val="clear" w:color="auto" w:fill="FFFFFF"/>
        </w:rPr>
        <w:t xml:space="preserve">, </w:t>
      </w:r>
      <w:r w:rsidR="003A5F78">
        <w:rPr>
          <w:rFonts w:ascii="Times New Roman" w:hAnsi="Times New Roman" w:cs="Times New Roman"/>
          <w:sz w:val="26"/>
          <w:szCs w:val="26"/>
          <w:shd w:val="clear" w:color="auto" w:fill="FFFFFF"/>
        </w:rPr>
        <w:t>з яких скас</w:t>
      </w:r>
      <w:r w:rsidR="006F7D8B">
        <w:rPr>
          <w:rFonts w:ascii="Times New Roman" w:hAnsi="Times New Roman" w:cs="Times New Roman"/>
          <w:sz w:val="26"/>
          <w:szCs w:val="26"/>
          <w:shd w:val="clear" w:color="auto" w:fill="FFFFFF"/>
        </w:rPr>
        <w:t>ованих рішень – 9, змінених – 2;</w:t>
      </w:r>
      <w:r w:rsidR="003A5F78">
        <w:rPr>
          <w:rFonts w:ascii="Times New Roman" w:hAnsi="Times New Roman" w:cs="Times New Roman"/>
          <w:sz w:val="26"/>
          <w:szCs w:val="26"/>
          <w:shd w:val="clear" w:color="auto" w:fill="FFFFFF"/>
        </w:rPr>
        <w:t xml:space="preserve"> 26</w:t>
      </w:r>
      <w:r w:rsidR="00200B9E" w:rsidRPr="003D669E">
        <w:rPr>
          <w:rFonts w:ascii="Times New Roman" w:hAnsi="Times New Roman" w:cs="Times New Roman"/>
          <w:sz w:val="26"/>
          <w:szCs w:val="26"/>
          <w:shd w:val="clear" w:color="auto" w:fill="FFFFFF"/>
        </w:rPr>
        <w:t xml:space="preserve"> адміністративних справ, </w:t>
      </w:r>
      <w:r w:rsidR="006F7D8B">
        <w:rPr>
          <w:rFonts w:ascii="Times New Roman" w:hAnsi="Times New Roman" w:cs="Times New Roman"/>
          <w:sz w:val="26"/>
          <w:szCs w:val="26"/>
          <w:shd w:val="clear" w:color="auto" w:fill="FFFFFF"/>
        </w:rPr>
        <w:t>з яких скасованих рішень – 1;</w:t>
      </w:r>
      <w:r w:rsidR="003A5F78">
        <w:rPr>
          <w:rFonts w:ascii="Times New Roman" w:hAnsi="Times New Roman" w:cs="Times New Roman"/>
          <w:sz w:val="26"/>
          <w:szCs w:val="26"/>
          <w:shd w:val="clear" w:color="auto" w:fill="FFFFFF"/>
        </w:rPr>
        <w:t xml:space="preserve"> 389</w:t>
      </w:r>
      <w:r w:rsidR="00200B9E" w:rsidRPr="003D669E">
        <w:rPr>
          <w:rFonts w:ascii="Times New Roman" w:hAnsi="Times New Roman" w:cs="Times New Roman"/>
          <w:sz w:val="26"/>
          <w:szCs w:val="26"/>
          <w:shd w:val="clear" w:color="auto" w:fill="FFFFFF"/>
        </w:rPr>
        <w:t xml:space="preserve"> справ про адміністративні правопорушення</w:t>
      </w:r>
      <w:r w:rsidRPr="003D669E">
        <w:rPr>
          <w:rFonts w:ascii="Times New Roman" w:hAnsi="Times New Roman" w:cs="Times New Roman"/>
          <w:sz w:val="26"/>
          <w:szCs w:val="26"/>
          <w:shd w:val="clear" w:color="auto" w:fill="FFFFFF"/>
        </w:rPr>
        <w:t>, з яких скас</w:t>
      </w:r>
      <w:r w:rsidR="00200B9E" w:rsidRPr="003D669E">
        <w:rPr>
          <w:rFonts w:ascii="Times New Roman" w:hAnsi="Times New Roman" w:cs="Times New Roman"/>
          <w:sz w:val="26"/>
          <w:szCs w:val="26"/>
          <w:shd w:val="clear" w:color="auto" w:fill="FFFFFF"/>
        </w:rPr>
        <w:t xml:space="preserve">ованих рішень – </w:t>
      </w:r>
      <w:r w:rsidR="003A5F78">
        <w:rPr>
          <w:rFonts w:ascii="Times New Roman" w:hAnsi="Times New Roman" w:cs="Times New Roman"/>
          <w:sz w:val="26"/>
          <w:szCs w:val="26"/>
          <w:shd w:val="clear" w:color="auto" w:fill="FFFFFF"/>
        </w:rPr>
        <w:t>2</w:t>
      </w:r>
      <w:r w:rsidR="00200B9E" w:rsidRPr="003D669E">
        <w:rPr>
          <w:rFonts w:ascii="Times New Roman" w:hAnsi="Times New Roman" w:cs="Times New Roman"/>
          <w:sz w:val="26"/>
          <w:szCs w:val="26"/>
          <w:shd w:val="clear" w:color="auto" w:fill="FFFFFF"/>
        </w:rPr>
        <w:t xml:space="preserve">. За 2023 рік суддею </w:t>
      </w:r>
      <w:r w:rsidR="003A5F78">
        <w:rPr>
          <w:rFonts w:ascii="Times New Roman" w:hAnsi="Times New Roman" w:cs="Times New Roman"/>
          <w:sz w:val="26"/>
          <w:szCs w:val="26"/>
          <w:shd w:val="clear" w:color="auto" w:fill="FFFFFF"/>
        </w:rPr>
        <w:t>Ковтун Н.Г.</w:t>
      </w:r>
      <w:r w:rsidR="00200B9E" w:rsidRPr="003D669E">
        <w:rPr>
          <w:rFonts w:ascii="Times New Roman" w:hAnsi="Times New Roman" w:cs="Times New Roman"/>
          <w:sz w:val="26"/>
          <w:szCs w:val="26"/>
          <w:shd w:val="clear" w:color="auto" w:fill="FFFFFF"/>
        </w:rPr>
        <w:t xml:space="preserve"> розглянуто </w:t>
      </w:r>
      <w:r w:rsidR="003A5F78">
        <w:rPr>
          <w:rFonts w:ascii="Times New Roman" w:hAnsi="Times New Roman" w:cs="Times New Roman"/>
          <w:sz w:val="26"/>
          <w:szCs w:val="26"/>
          <w:shd w:val="clear" w:color="auto" w:fill="FFFFFF"/>
        </w:rPr>
        <w:t>269</w:t>
      </w:r>
      <w:r w:rsidR="00200B9E" w:rsidRPr="003D669E">
        <w:rPr>
          <w:rFonts w:ascii="Times New Roman" w:hAnsi="Times New Roman" w:cs="Times New Roman"/>
          <w:sz w:val="26"/>
          <w:szCs w:val="26"/>
          <w:shd w:val="clear" w:color="auto" w:fill="FFFFFF"/>
        </w:rPr>
        <w:t xml:space="preserve"> кримінальних справ, </w:t>
      </w:r>
      <w:r w:rsidR="003A5F78">
        <w:rPr>
          <w:rFonts w:ascii="Times New Roman" w:hAnsi="Times New Roman" w:cs="Times New Roman"/>
          <w:sz w:val="26"/>
          <w:szCs w:val="26"/>
          <w:shd w:val="clear" w:color="auto" w:fill="FFFFFF"/>
        </w:rPr>
        <w:t>з яких скас</w:t>
      </w:r>
      <w:r w:rsidR="006F7D8B">
        <w:rPr>
          <w:rFonts w:ascii="Times New Roman" w:hAnsi="Times New Roman" w:cs="Times New Roman"/>
          <w:sz w:val="26"/>
          <w:szCs w:val="26"/>
          <w:shd w:val="clear" w:color="auto" w:fill="FFFFFF"/>
        </w:rPr>
        <w:t>ованих рішень – 2, змінених – 1;</w:t>
      </w:r>
      <w:r w:rsidR="003A5F78">
        <w:rPr>
          <w:rFonts w:ascii="Times New Roman" w:hAnsi="Times New Roman" w:cs="Times New Roman"/>
          <w:sz w:val="26"/>
          <w:szCs w:val="26"/>
          <w:shd w:val="clear" w:color="auto" w:fill="FFFFFF"/>
        </w:rPr>
        <w:t xml:space="preserve"> 958</w:t>
      </w:r>
      <w:r w:rsidR="00200B9E" w:rsidRPr="003D669E">
        <w:rPr>
          <w:rFonts w:ascii="Times New Roman" w:hAnsi="Times New Roman" w:cs="Times New Roman"/>
          <w:sz w:val="26"/>
          <w:szCs w:val="26"/>
          <w:shd w:val="clear" w:color="auto" w:fill="FFFFFF"/>
        </w:rPr>
        <w:t xml:space="preserve"> цивільн</w:t>
      </w:r>
      <w:r w:rsidR="006F7D8B">
        <w:rPr>
          <w:rFonts w:ascii="Times New Roman" w:hAnsi="Times New Roman" w:cs="Times New Roman"/>
          <w:sz w:val="26"/>
          <w:szCs w:val="26"/>
          <w:shd w:val="clear" w:color="auto" w:fill="FFFFFF"/>
        </w:rPr>
        <w:t>их справ</w:t>
      </w:r>
      <w:r w:rsidR="00200B9E" w:rsidRPr="003D669E">
        <w:rPr>
          <w:rFonts w:ascii="Times New Roman" w:hAnsi="Times New Roman" w:cs="Times New Roman"/>
          <w:sz w:val="26"/>
          <w:szCs w:val="26"/>
          <w:shd w:val="clear" w:color="auto" w:fill="FFFFFF"/>
        </w:rPr>
        <w:t xml:space="preserve">, з яких скасованих рішень – </w:t>
      </w:r>
      <w:r w:rsidR="003A5F78">
        <w:rPr>
          <w:rFonts w:ascii="Times New Roman" w:hAnsi="Times New Roman" w:cs="Times New Roman"/>
          <w:sz w:val="26"/>
          <w:szCs w:val="26"/>
          <w:shd w:val="clear" w:color="auto" w:fill="FFFFFF"/>
        </w:rPr>
        <w:t>8</w:t>
      </w:r>
      <w:r w:rsidR="00200B9E" w:rsidRPr="003D669E">
        <w:rPr>
          <w:rFonts w:ascii="Times New Roman" w:hAnsi="Times New Roman" w:cs="Times New Roman"/>
          <w:sz w:val="26"/>
          <w:szCs w:val="26"/>
          <w:shd w:val="clear" w:color="auto" w:fill="FFFFFF"/>
        </w:rPr>
        <w:t xml:space="preserve">, змінених – </w:t>
      </w:r>
      <w:r w:rsidR="003A5F78">
        <w:rPr>
          <w:rFonts w:ascii="Times New Roman" w:hAnsi="Times New Roman" w:cs="Times New Roman"/>
          <w:sz w:val="26"/>
          <w:szCs w:val="26"/>
          <w:shd w:val="clear" w:color="auto" w:fill="FFFFFF"/>
        </w:rPr>
        <w:t>5</w:t>
      </w:r>
      <w:r w:rsidR="006F7D8B">
        <w:rPr>
          <w:rFonts w:ascii="Times New Roman" w:hAnsi="Times New Roman" w:cs="Times New Roman"/>
          <w:sz w:val="26"/>
          <w:szCs w:val="26"/>
          <w:shd w:val="clear" w:color="auto" w:fill="FFFFFF"/>
        </w:rPr>
        <w:t>;</w:t>
      </w:r>
      <w:r w:rsidR="00200B9E" w:rsidRPr="003D669E">
        <w:rPr>
          <w:rFonts w:ascii="Times New Roman" w:hAnsi="Times New Roman" w:cs="Times New Roman"/>
          <w:sz w:val="26"/>
          <w:szCs w:val="26"/>
          <w:shd w:val="clear" w:color="auto" w:fill="FFFFFF"/>
        </w:rPr>
        <w:t xml:space="preserve"> </w:t>
      </w:r>
      <w:r w:rsidR="003A5F78">
        <w:rPr>
          <w:rFonts w:ascii="Times New Roman" w:hAnsi="Times New Roman" w:cs="Times New Roman"/>
          <w:sz w:val="26"/>
          <w:szCs w:val="26"/>
          <w:shd w:val="clear" w:color="auto" w:fill="FFFFFF"/>
        </w:rPr>
        <w:t>11</w:t>
      </w:r>
      <w:r w:rsidR="00200B9E" w:rsidRPr="003D669E">
        <w:rPr>
          <w:rFonts w:ascii="Times New Roman" w:hAnsi="Times New Roman" w:cs="Times New Roman"/>
          <w:sz w:val="26"/>
          <w:szCs w:val="26"/>
          <w:shd w:val="clear" w:color="auto" w:fill="FFFFFF"/>
        </w:rPr>
        <w:t xml:space="preserve"> адміністративн</w:t>
      </w:r>
      <w:r w:rsidR="003A5F78">
        <w:rPr>
          <w:rFonts w:ascii="Times New Roman" w:hAnsi="Times New Roman" w:cs="Times New Roman"/>
          <w:sz w:val="26"/>
          <w:szCs w:val="26"/>
          <w:shd w:val="clear" w:color="auto" w:fill="FFFFFF"/>
        </w:rPr>
        <w:t>их справ</w:t>
      </w:r>
      <w:r w:rsidR="006F7D8B">
        <w:rPr>
          <w:rFonts w:ascii="Times New Roman" w:hAnsi="Times New Roman" w:cs="Times New Roman"/>
          <w:sz w:val="26"/>
          <w:szCs w:val="26"/>
          <w:shd w:val="clear" w:color="auto" w:fill="FFFFFF"/>
        </w:rPr>
        <w:t>;</w:t>
      </w:r>
      <w:r w:rsidR="00200B9E" w:rsidRPr="003D669E">
        <w:rPr>
          <w:rFonts w:ascii="Times New Roman" w:hAnsi="Times New Roman" w:cs="Times New Roman"/>
          <w:sz w:val="26"/>
          <w:szCs w:val="26"/>
          <w:shd w:val="clear" w:color="auto" w:fill="FFFFFF"/>
        </w:rPr>
        <w:t xml:space="preserve"> </w:t>
      </w:r>
      <w:r w:rsidR="003A5F78">
        <w:rPr>
          <w:rFonts w:ascii="Times New Roman" w:hAnsi="Times New Roman" w:cs="Times New Roman"/>
          <w:sz w:val="26"/>
          <w:szCs w:val="26"/>
          <w:shd w:val="clear" w:color="auto" w:fill="FFFFFF"/>
        </w:rPr>
        <w:t>436</w:t>
      </w:r>
      <w:r w:rsidR="00200B9E" w:rsidRPr="003D669E">
        <w:rPr>
          <w:rFonts w:ascii="Times New Roman" w:hAnsi="Times New Roman" w:cs="Times New Roman"/>
          <w:sz w:val="26"/>
          <w:szCs w:val="26"/>
          <w:shd w:val="clear" w:color="auto" w:fill="FFFFFF"/>
        </w:rPr>
        <w:t xml:space="preserve"> справ про адміністративні правопорушення, з яких скасованих рішень – </w:t>
      </w:r>
      <w:r w:rsidR="003A5F78">
        <w:rPr>
          <w:rFonts w:ascii="Times New Roman" w:hAnsi="Times New Roman" w:cs="Times New Roman"/>
          <w:sz w:val="26"/>
          <w:szCs w:val="26"/>
          <w:shd w:val="clear" w:color="auto" w:fill="FFFFFF"/>
        </w:rPr>
        <w:t>3</w:t>
      </w:r>
      <w:r w:rsidR="00200B9E" w:rsidRPr="003D669E">
        <w:rPr>
          <w:rFonts w:ascii="Times New Roman" w:hAnsi="Times New Roman" w:cs="Times New Roman"/>
          <w:sz w:val="26"/>
          <w:szCs w:val="26"/>
          <w:shd w:val="clear" w:color="auto" w:fill="FFFFFF"/>
        </w:rPr>
        <w:t xml:space="preserve">. </w:t>
      </w:r>
    </w:p>
    <w:p w:rsidR="00200B9E" w:rsidRDefault="00706BAC" w:rsidP="00FE33D5">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3D669E">
        <w:rPr>
          <w:rFonts w:ascii="Times New Roman" w:hAnsi="Times New Roman" w:cs="Times New Roman"/>
          <w:sz w:val="26"/>
          <w:szCs w:val="26"/>
          <w:shd w:val="clear" w:color="auto" w:fill="FFFFFF"/>
        </w:rPr>
        <w:t xml:space="preserve">На день подання згоди на відрядження в провадженні судді </w:t>
      </w:r>
      <w:r w:rsidR="003A5F78">
        <w:rPr>
          <w:rFonts w:ascii="Times New Roman" w:hAnsi="Times New Roman" w:cs="Times New Roman"/>
          <w:sz w:val="26"/>
          <w:szCs w:val="26"/>
          <w:shd w:val="clear" w:color="auto" w:fill="FFFFFF"/>
        </w:rPr>
        <w:t>Ковтун Н.Г.</w:t>
      </w:r>
      <w:r w:rsidRPr="003D669E">
        <w:rPr>
          <w:rFonts w:ascii="Times New Roman" w:hAnsi="Times New Roman" w:cs="Times New Roman"/>
          <w:sz w:val="26"/>
          <w:szCs w:val="26"/>
          <w:shd w:val="clear" w:color="auto" w:fill="FFFFFF"/>
        </w:rPr>
        <w:t xml:space="preserve"> перебувал</w:t>
      </w:r>
      <w:r w:rsidR="00DF2975">
        <w:rPr>
          <w:rFonts w:ascii="Times New Roman" w:hAnsi="Times New Roman" w:cs="Times New Roman"/>
          <w:sz w:val="26"/>
          <w:szCs w:val="26"/>
          <w:shd w:val="clear" w:color="auto" w:fill="FFFFFF"/>
        </w:rPr>
        <w:t>о</w:t>
      </w:r>
      <w:r w:rsidRPr="003D669E">
        <w:rPr>
          <w:rFonts w:ascii="Times New Roman" w:hAnsi="Times New Roman" w:cs="Times New Roman"/>
          <w:sz w:val="26"/>
          <w:szCs w:val="26"/>
          <w:shd w:val="clear" w:color="auto" w:fill="FFFFFF"/>
        </w:rPr>
        <w:t xml:space="preserve"> </w:t>
      </w:r>
      <w:r w:rsidR="00406473">
        <w:rPr>
          <w:rFonts w:ascii="Times New Roman" w:hAnsi="Times New Roman" w:cs="Times New Roman"/>
          <w:sz w:val="26"/>
          <w:szCs w:val="26"/>
          <w:shd w:val="clear" w:color="auto" w:fill="FFFFFF"/>
        </w:rPr>
        <w:t xml:space="preserve">105 кримінальних справ, з яких на розгляді </w:t>
      </w:r>
      <w:r w:rsidR="00862C6B">
        <w:rPr>
          <w:rFonts w:ascii="Times New Roman" w:hAnsi="Times New Roman" w:cs="Times New Roman"/>
          <w:sz w:val="26"/>
          <w:szCs w:val="26"/>
          <w:shd w:val="clear" w:color="auto" w:fill="FFFFFF"/>
        </w:rPr>
        <w:t>понад три місяці – 61;</w:t>
      </w:r>
      <w:r w:rsidR="00406473">
        <w:rPr>
          <w:rFonts w:ascii="Times New Roman" w:hAnsi="Times New Roman" w:cs="Times New Roman"/>
          <w:sz w:val="26"/>
          <w:szCs w:val="26"/>
          <w:shd w:val="clear" w:color="auto" w:fill="FFFFFF"/>
        </w:rPr>
        <w:t xml:space="preserve"> 250</w:t>
      </w:r>
      <w:r w:rsidR="00771709">
        <w:rPr>
          <w:rFonts w:ascii="Times New Roman" w:hAnsi="Times New Roman" w:cs="Times New Roman"/>
          <w:sz w:val="26"/>
          <w:szCs w:val="26"/>
          <w:shd w:val="clear" w:color="auto" w:fill="FFFFFF"/>
        </w:rPr>
        <w:t> </w:t>
      </w:r>
      <w:r w:rsidR="00406473">
        <w:rPr>
          <w:rFonts w:ascii="Times New Roman" w:hAnsi="Times New Roman" w:cs="Times New Roman"/>
          <w:sz w:val="26"/>
          <w:szCs w:val="26"/>
          <w:shd w:val="clear" w:color="auto" w:fill="FFFFFF"/>
        </w:rPr>
        <w:t>цивільних справ, з яких на</w:t>
      </w:r>
      <w:r w:rsidR="00862C6B">
        <w:rPr>
          <w:rFonts w:ascii="Times New Roman" w:hAnsi="Times New Roman" w:cs="Times New Roman"/>
          <w:sz w:val="26"/>
          <w:szCs w:val="26"/>
          <w:shd w:val="clear" w:color="auto" w:fill="FFFFFF"/>
        </w:rPr>
        <w:t xml:space="preserve"> розгляді понад три місяці – 79;</w:t>
      </w:r>
      <w:r w:rsidR="00406473">
        <w:rPr>
          <w:rFonts w:ascii="Times New Roman" w:hAnsi="Times New Roman" w:cs="Times New Roman"/>
          <w:sz w:val="26"/>
          <w:szCs w:val="26"/>
          <w:shd w:val="clear" w:color="auto" w:fill="FFFFFF"/>
        </w:rPr>
        <w:t xml:space="preserve"> 5</w:t>
      </w:r>
      <w:r w:rsidR="003A5F78">
        <w:rPr>
          <w:rFonts w:ascii="Times New Roman" w:hAnsi="Times New Roman" w:cs="Times New Roman"/>
          <w:sz w:val="26"/>
          <w:szCs w:val="26"/>
          <w:shd w:val="clear" w:color="auto" w:fill="FFFFFF"/>
        </w:rPr>
        <w:t xml:space="preserve"> адміністративних справ, з яких на розгляді понад </w:t>
      </w:r>
      <w:r w:rsidR="006F7D8B">
        <w:rPr>
          <w:rFonts w:ascii="Times New Roman" w:hAnsi="Times New Roman" w:cs="Times New Roman"/>
          <w:sz w:val="26"/>
          <w:szCs w:val="26"/>
          <w:shd w:val="clear" w:color="auto" w:fill="FFFFFF"/>
        </w:rPr>
        <w:t>три</w:t>
      </w:r>
      <w:r w:rsidR="003A5F78">
        <w:rPr>
          <w:rFonts w:ascii="Times New Roman" w:hAnsi="Times New Roman" w:cs="Times New Roman"/>
          <w:sz w:val="26"/>
          <w:szCs w:val="26"/>
          <w:shd w:val="clear" w:color="auto" w:fill="FFFFFF"/>
        </w:rPr>
        <w:t xml:space="preserve"> місяці – </w:t>
      </w:r>
      <w:r w:rsidR="00406473">
        <w:rPr>
          <w:rFonts w:ascii="Times New Roman" w:hAnsi="Times New Roman" w:cs="Times New Roman"/>
          <w:sz w:val="26"/>
          <w:szCs w:val="26"/>
          <w:shd w:val="clear" w:color="auto" w:fill="FFFFFF"/>
        </w:rPr>
        <w:t>3</w:t>
      </w:r>
      <w:r w:rsidR="00200B9E" w:rsidRPr="003D669E">
        <w:rPr>
          <w:rFonts w:ascii="Times New Roman" w:hAnsi="Times New Roman" w:cs="Times New Roman"/>
          <w:sz w:val="26"/>
          <w:szCs w:val="26"/>
          <w:shd w:val="clear" w:color="auto" w:fill="FFFFFF"/>
        </w:rPr>
        <w:t>.</w:t>
      </w:r>
    </w:p>
    <w:p w:rsidR="00406473" w:rsidRPr="003D669E" w:rsidRDefault="00406473" w:rsidP="00FE33D5">
      <w:pPr>
        <w:shd w:val="clear" w:color="auto" w:fill="FFFFFF"/>
        <w:spacing w:after="0" w:line="240" w:lineRule="auto"/>
        <w:ind w:left="-142"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Кількість справ, що перебуває у провадженні суддів Саксаганського районного суду міста Кривого Рогу Дніпропетровської області становить: кримінальні справи – 659, цивільні справи – 2</w:t>
      </w:r>
      <w:r w:rsidR="00862C6B">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522, адміністративні справи – 43, справи про адміністративні правопорушення – 569.</w:t>
      </w:r>
    </w:p>
    <w:p w:rsidR="00706BAC" w:rsidRPr="003D669E" w:rsidRDefault="00706BAC" w:rsidP="00FE33D5">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3D669E">
        <w:rPr>
          <w:rFonts w:ascii="Times New Roman" w:hAnsi="Times New Roman" w:cs="Times New Roman"/>
          <w:sz w:val="26"/>
          <w:szCs w:val="26"/>
          <w:shd w:val="clear" w:color="auto" w:fill="FFFFFF"/>
        </w:rPr>
        <w:t xml:space="preserve">Штатна чисельність суддів – </w:t>
      </w:r>
      <w:r w:rsidR="003A5F78">
        <w:rPr>
          <w:rFonts w:ascii="Times New Roman" w:hAnsi="Times New Roman" w:cs="Times New Roman"/>
          <w:sz w:val="26"/>
          <w:szCs w:val="26"/>
          <w:shd w:val="clear" w:color="auto" w:fill="FFFFFF"/>
        </w:rPr>
        <w:t>13</w:t>
      </w:r>
      <w:r w:rsidRPr="003D669E">
        <w:rPr>
          <w:rFonts w:ascii="Times New Roman" w:hAnsi="Times New Roman" w:cs="Times New Roman"/>
          <w:sz w:val="26"/>
          <w:szCs w:val="26"/>
          <w:shd w:val="clear" w:color="auto" w:fill="FFFFFF"/>
        </w:rPr>
        <w:t xml:space="preserve">. </w:t>
      </w:r>
    </w:p>
    <w:p w:rsidR="00706BAC" w:rsidRPr="003D669E" w:rsidRDefault="00706BAC" w:rsidP="00FE33D5">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3D669E">
        <w:rPr>
          <w:rFonts w:ascii="Times New Roman" w:hAnsi="Times New Roman" w:cs="Times New Roman"/>
          <w:sz w:val="26"/>
          <w:szCs w:val="26"/>
          <w:shd w:val="clear" w:color="auto" w:fill="FFFFFF"/>
        </w:rPr>
        <w:t xml:space="preserve">Фактична чисельність суддів у суді – </w:t>
      </w:r>
      <w:r w:rsidR="003A5F78">
        <w:rPr>
          <w:rFonts w:ascii="Times New Roman" w:hAnsi="Times New Roman" w:cs="Times New Roman"/>
          <w:sz w:val="26"/>
          <w:szCs w:val="26"/>
          <w:shd w:val="clear" w:color="auto" w:fill="FFFFFF"/>
        </w:rPr>
        <w:t>11</w:t>
      </w:r>
      <w:r w:rsidRPr="003D669E">
        <w:rPr>
          <w:rFonts w:ascii="Times New Roman" w:hAnsi="Times New Roman" w:cs="Times New Roman"/>
          <w:sz w:val="26"/>
          <w:szCs w:val="26"/>
          <w:shd w:val="clear" w:color="auto" w:fill="FFFFFF"/>
        </w:rPr>
        <w:t xml:space="preserve">. </w:t>
      </w:r>
    </w:p>
    <w:p w:rsidR="003A5F78" w:rsidRDefault="00706BAC" w:rsidP="00FE33D5">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3D669E">
        <w:rPr>
          <w:rFonts w:ascii="Times New Roman" w:hAnsi="Times New Roman" w:cs="Times New Roman"/>
          <w:sz w:val="26"/>
          <w:szCs w:val="26"/>
          <w:shd w:val="clear" w:color="auto" w:fill="FFFFFF"/>
        </w:rPr>
        <w:t xml:space="preserve">Кількість суддів, які здійснюють правосуддя – </w:t>
      </w:r>
      <w:r w:rsidR="003A5F78">
        <w:rPr>
          <w:rFonts w:ascii="Times New Roman" w:hAnsi="Times New Roman" w:cs="Times New Roman"/>
          <w:sz w:val="26"/>
          <w:szCs w:val="26"/>
          <w:shd w:val="clear" w:color="auto" w:fill="FFFFFF"/>
        </w:rPr>
        <w:t>7</w:t>
      </w:r>
      <w:r w:rsidRPr="003D669E">
        <w:rPr>
          <w:rFonts w:ascii="Times New Roman" w:hAnsi="Times New Roman" w:cs="Times New Roman"/>
          <w:sz w:val="26"/>
          <w:szCs w:val="26"/>
          <w:shd w:val="clear" w:color="auto" w:fill="FFFFFF"/>
        </w:rPr>
        <w:t xml:space="preserve">. </w:t>
      </w:r>
    </w:p>
    <w:p w:rsidR="00043FF6" w:rsidRDefault="00043FF6" w:rsidP="00FE33D5">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043FF6">
        <w:rPr>
          <w:rFonts w:ascii="Times New Roman" w:hAnsi="Times New Roman" w:cs="Times New Roman"/>
          <w:sz w:val="26"/>
          <w:szCs w:val="26"/>
          <w:shd w:val="clear" w:color="auto" w:fill="FFFFFF"/>
        </w:rPr>
        <w:t xml:space="preserve">21 травня 2024 року до Комісії надійшли пояснення судді Ковтун Н.Г. у яких вона зазначає, що необхідність її відрядження виникла у зв’язку із конфліктною ситуацією у колективі суду. Крім того, суддя повідомила, що </w:t>
      </w:r>
      <w:r w:rsidR="006359B8">
        <w:rPr>
          <w:rFonts w:ascii="Times New Roman" w:hAnsi="Times New Roman" w:cs="Times New Roman"/>
          <w:sz w:val="26"/>
          <w:szCs w:val="26"/>
          <w:shd w:val="clear" w:color="auto" w:fill="FFFFFF"/>
        </w:rPr>
        <w:t>ІНФОРМАЦІЯ_1</w:t>
      </w:r>
      <w:r w:rsidRPr="00043FF6">
        <w:rPr>
          <w:rFonts w:ascii="Times New Roman" w:hAnsi="Times New Roman" w:cs="Times New Roman"/>
          <w:sz w:val="26"/>
          <w:szCs w:val="26"/>
          <w:shd w:val="clear" w:color="auto" w:fill="FFFFFF"/>
        </w:rPr>
        <w:t>, а тому не зможе прийняти участь у засіданні Комісії.</w:t>
      </w:r>
    </w:p>
    <w:p w:rsidR="00A32D61" w:rsidRDefault="00406473" w:rsidP="00FE33D5">
      <w:pPr>
        <w:shd w:val="clear" w:color="auto" w:fill="FFFFFF"/>
        <w:spacing w:after="0" w:line="240" w:lineRule="auto"/>
        <w:ind w:left="-142"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За інформацією ДСА України </w:t>
      </w:r>
      <w:r w:rsidR="00A32D61" w:rsidRPr="00A32D61">
        <w:rPr>
          <w:rFonts w:ascii="Times New Roman" w:hAnsi="Times New Roman" w:cs="Times New Roman"/>
          <w:sz w:val="26"/>
          <w:szCs w:val="26"/>
          <w:shd w:val="clear" w:color="auto" w:fill="FFFFFF"/>
        </w:rPr>
        <w:t>нормативний час, потрібний суддям для розгляду справ і матеріалів, що надійшли до місцевих загальних судів, за даними звітності за перший квартал 2024 року, становить у середньому по Україні 106 днів для кожного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w:t>
      </w:r>
      <w:r w:rsidR="00771709">
        <w:rPr>
          <w:rFonts w:ascii="Times New Roman" w:hAnsi="Times New Roman" w:cs="Times New Roman"/>
          <w:sz w:val="26"/>
          <w:szCs w:val="26"/>
          <w:shd w:val="clear" w:color="auto" w:fill="FFFFFF"/>
        </w:rPr>
        <w:t> </w:t>
      </w:r>
      <w:r w:rsidR="00A32D61" w:rsidRPr="00A32D61">
        <w:rPr>
          <w:rFonts w:ascii="Times New Roman" w:hAnsi="Times New Roman" w:cs="Times New Roman"/>
          <w:sz w:val="26"/>
          <w:szCs w:val="26"/>
          <w:shd w:val="clear" w:color="auto" w:fill="FFFFFF"/>
        </w:rPr>
        <w:t>24</w:t>
      </w:r>
      <w:r w:rsidR="00771709">
        <w:rPr>
          <w:rFonts w:ascii="Times New Roman" w:hAnsi="Times New Roman" w:cs="Times New Roman"/>
          <w:sz w:val="26"/>
          <w:szCs w:val="26"/>
          <w:shd w:val="clear" w:color="auto" w:fill="FFFFFF"/>
        </w:rPr>
        <w:t> </w:t>
      </w:r>
      <w:r w:rsidR="006F7D8B">
        <w:rPr>
          <w:rFonts w:ascii="Times New Roman" w:hAnsi="Times New Roman" w:cs="Times New Roman"/>
          <w:sz w:val="26"/>
          <w:szCs w:val="26"/>
          <w:shd w:val="clear" w:color="auto" w:fill="FFFFFF"/>
        </w:rPr>
        <w:t xml:space="preserve">листопада </w:t>
      </w:r>
      <w:r w:rsidR="00A32D61" w:rsidRPr="00A32D61">
        <w:rPr>
          <w:rFonts w:ascii="Times New Roman" w:hAnsi="Times New Roman" w:cs="Times New Roman"/>
          <w:sz w:val="26"/>
          <w:szCs w:val="26"/>
          <w:shd w:val="clear" w:color="auto" w:fill="FFFFFF"/>
        </w:rPr>
        <w:t>2020</w:t>
      </w:r>
      <w:r w:rsidR="006F7D8B">
        <w:rPr>
          <w:rFonts w:ascii="Times New Roman" w:hAnsi="Times New Roman" w:cs="Times New Roman"/>
          <w:sz w:val="26"/>
          <w:szCs w:val="26"/>
          <w:shd w:val="clear" w:color="auto" w:fill="FFFFFF"/>
        </w:rPr>
        <w:t xml:space="preserve"> року</w:t>
      </w:r>
      <w:r w:rsidR="00A32D61" w:rsidRPr="00A32D61">
        <w:rPr>
          <w:rFonts w:ascii="Times New Roman" w:hAnsi="Times New Roman" w:cs="Times New Roman"/>
          <w:sz w:val="26"/>
          <w:szCs w:val="26"/>
          <w:shd w:val="clear" w:color="auto" w:fill="FFFFFF"/>
        </w:rPr>
        <w:t xml:space="preserve"> № 3237/0/15-20).</w:t>
      </w:r>
    </w:p>
    <w:p w:rsidR="00A32D61" w:rsidRPr="00A32D61" w:rsidRDefault="00A32D61" w:rsidP="00FE33D5">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A32D61">
        <w:rPr>
          <w:rFonts w:ascii="Times New Roman" w:hAnsi="Times New Roman" w:cs="Times New Roman"/>
          <w:sz w:val="26"/>
          <w:szCs w:val="26"/>
          <w:shd w:val="clear" w:color="auto" w:fill="FFFFFF"/>
        </w:rPr>
        <w:lastRenderedPageBreak/>
        <w:t>У Саксаганському районному суді міста Кривого Рогу Дніпропетровської області середня кількість днів, необхідних для розгляду справ і матеріалів, які надійшли за звітний період, одним повноважним суддею становить 201 день, що перевищує середній показник по Україні.</w:t>
      </w:r>
    </w:p>
    <w:p w:rsidR="00A32D61" w:rsidRDefault="006F7D8B" w:rsidP="00FE33D5">
      <w:pPr>
        <w:shd w:val="clear" w:color="auto" w:fill="FFFFFF"/>
        <w:spacing w:after="0" w:line="240" w:lineRule="auto"/>
        <w:ind w:left="-142"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За умови відрядження одного судді із зазначеного суду</w:t>
      </w:r>
      <w:r w:rsidR="00A32D61" w:rsidRPr="00A32D61">
        <w:rPr>
          <w:rFonts w:ascii="Times New Roman" w:hAnsi="Times New Roman" w:cs="Times New Roman"/>
          <w:sz w:val="26"/>
          <w:szCs w:val="26"/>
          <w:shd w:val="clear" w:color="auto" w:fill="FFFFFF"/>
        </w:rPr>
        <w:t xml:space="preserve"> середня кількість днів</w:t>
      </w:r>
      <w:r>
        <w:rPr>
          <w:rFonts w:ascii="Times New Roman" w:hAnsi="Times New Roman" w:cs="Times New Roman"/>
          <w:sz w:val="26"/>
          <w:szCs w:val="26"/>
          <w:shd w:val="clear" w:color="auto" w:fill="FFFFFF"/>
        </w:rPr>
        <w:t>,</w:t>
      </w:r>
      <w:r w:rsidR="00A32D61" w:rsidRPr="00A32D61">
        <w:rPr>
          <w:rFonts w:ascii="Times New Roman" w:hAnsi="Times New Roman" w:cs="Times New Roman"/>
          <w:sz w:val="26"/>
          <w:szCs w:val="26"/>
          <w:shd w:val="clear" w:color="auto" w:fill="FFFFFF"/>
        </w:rPr>
        <w:t xml:space="preserve"> необхідних для розгляду справ і матеріалів</w:t>
      </w:r>
      <w:r>
        <w:rPr>
          <w:rFonts w:ascii="Times New Roman" w:hAnsi="Times New Roman" w:cs="Times New Roman"/>
          <w:sz w:val="26"/>
          <w:szCs w:val="26"/>
          <w:shd w:val="clear" w:color="auto" w:fill="FFFFFF"/>
        </w:rPr>
        <w:t xml:space="preserve"> одним повноважним суддею</w:t>
      </w:r>
      <w:r w:rsidR="00A32D61" w:rsidRPr="00A32D61">
        <w:rPr>
          <w:rFonts w:ascii="Times New Roman" w:hAnsi="Times New Roman" w:cs="Times New Roman"/>
          <w:sz w:val="26"/>
          <w:szCs w:val="26"/>
          <w:shd w:val="clear" w:color="auto" w:fill="FFFFFF"/>
        </w:rPr>
        <w:t>, становитиме 234 дні.</w:t>
      </w:r>
    </w:p>
    <w:p w:rsidR="00CF204C" w:rsidRPr="00E94559" w:rsidRDefault="00CF204C" w:rsidP="00FE33D5">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E94559">
        <w:rPr>
          <w:rFonts w:ascii="Times New Roman" w:hAnsi="Times New Roman" w:cs="Times New Roman"/>
          <w:sz w:val="26"/>
          <w:szCs w:val="26"/>
          <w:shd w:val="clear" w:color="auto" w:fill="FFFFFF"/>
        </w:rPr>
        <w:t xml:space="preserve">На запит Комісії </w:t>
      </w:r>
      <w:r w:rsidR="006F7D8B" w:rsidRPr="00E94559">
        <w:rPr>
          <w:rFonts w:ascii="Times New Roman" w:hAnsi="Times New Roman" w:cs="Times New Roman"/>
          <w:sz w:val="26"/>
          <w:szCs w:val="26"/>
          <w:shd w:val="clear" w:color="auto" w:fill="FFFFFF"/>
        </w:rPr>
        <w:t>г</w:t>
      </w:r>
      <w:r w:rsidRPr="00E94559">
        <w:rPr>
          <w:rFonts w:ascii="Times New Roman" w:hAnsi="Times New Roman" w:cs="Times New Roman"/>
          <w:sz w:val="26"/>
          <w:szCs w:val="26"/>
          <w:shd w:val="clear" w:color="auto" w:fill="FFFFFF"/>
        </w:rPr>
        <w:t>олов</w:t>
      </w:r>
      <w:r w:rsidR="006F7D8B" w:rsidRPr="00E94559">
        <w:rPr>
          <w:rFonts w:ascii="Times New Roman" w:hAnsi="Times New Roman" w:cs="Times New Roman"/>
          <w:sz w:val="26"/>
          <w:szCs w:val="26"/>
          <w:shd w:val="clear" w:color="auto" w:fill="FFFFFF"/>
        </w:rPr>
        <w:t>ою</w:t>
      </w:r>
      <w:r w:rsidRPr="00E94559">
        <w:rPr>
          <w:rFonts w:ascii="Times New Roman" w:hAnsi="Times New Roman" w:cs="Times New Roman"/>
          <w:sz w:val="26"/>
          <w:szCs w:val="26"/>
          <w:shd w:val="clear" w:color="auto" w:fill="FFFFFF"/>
        </w:rPr>
        <w:t xml:space="preserve"> Саксаганського районного суду міста Кривого Рогу Дніпропетровської області повідом</w:t>
      </w:r>
      <w:r w:rsidR="006F7D8B" w:rsidRPr="00E94559">
        <w:rPr>
          <w:rFonts w:ascii="Times New Roman" w:hAnsi="Times New Roman" w:cs="Times New Roman"/>
          <w:sz w:val="26"/>
          <w:szCs w:val="26"/>
          <w:shd w:val="clear" w:color="auto" w:fill="FFFFFF"/>
        </w:rPr>
        <w:t>лено</w:t>
      </w:r>
      <w:r w:rsidRPr="00E94559">
        <w:rPr>
          <w:rFonts w:ascii="Times New Roman" w:hAnsi="Times New Roman" w:cs="Times New Roman"/>
          <w:sz w:val="26"/>
          <w:szCs w:val="26"/>
          <w:shd w:val="clear" w:color="auto" w:fill="FFFFFF"/>
        </w:rPr>
        <w:t xml:space="preserve">, що суддя Ковтун Н.Г. є головуючим у складі колегій суддів </w:t>
      </w:r>
      <w:r w:rsidR="006F7D8B" w:rsidRPr="00E94559">
        <w:rPr>
          <w:rFonts w:ascii="Times New Roman" w:hAnsi="Times New Roman" w:cs="Times New Roman"/>
          <w:sz w:val="26"/>
          <w:szCs w:val="26"/>
          <w:shd w:val="clear" w:color="auto" w:fill="FFFFFF"/>
        </w:rPr>
        <w:t>у</w:t>
      </w:r>
      <w:r w:rsidRPr="00E94559">
        <w:rPr>
          <w:rFonts w:ascii="Times New Roman" w:hAnsi="Times New Roman" w:cs="Times New Roman"/>
          <w:sz w:val="26"/>
          <w:szCs w:val="26"/>
          <w:shd w:val="clear" w:color="auto" w:fill="FFFFFF"/>
        </w:rPr>
        <w:t xml:space="preserve"> 1</w:t>
      </w:r>
      <w:r w:rsidR="00E94559" w:rsidRPr="00E94559">
        <w:rPr>
          <w:rFonts w:ascii="Times New Roman" w:hAnsi="Times New Roman" w:cs="Times New Roman"/>
          <w:sz w:val="26"/>
          <w:szCs w:val="26"/>
          <w:shd w:val="clear" w:color="auto" w:fill="FFFFFF"/>
        </w:rPr>
        <w:t>3</w:t>
      </w:r>
      <w:r w:rsidRPr="00E94559">
        <w:rPr>
          <w:rFonts w:ascii="Times New Roman" w:hAnsi="Times New Roman" w:cs="Times New Roman"/>
          <w:sz w:val="26"/>
          <w:szCs w:val="26"/>
          <w:shd w:val="clear" w:color="auto" w:fill="FFFFFF"/>
        </w:rPr>
        <w:t xml:space="preserve"> кримінальни</w:t>
      </w:r>
      <w:r w:rsidR="006F7D8B" w:rsidRPr="00E94559">
        <w:rPr>
          <w:rFonts w:ascii="Times New Roman" w:hAnsi="Times New Roman" w:cs="Times New Roman"/>
          <w:sz w:val="26"/>
          <w:szCs w:val="26"/>
          <w:shd w:val="clear" w:color="auto" w:fill="FFFFFF"/>
        </w:rPr>
        <w:t>х</w:t>
      </w:r>
      <w:r w:rsidRPr="00E94559">
        <w:rPr>
          <w:rFonts w:ascii="Times New Roman" w:hAnsi="Times New Roman" w:cs="Times New Roman"/>
          <w:sz w:val="26"/>
          <w:szCs w:val="26"/>
          <w:shd w:val="clear" w:color="auto" w:fill="FFFFFF"/>
        </w:rPr>
        <w:t xml:space="preserve"> провадження</w:t>
      </w:r>
      <w:r w:rsidR="006F7D8B" w:rsidRPr="00E94559">
        <w:rPr>
          <w:rFonts w:ascii="Times New Roman" w:hAnsi="Times New Roman" w:cs="Times New Roman"/>
          <w:sz w:val="26"/>
          <w:szCs w:val="26"/>
          <w:shd w:val="clear" w:color="auto" w:fill="FFFFFF"/>
        </w:rPr>
        <w:t>х</w:t>
      </w:r>
      <w:r w:rsidRPr="00E94559">
        <w:rPr>
          <w:rFonts w:ascii="Times New Roman" w:hAnsi="Times New Roman" w:cs="Times New Roman"/>
          <w:sz w:val="26"/>
          <w:szCs w:val="26"/>
          <w:shd w:val="clear" w:color="auto" w:fill="FFFFFF"/>
        </w:rPr>
        <w:t xml:space="preserve"> та входить до складу колегій суддів, </w:t>
      </w:r>
      <w:r w:rsidR="006F7D8B" w:rsidRPr="00E94559">
        <w:rPr>
          <w:rFonts w:ascii="Times New Roman" w:hAnsi="Times New Roman" w:cs="Times New Roman"/>
          <w:sz w:val="26"/>
          <w:szCs w:val="26"/>
          <w:shd w:val="clear" w:color="auto" w:fill="FFFFFF"/>
        </w:rPr>
        <w:t>у</w:t>
      </w:r>
      <w:r w:rsidRPr="00E94559">
        <w:rPr>
          <w:rFonts w:ascii="Times New Roman" w:hAnsi="Times New Roman" w:cs="Times New Roman"/>
          <w:sz w:val="26"/>
          <w:szCs w:val="26"/>
          <w:shd w:val="clear" w:color="auto" w:fill="FFFFFF"/>
        </w:rPr>
        <w:t xml:space="preserve"> провадженні яких перебуває 4 кримінальн</w:t>
      </w:r>
      <w:r w:rsidR="006F7D8B" w:rsidRPr="00E94559">
        <w:rPr>
          <w:rFonts w:ascii="Times New Roman" w:hAnsi="Times New Roman" w:cs="Times New Roman"/>
          <w:sz w:val="26"/>
          <w:szCs w:val="26"/>
          <w:shd w:val="clear" w:color="auto" w:fill="FFFFFF"/>
        </w:rPr>
        <w:t>і</w:t>
      </w:r>
      <w:r w:rsidRPr="00E94559">
        <w:rPr>
          <w:rFonts w:ascii="Times New Roman" w:hAnsi="Times New Roman" w:cs="Times New Roman"/>
          <w:sz w:val="26"/>
          <w:szCs w:val="26"/>
          <w:shd w:val="clear" w:color="auto" w:fill="FFFFFF"/>
        </w:rPr>
        <w:t xml:space="preserve"> </w:t>
      </w:r>
      <w:r w:rsidR="00824D7A">
        <w:rPr>
          <w:rFonts w:ascii="Times New Roman" w:hAnsi="Times New Roman" w:cs="Times New Roman"/>
          <w:sz w:val="26"/>
          <w:szCs w:val="26"/>
          <w:shd w:val="clear" w:color="auto" w:fill="FFFFFF"/>
        </w:rPr>
        <w:t>справи</w:t>
      </w:r>
      <w:r w:rsidRPr="00E94559">
        <w:rPr>
          <w:rFonts w:ascii="Times New Roman" w:hAnsi="Times New Roman" w:cs="Times New Roman"/>
          <w:sz w:val="26"/>
          <w:szCs w:val="26"/>
          <w:shd w:val="clear" w:color="auto" w:fill="FFFFFF"/>
        </w:rPr>
        <w:t xml:space="preserve">. </w:t>
      </w:r>
      <w:r w:rsidR="006F7D8B" w:rsidRPr="00E94559">
        <w:rPr>
          <w:rFonts w:ascii="Times New Roman" w:hAnsi="Times New Roman" w:cs="Times New Roman"/>
          <w:sz w:val="26"/>
          <w:szCs w:val="26"/>
          <w:shd w:val="clear" w:color="auto" w:fill="FFFFFF"/>
        </w:rPr>
        <w:t>С</w:t>
      </w:r>
      <w:r w:rsidRPr="00E94559">
        <w:rPr>
          <w:rFonts w:ascii="Times New Roman" w:hAnsi="Times New Roman" w:cs="Times New Roman"/>
          <w:sz w:val="26"/>
          <w:szCs w:val="26"/>
          <w:shd w:val="clear" w:color="auto" w:fill="FFFFFF"/>
        </w:rPr>
        <w:t xml:space="preserve">таном на </w:t>
      </w:r>
      <w:r w:rsidR="00E94559" w:rsidRPr="00E94559">
        <w:rPr>
          <w:rFonts w:ascii="Times New Roman" w:hAnsi="Times New Roman" w:cs="Times New Roman"/>
          <w:sz w:val="26"/>
          <w:szCs w:val="26"/>
          <w:shd w:val="clear" w:color="auto" w:fill="FFFFFF"/>
        </w:rPr>
        <w:t>20 травня</w:t>
      </w:r>
      <w:r w:rsidRPr="00E94559">
        <w:rPr>
          <w:rFonts w:ascii="Times New Roman" w:hAnsi="Times New Roman" w:cs="Times New Roman"/>
          <w:sz w:val="26"/>
          <w:szCs w:val="26"/>
          <w:shd w:val="clear" w:color="auto" w:fill="FFFFFF"/>
        </w:rPr>
        <w:t xml:space="preserve"> 2024 року у провадженні судді Ковтун Н.Г. перебуває </w:t>
      </w:r>
      <w:r w:rsidR="00E94559" w:rsidRPr="00E94559">
        <w:rPr>
          <w:rFonts w:ascii="Times New Roman" w:hAnsi="Times New Roman" w:cs="Times New Roman"/>
          <w:sz w:val="26"/>
          <w:szCs w:val="26"/>
          <w:shd w:val="clear" w:color="auto" w:fill="FFFFFF"/>
        </w:rPr>
        <w:t>416</w:t>
      </w:r>
      <w:r w:rsidRPr="00E94559">
        <w:rPr>
          <w:rFonts w:ascii="Times New Roman" w:hAnsi="Times New Roman" w:cs="Times New Roman"/>
          <w:sz w:val="26"/>
          <w:szCs w:val="26"/>
          <w:shd w:val="clear" w:color="auto" w:fill="FFFFFF"/>
        </w:rPr>
        <w:t xml:space="preserve"> справ та матеріалів, з яких: </w:t>
      </w:r>
      <w:r w:rsidR="00E94559" w:rsidRPr="00E94559">
        <w:rPr>
          <w:rFonts w:ascii="Times New Roman" w:hAnsi="Times New Roman" w:cs="Times New Roman"/>
          <w:sz w:val="26"/>
          <w:szCs w:val="26"/>
          <w:shd w:val="clear" w:color="auto" w:fill="FFFFFF"/>
        </w:rPr>
        <w:t>100</w:t>
      </w:r>
      <w:r w:rsidR="006359B8">
        <w:rPr>
          <w:rFonts w:ascii="Times New Roman" w:hAnsi="Times New Roman" w:cs="Times New Roman"/>
          <w:sz w:val="26"/>
          <w:szCs w:val="26"/>
          <w:shd w:val="clear" w:color="auto" w:fill="FFFFFF"/>
        </w:rPr>
        <w:t> </w:t>
      </w:r>
      <w:r w:rsidRPr="00E94559">
        <w:rPr>
          <w:rFonts w:ascii="Times New Roman" w:hAnsi="Times New Roman" w:cs="Times New Roman"/>
          <w:sz w:val="26"/>
          <w:szCs w:val="26"/>
          <w:shd w:val="clear" w:color="auto" w:fill="FFFFFF"/>
        </w:rPr>
        <w:t xml:space="preserve">кримінальних справ, </w:t>
      </w:r>
      <w:r w:rsidR="00E94559" w:rsidRPr="00E94559">
        <w:rPr>
          <w:rFonts w:ascii="Times New Roman" w:hAnsi="Times New Roman" w:cs="Times New Roman"/>
          <w:sz w:val="26"/>
          <w:szCs w:val="26"/>
          <w:shd w:val="clear" w:color="auto" w:fill="FFFFFF"/>
        </w:rPr>
        <w:t>5 адміністративних справ</w:t>
      </w:r>
      <w:r w:rsidRPr="00E94559">
        <w:rPr>
          <w:rFonts w:ascii="Times New Roman" w:hAnsi="Times New Roman" w:cs="Times New Roman"/>
          <w:sz w:val="26"/>
          <w:szCs w:val="26"/>
          <w:shd w:val="clear" w:color="auto" w:fill="FFFFFF"/>
        </w:rPr>
        <w:t>, 2</w:t>
      </w:r>
      <w:r w:rsidR="00E94559" w:rsidRPr="00E94559">
        <w:rPr>
          <w:rFonts w:ascii="Times New Roman" w:hAnsi="Times New Roman" w:cs="Times New Roman"/>
          <w:sz w:val="26"/>
          <w:szCs w:val="26"/>
          <w:shd w:val="clear" w:color="auto" w:fill="FFFFFF"/>
        </w:rPr>
        <w:t>56</w:t>
      </w:r>
      <w:r w:rsidRPr="00E94559">
        <w:rPr>
          <w:rFonts w:ascii="Times New Roman" w:hAnsi="Times New Roman" w:cs="Times New Roman"/>
          <w:sz w:val="26"/>
          <w:szCs w:val="26"/>
          <w:shd w:val="clear" w:color="auto" w:fill="FFFFFF"/>
        </w:rPr>
        <w:t xml:space="preserve"> цивільн</w:t>
      </w:r>
      <w:r w:rsidR="00E94559" w:rsidRPr="00E94559">
        <w:rPr>
          <w:rFonts w:ascii="Times New Roman" w:hAnsi="Times New Roman" w:cs="Times New Roman"/>
          <w:sz w:val="26"/>
          <w:szCs w:val="26"/>
          <w:shd w:val="clear" w:color="auto" w:fill="FFFFFF"/>
        </w:rPr>
        <w:t>их справ</w:t>
      </w:r>
      <w:r w:rsidRPr="00E94559">
        <w:rPr>
          <w:rFonts w:ascii="Times New Roman" w:hAnsi="Times New Roman" w:cs="Times New Roman"/>
          <w:sz w:val="26"/>
          <w:szCs w:val="26"/>
          <w:shd w:val="clear" w:color="auto" w:fill="FFFFFF"/>
        </w:rPr>
        <w:t xml:space="preserve">, </w:t>
      </w:r>
      <w:r w:rsidR="00E94559" w:rsidRPr="00E94559">
        <w:rPr>
          <w:rFonts w:ascii="Times New Roman" w:hAnsi="Times New Roman" w:cs="Times New Roman"/>
          <w:sz w:val="26"/>
          <w:szCs w:val="26"/>
          <w:shd w:val="clear" w:color="auto" w:fill="FFFFFF"/>
        </w:rPr>
        <w:t>55</w:t>
      </w:r>
      <w:r w:rsidRPr="00E94559">
        <w:rPr>
          <w:rFonts w:ascii="Times New Roman" w:hAnsi="Times New Roman" w:cs="Times New Roman"/>
          <w:sz w:val="26"/>
          <w:szCs w:val="26"/>
          <w:shd w:val="clear" w:color="auto" w:fill="FFFFFF"/>
        </w:rPr>
        <w:t xml:space="preserve"> справ про адміністративні правопорушення. У </w:t>
      </w:r>
      <w:r w:rsidR="006F7D8B" w:rsidRPr="00E94559">
        <w:rPr>
          <w:rFonts w:ascii="Times New Roman" w:hAnsi="Times New Roman" w:cs="Times New Roman"/>
          <w:sz w:val="26"/>
          <w:szCs w:val="26"/>
          <w:shd w:val="clear" w:color="auto" w:fill="FFFFFF"/>
        </w:rPr>
        <w:t>провадженні судді</w:t>
      </w:r>
      <w:r w:rsidR="004A2D16" w:rsidRPr="00E94559">
        <w:rPr>
          <w:rFonts w:ascii="Times New Roman" w:hAnsi="Times New Roman" w:cs="Times New Roman"/>
          <w:sz w:val="26"/>
          <w:szCs w:val="26"/>
          <w:shd w:val="clear" w:color="auto" w:fill="FFFFFF"/>
        </w:rPr>
        <w:t xml:space="preserve"> понад три місяці</w:t>
      </w:r>
      <w:r w:rsidRPr="00E94559">
        <w:rPr>
          <w:rFonts w:ascii="Times New Roman" w:hAnsi="Times New Roman" w:cs="Times New Roman"/>
          <w:sz w:val="26"/>
          <w:szCs w:val="26"/>
          <w:shd w:val="clear" w:color="auto" w:fill="FFFFFF"/>
        </w:rPr>
        <w:t xml:space="preserve"> перебуває </w:t>
      </w:r>
      <w:r w:rsidR="00E94559" w:rsidRPr="00E94559">
        <w:rPr>
          <w:rFonts w:ascii="Times New Roman" w:hAnsi="Times New Roman" w:cs="Times New Roman"/>
          <w:sz w:val="26"/>
          <w:szCs w:val="26"/>
          <w:shd w:val="clear" w:color="auto" w:fill="FFFFFF"/>
        </w:rPr>
        <w:t>139</w:t>
      </w:r>
      <w:r w:rsidR="006359B8">
        <w:rPr>
          <w:rFonts w:ascii="Times New Roman" w:hAnsi="Times New Roman" w:cs="Times New Roman"/>
          <w:sz w:val="26"/>
          <w:szCs w:val="26"/>
          <w:shd w:val="clear" w:color="auto" w:fill="FFFFFF"/>
        </w:rPr>
        <w:t> </w:t>
      </w:r>
      <w:r w:rsidR="00824D7A">
        <w:rPr>
          <w:rFonts w:ascii="Times New Roman" w:hAnsi="Times New Roman" w:cs="Times New Roman"/>
          <w:sz w:val="26"/>
          <w:szCs w:val="26"/>
          <w:shd w:val="clear" w:color="auto" w:fill="FFFFFF"/>
        </w:rPr>
        <w:t>справ та матеріалів</w:t>
      </w:r>
      <w:r w:rsidR="002812BE" w:rsidRPr="00E94559">
        <w:rPr>
          <w:rFonts w:ascii="Times New Roman" w:hAnsi="Times New Roman" w:cs="Times New Roman"/>
          <w:sz w:val="26"/>
          <w:szCs w:val="26"/>
          <w:shd w:val="clear" w:color="auto" w:fill="FFFFFF"/>
        </w:rPr>
        <w:t>.</w:t>
      </w:r>
    </w:p>
    <w:p w:rsidR="002812BE" w:rsidRPr="00E94559" w:rsidRDefault="002812BE" w:rsidP="00FE33D5">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E94559">
        <w:rPr>
          <w:rFonts w:ascii="Times New Roman" w:hAnsi="Times New Roman" w:cs="Times New Roman"/>
          <w:sz w:val="26"/>
          <w:szCs w:val="26"/>
          <w:shd w:val="clear" w:color="auto" w:fill="FFFFFF"/>
        </w:rPr>
        <w:t>Також повідомл</w:t>
      </w:r>
      <w:r w:rsidR="00105EB8" w:rsidRPr="00E94559">
        <w:rPr>
          <w:rFonts w:ascii="Times New Roman" w:hAnsi="Times New Roman" w:cs="Times New Roman"/>
          <w:sz w:val="26"/>
          <w:szCs w:val="26"/>
          <w:shd w:val="clear" w:color="auto" w:fill="FFFFFF"/>
        </w:rPr>
        <w:t>ено</w:t>
      </w:r>
      <w:r w:rsidRPr="00E94559">
        <w:rPr>
          <w:rFonts w:ascii="Times New Roman" w:hAnsi="Times New Roman" w:cs="Times New Roman"/>
          <w:sz w:val="26"/>
          <w:szCs w:val="26"/>
          <w:shd w:val="clear" w:color="auto" w:fill="FFFFFF"/>
        </w:rPr>
        <w:t xml:space="preserve">, що загальна кількість справ та матеріалів, що надійшли на розгляд до </w:t>
      </w:r>
      <w:r w:rsidR="009117FC" w:rsidRPr="00E94559">
        <w:rPr>
          <w:rFonts w:ascii="Times New Roman" w:hAnsi="Times New Roman" w:cs="Times New Roman"/>
          <w:sz w:val="26"/>
          <w:szCs w:val="26"/>
          <w:shd w:val="clear" w:color="auto" w:fill="FFFFFF"/>
        </w:rPr>
        <w:t>Саксаганського районного суду міста</w:t>
      </w:r>
      <w:r w:rsidRPr="00E94559">
        <w:rPr>
          <w:rFonts w:ascii="Times New Roman" w:hAnsi="Times New Roman" w:cs="Times New Roman"/>
          <w:sz w:val="26"/>
          <w:szCs w:val="26"/>
          <w:shd w:val="clear" w:color="auto" w:fill="FFFFFF"/>
        </w:rPr>
        <w:t xml:space="preserve"> Кривого Рогу Дніпропетровської області </w:t>
      </w:r>
      <w:r w:rsidR="009117FC" w:rsidRPr="00E94559">
        <w:rPr>
          <w:rFonts w:ascii="Times New Roman" w:hAnsi="Times New Roman" w:cs="Times New Roman"/>
          <w:sz w:val="26"/>
          <w:szCs w:val="26"/>
          <w:shd w:val="clear" w:color="auto" w:fill="FFFFFF"/>
        </w:rPr>
        <w:t>у</w:t>
      </w:r>
      <w:r w:rsidRPr="00E94559">
        <w:rPr>
          <w:rFonts w:ascii="Times New Roman" w:hAnsi="Times New Roman" w:cs="Times New Roman"/>
          <w:sz w:val="26"/>
          <w:szCs w:val="26"/>
          <w:shd w:val="clear" w:color="auto" w:fill="FFFFFF"/>
        </w:rPr>
        <w:t xml:space="preserve"> 2023 році</w:t>
      </w:r>
      <w:r w:rsidR="00824D7A">
        <w:rPr>
          <w:rFonts w:ascii="Times New Roman" w:hAnsi="Times New Roman" w:cs="Times New Roman"/>
          <w:sz w:val="26"/>
          <w:szCs w:val="26"/>
          <w:shd w:val="clear" w:color="auto" w:fill="FFFFFF"/>
        </w:rPr>
        <w:t>,</w:t>
      </w:r>
      <w:r w:rsidRPr="00E94559">
        <w:rPr>
          <w:rFonts w:ascii="Times New Roman" w:hAnsi="Times New Roman" w:cs="Times New Roman"/>
          <w:sz w:val="26"/>
          <w:szCs w:val="26"/>
          <w:shd w:val="clear" w:color="auto" w:fill="FFFFFF"/>
        </w:rPr>
        <w:t xml:space="preserve"> с</w:t>
      </w:r>
      <w:r w:rsidR="009117FC" w:rsidRPr="00E94559">
        <w:rPr>
          <w:rFonts w:ascii="Times New Roman" w:hAnsi="Times New Roman" w:cs="Times New Roman"/>
          <w:sz w:val="26"/>
          <w:szCs w:val="26"/>
          <w:shd w:val="clear" w:color="auto" w:fill="FFFFFF"/>
        </w:rPr>
        <w:t>тановить</w:t>
      </w:r>
      <w:r w:rsidRPr="00E94559">
        <w:rPr>
          <w:rFonts w:ascii="Times New Roman" w:hAnsi="Times New Roman" w:cs="Times New Roman"/>
          <w:sz w:val="26"/>
          <w:szCs w:val="26"/>
          <w:shd w:val="clear" w:color="auto" w:fill="FFFFFF"/>
        </w:rPr>
        <w:t xml:space="preserve"> 11</w:t>
      </w:r>
      <w:r w:rsidR="009117FC" w:rsidRPr="00E94559">
        <w:rPr>
          <w:rFonts w:ascii="Times New Roman" w:hAnsi="Times New Roman" w:cs="Times New Roman"/>
          <w:sz w:val="26"/>
          <w:szCs w:val="26"/>
          <w:shd w:val="clear" w:color="auto" w:fill="FFFFFF"/>
        </w:rPr>
        <w:t xml:space="preserve"> </w:t>
      </w:r>
      <w:r w:rsidRPr="00E94559">
        <w:rPr>
          <w:rFonts w:ascii="Times New Roman" w:hAnsi="Times New Roman" w:cs="Times New Roman"/>
          <w:sz w:val="26"/>
          <w:szCs w:val="26"/>
          <w:shd w:val="clear" w:color="auto" w:fill="FFFFFF"/>
        </w:rPr>
        <w:t xml:space="preserve">788 справ та матеріалів, тоді як </w:t>
      </w:r>
      <w:r w:rsidR="009117FC" w:rsidRPr="00E94559">
        <w:rPr>
          <w:rFonts w:ascii="Times New Roman" w:hAnsi="Times New Roman" w:cs="Times New Roman"/>
          <w:sz w:val="26"/>
          <w:szCs w:val="26"/>
          <w:shd w:val="clear" w:color="auto" w:fill="FFFFFF"/>
        </w:rPr>
        <w:t>у</w:t>
      </w:r>
      <w:r w:rsidRPr="00E94559">
        <w:rPr>
          <w:rFonts w:ascii="Times New Roman" w:hAnsi="Times New Roman" w:cs="Times New Roman"/>
          <w:sz w:val="26"/>
          <w:szCs w:val="26"/>
          <w:shd w:val="clear" w:color="auto" w:fill="FFFFFF"/>
        </w:rPr>
        <w:t xml:space="preserve"> 2022 році до суду надійшло 9</w:t>
      </w:r>
      <w:r w:rsidR="009117FC" w:rsidRPr="00E94559">
        <w:rPr>
          <w:rFonts w:ascii="Times New Roman" w:hAnsi="Times New Roman" w:cs="Times New Roman"/>
          <w:sz w:val="26"/>
          <w:szCs w:val="26"/>
          <w:shd w:val="clear" w:color="auto" w:fill="FFFFFF"/>
        </w:rPr>
        <w:t xml:space="preserve"> </w:t>
      </w:r>
      <w:r w:rsidRPr="00E94559">
        <w:rPr>
          <w:rFonts w:ascii="Times New Roman" w:hAnsi="Times New Roman" w:cs="Times New Roman"/>
          <w:sz w:val="26"/>
          <w:szCs w:val="26"/>
          <w:shd w:val="clear" w:color="auto" w:fill="FFFFFF"/>
        </w:rPr>
        <w:t>518 справ та матеріалів.</w:t>
      </w:r>
    </w:p>
    <w:p w:rsidR="002812BE" w:rsidRPr="00E94559" w:rsidRDefault="009117FC" w:rsidP="00FE33D5">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E94559">
        <w:rPr>
          <w:rFonts w:ascii="Times New Roman" w:hAnsi="Times New Roman" w:cs="Times New Roman"/>
          <w:sz w:val="26"/>
          <w:szCs w:val="26"/>
          <w:shd w:val="clear" w:color="auto" w:fill="FFFFFF"/>
        </w:rPr>
        <w:t xml:space="preserve">Зважаючи на </w:t>
      </w:r>
      <w:r w:rsidR="002812BE" w:rsidRPr="00E94559">
        <w:rPr>
          <w:rFonts w:ascii="Times New Roman" w:hAnsi="Times New Roman" w:cs="Times New Roman"/>
          <w:sz w:val="26"/>
          <w:szCs w:val="26"/>
          <w:shd w:val="clear" w:color="auto" w:fill="FFFFFF"/>
        </w:rPr>
        <w:t>зазначене</w:t>
      </w:r>
      <w:r w:rsidRPr="00E94559">
        <w:rPr>
          <w:rFonts w:ascii="Times New Roman" w:hAnsi="Times New Roman" w:cs="Times New Roman"/>
          <w:sz w:val="26"/>
          <w:szCs w:val="26"/>
          <w:shd w:val="clear" w:color="auto" w:fill="FFFFFF"/>
        </w:rPr>
        <w:t xml:space="preserve"> вище</w:t>
      </w:r>
      <w:r w:rsidR="002812BE" w:rsidRPr="00E94559">
        <w:rPr>
          <w:rFonts w:ascii="Times New Roman" w:hAnsi="Times New Roman" w:cs="Times New Roman"/>
          <w:sz w:val="26"/>
          <w:szCs w:val="26"/>
          <w:shd w:val="clear" w:color="auto" w:fill="FFFFFF"/>
        </w:rPr>
        <w:t xml:space="preserve">, </w:t>
      </w:r>
      <w:r w:rsidRPr="00E94559">
        <w:rPr>
          <w:rFonts w:ascii="Times New Roman" w:hAnsi="Times New Roman" w:cs="Times New Roman"/>
          <w:sz w:val="26"/>
          <w:szCs w:val="26"/>
          <w:shd w:val="clear" w:color="auto" w:fill="FFFFFF"/>
        </w:rPr>
        <w:t>г</w:t>
      </w:r>
      <w:r w:rsidR="00105EB8" w:rsidRPr="00E94559">
        <w:rPr>
          <w:rFonts w:ascii="Times New Roman" w:hAnsi="Times New Roman" w:cs="Times New Roman"/>
          <w:sz w:val="26"/>
          <w:szCs w:val="26"/>
          <w:shd w:val="clear" w:color="auto" w:fill="FFFFFF"/>
        </w:rPr>
        <w:t xml:space="preserve">оловою Саксаганського районного суду міста Кривого Рогу Дніпропетровської області </w:t>
      </w:r>
      <w:r w:rsidRPr="00E94559">
        <w:rPr>
          <w:rFonts w:ascii="Times New Roman" w:hAnsi="Times New Roman" w:cs="Times New Roman"/>
          <w:sz w:val="26"/>
          <w:szCs w:val="26"/>
          <w:shd w:val="clear" w:color="auto" w:fill="FFFFFF"/>
        </w:rPr>
        <w:t>вказано</w:t>
      </w:r>
      <w:r w:rsidR="00105EB8" w:rsidRPr="00E94559">
        <w:rPr>
          <w:rFonts w:ascii="Times New Roman" w:hAnsi="Times New Roman" w:cs="Times New Roman"/>
          <w:sz w:val="26"/>
          <w:szCs w:val="26"/>
          <w:shd w:val="clear" w:color="auto" w:fill="FFFFFF"/>
        </w:rPr>
        <w:t xml:space="preserve">, що </w:t>
      </w:r>
      <w:r w:rsidR="002812BE" w:rsidRPr="00E94559">
        <w:rPr>
          <w:rFonts w:ascii="Times New Roman" w:hAnsi="Times New Roman" w:cs="Times New Roman"/>
          <w:sz w:val="26"/>
          <w:szCs w:val="26"/>
          <w:shd w:val="clear" w:color="auto" w:fill="FFFFFF"/>
        </w:rPr>
        <w:t xml:space="preserve">відрядження судді Ковтун Н.Г. до Косівського районного суду Івано-Франківської області матиме суттєвий вплив на стан здійснення правосуддя </w:t>
      </w:r>
      <w:r w:rsidRPr="00E94559">
        <w:rPr>
          <w:rFonts w:ascii="Times New Roman" w:hAnsi="Times New Roman" w:cs="Times New Roman"/>
          <w:sz w:val="26"/>
          <w:szCs w:val="26"/>
          <w:shd w:val="clear" w:color="auto" w:fill="FFFFFF"/>
        </w:rPr>
        <w:t>в</w:t>
      </w:r>
      <w:r w:rsidR="002812BE" w:rsidRPr="00E94559">
        <w:rPr>
          <w:rFonts w:ascii="Times New Roman" w:hAnsi="Times New Roman" w:cs="Times New Roman"/>
          <w:sz w:val="26"/>
          <w:szCs w:val="26"/>
          <w:shd w:val="clear" w:color="auto" w:fill="FFFFFF"/>
        </w:rPr>
        <w:t xml:space="preserve"> Саксаганському районному суді м</w:t>
      </w:r>
      <w:r w:rsidRPr="00E94559">
        <w:rPr>
          <w:rFonts w:ascii="Times New Roman" w:hAnsi="Times New Roman" w:cs="Times New Roman"/>
          <w:sz w:val="26"/>
          <w:szCs w:val="26"/>
          <w:shd w:val="clear" w:color="auto" w:fill="FFFFFF"/>
        </w:rPr>
        <w:t>іста</w:t>
      </w:r>
      <w:r w:rsidR="002812BE" w:rsidRPr="00E94559">
        <w:rPr>
          <w:rFonts w:ascii="Times New Roman" w:hAnsi="Times New Roman" w:cs="Times New Roman"/>
          <w:sz w:val="26"/>
          <w:szCs w:val="26"/>
          <w:shd w:val="clear" w:color="auto" w:fill="FFFFFF"/>
        </w:rPr>
        <w:t xml:space="preserve"> Кривого Рогу Дніпропетровської області.</w:t>
      </w:r>
    </w:p>
    <w:p w:rsidR="002812BE" w:rsidRDefault="009117FC" w:rsidP="00FE33D5">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E94559">
        <w:rPr>
          <w:rFonts w:ascii="Times New Roman" w:hAnsi="Times New Roman" w:cs="Times New Roman"/>
          <w:sz w:val="26"/>
          <w:szCs w:val="26"/>
          <w:shd w:val="clear" w:color="auto" w:fill="FFFFFF"/>
        </w:rPr>
        <w:t>На зборах</w:t>
      </w:r>
      <w:r w:rsidR="002812BE" w:rsidRPr="00E94559">
        <w:rPr>
          <w:rFonts w:ascii="Times New Roman" w:hAnsi="Times New Roman" w:cs="Times New Roman"/>
          <w:sz w:val="26"/>
          <w:szCs w:val="26"/>
          <w:shd w:val="clear" w:color="auto" w:fill="FFFFFF"/>
        </w:rPr>
        <w:t xml:space="preserve"> суддів Саксаганського районного суду м</w:t>
      </w:r>
      <w:r w:rsidRPr="00E94559">
        <w:rPr>
          <w:rFonts w:ascii="Times New Roman" w:hAnsi="Times New Roman" w:cs="Times New Roman"/>
          <w:sz w:val="26"/>
          <w:szCs w:val="26"/>
          <w:shd w:val="clear" w:color="auto" w:fill="FFFFFF"/>
        </w:rPr>
        <w:t>іста</w:t>
      </w:r>
      <w:r w:rsidR="002812BE" w:rsidRPr="00E94559">
        <w:rPr>
          <w:rFonts w:ascii="Times New Roman" w:hAnsi="Times New Roman" w:cs="Times New Roman"/>
          <w:sz w:val="26"/>
          <w:szCs w:val="26"/>
          <w:shd w:val="clear" w:color="auto" w:fill="FFFFFF"/>
        </w:rPr>
        <w:t xml:space="preserve"> Кривого Рогу Дніпропетровської області </w:t>
      </w:r>
      <w:r w:rsidRPr="00E94559">
        <w:rPr>
          <w:rFonts w:ascii="Times New Roman" w:hAnsi="Times New Roman" w:cs="Times New Roman"/>
          <w:sz w:val="26"/>
          <w:szCs w:val="26"/>
          <w:shd w:val="clear" w:color="auto" w:fill="FFFFFF"/>
        </w:rPr>
        <w:t xml:space="preserve">(рішення від 19 квітня 2024 року № 6) </w:t>
      </w:r>
      <w:r w:rsidR="002812BE" w:rsidRPr="00E94559">
        <w:rPr>
          <w:rFonts w:ascii="Times New Roman" w:hAnsi="Times New Roman" w:cs="Times New Roman"/>
          <w:sz w:val="26"/>
          <w:szCs w:val="26"/>
          <w:shd w:val="clear" w:color="auto" w:fill="FFFFFF"/>
        </w:rPr>
        <w:t>виріш</w:t>
      </w:r>
      <w:r w:rsidRPr="00E94559">
        <w:rPr>
          <w:rFonts w:ascii="Times New Roman" w:hAnsi="Times New Roman" w:cs="Times New Roman"/>
          <w:sz w:val="26"/>
          <w:szCs w:val="26"/>
          <w:shd w:val="clear" w:color="auto" w:fill="FFFFFF"/>
        </w:rPr>
        <w:t>ено</w:t>
      </w:r>
      <w:r w:rsidR="002812BE" w:rsidRPr="00E94559">
        <w:rPr>
          <w:rFonts w:ascii="Times New Roman" w:hAnsi="Times New Roman" w:cs="Times New Roman"/>
          <w:sz w:val="26"/>
          <w:szCs w:val="26"/>
          <w:shd w:val="clear" w:color="auto" w:fill="FFFFFF"/>
        </w:rPr>
        <w:t xml:space="preserve"> звернутис</w:t>
      </w:r>
      <w:r w:rsidRPr="00E94559">
        <w:rPr>
          <w:rFonts w:ascii="Times New Roman" w:hAnsi="Times New Roman" w:cs="Times New Roman"/>
          <w:sz w:val="26"/>
          <w:szCs w:val="26"/>
          <w:shd w:val="clear" w:color="auto" w:fill="FFFFFF"/>
        </w:rPr>
        <w:t>я</w:t>
      </w:r>
      <w:r w:rsidR="002812BE" w:rsidRPr="00E94559">
        <w:rPr>
          <w:rFonts w:ascii="Times New Roman" w:hAnsi="Times New Roman" w:cs="Times New Roman"/>
          <w:sz w:val="26"/>
          <w:szCs w:val="26"/>
          <w:shd w:val="clear" w:color="auto" w:fill="FFFFFF"/>
        </w:rPr>
        <w:t xml:space="preserve"> до Вищої кваліфікаційної комісії суддів України з проханням відмовити у внесенні до Вищої ради правосуддя подання про відрядження судді Ковтун Н.Г. до Косівського районного </w:t>
      </w:r>
      <w:r w:rsidR="00105EB8" w:rsidRPr="00E94559">
        <w:rPr>
          <w:rFonts w:ascii="Times New Roman" w:hAnsi="Times New Roman" w:cs="Times New Roman"/>
          <w:sz w:val="26"/>
          <w:szCs w:val="26"/>
          <w:shd w:val="clear" w:color="auto" w:fill="FFFFFF"/>
        </w:rPr>
        <w:t>суду Івано-Франківської області.</w:t>
      </w:r>
    </w:p>
    <w:p w:rsidR="00E94559" w:rsidRDefault="00E94559" w:rsidP="00FE33D5">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E94559">
        <w:rPr>
          <w:rFonts w:ascii="Times New Roman" w:hAnsi="Times New Roman" w:cs="Times New Roman"/>
          <w:sz w:val="26"/>
          <w:szCs w:val="26"/>
          <w:shd w:val="clear" w:color="auto" w:fill="FFFFFF"/>
        </w:rPr>
        <w:t xml:space="preserve">Обставини, які були викладені в листі </w:t>
      </w:r>
      <w:r>
        <w:rPr>
          <w:rFonts w:ascii="Times New Roman" w:hAnsi="Times New Roman" w:cs="Times New Roman"/>
          <w:sz w:val="26"/>
          <w:szCs w:val="26"/>
          <w:shd w:val="clear" w:color="auto" w:fill="FFFFFF"/>
        </w:rPr>
        <w:t>Саксаганського районного суду міста</w:t>
      </w:r>
      <w:r w:rsidRPr="00E94559">
        <w:rPr>
          <w:rFonts w:ascii="Times New Roman" w:hAnsi="Times New Roman" w:cs="Times New Roman"/>
          <w:sz w:val="26"/>
          <w:szCs w:val="26"/>
          <w:shd w:val="clear" w:color="auto" w:fill="FFFFFF"/>
        </w:rPr>
        <w:t xml:space="preserve"> Кривого Рогу Дніпропетровської </w:t>
      </w:r>
      <w:r w:rsidR="00FF0A21">
        <w:rPr>
          <w:rFonts w:ascii="Times New Roman" w:hAnsi="Times New Roman" w:cs="Times New Roman"/>
          <w:sz w:val="26"/>
          <w:szCs w:val="26"/>
          <w:shd w:val="clear" w:color="auto" w:fill="FFFFFF"/>
        </w:rPr>
        <w:t>області від 22 квітня 2024 року</w:t>
      </w:r>
      <w:r w:rsidR="00824D7A">
        <w:rPr>
          <w:rFonts w:ascii="Times New Roman" w:hAnsi="Times New Roman" w:cs="Times New Roman"/>
          <w:sz w:val="26"/>
          <w:szCs w:val="26"/>
          <w:shd w:val="clear" w:color="auto" w:fill="FFFFFF"/>
        </w:rPr>
        <w:t>,</w:t>
      </w:r>
      <w:r w:rsidRPr="00E94559">
        <w:rPr>
          <w:rFonts w:ascii="Times New Roman" w:hAnsi="Times New Roman" w:cs="Times New Roman"/>
          <w:sz w:val="26"/>
          <w:szCs w:val="26"/>
          <w:shd w:val="clear" w:color="auto" w:fill="FFFFFF"/>
        </w:rPr>
        <w:t xml:space="preserve"> не змінились.</w:t>
      </w:r>
    </w:p>
    <w:p w:rsidR="00142F17" w:rsidRDefault="00142F17" w:rsidP="00FE33D5">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142F17">
        <w:rPr>
          <w:rFonts w:ascii="Times New Roman" w:hAnsi="Times New Roman" w:cs="Times New Roman"/>
          <w:sz w:val="26"/>
          <w:szCs w:val="26"/>
          <w:shd w:val="clear" w:color="auto" w:fill="FFFFFF"/>
        </w:rPr>
        <w:t>Кирильчук Олег Ігорович Указом Президента України від 23 травня 2013 року №</w:t>
      </w:r>
      <w:r w:rsidR="006359B8">
        <w:rPr>
          <w:rFonts w:ascii="Times New Roman" w:hAnsi="Times New Roman" w:cs="Times New Roman"/>
          <w:sz w:val="26"/>
          <w:szCs w:val="26"/>
          <w:shd w:val="clear" w:color="auto" w:fill="FFFFFF"/>
        </w:rPr>
        <w:t> </w:t>
      </w:r>
      <w:r w:rsidRPr="00142F17">
        <w:rPr>
          <w:rFonts w:ascii="Times New Roman" w:hAnsi="Times New Roman" w:cs="Times New Roman"/>
          <w:sz w:val="26"/>
          <w:szCs w:val="26"/>
          <w:shd w:val="clear" w:color="auto" w:fill="FFFFFF"/>
        </w:rPr>
        <w:t>302/2013 призначений на посаду судді Свердловського міського суду Луганської області строком на п’ять років, Указом Президента України від 14 лютого 2015 року №</w:t>
      </w:r>
      <w:r w:rsidR="006359B8">
        <w:rPr>
          <w:rFonts w:ascii="Times New Roman" w:hAnsi="Times New Roman" w:cs="Times New Roman"/>
          <w:sz w:val="26"/>
          <w:szCs w:val="26"/>
          <w:shd w:val="clear" w:color="auto" w:fill="FFFFFF"/>
        </w:rPr>
        <w:t> </w:t>
      </w:r>
      <w:r w:rsidRPr="00142F17">
        <w:rPr>
          <w:rFonts w:ascii="Times New Roman" w:hAnsi="Times New Roman" w:cs="Times New Roman"/>
          <w:sz w:val="26"/>
          <w:szCs w:val="26"/>
          <w:shd w:val="clear" w:color="auto" w:fill="FFFFFF"/>
        </w:rPr>
        <w:t>81/2015 переведений у межах п’ятирічного строку на роботу на посаді судді Ленінського районного суду міста Миколаєва, Указом Президента України від</w:t>
      </w:r>
      <w:r w:rsidR="006359B8">
        <w:rPr>
          <w:rFonts w:ascii="Times New Roman" w:hAnsi="Times New Roman" w:cs="Times New Roman"/>
          <w:sz w:val="26"/>
          <w:szCs w:val="26"/>
          <w:shd w:val="clear" w:color="auto" w:fill="FFFFFF"/>
        </w:rPr>
        <w:t> </w:t>
      </w:r>
      <w:r w:rsidRPr="00142F17">
        <w:rPr>
          <w:rFonts w:ascii="Times New Roman" w:hAnsi="Times New Roman" w:cs="Times New Roman"/>
          <w:sz w:val="26"/>
          <w:szCs w:val="26"/>
          <w:shd w:val="clear" w:color="auto" w:fill="FFFFFF"/>
        </w:rPr>
        <w:t>17</w:t>
      </w:r>
      <w:r w:rsidR="006359B8">
        <w:rPr>
          <w:rFonts w:ascii="Times New Roman" w:hAnsi="Times New Roman" w:cs="Times New Roman"/>
          <w:sz w:val="26"/>
          <w:szCs w:val="26"/>
          <w:shd w:val="clear" w:color="auto" w:fill="FFFFFF"/>
        </w:rPr>
        <w:t> </w:t>
      </w:r>
      <w:r w:rsidRPr="00142F17">
        <w:rPr>
          <w:rFonts w:ascii="Times New Roman" w:hAnsi="Times New Roman" w:cs="Times New Roman"/>
          <w:sz w:val="26"/>
          <w:szCs w:val="26"/>
          <w:shd w:val="clear" w:color="auto" w:fill="FFFFFF"/>
        </w:rPr>
        <w:t>жовтня 2019 року № 760/2019 призначений на посаду судді Ленінського районного суду міста Миколаєва.</w:t>
      </w:r>
    </w:p>
    <w:p w:rsidR="00D84920" w:rsidRDefault="00D84920" w:rsidP="00FE33D5">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D84920">
        <w:rPr>
          <w:rFonts w:ascii="Times New Roman" w:hAnsi="Times New Roman" w:cs="Times New Roman"/>
          <w:sz w:val="26"/>
          <w:szCs w:val="26"/>
          <w:shd w:val="clear" w:color="auto" w:fill="FFFFFF"/>
        </w:rPr>
        <w:t xml:space="preserve">Відповідно до довідки (додаток 2 до Порядку), виданої головою </w:t>
      </w:r>
      <w:r w:rsidR="00142F17" w:rsidRPr="00142F17">
        <w:rPr>
          <w:rFonts w:ascii="Times New Roman" w:hAnsi="Times New Roman" w:cs="Times New Roman"/>
          <w:sz w:val="26"/>
          <w:szCs w:val="26"/>
          <w:shd w:val="clear" w:color="auto" w:fill="FFFFFF"/>
        </w:rPr>
        <w:t>Ленінського районного суду міста Миколаєва</w:t>
      </w:r>
      <w:r w:rsidRPr="00D84920">
        <w:rPr>
          <w:rFonts w:ascii="Times New Roman" w:hAnsi="Times New Roman" w:cs="Times New Roman"/>
          <w:sz w:val="26"/>
          <w:szCs w:val="26"/>
          <w:shd w:val="clear" w:color="auto" w:fill="FFFFFF"/>
        </w:rPr>
        <w:t xml:space="preserve">, суддею </w:t>
      </w:r>
      <w:r w:rsidR="00142F17">
        <w:rPr>
          <w:rFonts w:ascii="Times New Roman" w:hAnsi="Times New Roman" w:cs="Times New Roman"/>
          <w:sz w:val="26"/>
          <w:szCs w:val="26"/>
          <w:shd w:val="clear" w:color="auto" w:fill="FFFFFF"/>
        </w:rPr>
        <w:t>Кирильчуком О.І.</w:t>
      </w:r>
      <w:r w:rsidR="00941CDE">
        <w:rPr>
          <w:rFonts w:ascii="Times New Roman" w:hAnsi="Times New Roman" w:cs="Times New Roman"/>
          <w:sz w:val="26"/>
          <w:szCs w:val="26"/>
          <w:shd w:val="clear" w:color="auto" w:fill="FFFFFF"/>
        </w:rPr>
        <w:t xml:space="preserve"> </w:t>
      </w:r>
      <w:r w:rsidRPr="00D84920">
        <w:rPr>
          <w:rFonts w:ascii="Times New Roman" w:hAnsi="Times New Roman" w:cs="Times New Roman"/>
          <w:sz w:val="26"/>
          <w:szCs w:val="26"/>
          <w:shd w:val="clear" w:color="auto" w:fill="FFFFFF"/>
        </w:rPr>
        <w:t>за 202</w:t>
      </w:r>
      <w:r w:rsidR="00142F17">
        <w:rPr>
          <w:rFonts w:ascii="Times New Roman" w:hAnsi="Times New Roman" w:cs="Times New Roman"/>
          <w:sz w:val="26"/>
          <w:szCs w:val="26"/>
          <w:shd w:val="clear" w:color="auto" w:fill="FFFFFF"/>
        </w:rPr>
        <w:t>1</w:t>
      </w:r>
      <w:r w:rsidRPr="00D84920">
        <w:rPr>
          <w:rFonts w:ascii="Times New Roman" w:hAnsi="Times New Roman" w:cs="Times New Roman"/>
          <w:sz w:val="26"/>
          <w:szCs w:val="26"/>
          <w:shd w:val="clear" w:color="auto" w:fill="FFFFFF"/>
        </w:rPr>
        <w:t xml:space="preserve"> рік розглянуто </w:t>
      </w:r>
      <w:r w:rsidR="00142F17">
        <w:rPr>
          <w:rFonts w:ascii="Times New Roman" w:hAnsi="Times New Roman" w:cs="Times New Roman"/>
          <w:sz w:val="26"/>
          <w:szCs w:val="26"/>
          <w:shd w:val="clear" w:color="auto" w:fill="FFFFFF"/>
        </w:rPr>
        <w:t>864</w:t>
      </w:r>
      <w:r w:rsidR="006359B8">
        <w:rPr>
          <w:rFonts w:ascii="Times New Roman" w:hAnsi="Times New Roman" w:cs="Times New Roman"/>
          <w:sz w:val="26"/>
          <w:szCs w:val="26"/>
          <w:shd w:val="clear" w:color="auto" w:fill="FFFFFF"/>
        </w:rPr>
        <w:t> </w:t>
      </w:r>
      <w:r w:rsidRPr="00D84920">
        <w:rPr>
          <w:rFonts w:ascii="Times New Roman" w:hAnsi="Times New Roman" w:cs="Times New Roman"/>
          <w:sz w:val="26"/>
          <w:szCs w:val="26"/>
          <w:shd w:val="clear" w:color="auto" w:fill="FFFFFF"/>
        </w:rPr>
        <w:t>кримінальн</w:t>
      </w:r>
      <w:r w:rsidR="00941CDE">
        <w:rPr>
          <w:rFonts w:ascii="Times New Roman" w:hAnsi="Times New Roman" w:cs="Times New Roman"/>
          <w:sz w:val="26"/>
          <w:szCs w:val="26"/>
          <w:shd w:val="clear" w:color="auto" w:fill="FFFFFF"/>
        </w:rPr>
        <w:t>і</w:t>
      </w:r>
      <w:r w:rsidRPr="00D84920">
        <w:rPr>
          <w:rFonts w:ascii="Times New Roman" w:hAnsi="Times New Roman" w:cs="Times New Roman"/>
          <w:sz w:val="26"/>
          <w:szCs w:val="26"/>
          <w:shd w:val="clear" w:color="auto" w:fill="FFFFFF"/>
        </w:rPr>
        <w:t xml:space="preserve"> справ</w:t>
      </w:r>
      <w:r w:rsidR="00941CDE">
        <w:rPr>
          <w:rFonts w:ascii="Times New Roman" w:hAnsi="Times New Roman" w:cs="Times New Roman"/>
          <w:sz w:val="26"/>
          <w:szCs w:val="26"/>
          <w:shd w:val="clear" w:color="auto" w:fill="FFFFFF"/>
        </w:rPr>
        <w:t>и</w:t>
      </w:r>
      <w:r w:rsidRPr="00D84920">
        <w:rPr>
          <w:rFonts w:ascii="Times New Roman" w:hAnsi="Times New Roman" w:cs="Times New Roman"/>
          <w:sz w:val="26"/>
          <w:szCs w:val="26"/>
          <w:shd w:val="clear" w:color="auto" w:fill="FFFFFF"/>
        </w:rPr>
        <w:t xml:space="preserve">, </w:t>
      </w:r>
      <w:r w:rsidR="00142F17">
        <w:rPr>
          <w:rFonts w:ascii="Times New Roman" w:hAnsi="Times New Roman" w:cs="Times New Roman"/>
          <w:sz w:val="26"/>
          <w:szCs w:val="26"/>
          <w:shd w:val="clear" w:color="auto" w:fill="FFFFFF"/>
        </w:rPr>
        <w:t>з яких скасо</w:t>
      </w:r>
      <w:r w:rsidR="00824D7A">
        <w:rPr>
          <w:rFonts w:ascii="Times New Roman" w:hAnsi="Times New Roman" w:cs="Times New Roman"/>
          <w:sz w:val="26"/>
          <w:szCs w:val="26"/>
          <w:shd w:val="clear" w:color="auto" w:fill="FFFFFF"/>
        </w:rPr>
        <w:t>ваних рішень – 16, змінених – 4;</w:t>
      </w:r>
      <w:r w:rsidR="00142F17">
        <w:rPr>
          <w:rFonts w:ascii="Times New Roman" w:hAnsi="Times New Roman" w:cs="Times New Roman"/>
          <w:sz w:val="26"/>
          <w:szCs w:val="26"/>
          <w:shd w:val="clear" w:color="auto" w:fill="FFFFFF"/>
        </w:rPr>
        <w:t xml:space="preserve"> </w:t>
      </w:r>
      <w:r w:rsidR="00941CDE">
        <w:rPr>
          <w:rFonts w:ascii="Times New Roman" w:hAnsi="Times New Roman" w:cs="Times New Roman"/>
          <w:sz w:val="26"/>
          <w:szCs w:val="26"/>
          <w:shd w:val="clear" w:color="auto" w:fill="FFFFFF"/>
        </w:rPr>
        <w:t>1</w:t>
      </w:r>
      <w:r w:rsidR="00142F17">
        <w:rPr>
          <w:rFonts w:ascii="Times New Roman" w:hAnsi="Times New Roman" w:cs="Times New Roman"/>
          <w:sz w:val="26"/>
          <w:szCs w:val="26"/>
          <w:shd w:val="clear" w:color="auto" w:fill="FFFFFF"/>
        </w:rPr>
        <w:t>72</w:t>
      </w:r>
      <w:r w:rsidR="00941CDE">
        <w:rPr>
          <w:rFonts w:ascii="Times New Roman" w:hAnsi="Times New Roman" w:cs="Times New Roman"/>
          <w:sz w:val="26"/>
          <w:szCs w:val="26"/>
          <w:shd w:val="clear" w:color="auto" w:fill="FFFFFF"/>
        </w:rPr>
        <w:t xml:space="preserve"> цивільн</w:t>
      </w:r>
      <w:r w:rsidR="00142F17">
        <w:rPr>
          <w:rFonts w:ascii="Times New Roman" w:hAnsi="Times New Roman" w:cs="Times New Roman"/>
          <w:sz w:val="26"/>
          <w:szCs w:val="26"/>
          <w:shd w:val="clear" w:color="auto" w:fill="FFFFFF"/>
        </w:rPr>
        <w:t>і</w:t>
      </w:r>
      <w:r w:rsidR="00941CDE">
        <w:rPr>
          <w:rFonts w:ascii="Times New Roman" w:hAnsi="Times New Roman" w:cs="Times New Roman"/>
          <w:sz w:val="26"/>
          <w:szCs w:val="26"/>
          <w:shd w:val="clear" w:color="auto" w:fill="FFFFFF"/>
        </w:rPr>
        <w:t xml:space="preserve"> справ</w:t>
      </w:r>
      <w:r w:rsidR="00142F17">
        <w:rPr>
          <w:rFonts w:ascii="Times New Roman" w:hAnsi="Times New Roman" w:cs="Times New Roman"/>
          <w:sz w:val="26"/>
          <w:szCs w:val="26"/>
          <w:shd w:val="clear" w:color="auto" w:fill="FFFFFF"/>
        </w:rPr>
        <w:t>и</w:t>
      </w:r>
      <w:r w:rsidRPr="00D84920">
        <w:rPr>
          <w:rFonts w:ascii="Times New Roman" w:hAnsi="Times New Roman" w:cs="Times New Roman"/>
          <w:sz w:val="26"/>
          <w:szCs w:val="26"/>
          <w:shd w:val="clear" w:color="auto" w:fill="FFFFFF"/>
        </w:rPr>
        <w:t xml:space="preserve">, </w:t>
      </w:r>
      <w:r w:rsidR="00142F17">
        <w:rPr>
          <w:rFonts w:ascii="Times New Roman" w:hAnsi="Times New Roman" w:cs="Times New Roman"/>
          <w:sz w:val="26"/>
          <w:szCs w:val="26"/>
          <w:shd w:val="clear" w:color="auto" w:fill="FFFFFF"/>
        </w:rPr>
        <w:t>з яких скас</w:t>
      </w:r>
      <w:r w:rsidR="00824D7A">
        <w:rPr>
          <w:rFonts w:ascii="Times New Roman" w:hAnsi="Times New Roman" w:cs="Times New Roman"/>
          <w:sz w:val="26"/>
          <w:szCs w:val="26"/>
          <w:shd w:val="clear" w:color="auto" w:fill="FFFFFF"/>
        </w:rPr>
        <w:t>ованих рішень – 4, змінених – 3;</w:t>
      </w:r>
      <w:r w:rsidR="00142F17">
        <w:rPr>
          <w:rFonts w:ascii="Times New Roman" w:hAnsi="Times New Roman" w:cs="Times New Roman"/>
          <w:sz w:val="26"/>
          <w:szCs w:val="26"/>
          <w:shd w:val="clear" w:color="auto" w:fill="FFFFFF"/>
        </w:rPr>
        <w:t xml:space="preserve"> 38</w:t>
      </w:r>
      <w:r w:rsidRPr="00D84920">
        <w:rPr>
          <w:rFonts w:ascii="Times New Roman" w:hAnsi="Times New Roman" w:cs="Times New Roman"/>
          <w:sz w:val="26"/>
          <w:szCs w:val="26"/>
          <w:shd w:val="clear" w:color="auto" w:fill="FFFFFF"/>
        </w:rPr>
        <w:t xml:space="preserve"> адміністративних справ, </w:t>
      </w:r>
      <w:r w:rsidR="00142F17">
        <w:rPr>
          <w:rFonts w:ascii="Times New Roman" w:hAnsi="Times New Roman" w:cs="Times New Roman"/>
          <w:sz w:val="26"/>
          <w:szCs w:val="26"/>
          <w:shd w:val="clear" w:color="auto" w:fill="FFFFFF"/>
        </w:rPr>
        <w:t>з яких скас</w:t>
      </w:r>
      <w:r w:rsidR="00824D7A">
        <w:rPr>
          <w:rFonts w:ascii="Times New Roman" w:hAnsi="Times New Roman" w:cs="Times New Roman"/>
          <w:sz w:val="26"/>
          <w:szCs w:val="26"/>
          <w:shd w:val="clear" w:color="auto" w:fill="FFFFFF"/>
        </w:rPr>
        <w:t>ованих рішень – 2, змінених – 2;</w:t>
      </w:r>
      <w:r w:rsidR="00142F17">
        <w:rPr>
          <w:rFonts w:ascii="Times New Roman" w:hAnsi="Times New Roman" w:cs="Times New Roman"/>
          <w:sz w:val="26"/>
          <w:szCs w:val="26"/>
          <w:shd w:val="clear" w:color="auto" w:fill="FFFFFF"/>
        </w:rPr>
        <w:t xml:space="preserve"> 742</w:t>
      </w:r>
      <w:r w:rsidRPr="00D84920">
        <w:rPr>
          <w:rFonts w:ascii="Times New Roman" w:hAnsi="Times New Roman" w:cs="Times New Roman"/>
          <w:sz w:val="26"/>
          <w:szCs w:val="26"/>
          <w:shd w:val="clear" w:color="auto" w:fill="FFFFFF"/>
        </w:rPr>
        <w:t xml:space="preserve"> справ</w:t>
      </w:r>
      <w:r w:rsidR="00941CDE">
        <w:rPr>
          <w:rFonts w:ascii="Times New Roman" w:hAnsi="Times New Roman" w:cs="Times New Roman"/>
          <w:sz w:val="26"/>
          <w:szCs w:val="26"/>
          <w:shd w:val="clear" w:color="auto" w:fill="FFFFFF"/>
        </w:rPr>
        <w:t>и</w:t>
      </w:r>
      <w:r w:rsidRPr="00D84920">
        <w:rPr>
          <w:rFonts w:ascii="Times New Roman" w:hAnsi="Times New Roman" w:cs="Times New Roman"/>
          <w:sz w:val="26"/>
          <w:szCs w:val="26"/>
          <w:shd w:val="clear" w:color="auto" w:fill="FFFFFF"/>
        </w:rPr>
        <w:t xml:space="preserve"> про адміністративні правопорушення, з яких скасованих рішень – </w:t>
      </w:r>
      <w:r w:rsidR="00142F17">
        <w:rPr>
          <w:rFonts w:ascii="Times New Roman" w:hAnsi="Times New Roman" w:cs="Times New Roman"/>
          <w:sz w:val="26"/>
          <w:szCs w:val="26"/>
          <w:shd w:val="clear" w:color="auto" w:fill="FFFFFF"/>
        </w:rPr>
        <w:t>3</w:t>
      </w:r>
      <w:r w:rsidRPr="00D84920">
        <w:rPr>
          <w:rFonts w:ascii="Times New Roman" w:hAnsi="Times New Roman" w:cs="Times New Roman"/>
          <w:sz w:val="26"/>
          <w:szCs w:val="26"/>
          <w:shd w:val="clear" w:color="auto" w:fill="FFFFFF"/>
        </w:rPr>
        <w:t xml:space="preserve">. За 2023 рік суддею </w:t>
      </w:r>
      <w:r w:rsidR="00142F17" w:rsidRPr="00142F17">
        <w:rPr>
          <w:rFonts w:ascii="Times New Roman" w:hAnsi="Times New Roman" w:cs="Times New Roman"/>
          <w:sz w:val="26"/>
          <w:szCs w:val="26"/>
          <w:shd w:val="clear" w:color="auto" w:fill="FFFFFF"/>
        </w:rPr>
        <w:t xml:space="preserve">Кирильчуком О.І. </w:t>
      </w:r>
      <w:r w:rsidRPr="00D84920">
        <w:rPr>
          <w:rFonts w:ascii="Times New Roman" w:hAnsi="Times New Roman" w:cs="Times New Roman"/>
          <w:sz w:val="26"/>
          <w:szCs w:val="26"/>
          <w:shd w:val="clear" w:color="auto" w:fill="FFFFFF"/>
        </w:rPr>
        <w:t xml:space="preserve">розглянуто </w:t>
      </w:r>
      <w:r w:rsidR="00142F17">
        <w:rPr>
          <w:rFonts w:ascii="Times New Roman" w:hAnsi="Times New Roman" w:cs="Times New Roman"/>
          <w:sz w:val="26"/>
          <w:szCs w:val="26"/>
          <w:shd w:val="clear" w:color="auto" w:fill="FFFFFF"/>
        </w:rPr>
        <w:t>38</w:t>
      </w:r>
      <w:r w:rsidR="006359B8">
        <w:rPr>
          <w:rFonts w:ascii="Times New Roman" w:hAnsi="Times New Roman" w:cs="Times New Roman"/>
          <w:sz w:val="26"/>
          <w:szCs w:val="26"/>
          <w:shd w:val="clear" w:color="auto" w:fill="FFFFFF"/>
        </w:rPr>
        <w:t> </w:t>
      </w:r>
      <w:r w:rsidRPr="00D84920">
        <w:rPr>
          <w:rFonts w:ascii="Times New Roman" w:hAnsi="Times New Roman" w:cs="Times New Roman"/>
          <w:sz w:val="26"/>
          <w:szCs w:val="26"/>
          <w:shd w:val="clear" w:color="auto" w:fill="FFFFFF"/>
        </w:rPr>
        <w:t xml:space="preserve">кримінальних справ, </w:t>
      </w:r>
      <w:r w:rsidR="00941CDE">
        <w:rPr>
          <w:rFonts w:ascii="Times New Roman" w:hAnsi="Times New Roman" w:cs="Times New Roman"/>
          <w:sz w:val="26"/>
          <w:szCs w:val="26"/>
          <w:shd w:val="clear" w:color="auto" w:fill="FFFFFF"/>
        </w:rPr>
        <w:t>8</w:t>
      </w:r>
      <w:r w:rsidRPr="00D84920">
        <w:rPr>
          <w:rFonts w:ascii="Times New Roman" w:hAnsi="Times New Roman" w:cs="Times New Roman"/>
          <w:sz w:val="26"/>
          <w:szCs w:val="26"/>
          <w:shd w:val="clear" w:color="auto" w:fill="FFFFFF"/>
        </w:rPr>
        <w:t xml:space="preserve"> цивільн</w:t>
      </w:r>
      <w:r w:rsidR="00941CDE">
        <w:rPr>
          <w:rFonts w:ascii="Times New Roman" w:hAnsi="Times New Roman" w:cs="Times New Roman"/>
          <w:sz w:val="26"/>
          <w:szCs w:val="26"/>
          <w:shd w:val="clear" w:color="auto" w:fill="FFFFFF"/>
        </w:rPr>
        <w:t>их справ</w:t>
      </w:r>
      <w:r w:rsidR="00142F17">
        <w:rPr>
          <w:rFonts w:ascii="Times New Roman" w:hAnsi="Times New Roman" w:cs="Times New Roman"/>
          <w:sz w:val="26"/>
          <w:szCs w:val="26"/>
          <w:shd w:val="clear" w:color="auto" w:fill="FFFFFF"/>
        </w:rPr>
        <w:t>, з яких 1 рішення змінено</w:t>
      </w:r>
      <w:r w:rsidR="00057BD0">
        <w:rPr>
          <w:rFonts w:ascii="Times New Roman" w:hAnsi="Times New Roman" w:cs="Times New Roman"/>
          <w:sz w:val="26"/>
          <w:szCs w:val="26"/>
          <w:shd w:val="clear" w:color="auto" w:fill="FFFFFF"/>
        </w:rPr>
        <w:t>; 1</w:t>
      </w:r>
      <w:r w:rsidR="00142F17">
        <w:rPr>
          <w:rFonts w:ascii="Times New Roman" w:hAnsi="Times New Roman" w:cs="Times New Roman"/>
          <w:sz w:val="26"/>
          <w:szCs w:val="26"/>
          <w:shd w:val="clear" w:color="auto" w:fill="FFFFFF"/>
        </w:rPr>
        <w:t xml:space="preserve"> </w:t>
      </w:r>
      <w:r w:rsidR="00057BD0">
        <w:rPr>
          <w:rFonts w:ascii="Times New Roman" w:hAnsi="Times New Roman" w:cs="Times New Roman"/>
          <w:sz w:val="26"/>
          <w:szCs w:val="26"/>
          <w:shd w:val="clear" w:color="auto" w:fill="FFFFFF"/>
        </w:rPr>
        <w:t>адміністративн</w:t>
      </w:r>
      <w:r w:rsidR="00142F17">
        <w:rPr>
          <w:rFonts w:ascii="Times New Roman" w:hAnsi="Times New Roman" w:cs="Times New Roman"/>
          <w:sz w:val="26"/>
          <w:szCs w:val="26"/>
          <w:shd w:val="clear" w:color="auto" w:fill="FFFFFF"/>
        </w:rPr>
        <w:t xml:space="preserve">а </w:t>
      </w:r>
      <w:r w:rsidR="00057BD0">
        <w:rPr>
          <w:rFonts w:ascii="Times New Roman" w:hAnsi="Times New Roman" w:cs="Times New Roman"/>
          <w:sz w:val="26"/>
          <w:szCs w:val="26"/>
          <w:shd w:val="clear" w:color="auto" w:fill="FFFFFF"/>
        </w:rPr>
        <w:t>справ</w:t>
      </w:r>
      <w:r w:rsidR="00142F17">
        <w:rPr>
          <w:rFonts w:ascii="Times New Roman" w:hAnsi="Times New Roman" w:cs="Times New Roman"/>
          <w:sz w:val="26"/>
          <w:szCs w:val="26"/>
          <w:shd w:val="clear" w:color="auto" w:fill="FFFFFF"/>
        </w:rPr>
        <w:t>а</w:t>
      </w:r>
      <w:r w:rsidRPr="00D84920">
        <w:rPr>
          <w:rFonts w:ascii="Times New Roman" w:hAnsi="Times New Roman" w:cs="Times New Roman"/>
          <w:sz w:val="26"/>
          <w:szCs w:val="26"/>
          <w:shd w:val="clear" w:color="auto" w:fill="FFFFFF"/>
        </w:rPr>
        <w:t xml:space="preserve">. </w:t>
      </w:r>
    </w:p>
    <w:p w:rsidR="00941CDE" w:rsidRDefault="00941CDE" w:rsidP="00FE33D5">
      <w:pPr>
        <w:shd w:val="clear" w:color="auto" w:fill="FFFFFF"/>
        <w:spacing w:after="0" w:line="240" w:lineRule="auto"/>
        <w:ind w:left="-142"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Станом на </w:t>
      </w:r>
      <w:r w:rsidR="00142F17">
        <w:rPr>
          <w:rFonts w:ascii="Times New Roman" w:hAnsi="Times New Roman" w:cs="Times New Roman"/>
          <w:sz w:val="26"/>
          <w:szCs w:val="26"/>
          <w:shd w:val="clear" w:color="auto" w:fill="FFFFFF"/>
        </w:rPr>
        <w:t xml:space="preserve">день подання згоди </w:t>
      </w:r>
      <w:r>
        <w:rPr>
          <w:rFonts w:ascii="Times New Roman" w:hAnsi="Times New Roman" w:cs="Times New Roman"/>
          <w:sz w:val="26"/>
          <w:szCs w:val="26"/>
          <w:shd w:val="clear" w:color="auto" w:fill="FFFFFF"/>
        </w:rPr>
        <w:t xml:space="preserve">в провадженні судді </w:t>
      </w:r>
      <w:r w:rsidR="00142F17">
        <w:rPr>
          <w:rFonts w:ascii="Times New Roman" w:hAnsi="Times New Roman" w:cs="Times New Roman"/>
          <w:sz w:val="26"/>
          <w:szCs w:val="26"/>
          <w:shd w:val="clear" w:color="auto" w:fill="FFFFFF"/>
        </w:rPr>
        <w:t>Кирильчука О.І. відсутні справи</w:t>
      </w:r>
      <w:r>
        <w:rPr>
          <w:rFonts w:ascii="Times New Roman" w:hAnsi="Times New Roman" w:cs="Times New Roman"/>
          <w:sz w:val="26"/>
          <w:szCs w:val="26"/>
          <w:shd w:val="clear" w:color="auto" w:fill="FFFFFF"/>
        </w:rPr>
        <w:t>.</w:t>
      </w:r>
    </w:p>
    <w:p w:rsidR="00D623D8" w:rsidRDefault="00D623D8" w:rsidP="00FE33D5">
      <w:pPr>
        <w:shd w:val="clear" w:color="auto" w:fill="FFFFFF"/>
        <w:spacing w:after="0" w:line="240" w:lineRule="auto"/>
        <w:ind w:left="-142"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lastRenderedPageBreak/>
        <w:t>Загаль</w:t>
      </w:r>
      <w:r w:rsidR="00824D7A">
        <w:rPr>
          <w:rFonts w:ascii="Times New Roman" w:hAnsi="Times New Roman" w:cs="Times New Roman"/>
          <w:sz w:val="26"/>
          <w:szCs w:val="26"/>
          <w:shd w:val="clear" w:color="auto" w:fill="FFFFFF"/>
        </w:rPr>
        <w:t>на кількість справ, що перебувають</w:t>
      </w:r>
      <w:r>
        <w:rPr>
          <w:rFonts w:ascii="Times New Roman" w:hAnsi="Times New Roman" w:cs="Times New Roman"/>
          <w:sz w:val="26"/>
          <w:szCs w:val="26"/>
          <w:shd w:val="clear" w:color="auto" w:fill="FFFFFF"/>
        </w:rPr>
        <w:t xml:space="preserve"> у провадженні суддів </w:t>
      </w:r>
      <w:r w:rsidR="00142F17" w:rsidRPr="00142F17">
        <w:rPr>
          <w:rFonts w:ascii="Times New Roman" w:hAnsi="Times New Roman" w:cs="Times New Roman"/>
          <w:sz w:val="26"/>
          <w:szCs w:val="26"/>
          <w:shd w:val="clear" w:color="auto" w:fill="FFFFFF"/>
        </w:rPr>
        <w:t>Ленінського районного суду міста Миколаєва</w:t>
      </w:r>
      <w:r w:rsidR="00712642">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 xml:space="preserve"> становить: кримінальних справ – </w:t>
      </w:r>
      <w:r w:rsidR="00142F17">
        <w:rPr>
          <w:rFonts w:ascii="Times New Roman" w:hAnsi="Times New Roman" w:cs="Times New Roman"/>
          <w:sz w:val="26"/>
          <w:szCs w:val="26"/>
          <w:shd w:val="clear" w:color="auto" w:fill="FFFFFF"/>
        </w:rPr>
        <w:t>782</w:t>
      </w:r>
      <w:r>
        <w:rPr>
          <w:rFonts w:ascii="Times New Roman" w:hAnsi="Times New Roman" w:cs="Times New Roman"/>
          <w:sz w:val="26"/>
          <w:szCs w:val="26"/>
          <w:shd w:val="clear" w:color="auto" w:fill="FFFFFF"/>
        </w:rPr>
        <w:t xml:space="preserve">, цивільних справ – </w:t>
      </w:r>
      <w:r w:rsidR="00142F17">
        <w:rPr>
          <w:rFonts w:ascii="Times New Roman" w:hAnsi="Times New Roman" w:cs="Times New Roman"/>
          <w:sz w:val="26"/>
          <w:szCs w:val="26"/>
          <w:shd w:val="clear" w:color="auto" w:fill="FFFFFF"/>
        </w:rPr>
        <w:t>955</w:t>
      </w:r>
      <w:r>
        <w:rPr>
          <w:rFonts w:ascii="Times New Roman" w:hAnsi="Times New Roman" w:cs="Times New Roman"/>
          <w:sz w:val="26"/>
          <w:szCs w:val="26"/>
          <w:shd w:val="clear" w:color="auto" w:fill="FFFFFF"/>
        </w:rPr>
        <w:t xml:space="preserve">, адміністративних справ – </w:t>
      </w:r>
      <w:r w:rsidR="00142F17">
        <w:rPr>
          <w:rFonts w:ascii="Times New Roman" w:hAnsi="Times New Roman" w:cs="Times New Roman"/>
          <w:sz w:val="26"/>
          <w:szCs w:val="26"/>
          <w:shd w:val="clear" w:color="auto" w:fill="FFFFFF"/>
        </w:rPr>
        <w:t>1</w:t>
      </w:r>
      <w:r>
        <w:rPr>
          <w:rFonts w:ascii="Times New Roman" w:hAnsi="Times New Roman" w:cs="Times New Roman"/>
          <w:sz w:val="26"/>
          <w:szCs w:val="26"/>
          <w:shd w:val="clear" w:color="auto" w:fill="FFFFFF"/>
        </w:rPr>
        <w:t xml:space="preserve">7, справ про адміністративні правопорушення – </w:t>
      </w:r>
      <w:r w:rsidR="00142F17">
        <w:rPr>
          <w:rFonts w:ascii="Times New Roman" w:hAnsi="Times New Roman" w:cs="Times New Roman"/>
          <w:sz w:val="26"/>
          <w:szCs w:val="26"/>
          <w:shd w:val="clear" w:color="auto" w:fill="FFFFFF"/>
        </w:rPr>
        <w:t>587</w:t>
      </w:r>
      <w:r>
        <w:rPr>
          <w:rFonts w:ascii="Times New Roman" w:hAnsi="Times New Roman" w:cs="Times New Roman"/>
          <w:sz w:val="26"/>
          <w:szCs w:val="26"/>
          <w:shd w:val="clear" w:color="auto" w:fill="FFFFFF"/>
        </w:rPr>
        <w:t>.</w:t>
      </w:r>
    </w:p>
    <w:p w:rsidR="00D84920" w:rsidRPr="00D84920" w:rsidRDefault="00D84920" w:rsidP="00FE33D5">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D84920">
        <w:rPr>
          <w:rFonts w:ascii="Times New Roman" w:hAnsi="Times New Roman" w:cs="Times New Roman"/>
          <w:sz w:val="26"/>
          <w:szCs w:val="26"/>
          <w:shd w:val="clear" w:color="auto" w:fill="FFFFFF"/>
        </w:rPr>
        <w:t xml:space="preserve">Штатна чисельність суддів – </w:t>
      </w:r>
      <w:r w:rsidR="00D623D8">
        <w:rPr>
          <w:rFonts w:ascii="Times New Roman" w:hAnsi="Times New Roman" w:cs="Times New Roman"/>
          <w:sz w:val="26"/>
          <w:szCs w:val="26"/>
          <w:shd w:val="clear" w:color="auto" w:fill="FFFFFF"/>
        </w:rPr>
        <w:t>1</w:t>
      </w:r>
      <w:r w:rsidR="00142F17">
        <w:rPr>
          <w:rFonts w:ascii="Times New Roman" w:hAnsi="Times New Roman" w:cs="Times New Roman"/>
          <w:sz w:val="26"/>
          <w:szCs w:val="26"/>
          <w:shd w:val="clear" w:color="auto" w:fill="FFFFFF"/>
        </w:rPr>
        <w:t>4</w:t>
      </w:r>
      <w:r w:rsidRPr="00D84920">
        <w:rPr>
          <w:rFonts w:ascii="Times New Roman" w:hAnsi="Times New Roman" w:cs="Times New Roman"/>
          <w:sz w:val="26"/>
          <w:szCs w:val="26"/>
          <w:shd w:val="clear" w:color="auto" w:fill="FFFFFF"/>
        </w:rPr>
        <w:t xml:space="preserve">. </w:t>
      </w:r>
    </w:p>
    <w:p w:rsidR="00D84920" w:rsidRPr="00D84920" w:rsidRDefault="00D84920" w:rsidP="00FE33D5">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D84920">
        <w:rPr>
          <w:rFonts w:ascii="Times New Roman" w:hAnsi="Times New Roman" w:cs="Times New Roman"/>
          <w:sz w:val="26"/>
          <w:szCs w:val="26"/>
          <w:shd w:val="clear" w:color="auto" w:fill="FFFFFF"/>
        </w:rPr>
        <w:t xml:space="preserve">Фактична чисельність суддів у суді – </w:t>
      </w:r>
      <w:r w:rsidR="00142F17">
        <w:rPr>
          <w:rFonts w:ascii="Times New Roman" w:hAnsi="Times New Roman" w:cs="Times New Roman"/>
          <w:sz w:val="26"/>
          <w:szCs w:val="26"/>
          <w:shd w:val="clear" w:color="auto" w:fill="FFFFFF"/>
        </w:rPr>
        <w:t>9</w:t>
      </w:r>
      <w:r w:rsidRPr="00D84920">
        <w:rPr>
          <w:rFonts w:ascii="Times New Roman" w:hAnsi="Times New Roman" w:cs="Times New Roman"/>
          <w:sz w:val="26"/>
          <w:szCs w:val="26"/>
          <w:shd w:val="clear" w:color="auto" w:fill="FFFFFF"/>
        </w:rPr>
        <w:t xml:space="preserve">. </w:t>
      </w:r>
    </w:p>
    <w:p w:rsidR="00D84920" w:rsidRDefault="00D84920" w:rsidP="00FE33D5">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D84920">
        <w:rPr>
          <w:rFonts w:ascii="Times New Roman" w:hAnsi="Times New Roman" w:cs="Times New Roman"/>
          <w:sz w:val="26"/>
          <w:szCs w:val="26"/>
          <w:shd w:val="clear" w:color="auto" w:fill="FFFFFF"/>
        </w:rPr>
        <w:t xml:space="preserve">Кількість суддів, які здійснюють правосуддя – </w:t>
      </w:r>
      <w:r w:rsidR="00142F17">
        <w:rPr>
          <w:rFonts w:ascii="Times New Roman" w:hAnsi="Times New Roman" w:cs="Times New Roman"/>
          <w:sz w:val="26"/>
          <w:szCs w:val="26"/>
          <w:shd w:val="clear" w:color="auto" w:fill="FFFFFF"/>
        </w:rPr>
        <w:t>8</w:t>
      </w:r>
      <w:r w:rsidRPr="00D84920">
        <w:rPr>
          <w:rFonts w:ascii="Times New Roman" w:hAnsi="Times New Roman" w:cs="Times New Roman"/>
          <w:sz w:val="26"/>
          <w:szCs w:val="26"/>
          <w:shd w:val="clear" w:color="auto" w:fill="FFFFFF"/>
        </w:rPr>
        <w:t xml:space="preserve">. </w:t>
      </w:r>
    </w:p>
    <w:p w:rsidR="00D53266" w:rsidRDefault="00AB4378" w:rsidP="00D94A7B">
      <w:pPr>
        <w:shd w:val="clear" w:color="auto" w:fill="FFFFFF"/>
        <w:spacing w:after="0" w:line="240" w:lineRule="auto"/>
        <w:ind w:left="-142"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20 травня 2024 року до Комісії надійшли додаткові пояснення судді Кирильчука</w:t>
      </w:r>
      <w:r w:rsidR="006359B8">
        <w:rPr>
          <w:rFonts w:ascii="Times New Roman" w:hAnsi="Times New Roman" w:cs="Times New Roman"/>
          <w:sz w:val="26"/>
          <w:szCs w:val="26"/>
          <w:shd w:val="clear" w:color="auto" w:fill="FFFFFF"/>
        </w:rPr>
        <w:t> </w:t>
      </w:r>
      <w:r>
        <w:rPr>
          <w:rFonts w:ascii="Times New Roman" w:hAnsi="Times New Roman" w:cs="Times New Roman"/>
          <w:sz w:val="26"/>
          <w:szCs w:val="26"/>
          <w:shd w:val="clear" w:color="auto" w:fill="FFFFFF"/>
        </w:rPr>
        <w:t>О.І., відповідно до яких суддя</w:t>
      </w:r>
      <w:r w:rsidR="00D94A7B">
        <w:rPr>
          <w:rFonts w:ascii="Times New Roman" w:hAnsi="Times New Roman" w:cs="Times New Roman"/>
          <w:sz w:val="26"/>
          <w:szCs w:val="26"/>
          <w:shd w:val="clear" w:color="auto" w:fill="FFFFFF"/>
        </w:rPr>
        <w:t xml:space="preserve"> зазначив, що </w:t>
      </w:r>
      <w:r w:rsidR="00D94A7B" w:rsidRPr="00D94A7B">
        <w:rPr>
          <w:rFonts w:ascii="Times New Roman" w:hAnsi="Times New Roman" w:cs="Times New Roman"/>
          <w:sz w:val="26"/>
          <w:szCs w:val="26"/>
          <w:shd w:val="clear" w:color="auto" w:fill="FFFFFF"/>
        </w:rPr>
        <w:t xml:space="preserve">10 лютого 2022 року </w:t>
      </w:r>
      <w:r w:rsidR="00D94A7B">
        <w:rPr>
          <w:rFonts w:ascii="Times New Roman" w:hAnsi="Times New Roman" w:cs="Times New Roman"/>
          <w:sz w:val="26"/>
          <w:szCs w:val="26"/>
          <w:shd w:val="clear" w:color="auto" w:fill="FFFFFF"/>
        </w:rPr>
        <w:t>він</w:t>
      </w:r>
      <w:r w:rsidR="00D94A7B" w:rsidRPr="00D94A7B">
        <w:rPr>
          <w:rFonts w:ascii="Times New Roman" w:hAnsi="Times New Roman" w:cs="Times New Roman"/>
          <w:sz w:val="26"/>
          <w:szCs w:val="26"/>
          <w:shd w:val="clear" w:color="auto" w:fill="FFFFFF"/>
        </w:rPr>
        <w:t xml:space="preserve"> подавав згоду до Вищої ради п</w:t>
      </w:r>
      <w:r w:rsidR="00E94559">
        <w:rPr>
          <w:rFonts w:ascii="Times New Roman" w:hAnsi="Times New Roman" w:cs="Times New Roman"/>
          <w:sz w:val="26"/>
          <w:szCs w:val="26"/>
          <w:shd w:val="clear" w:color="auto" w:fill="FFFFFF"/>
        </w:rPr>
        <w:t xml:space="preserve">равосуддя на відрядження до </w:t>
      </w:r>
      <w:proofErr w:type="spellStart"/>
      <w:r w:rsidR="00E94559">
        <w:rPr>
          <w:rFonts w:ascii="Times New Roman" w:hAnsi="Times New Roman" w:cs="Times New Roman"/>
          <w:sz w:val="26"/>
          <w:szCs w:val="26"/>
          <w:shd w:val="clear" w:color="auto" w:fill="FFFFFF"/>
        </w:rPr>
        <w:t>Луг</w:t>
      </w:r>
      <w:r w:rsidR="00D53266">
        <w:rPr>
          <w:rFonts w:ascii="Times New Roman" w:hAnsi="Times New Roman" w:cs="Times New Roman"/>
          <w:sz w:val="26"/>
          <w:szCs w:val="26"/>
          <w:shd w:val="clear" w:color="auto" w:fill="FFFFFF"/>
        </w:rPr>
        <w:t>и</w:t>
      </w:r>
      <w:r w:rsidR="00D94A7B" w:rsidRPr="00D94A7B">
        <w:rPr>
          <w:rFonts w:ascii="Times New Roman" w:hAnsi="Times New Roman" w:cs="Times New Roman"/>
          <w:sz w:val="26"/>
          <w:szCs w:val="26"/>
          <w:shd w:val="clear" w:color="auto" w:fill="FFFFFF"/>
        </w:rPr>
        <w:t>нського</w:t>
      </w:r>
      <w:proofErr w:type="spellEnd"/>
      <w:r w:rsidR="00D94A7B" w:rsidRPr="00D94A7B">
        <w:rPr>
          <w:rFonts w:ascii="Times New Roman" w:hAnsi="Times New Roman" w:cs="Times New Roman"/>
          <w:sz w:val="26"/>
          <w:szCs w:val="26"/>
          <w:shd w:val="clear" w:color="auto" w:fill="FFFFFF"/>
        </w:rPr>
        <w:t xml:space="preserve"> район</w:t>
      </w:r>
      <w:r w:rsidR="00D53266">
        <w:rPr>
          <w:rFonts w:ascii="Times New Roman" w:hAnsi="Times New Roman" w:cs="Times New Roman"/>
          <w:sz w:val="26"/>
          <w:szCs w:val="26"/>
          <w:shd w:val="clear" w:color="auto" w:fill="FFFFFF"/>
        </w:rPr>
        <w:t xml:space="preserve">ного суду Житомирської області. </w:t>
      </w:r>
      <w:r w:rsidR="00D94A7B" w:rsidRPr="00D94A7B">
        <w:rPr>
          <w:rFonts w:ascii="Times New Roman" w:hAnsi="Times New Roman" w:cs="Times New Roman"/>
          <w:sz w:val="26"/>
          <w:szCs w:val="26"/>
          <w:shd w:val="clear" w:color="auto" w:fill="FFFFFF"/>
        </w:rPr>
        <w:t xml:space="preserve">Рішенням Вищої ради правосуддя від 15 лютого 2022 року №112/0/15-22 </w:t>
      </w:r>
      <w:r w:rsidR="00D53266">
        <w:rPr>
          <w:rFonts w:ascii="Times New Roman" w:hAnsi="Times New Roman" w:cs="Times New Roman"/>
          <w:sz w:val="26"/>
          <w:szCs w:val="26"/>
          <w:shd w:val="clear" w:color="auto" w:fill="FFFFFF"/>
        </w:rPr>
        <w:t>йому</w:t>
      </w:r>
      <w:r w:rsidR="00D94A7B" w:rsidRPr="00D94A7B">
        <w:rPr>
          <w:rFonts w:ascii="Times New Roman" w:hAnsi="Times New Roman" w:cs="Times New Roman"/>
          <w:sz w:val="26"/>
          <w:szCs w:val="26"/>
          <w:shd w:val="clear" w:color="auto" w:fill="FFFFFF"/>
        </w:rPr>
        <w:t xml:space="preserve"> відмовлено </w:t>
      </w:r>
      <w:r w:rsidR="00D53266">
        <w:rPr>
          <w:rFonts w:ascii="Times New Roman" w:hAnsi="Times New Roman" w:cs="Times New Roman"/>
          <w:sz w:val="26"/>
          <w:szCs w:val="26"/>
          <w:shd w:val="clear" w:color="auto" w:fill="FFFFFF"/>
        </w:rPr>
        <w:t>у відрядженні до вказаного суду.</w:t>
      </w:r>
    </w:p>
    <w:p w:rsidR="00D94A7B" w:rsidRPr="00D94A7B" w:rsidRDefault="00D94A7B" w:rsidP="00D94A7B">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D94A7B">
        <w:rPr>
          <w:rFonts w:ascii="Times New Roman" w:hAnsi="Times New Roman" w:cs="Times New Roman"/>
          <w:sz w:val="26"/>
          <w:szCs w:val="26"/>
          <w:shd w:val="clear" w:color="auto" w:fill="FFFFFF"/>
        </w:rPr>
        <w:t xml:space="preserve">17 лютого 2022 року </w:t>
      </w:r>
      <w:r>
        <w:rPr>
          <w:rFonts w:ascii="Times New Roman" w:hAnsi="Times New Roman" w:cs="Times New Roman"/>
          <w:sz w:val="26"/>
          <w:szCs w:val="26"/>
          <w:shd w:val="clear" w:color="auto" w:fill="FFFFFF"/>
        </w:rPr>
        <w:t>суддя Кирильчук О.І.</w:t>
      </w:r>
      <w:r w:rsidRPr="00D94A7B">
        <w:rPr>
          <w:rFonts w:ascii="Times New Roman" w:hAnsi="Times New Roman" w:cs="Times New Roman"/>
          <w:sz w:val="26"/>
          <w:szCs w:val="26"/>
          <w:shd w:val="clear" w:color="auto" w:fill="FFFFFF"/>
        </w:rPr>
        <w:t xml:space="preserve"> подавав згоду до Вищої ради правосуддя на відрядження до Попаснянського ра</w:t>
      </w:r>
      <w:r w:rsidR="00D53266">
        <w:rPr>
          <w:rFonts w:ascii="Times New Roman" w:hAnsi="Times New Roman" w:cs="Times New Roman"/>
          <w:sz w:val="26"/>
          <w:szCs w:val="26"/>
          <w:shd w:val="clear" w:color="auto" w:fill="FFFFFF"/>
        </w:rPr>
        <w:t xml:space="preserve">йонного суду Луганської області. </w:t>
      </w:r>
      <w:r w:rsidRPr="00D94A7B">
        <w:rPr>
          <w:rFonts w:ascii="Times New Roman" w:hAnsi="Times New Roman" w:cs="Times New Roman"/>
          <w:sz w:val="26"/>
          <w:szCs w:val="26"/>
          <w:shd w:val="clear" w:color="auto" w:fill="FFFFFF"/>
        </w:rPr>
        <w:t xml:space="preserve">Рішенням Вищої ради правосуддя від 23 лютого 2023 року №135/0/15-23 </w:t>
      </w:r>
      <w:r>
        <w:rPr>
          <w:rFonts w:ascii="Times New Roman" w:hAnsi="Times New Roman" w:cs="Times New Roman"/>
          <w:sz w:val="26"/>
          <w:szCs w:val="26"/>
          <w:shd w:val="clear" w:color="auto" w:fill="FFFFFF"/>
        </w:rPr>
        <w:t>його</w:t>
      </w:r>
      <w:r w:rsidRPr="00D94A7B">
        <w:rPr>
          <w:rFonts w:ascii="Times New Roman" w:hAnsi="Times New Roman" w:cs="Times New Roman"/>
          <w:sz w:val="26"/>
          <w:szCs w:val="26"/>
          <w:shd w:val="clear" w:color="auto" w:fill="FFFFFF"/>
        </w:rPr>
        <w:t xml:space="preserve"> заяву залишено без розгляду.</w:t>
      </w:r>
    </w:p>
    <w:p w:rsidR="00AB4378" w:rsidRDefault="00D94A7B" w:rsidP="00D94A7B">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D94A7B">
        <w:rPr>
          <w:rFonts w:ascii="Times New Roman" w:hAnsi="Times New Roman" w:cs="Times New Roman"/>
          <w:sz w:val="26"/>
          <w:szCs w:val="26"/>
          <w:shd w:val="clear" w:color="auto" w:fill="FFFFFF"/>
        </w:rPr>
        <w:t xml:space="preserve">З 25 лютого 2022 року </w:t>
      </w:r>
      <w:r w:rsidR="00D53266">
        <w:rPr>
          <w:rFonts w:ascii="Times New Roman" w:hAnsi="Times New Roman" w:cs="Times New Roman"/>
          <w:sz w:val="26"/>
          <w:szCs w:val="26"/>
          <w:shd w:val="clear" w:color="auto" w:fill="FFFFFF"/>
        </w:rPr>
        <w:t xml:space="preserve">дотепер </w:t>
      </w:r>
      <w:r>
        <w:rPr>
          <w:rFonts w:ascii="Times New Roman" w:hAnsi="Times New Roman" w:cs="Times New Roman"/>
          <w:sz w:val="26"/>
          <w:szCs w:val="26"/>
          <w:shd w:val="clear" w:color="auto" w:fill="FFFFFF"/>
        </w:rPr>
        <w:t>суддя Кирильчук О.І. проходить</w:t>
      </w:r>
      <w:r w:rsidRPr="00D94A7B">
        <w:rPr>
          <w:rFonts w:ascii="Times New Roman" w:hAnsi="Times New Roman" w:cs="Times New Roman"/>
          <w:sz w:val="26"/>
          <w:szCs w:val="26"/>
          <w:shd w:val="clear" w:color="auto" w:fill="FFFFFF"/>
        </w:rPr>
        <w:t xml:space="preserve"> військову службу за призовом під час мобілізації на особливий період у складі Збройних Сил України, відповідн</w:t>
      </w:r>
      <w:r>
        <w:rPr>
          <w:rFonts w:ascii="Times New Roman" w:hAnsi="Times New Roman" w:cs="Times New Roman"/>
          <w:sz w:val="26"/>
          <w:szCs w:val="26"/>
          <w:shd w:val="clear" w:color="auto" w:fill="FFFFFF"/>
        </w:rPr>
        <w:t xml:space="preserve">о не </w:t>
      </w:r>
      <w:r w:rsidRPr="00D94A7B">
        <w:rPr>
          <w:rFonts w:ascii="Times New Roman" w:hAnsi="Times New Roman" w:cs="Times New Roman"/>
          <w:sz w:val="26"/>
          <w:szCs w:val="26"/>
          <w:shd w:val="clear" w:color="auto" w:fill="FFFFFF"/>
        </w:rPr>
        <w:t>ма</w:t>
      </w:r>
      <w:r>
        <w:rPr>
          <w:rFonts w:ascii="Times New Roman" w:hAnsi="Times New Roman" w:cs="Times New Roman"/>
          <w:sz w:val="26"/>
          <w:szCs w:val="26"/>
          <w:shd w:val="clear" w:color="auto" w:fill="FFFFFF"/>
        </w:rPr>
        <w:t>є</w:t>
      </w:r>
      <w:r w:rsidRPr="00D94A7B">
        <w:rPr>
          <w:rFonts w:ascii="Times New Roman" w:hAnsi="Times New Roman" w:cs="Times New Roman"/>
          <w:sz w:val="26"/>
          <w:szCs w:val="26"/>
          <w:shd w:val="clear" w:color="auto" w:fill="FFFFFF"/>
        </w:rPr>
        <w:t xml:space="preserve"> судових справ у своєму провадженні.</w:t>
      </w:r>
    </w:p>
    <w:p w:rsidR="00D94A7B" w:rsidRPr="00D94A7B" w:rsidRDefault="00D94A7B" w:rsidP="00D94A7B">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D94A7B">
        <w:rPr>
          <w:rFonts w:ascii="Times New Roman" w:hAnsi="Times New Roman" w:cs="Times New Roman"/>
          <w:sz w:val="26"/>
          <w:szCs w:val="26"/>
          <w:shd w:val="clear" w:color="auto" w:fill="FFFFFF"/>
        </w:rPr>
        <w:t>18 травня 2024 року набули чин</w:t>
      </w:r>
      <w:r>
        <w:rPr>
          <w:rFonts w:ascii="Times New Roman" w:hAnsi="Times New Roman" w:cs="Times New Roman"/>
          <w:sz w:val="26"/>
          <w:szCs w:val="26"/>
          <w:shd w:val="clear" w:color="auto" w:fill="FFFFFF"/>
        </w:rPr>
        <w:t>ності зміни до Закону України «П</w:t>
      </w:r>
      <w:r w:rsidRPr="00D94A7B">
        <w:rPr>
          <w:rFonts w:ascii="Times New Roman" w:hAnsi="Times New Roman" w:cs="Times New Roman"/>
          <w:sz w:val="26"/>
          <w:szCs w:val="26"/>
          <w:shd w:val="clear" w:color="auto" w:fill="FFFFFF"/>
        </w:rPr>
        <w:t xml:space="preserve">ро військовий обов’язок і військову службу», за змістом яких відповідно до підпункту «з» пункту 2 частини </w:t>
      </w:r>
      <w:r w:rsidR="00D53266">
        <w:rPr>
          <w:rFonts w:ascii="Times New Roman" w:hAnsi="Times New Roman" w:cs="Times New Roman"/>
          <w:sz w:val="26"/>
          <w:szCs w:val="26"/>
          <w:shd w:val="clear" w:color="auto" w:fill="FFFFFF"/>
        </w:rPr>
        <w:t>четвертої</w:t>
      </w:r>
      <w:r w:rsidRPr="00D94A7B">
        <w:rPr>
          <w:rFonts w:ascii="Times New Roman" w:hAnsi="Times New Roman" w:cs="Times New Roman"/>
          <w:sz w:val="26"/>
          <w:szCs w:val="26"/>
          <w:shd w:val="clear" w:color="auto" w:fill="FFFFFF"/>
        </w:rPr>
        <w:t xml:space="preserve"> статті 26 вказаного закону </w:t>
      </w:r>
      <w:r>
        <w:rPr>
          <w:rFonts w:ascii="Times New Roman" w:hAnsi="Times New Roman" w:cs="Times New Roman"/>
          <w:sz w:val="26"/>
          <w:szCs w:val="26"/>
          <w:shd w:val="clear" w:color="auto" w:fill="FFFFFF"/>
        </w:rPr>
        <w:t xml:space="preserve">Кирильчук О.І. </w:t>
      </w:r>
      <w:r w:rsidRPr="00D94A7B">
        <w:rPr>
          <w:rFonts w:ascii="Times New Roman" w:hAnsi="Times New Roman" w:cs="Times New Roman"/>
          <w:sz w:val="26"/>
          <w:szCs w:val="26"/>
          <w:shd w:val="clear" w:color="auto" w:fill="FFFFFF"/>
        </w:rPr>
        <w:t>ма</w:t>
      </w:r>
      <w:r w:rsidR="007A61DB">
        <w:rPr>
          <w:rFonts w:ascii="Times New Roman" w:hAnsi="Times New Roman" w:cs="Times New Roman"/>
          <w:sz w:val="26"/>
          <w:szCs w:val="26"/>
          <w:shd w:val="clear" w:color="auto" w:fill="FFFFFF"/>
        </w:rPr>
        <w:t>є</w:t>
      </w:r>
      <w:r w:rsidRPr="00D94A7B">
        <w:rPr>
          <w:rFonts w:ascii="Times New Roman" w:hAnsi="Times New Roman" w:cs="Times New Roman"/>
          <w:sz w:val="26"/>
          <w:szCs w:val="26"/>
          <w:shd w:val="clear" w:color="auto" w:fill="FFFFFF"/>
        </w:rPr>
        <w:t xml:space="preserve"> право на звільнення з військової служби під час воєнного стану у зв’язку із перебуванням на посаді судді.</w:t>
      </w:r>
    </w:p>
    <w:p w:rsidR="00D94A7B" w:rsidRDefault="00D94A7B" w:rsidP="00D94A7B">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D94A7B">
        <w:rPr>
          <w:rFonts w:ascii="Times New Roman" w:hAnsi="Times New Roman" w:cs="Times New Roman"/>
          <w:sz w:val="26"/>
          <w:szCs w:val="26"/>
          <w:shd w:val="clear" w:color="auto" w:fill="FFFFFF"/>
        </w:rPr>
        <w:t xml:space="preserve">Рішенням Вищої кваліфікаційної комісії суддів України від 29 лютого 2024 року рекомендовано призначити </w:t>
      </w:r>
      <w:proofErr w:type="spellStart"/>
      <w:r w:rsidRPr="00D94A7B">
        <w:rPr>
          <w:rFonts w:ascii="Times New Roman" w:hAnsi="Times New Roman" w:cs="Times New Roman"/>
          <w:sz w:val="26"/>
          <w:szCs w:val="26"/>
          <w:shd w:val="clear" w:color="auto" w:fill="FFFFFF"/>
        </w:rPr>
        <w:t>Рибіцьку</w:t>
      </w:r>
      <w:proofErr w:type="spellEnd"/>
      <w:r w:rsidRPr="00D94A7B">
        <w:rPr>
          <w:rFonts w:ascii="Times New Roman" w:hAnsi="Times New Roman" w:cs="Times New Roman"/>
          <w:sz w:val="26"/>
          <w:szCs w:val="26"/>
          <w:shd w:val="clear" w:color="auto" w:fill="FFFFFF"/>
        </w:rPr>
        <w:t xml:space="preserve"> Катерину Олександрівну на посаду судді Ленінського районного суду міста Миколаєва.</w:t>
      </w:r>
    </w:p>
    <w:p w:rsidR="00D94A7B" w:rsidRPr="00D84920" w:rsidRDefault="00D94A7B" w:rsidP="00D94A7B">
      <w:pPr>
        <w:shd w:val="clear" w:color="auto" w:fill="FFFFFF"/>
        <w:spacing w:after="0" w:line="240" w:lineRule="auto"/>
        <w:ind w:left="-142"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Суддя Кирильчук О.І. у своїх поясненнях зазначив, що має бажання</w:t>
      </w:r>
      <w:r w:rsidRPr="00D94A7B">
        <w:rPr>
          <w:rFonts w:ascii="Times New Roman" w:hAnsi="Times New Roman" w:cs="Times New Roman"/>
          <w:sz w:val="26"/>
          <w:szCs w:val="26"/>
          <w:shd w:val="clear" w:color="auto" w:fill="FFFFFF"/>
        </w:rPr>
        <w:t xml:space="preserve"> повернутись до здійснення правосуддя в разі відрядження </w:t>
      </w:r>
      <w:r>
        <w:rPr>
          <w:rFonts w:ascii="Times New Roman" w:hAnsi="Times New Roman" w:cs="Times New Roman"/>
          <w:sz w:val="26"/>
          <w:szCs w:val="26"/>
          <w:shd w:val="clear" w:color="auto" w:fill="FFFFFF"/>
        </w:rPr>
        <w:t>його</w:t>
      </w:r>
      <w:r w:rsidRPr="00D94A7B">
        <w:rPr>
          <w:rFonts w:ascii="Times New Roman" w:hAnsi="Times New Roman" w:cs="Times New Roman"/>
          <w:sz w:val="26"/>
          <w:szCs w:val="26"/>
          <w:shd w:val="clear" w:color="auto" w:fill="FFFFFF"/>
        </w:rPr>
        <w:t xml:space="preserve"> до Косівського районного суду Івано-Франківської області.</w:t>
      </w:r>
    </w:p>
    <w:p w:rsidR="00D84920" w:rsidRPr="00D84920" w:rsidRDefault="00D84920" w:rsidP="00FE33D5">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D84920">
        <w:rPr>
          <w:rFonts w:ascii="Times New Roman" w:hAnsi="Times New Roman" w:cs="Times New Roman"/>
          <w:sz w:val="26"/>
          <w:szCs w:val="26"/>
          <w:shd w:val="clear" w:color="auto" w:fill="FFFFFF"/>
        </w:rPr>
        <w:t xml:space="preserve">За інформацією ДСА України, до </w:t>
      </w:r>
      <w:r w:rsidR="00142F17" w:rsidRPr="00142F17">
        <w:rPr>
          <w:rFonts w:ascii="Times New Roman" w:hAnsi="Times New Roman" w:cs="Times New Roman"/>
          <w:sz w:val="26"/>
          <w:szCs w:val="26"/>
          <w:shd w:val="clear" w:color="auto" w:fill="FFFFFF"/>
        </w:rPr>
        <w:t>Ленінського районного суду міста Миколаєва</w:t>
      </w:r>
      <w:r w:rsidR="00D623D8" w:rsidRPr="00D623D8">
        <w:rPr>
          <w:rFonts w:ascii="Times New Roman" w:hAnsi="Times New Roman" w:cs="Times New Roman"/>
          <w:sz w:val="26"/>
          <w:szCs w:val="26"/>
          <w:shd w:val="clear" w:color="auto" w:fill="FFFFFF"/>
        </w:rPr>
        <w:t xml:space="preserve"> </w:t>
      </w:r>
      <w:r w:rsidRPr="00D84920">
        <w:rPr>
          <w:rFonts w:ascii="Times New Roman" w:hAnsi="Times New Roman" w:cs="Times New Roman"/>
          <w:sz w:val="26"/>
          <w:szCs w:val="26"/>
          <w:shd w:val="clear" w:color="auto" w:fill="FFFFFF"/>
        </w:rPr>
        <w:t xml:space="preserve">за </w:t>
      </w:r>
      <w:r w:rsidR="00142F17">
        <w:rPr>
          <w:rFonts w:ascii="Times New Roman" w:hAnsi="Times New Roman" w:cs="Times New Roman"/>
          <w:sz w:val="26"/>
          <w:szCs w:val="26"/>
          <w:shd w:val="clear" w:color="auto" w:fill="FFFFFF"/>
        </w:rPr>
        <w:t xml:space="preserve">перший квартал 2024 року </w:t>
      </w:r>
      <w:r w:rsidRPr="00D84920">
        <w:rPr>
          <w:rFonts w:ascii="Times New Roman" w:hAnsi="Times New Roman" w:cs="Times New Roman"/>
          <w:sz w:val="26"/>
          <w:szCs w:val="26"/>
          <w:shd w:val="clear" w:color="auto" w:fill="FFFFFF"/>
        </w:rPr>
        <w:t xml:space="preserve">надійшло </w:t>
      </w:r>
      <w:r w:rsidR="00142F17">
        <w:rPr>
          <w:rFonts w:ascii="Times New Roman" w:hAnsi="Times New Roman" w:cs="Times New Roman"/>
          <w:sz w:val="26"/>
          <w:szCs w:val="26"/>
          <w:shd w:val="clear" w:color="auto" w:fill="FFFFFF"/>
        </w:rPr>
        <w:t>2 602</w:t>
      </w:r>
      <w:r w:rsidRPr="00D84920">
        <w:rPr>
          <w:rFonts w:ascii="Times New Roman" w:hAnsi="Times New Roman" w:cs="Times New Roman"/>
          <w:sz w:val="26"/>
          <w:szCs w:val="26"/>
          <w:shd w:val="clear" w:color="auto" w:fill="FFFFFF"/>
        </w:rPr>
        <w:t xml:space="preserve"> справ</w:t>
      </w:r>
      <w:r w:rsidR="00142F17">
        <w:rPr>
          <w:rFonts w:ascii="Times New Roman" w:hAnsi="Times New Roman" w:cs="Times New Roman"/>
          <w:sz w:val="26"/>
          <w:szCs w:val="26"/>
          <w:shd w:val="clear" w:color="auto" w:fill="FFFFFF"/>
        </w:rPr>
        <w:t>и та матеріали</w:t>
      </w:r>
      <w:r w:rsidRPr="00D84920">
        <w:rPr>
          <w:rFonts w:ascii="Times New Roman" w:hAnsi="Times New Roman" w:cs="Times New Roman"/>
          <w:sz w:val="26"/>
          <w:szCs w:val="26"/>
          <w:shd w:val="clear" w:color="auto" w:fill="FFFFFF"/>
        </w:rPr>
        <w:t xml:space="preserve">. Нормативний час, необхідний для розгляду справ та матеріалів, які надійшли до </w:t>
      </w:r>
      <w:r w:rsidR="00142F17" w:rsidRPr="00142F17">
        <w:rPr>
          <w:rFonts w:ascii="Times New Roman" w:hAnsi="Times New Roman" w:cs="Times New Roman"/>
          <w:sz w:val="26"/>
          <w:szCs w:val="26"/>
          <w:shd w:val="clear" w:color="auto" w:fill="FFFFFF"/>
        </w:rPr>
        <w:t>Ленінського районного суду міста Миколаєва</w:t>
      </w:r>
      <w:r w:rsidR="00712642">
        <w:rPr>
          <w:rFonts w:ascii="Times New Roman" w:hAnsi="Times New Roman" w:cs="Times New Roman"/>
          <w:sz w:val="26"/>
          <w:szCs w:val="26"/>
          <w:shd w:val="clear" w:color="auto" w:fill="FFFFFF"/>
        </w:rPr>
        <w:t>,</w:t>
      </w:r>
      <w:r w:rsidR="00D623D8" w:rsidRPr="00D623D8">
        <w:rPr>
          <w:rFonts w:ascii="Times New Roman" w:hAnsi="Times New Roman" w:cs="Times New Roman"/>
          <w:sz w:val="26"/>
          <w:szCs w:val="26"/>
          <w:shd w:val="clear" w:color="auto" w:fill="FFFFFF"/>
        </w:rPr>
        <w:t xml:space="preserve"> </w:t>
      </w:r>
      <w:r w:rsidRPr="00D84920">
        <w:rPr>
          <w:rFonts w:ascii="Times New Roman" w:hAnsi="Times New Roman" w:cs="Times New Roman"/>
          <w:sz w:val="26"/>
          <w:szCs w:val="26"/>
          <w:shd w:val="clear" w:color="auto" w:fill="FFFFFF"/>
        </w:rPr>
        <w:t xml:space="preserve">становить </w:t>
      </w:r>
      <w:r w:rsidR="00142F17">
        <w:rPr>
          <w:rFonts w:ascii="Times New Roman" w:hAnsi="Times New Roman" w:cs="Times New Roman"/>
          <w:sz w:val="26"/>
          <w:szCs w:val="26"/>
          <w:shd w:val="clear" w:color="auto" w:fill="FFFFFF"/>
        </w:rPr>
        <w:t>8 695</w:t>
      </w:r>
      <w:r w:rsidR="00712642">
        <w:rPr>
          <w:rFonts w:ascii="Times New Roman" w:hAnsi="Times New Roman" w:cs="Times New Roman"/>
          <w:sz w:val="26"/>
          <w:szCs w:val="26"/>
          <w:shd w:val="clear" w:color="auto" w:fill="FFFFFF"/>
        </w:rPr>
        <w:t xml:space="preserve"> годин</w:t>
      </w:r>
      <w:r w:rsidRPr="00D84920">
        <w:rPr>
          <w:rFonts w:ascii="Times New Roman" w:hAnsi="Times New Roman" w:cs="Times New Roman"/>
          <w:sz w:val="26"/>
          <w:szCs w:val="26"/>
          <w:shd w:val="clear" w:color="auto" w:fill="FFFFFF"/>
        </w:rPr>
        <w:t>.</w:t>
      </w:r>
    </w:p>
    <w:p w:rsidR="00D84920" w:rsidRPr="00D84920" w:rsidRDefault="00D84920" w:rsidP="00FE33D5">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D84920">
        <w:rPr>
          <w:rFonts w:ascii="Times New Roman" w:hAnsi="Times New Roman" w:cs="Times New Roman"/>
          <w:sz w:val="26"/>
          <w:szCs w:val="26"/>
          <w:shd w:val="clear" w:color="auto" w:fill="FFFFFF"/>
        </w:rPr>
        <w:t xml:space="preserve">У </w:t>
      </w:r>
      <w:r w:rsidR="00142F17" w:rsidRPr="00142F17">
        <w:rPr>
          <w:rFonts w:ascii="Times New Roman" w:hAnsi="Times New Roman" w:cs="Times New Roman"/>
          <w:sz w:val="26"/>
          <w:szCs w:val="26"/>
          <w:shd w:val="clear" w:color="auto" w:fill="FFFFFF"/>
        </w:rPr>
        <w:t>Ленінсько</w:t>
      </w:r>
      <w:r w:rsidR="00D2212D">
        <w:rPr>
          <w:rFonts w:ascii="Times New Roman" w:hAnsi="Times New Roman" w:cs="Times New Roman"/>
          <w:sz w:val="26"/>
          <w:szCs w:val="26"/>
          <w:shd w:val="clear" w:color="auto" w:fill="FFFFFF"/>
        </w:rPr>
        <w:t>му</w:t>
      </w:r>
      <w:r w:rsidR="00142F17" w:rsidRPr="00142F17">
        <w:rPr>
          <w:rFonts w:ascii="Times New Roman" w:hAnsi="Times New Roman" w:cs="Times New Roman"/>
          <w:sz w:val="26"/>
          <w:szCs w:val="26"/>
          <w:shd w:val="clear" w:color="auto" w:fill="FFFFFF"/>
        </w:rPr>
        <w:t xml:space="preserve"> районно</w:t>
      </w:r>
      <w:r w:rsidR="00D2212D">
        <w:rPr>
          <w:rFonts w:ascii="Times New Roman" w:hAnsi="Times New Roman" w:cs="Times New Roman"/>
          <w:sz w:val="26"/>
          <w:szCs w:val="26"/>
          <w:shd w:val="clear" w:color="auto" w:fill="FFFFFF"/>
        </w:rPr>
        <w:t>му</w:t>
      </w:r>
      <w:r w:rsidR="00142F17" w:rsidRPr="00142F17">
        <w:rPr>
          <w:rFonts w:ascii="Times New Roman" w:hAnsi="Times New Roman" w:cs="Times New Roman"/>
          <w:sz w:val="26"/>
          <w:szCs w:val="26"/>
          <w:shd w:val="clear" w:color="auto" w:fill="FFFFFF"/>
        </w:rPr>
        <w:t xml:space="preserve"> суд</w:t>
      </w:r>
      <w:r w:rsidR="00D2212D">
        <w:rPr>
          <w:rFonts w:ascii="Times New Roman" w:hAnsi="Times New Roman" w:cs="Times New Roman"/>
          <w:sz w:val="26"/>
          <w:szCs w:val="26"/>
          <w:shd w:val="clear" w:color="auto" w:fill="FFFFFF"/>
        </w:rPr>
        <w:t>і</w:t>
      </w:r>
      <w:r w:rsidR="00142F17" w:rsidRPr="00142F17">
        <w:rPr>
          <w:rFonts w:ascii="Times New Roman" w:hAnsi="Times New Roman" w:cs="Times New Roman"/>
          <w:sz w:val="26"/>
          <w:szCs w:val="26"/>
          <w:shd w:val="clear" w:color="auto" w:fill="FFFFFF"/>
        </w:rPr>
        <w:t xml:space="preserve"> міста Миколаєва </w:t>
      </w:r>
      <w:r w:rsidRPr="00D84920">
        <w:rPr>
          <w:rFonts w:ascii="Times New Roman" w:hAnsi="Times New Roman" w:cs="Times New Roman"/>
          <w:sz w:val="26"/>
          <w:szCs w:val="26"/>
          <w:shd w:val="clear" w:color="auto" w:fill="FFFFFF"/>
        </w:rPr>
        <w:t xml:space="preserve">нормативний час розгляду справ є </w:t>
      </w:r>
      <w:r w:rsidR="00142F17">
        <w:rPr>
          <w:rFonts w:ascii="Times New Roman" w:hAnsi="Times New Roman" w:cs="Times New Roman"/>
          <w:sz w:val="26"/>
          <w:szCs w:val="26"/>
          <w:shd w:val="clear" w:color="auto" w:fill="FFFFFF"/>
        </w:rPr>
        <w:t>більшим</w:t>
      </w:r>
      <w:r w:rsidR="00D623D8">
        <w:rPr>
          <w:rFonts w:ascii="Times New Roman" w:hAnsi="Times New Roman" w:cs="Times New Roman"/>
          <w:sz w:val="26"/>
          <w:szCs w:val="26"/>
          <w:shd w:val="clear" w:color="auto" w:fill="FFFFFF"/>
        </w:rPr>
        <w:t xml:space="preserve"> </w:t>
      </w:r>
      <w:r w:rsidRPr="00D84920">
        <w:rPr>
          <w:rFonts w:ascii="Times New Roman" w:hAnsi="Times New Roman" w:cs="Times New Roman"/>
          <w:sz w:val="26"/>
          <w:szCs w:val="26"/>
          <w:shd w:val="clear" w:color="auto" w:fill="FFFFFF"/>
        </w:rPr>
        <w:t xml:space="preserve">за середній показник по Україні та становить </w:t>
      </w:r>
      <w:r w:rsidR="00142F17">
        <w:rPr>
          <w:rFonts w:ascii="Times New Roman" w:hAnsi="Times New Roman" w:cs="Times New Roman"/>
          <w:sz w:val="26"/>
          <w:szCs w:val="26"/>
          <w:shd w:val="clear" w:color="auto" w:fill="FFFFFF"/>
        </w:rPr>
        <w:t>136</w:t>
      </w:r>
      <w:r w:rsidR="00712642">
        <w:rPr>
          <w:rFonts w:ascii="Times New Roman" w:hAnsi="Times New Roman" w:cs="Times New Roman"/>
          <w:sz w:val="26"/>
          <w:szCs w:val="26"/>
          <w:shd w:val="clear" w:color="auto" w:fill="FFFFFF"/>
        </w:rPr>
        <w:t xml:space="preserve"> дні</w:t>
      </w:r>
      <w:r w:rsidR="00D53266">
        <w:rPr>
          <w:rFonts w:ascii="Times New Roman" w:hAnsi="Times New Roman" w:cs="Times New Roman"/>
          <w:sz w:val="26"/>
          <w:szCs w:val="26"/>
          <w:shd w:val="clear" w:color="auto" w:fill="FFFFFF"/>
        </w:rPr>
        <w:t>в</w:t>
      </w:r>
      <w:r w:rsidRPr="00D84920">
        <w:rPr>
          <w:rFonts w:ascii="Times New Roman" w:hAnsi="Times New Roman" w:cs="Times New Roman"/>
          <w:sz w:val="26"/>
          <w:szCs w:val="26"/>
          <w:shd w:val="clear" w:color="auto" w:fill="FFFFFF"/>
        </w:rPr>
        <w:t xml:space="preserve">. </w:t>
      </w:r>
    </w:p>
    <w:p w:rsidR="00D84920" w:rsidRDefault="00D84920" w:rsidP="00FE33D5">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D84920">
        <w:rPr>
          <w:rFonts w:ascii="Times New Roman" w:hAnsi="Times New Roman" w:cs="Times New Roman"/>
          <w:sz w:val="26"/>
          <w:szCs w:val="26"/>
          <w:shd w:val="clear" w:color="auto" w:fill="FFFFFF"/>
        </w:rPr>
        <w:t xml:space="preserve">У разі відрядження одного судді з </w:t>
      </w:r>
      <w:r w:rsidR="00142F17" w:rsidRPr="00142F17">
        <w:rPr>
          <w:rFonts w:ascii="Times New Roman" w:hAnsi="Times New Roman" w:cs="Times New Roman"/>
          <w:sz w:val="26"/>
          <w:szCs w:val="26"/>
          <w:shd w:val="clear" w:color="auto" w:fill="FFFFFF"/>
        </w:rPr>
        <w:t>Ленінського районного суду міста Миколаєва</w:t>
      </w:r>
      <w:r w:rsidR="00D623D8" w:rsidRPr="00D623D8">
        <w:rPr>
          <w:rFonts w:ascii="Times New Roman" w:hAnsi="Times New Roman" w:cs="Times New Roman"/>
          <w:sz w:val="26"/>
          <w:szCs w:val="26"/>
          <w:shd w:val="clear" w:color="auto" w:fill="FFFFFF"/>
        </w:rPr>
        <w:t xml:space="preserve"> </w:t>
      </w:r>
      <w:r w:rsidRPr="00D84920">
        <w:rPr>
          <w:rFonts w:ascii="Times New Roman" w:hAnsi="Times New Roman" w:cs="Times New Roman"/>
          <w:sz w:val="26"/>
          <w:szCs w:val="26"/>
          <w:shd w:val="clear" w:color="auto" w:fill="FFFFFF"/>
        </w:rPr>
        <w:t>середня кількість днів, необхідних для розгляду справ одним повноважним суддею</w:t>
      </w:r>
      <w:r w:rsidR="00712642">
        <w:rPr>
          <w:rFonts w:ascii="Times New Roman" w:hAnsi="Times New Roman" w:cs="Times New Roman"/>
          <w:sz w:val="26"/>
          <w:szCs w:val="26"/>
          <w:shd w:val="clear" w:color="auto" w:fill="FFFFFF"/>
        </w:rPr>
        <w:t>,</w:t>
      </w:r>
      <w:r w:rsidRPr="00D84920">
        <w:rPr>
          <w:rFonts w:ascii="Times New Roman" w:hAnsi="Times New Roman" w:cs="Times New Roman"/>
          <w:sz w:val="26"/>
          <w:szCs w:val="26"/>
          <w:shd w:val="clear" w:color="auto" w:fill="FFFFFF"/>
        </w:rPr>
        <w:t xml:space="preserve"> становитиме </w:t>
      </w:r>
      <w:r w:rsidR="00142F17">
        <w:rPr>
          <w:rFonts w:ascii="Times New Roman" w:hAnsi="Times New Roman" w:cs="Times New Roman"/>
          <w:sz w:val="26"/>
          <w:szCs w:val="26"/>
          <w:shd w:val="clear" w:color="auto" w:fill="FFFFFF"/>
        </w:rPr>
        <w:t>155</w:t>
      </w:r>
      <w:r w:rsidR="00D623D8">
        <w:rPr>
          <w:rFonts w:ascii="Times New Roman" w:hAnsi="Times New Roman" w:cs="Times New Roman"/>
          <w:sz w:val="26"/>
          <w:szCs w:val="26"/>
          <w:shd w:val="clear" w:color="auto" w:fill="FFFFFF"/>
        </w:rPr>
        <w:t>.</w:t>
      </w:r>
    </w:p>
    <w:p w:rsidR="001174B8" w:rsidRPr="001174B8" w:rsidRDefault="00B34121" w:rsidP="001174B8">
      <w:pPr>
        <w:shd w:val="clear" w:color="auto" w:fill="FFFFFF"/>
        <w:spacing w:after="0" w:line="240" w:lineRule="auto"/>
        <w:ind w:left="-142"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На запит Комісії </w:t>
      </w:r>
      <w:r w:rsidR="00712642">
        <w:rPr>
          <w:rFonts w:ascii="Times New Roman" w:hAnsi="Times New Roman" w:cs="Times New Roman"/>
          <w:sz w:val="26"/>
          <w:szCs w:val="26"/>
          <w:shd w:val="clear" w:color="auto" w:fill="FFFFFF"/>
        </w:rPr>
        <w:t>г</w:t>
      </w:r>
      <w:r>
        <w:rPr>
          <w:rFonts w:ascii="Times New Roman" w:hAnsi="Times New Roman" w:cs="Times New Roman"/>
          <w:sz w:val="26"/>
          <w:szCs w:val="26"/>
          <w:shd w:val="clear" w:color="auto" w:fill="FFFFFF"/>
        </w:rPr>
        <w:t xml:space="preserve">оловою </w:t>
      </w:r>
      <w:r w:rsidR="001174B8" w:rsidRPr="001174B8">
        <w:rPr>
          <w:rFonts w:ascii="Times New Roman" w:hAnsi="Times New Roman" w:cs="Times New Roman"/>
          <w:sz w:val="26"/>
          <w:szCs w:val="26"/>
          <w:shd w:val="clear" w:color="auto" w:fill="FFFFFF"/>
        </w:rPr>
        <w:t xml:space="preserve">Ленінського районного суду міста Миколаєва </w:t>
      </w:r>
      <w:r>
        <w:rPr>
          <w:rFonts w:ascii="Times New Roman" w:hAnsi="Times New Roman" w:cs="Times New Roman"/>
          <w:sz w:val="26"/>
          <w:szCs w:val="26"/>
          <w:shd w:val="clear" w:color="auto" w:fill="FFFFFF"/>
        </w:rPr>
        <w:t xml:space="preserve">повідомлено, що </w:t>
      </w:r>
      <w:r w:rsidR="00D53266">
        <w:rPr>
          <w:rFonts w:ascii="Times New Roman" w:hAnsi="Times New Roman" w:cs="Times New Roman"/>
          <w:sz w:val="26"/>
          <w:szCs w:val="26"/>
          <w:shd w:val="clear" w:color="auto" w:fill="FFFFFF"/>
        </w:rPr>
        <w:t>н</w:t>
      </w:r>
      <w:r w:rsidR="001174B8" w:rsidRPr="001174B8">
        <w:rPr>
          <w:rFonts w:ascii="Times New Roman" w:hAnsi="Times New Roman" w:cs="Times New Roman"/>
          <w:sz w:val="26"/>
          <w:szCs w:val="26"/>
          <w:shd w:val="clear" w:color="auto" w:fill="FFFFFF"/>
        </w:rPr>
        <w:t xml:space="preserve">аказом </w:t>
      </w:r>
      <w:r w:rsidR="001174B8">
        <w:rPr>
          <w:rFonts w:ascii="Times New Roman" w:hAnsi="Times New Roman" w:cs="Times New Roman"/>
          <w:sz w:val="26"/>
          <w:szCs w:val="26"/>
          <w:shd w:val="clear" w:color="auto" w:fill="FFFFFF"/>
        </w:rPr>
        <w:t xml:space="preserve">голови </w:t>
      </w:r>
      <w:r w:rsidR="00D53266">
        <w:rPr>
          <w:rFonts w:ascii="Times New Roman" w:hAnsi="Times New Roman" w:cs="Times New Roman"/>
          <w:sz w:val="26"/>
          <w:szCs w:val="26"/>
          <w:shd w:val="clear" w:color="auto" w:fill="FFFFFF"/>
        </w:rPr>
        <w:t xml:space="preserve">суду </w:t>
      </w:r>
      <w:r w:rsidR="001174B8">
        <w:rPr>
          <w:rFonts w:ascii="Times New Roman" w:hAnsi="Times New Roman" w:cs="Times New Roman"/>
          <w:sz w:val="26"/>
          <w:szCs w:val="26"/>
          <w:shd w:val="clear" w:color="auto" w:fill="FFFFFF"/>
        </w:rPr>
        <w:t xml:space="preserve">від 01 лютого </w:t>
      </w:r>
      <w:r w:rsidR="001174B8" w:rsidRPr="001174B8">
        <w:rPr>
          <w:rFonts w:ascii="Times New Roman" w:hAnsi="Times New Roman" w:cs="Times New Roman"/>
          <w:sz w:val="26"/>
          <w:szCs w:val="26"/>
          <w:shd w:val="clear" w:color="auto" w:fill="FFFFFF"/>
        </w:rPr>
        <w:t xml:space="preserve">2022 </w:t>
      </w:r>
      <w:r w:rsidR="001174B8">
        <w:rPr>
          <w:rFonts w:ascii="Times New Roman" w:hAnsi="Times New Roman" w:cs="Times New Roman"/>
          <w:sz w:val="26"/>
          <w:szCs w:val="26"/>
          <w:shd w:val="clear" w:color="auto" w:fill="FFFFFF"/>
        </w:rPr>
        <w:t xml:space="preserve">року </w:t>
      </w:r>
      <w:r w:rsidR="001174B8" w:rsidRPr="001174B8">
        <w:rPr>
          <w:rFonts w:ascii="Times New Roman" w:hAnsi="Times New Roman" w:cs="Times New Roman"/>
          <w:sz w:val="26"/>
          <w:szCs w:val="26"/>
          <w:shd w:val="clear" w:color="auto" w:fill="FFFFFF"/>
        </w:rPr>
        <w:t xml:space="preserve">№ 01ос/г/22 судді Кирильчуку О.І. надано відпустку </w:t>
      </w:r>
      <w:r w:rsidR="00087272">
        <w:rPr>
          <w:rFonts w:ascii="Times New Roman" w:hAnsi="Times New Roman" w:cs="Times New Roman"/>
          <w:sz w:val="26"/>
          <w:szCs w:val="26"/>
          <w:shd w:val="clear" w:color="auto" w:fill="FFFFFF"/>
        </w:rPr>
        <w:t>ІНФОРМАЦІЯ_2</w:t>
      </w:r>
      <w:r w:rsidR="001174B8" w:rsidRPr="001174B8">
        <w:rPr>
          <w:rFonts w:ascii="Times New Roman" w:hAnsi="Times New Roman" w:cs="Times New Roman"/>
          <w:sz w:val="26"/>
          <w:szCs w:val="26"/>
          <w:shd w:val="clear" w:color="auto" w:fill="FFFFFF"/>
        </w:rPr>
        <w:t xml:space="preserve"> з 01</w:t>
      </w:r>
      <w:r w:rsidR="001174B8">
        <w:rPr>
          <w:rFonts w:ascii="Times New Roman" w:hAnsi="Times New Roman" w:cs="Times New Roman"/>
          <w:sz w:val="26"/>
          <w:szCs w:val="26"/>
          <w:shd w:val="clear" w:color="auto" w:fill="FFFFFF"/>
        </w:rPr>
        <w:t xml:space="preserve"> лютого </w:t>
      </w:r>
      <w:r w:rsidR="001174B8" w:rsidRPr="001174B8">
        <w:rPr>
          <w:rFonts w:ascii="Times New Roman" w:hAnsi="Times New Roman" w:cs="Times New Roman"/>
          <w:sz w:val="26"/>
          <w:szCs w:val="26"/>
          <w:shd w:val="clear" w:color="auto" w:fill="FFFFFF"/>
        </w:rPr>
        <w:t xml:space="preserve">2022 </w:t>
      </w:r>
      <w:r w:rsidR="001174B8">
        <w:rPr>
          <w:rFonts w:ascii="Times New Roman" w:hAnsi="Times New Roman" w:cs="Times New Roman"/>
          <w:sz w:val="26"/>
          <w:szCs w:val="26"/>
          <w:shd w:val="clear" w:color="auto" w:fill="FFFFFF"/>
        </w:rPr>
        <w:t xml:space="preserve">року </w:t>
      </w:r>
      <w:r w:rsidR="00D53266">
        <w:rPr>
          <w:rFonts w:ascii="Times New Roman" w:hAnsi="Times New Roman" w:cs="Times New Roman"/>
          <w:sz w:val="26"/>
          <w:szCs w:val="26"/>
          <w:shd w:val="clear" w:color="auto" w:fill="FFFFFF"/>
        </w:rPr>
        <w:t>д</w:t>
      </w:r>
      <w:r w:rsidR="001174B8">
        <w:rPr>
          <w:rFonts w:ascii="Times New Roman" w:hAnsi="Times New Roman" w:cs="Times New Roman"/>
          <w:sz w:val="26"/>
          <w:szCs w:val="26"/>
          <w:shd w:val="clear" w:color="auto" w:fill="FFFFFF"/>
        </w:rPr>
        <w:t xml:space="preserve">о 04 лютого </w:t>
      </w:r>
      <w:r w:rsidR="001174B8" w:rsidRPr="001174B8">
        <w:rPr>
          <w:rFonts w:ascii="Times New Roman" w:hAnsi="Times New Roman" w:cs="Times New Roman"/>
          <w:sz w:val="26"/>
          <w:szCs w:val="26"/>
          <w:shd w:val="clear" w:color="auto" w:fill="FFFFFF"/>
        </w:rPr>
        <w:t>2023</w:t>
      </w:r>
      <w:r w:rsidR="001174B8">
        <w:rPr>
          <w:rFonts w:ascii="Times New Roman" w:hAnsi="Times New Roman" w:cs="Times New Roman"/>
          <w:sz w:val="26"/>
          <w:szCs w:val="26"/>
          <w:shd w:val="clear" w:color="auto" w:fill="FFFFFF"/>
        </w:rPr>
        <w:t xml:space="preserve"> року включно. Наказом від 24 лютого </w:t>
      </w:r>
      <w:r w:rsidR="001174B8" w:rsidRPr="001174B8">
        <w:rPr>
          <w:rFonts w:ascii="Times New Roman" w:hAnsi="Times New Roman" w:cs="Times New Roman"/>
          <w:sz w:val="26"/>
          <w:szCs w:val="26"/>
          <w:shd w:val="clear" w:color="auto" w:fill="FFFFFF"/>
        </w:rPr>
        <w:t>2022</w:t>
      </w:r>
      <w:r w:rsidR="00FF0A21">
        <w:rPr>
          <w:rFonts w:ascii="Times New Roman" w:hAnsi="Times New Roman" w:cs="Times New Roman"/>
          <w:sz w:val="26"/>
          <w:szCs w:val="26"/>
          <w:shd w:val="clear" w:color="auto" w:fill="FFFFFF"/>
        </w:rPr>
        <w:t xml:space="preserve"> року</w:t>
      </w:r>
      <w:r w:rsidR="001174B8" w:rsidRPr="001174B8">
        <w:rPr>
          <w:rFonts w:ascii="Times New Roman" w:hAnsi="Times New Roman" w:cs="Times New Roman"/>
          <w:sz w:val="26"/>
          <w:szCs w:val="26"/>
          <w:shd w:val="clear" w:color="auto" w:fill="FFFFFF"/>
        </w:rPr>
        <w:t xml:space="preserve"> № 04ос/г/22 суддю Кирильчука</w:t>
      </w:r>
      <w:r w:rsidR="00087272">
        <w:rPr>
          <w:rFonts w:ascii="Times New Roman" w:hAnsi="Times New Roman" w:cs="Times New Roman"/>
          <w:sz w:val="26"/>
          <w:szCs w:val="26"/>
          <w:shd w:val="clear" w:color="auto" w:fill="FFFFFF"/>
        </w:rPr>
        <w:t> </w:t>
      </w:r>
      <w:r w:rsidR="001174B8" w:rsidRPr="001174B8">
        <w:rPr>
          <w:rFonts w:ascii="Times New Roman" w:hAnsi="Times New Roman" w:cs="Times New Roman"/>
          <w:sz w:val="26"/>
          <w:szCs w:val="26"/>
          <w:shd w:val="clear" w:color="auto" w:fill="FFFFFF"/>
        </w:rPr>
        <w:t>О.І. відкликано з в</w:t>
      </w:r>
      <w:r w:rsidR="001174B8">
        <w:rPr>
          <w:rFonts w:ascii="Times New Roman" w:hAnsi="Times New Roman" w:cs="Times New Roman"/>
          <w:sz w:val="26"/>
          <w:szCs w:val="26"/>
          <w:shd w:val="clear" w:color="auto" w:fill="FFFFFF"/>
        </w:rPr>
        <w:t xml:space="preserve">ідпустки </w:t>
      </w:r>
      <w:r w:rsidR="00087272">
        <w:rPr>
          <w:rFonts w:ascii="Times New Roman" w:hAnsi="Times New Roman" w:cs="Times New Roman"/>
          <w:sz w:val="26"/>
          <w:szCs w:val="26"/>
          <w:shd w:val="clear" w:color="auto" w:fill="FFFFFF"/>
        </w:rPr>
        <w:t>ІНФОРМАЦІЯ_3</w:t>
      </w:r>
      <w:r w:rsidR="001174B8">
        <w:rPr>
          <w:rFonts w:ascii="Times New Roman" w:hAnsi="Times New Roman" w:cs="Times New Roman"/>
          <w:sz w:val="26"/>
          <w:szCs w:val="26"/>
          <w:shd w:val="clear" w:color="auto" w:fill="FFFFFF"/>
        </w:rPr>
        <w:t xml:space="preserve">. Наказом від 01 лютого </w:t>
      </w:r>
      <w:r w:rsidR="001174B8" w:rsidRPr="001174B8">
        <w:rPr>
          <w:rFonts w:ascii="Times New Roman" w:hAnsi="Times New Roman" w:cs="Times New Roman"/>
          <w:sz w:val="26"/>
          <w:szCs w:val="26"/>
          <w:shd w:val="clear" w:color="auto" w:fill="FFFFFF"/>
        </w:rPr>
        <w:t>2022</w:t>
      </w:r>
      <w:r w:rsidR="00087272">
        <w:rPr>
          <w:rFonts w:ascii="Times New Roman" w:hAnsi="Times New Roman" w:cs="Times New Roman"/>
          <w:sz w:val="26"/>
          <w:szCs w:val="26"/>
          <w:shd w:val="clear" w:color="auto" w:fill="FFFFFF"/>
        </w:rPr>
        <w:t> </w:t>
      </w:r>
      <w:r w:rsidR="001174B8">
        <w:rPr>
          <w:rFonts w:ascii="Times New Roman" w:hAnsi="Times New Roman" w:cs="Times New Roman"/>
          <w:sz w:val="26"/>
          <w:szCs w:val="26"/>
          <w:shd w:val="clear" w:color="auto" w:fill="FFFFFF"/>
        </w:rPr>
        <w:t>року</w:t>
      </w:r>
      <w:r w:rsidR="001174B8" w:rsidRPr="001174B8">
        <w:rPr>
          <w:rFonts w:ascii="Times New Roman" w:hAnsi="Times New Roman" w:cs="Times New Roman"/>
          <w:sz w:val="26"/>
          <w:szCs w:val="26"/>
          <w:shd w:val="clear" w:color="auto" w:fill="FFFFFF"/>
        </w:rPr>
        <w:t xml:space="preserve"> № 06ос/г/22 суддю Кирильчука О.І. увільнено від виконан</w:t>
      </w:r>
      <w:r w:rsidR="001174B8">
        <w:rPr>
          <w:rFonts w:ascii="Times New Roman" w:hAnsi="Times New Roman" w:cs="Times New Roman"/>
          <w:sz w:val="26"/>
          <w:szCs w:val="26"/>
          <w:shd w:val="clear" w:color="auto" w:fill="FFFFFF"/>
        </w:rPr>
        <w:t xml:space="preserve">ня службових обов’язків з 01 березня </w:t>
      </w:r>
      <w:r w:rsidR="001174B8" w:rsidRPr="001174B8">
        <w:rPr>
          <w:rFonts w:ascii="Times New Roman" w:hAnsi="Times New Roman" w:cs="Times New Roman"/>
          <w:sz w:val="26"/>
          <w:szCs w:val="26"/>
          <w:shd w:val="clear" w:color="auto" w:fill="FFFFFF"/>
        </w:rPr>
        <w:t>2022</w:t>
      </w:r>
      <w:r w:rsidR="001174B8">
        <w:rPr>
          <w:rFonts w:ascii="Times New Roman" w:hAnsi="Times New Roman" w:cs="Times New Roman"/>
          <w:sz w:val="26"/>
          <w:szCs w:val="26"/>
          <w:shd w:val="clear" w:color="auto" w:fill="FFFFFF"/>
        </w:rPr>
        <w:t xml:space="preserve"> року</w:t>
      </w:r>
      <w:r w:rsidR="001174B8" w:rsidRPr="001174B8">
        <w:rPr>
          <w:rFonts w:ascii="Times New Roman" w:hAnsi="Times New Roman" w:cs="Times New Roman"/>
          <w:sz w:val="26"/>
          <w:szCs w:val="26"/>
          <w:shd w:val="clear" w:color="auto" w:fill="FFFFFF"/>
        </w:rPr>
        <w:t xml:space="preserve"> у зв’язку з призивом на військову службу.</w:t>
      </w:r>
    </w:p>
    <w:p w:rsidR="001174B8" w:rsidRDefault="001174B8" w:rsidP="001174B8">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1174B8">
        <w:rPr>
          <w:rFonts w:ascii="Times New Roman" w:hAnsi="Times New Roman" w:cs="Times New Roman"/>
          <w:sz w:val="26"/>
          <w:szCs w:val="26"/>
          <w:shd w:val="clear" w:color="auto" w:fill="FFFFFF"/>
        </w:rPr>
        <w:t xml:space="preserve">Відповідно </w:t>
      </w:r>
      <w:r w:rsidR="00D2212D">
        <w:rPr>
          <w:rFonts w:ascii="Times New Roman" w:hAnsi="Times New Roman" w:cs="Times New Roman"/>
          <w:sz w:val="26"/>
          <w:szCs w:val="26"/>
          <w:shd w:val="clear" w:color="auto" w:fill="FFFFFF"/>
        </w:rPr>
        <w:t xml:space="preserve">до </w:t>
      </w:r>
      <w:r w:rsidRPr="001174B8">
        <w:rPr>
          <w:rFonts w:ascii="Times New Roman" w:hAnsi="Times New Roman" w:cs="Times New Roman"/>
          <w:sz w:val="26"/>
          <w:szCs w:val="26"/>
          <w:shd w:val="clear" w:color="auto" w:fill="FFFFFF"/>
        </w:rPr>
        <w:t>зазначеного</w:t>
      </w:r>
      <w:r w:rsidR="00D53266">
        <w:rPr>
          <w:rFonts w:ascii="Times New Roman" w:hAnsi="Times New Roman" w:cs="Times New Roman"/>
          <w:sz w:val="26"/>
          <w:szCs w:val="26"/>
          <w:shd w:val="clear" w:color="auto" w:fill="FFFFFF"/>
        </w:rPr>
        <w:t xml:space="preserve"> вище</w:t>
      </w:r>
      <w:r w:rsidRPr="001174B8">
        <w:rPr>
          <w:rFonts w:ascii="Times New Roman" w:hAnsi="Times New Roman" w:cs="Times New Roman"/>
          <w:sz w:val="26"/>
          <w:szCs w:val="26"/>
          <w:shd w:val="clear" w:color="auto" w:fill="FFFFFF"/>
        </w:rPr>
        <w:t>, в проваджен</w:t>
      </w:r>
      <w:r w:rsidR="00D53266">
        <w:rPr>
          <w:rFonts w:ascii="Times New Roman" w:hAnsi="Times New Roman" w:cs="Times New Roman"/>
          <w:sz w:val="26"/>
          <w:szCs w:val="26"/>
          <w:shd w:val="clear" w:color="auto" w:fill="FFFFFF"/>
        </w:rPr>
        <w:t>н</w:t>
      </w:r>
      <w:r w:rsidRPr="001174B8">
        <w:rPr>
          <w:rFonts w:ascii="Times New Roman" w:hAnsi="Times New Roman" w:cs="Times New Roman"/>
          <w:sz w:val="26"/>
          <w:szCs w:val="26"/>
          <w:shd w:val="clear" w:color="auto" w:fill="FFFFFF"/>
        </w:rPr>
        <w:t>і судді Кирильчука О.І. відсутні судові справи.</w:t>
      </w:r>
    </w:p>
    <w:p w:rsidR="001174B8" w:rsidRPr="001174B8" w:rsidRDefault="001174B8" w:rsidP="001174B8">
      <w:pPr>
        <w:shd w:val="clear" w:color="auto" w:fill="FFFFFF"/>
        <w:spacing w:after="0" w:line="240" w:lineRule="auto"/>
        <w:ind w:left="-142"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Крім того, </w:t>
      </w:r>
      <w:r w:rsidRPr="001174B8">
        <w:rPr>
          <w:rFonts w:ascii="Times New Roman" w:hAnsi="Times New Roman" w:cs="Times New Roman"/>
          <w:sz w:val="26"/>
          <w:szCs w:val="26"/>
          <w:shd w:val="clear" w:color="auto" w:fill="FFFFFF"/>
        </w:rPr>
        <w:t>головою Ленінського районного суду міста Миколаєва повідомлено</w:t>
      </w:r>
      <w:r w:rsidR="008D24C0">
        <w:rPr>
          <w:rFonts w:ascii="Times New Roman" w:hAnsi="Times New Roman" w:cs="Times New Roman"/>
          <w:sz w:val="26"/>
          <w:szCs w:val="26"/>
          <w:shd w:val="clear" w:color="auto" w:fill="FFFFFF"/>
        </w:rPr>
        <w:t>, що</w:t>
      </w:r>
      <w:r>
        <w:rPr>
          <w:rFonts w:ascii="Times New Roman" w:hAnsi="Times New Roman" w:cs="Times New Roman"/>
          <w:sz w:val="26"/>
          <w:szCs w:val="26"/>
          <w:shd w:val="clear" w:color="auto" w:fill="FFFFFF"/>
        </w:rPr>
        <w:t xml:space="preserve"> </w:t>
      </w:r>
      <w:r w:rsidR="008D24C0">
        <w:rPr>
          <w:rFonts w:ascii="Times New Roman" w:hAnsi="Times New Roman" w:cs="Times New Roman"/>
          <w:sz w:val="26"/>
          <w:szCs w:val="26"/>
          <w:shd w:val="clear" w:color="auto" w:fill="FFFFFF"/>
        </w:rPr>
        <w:t>за</w:t>
      </w:r>
      <w:r>
        <w:rPr>
          <w:rFonts w:ascii="Times New Roman" w:hAnsi="Times New Roman" w:cs="Times New Roman"/>
          <w:sz w:val="26"/>
          <w:szCs w:val="26"/>
          <w:shd w:val="clear" w:color="auto" w:fill="FFFFFF"/>
        </w:rPr>
        <w:t xml:space="preserve"> період з 01 січня </w:t>
      </w:r>
      <w:r w:rsidRPr="001174B8">
        <w:rPr>
          <w:rFonts w:ascii="Times New Roman" w:hAnsi="Times New Roman" w:cs="Times New Roman"/>
          <w:sz w:val="26"/>
          <w:szCs w:val="26"/>
          <w:shd w:val="clear" w:color="auto" w:fill="FFFFFF"/>
        </w:rPr>
        <w:t>2024</w:t>
      </w:r>
      <w:r>
        <w:rPr>
          <w:rFonts w:ascii="Times New Roman" w:hAnsi="Times New Roman" w:cs="Times New Roman"/>
          <w:sz w:val="26"/>
          <w:szCs w:val="26"/>
          <w:shd w:val="clear" w:color="auto" w:fill="FFFFFF"/>
        </w:rPr>
        <w:t xml:space="preserve"> року </w:t>
      </w:r>
      <w:r w:rsidR="00D53266">
        <w:rPr>
          <w:rFonts w:ascii="Times New Roman" w:hAnsi="Times New Roman" w:cs="Times New Roman"/>
          <w:sz w:val="26"/>
          <w:szCs w:val="26"/>
          <w:shd w:val="clear" w:color="auto" w:fill="FFFFFF"/>
        </w:rPr>
        <w:t>д</w:t>
      </w:r>
      <w:r>
        <w:rPr>
          <w:rFonts w:ascii="Times New Roman" w:hAnsi="Times New Roman" w:cs="Times New Roman"/>
          <w:sz w:val="26"/>
          <w:szCs w:val="26"/>
          <w:shd w:val="clear" w:color="auto" w:fill="FFFFFF"/>
        </w:rPr>
        <w:t xml:space="preserve">о 15 травня </w:t>
      </w:r>
      <w:r w:rsidRPr="001174B8">
        <w:rPr>
          <w:rFonts w:ascii="Times New Roman" w:hAnsi="Times New Roman" w:cs="Times New Roman"/>
          <w:sz w:val="26"/>
          <w:szCs w:val="26"/>
          <w:shd w:val="clear" w:color="auto" w:fill="FFFFFF"/>
        </w:rPr>
        <w:t>2024</w:t>
      </w:r>
      <w:r>
        <w:rPr>
          <w:rFonts w:ascii="Times New Roman" w:hAnsi="Times New Roman" w:cs="Times New Roman"/>
          <w:sz w:val="26"/>
          <w:szCs w:val="26"/>
          <w:shd w:val="clear" w:color="auto" w:fill="FFFFFF"/>
        </w:rPr>
        <w:t xml:space="preserve"> року</w:t>
      </w:r>
      <w:r w:rsidRPr="001174B8">
        <w:rPr>
          <w:rFonts w:ascii="Times New Roman" w:hAnsi="Times New Roman" w:cs="Times New Roman"/>
          <w:sz w:val="26"/>
          <w:szCs w:val="26"/>
          <w:shd w:val="clear" w:color="auto" w:fill="FFFFFF"/>
        </w:rPr>
        <w:t xml:space="preserve"> в провадженні суддів </w:t>
      </w:r>
      <w:r w:rsidRPr="001174B8">
        <w:rPr>
          <w:rFonts w:ascii="Times New Roman" w:hAnsi="Times New Roman" w:cs="Times New Roman"/>
          <w:sz w:val="26"/>
          <w:szCs w:val="26"/>
          <w:shd w:val="clear" w:color="auto" w:fill="FFFFFF"/>
        </w:rPr>
        <w:lastRenderedPageBreak/>
        <w:t>перебувало 5</w:t>
      </w:r>
      <w:r>
        <w:rPr>
          <w:rFonts w:ascii="Times New Roman" w:hAnsi="Times New Roman" w:cs="Times New Roman"/>
          <w:sz w:val="26"/>
          <w:szCs w:val="26"/>
          <w:shd w:val="clear" w:color="auto" w:fill="FFFFFF"/>
        </w:rPr>
        <w:t xml:space="preserve"> </w:t>
      </w:r>
      <w:r w:rsidRPr="001174B8">
        <w:rPr>
          <w:rFonts w:ascii="Times New Roman" w:hAnsi="Times New Roman" w:cs="Times New Roman"/>
          <w:sz w:val="26"/>
          <w:szCs w:val="26"/>
          <w:shd w:val="clear" w:color="auto" w:fill="FFFFFF"/>
        </w:rPr>
        <w:t>949 справ усіх категорій, станом на 15</w:t>
      </w:r>
      <w:r>
        <w:rPr>
          <w:rFonts w:ascii="Times New Roman" w:hAnsi="Times New Roman" w:cs="Times New Roman"/>
          <w:sz w:val="26"/>
          <w:szCs w:val="26"/>
          <w:shd w:val="clear" w:color="auto" w:fill="FFFFFF"/>
        </w:rPr>
        <w:t xml:space="preserve"> травня </w:t>
      </w:r>
      <w:r w:rsidRPr="001174B8">
        <w:rPr>
          <w:rFonts w:ascii="Times New Roman" w:hAnsi="Times New Roman" w:cs="Times New Roman"/>
          <w:sz w:val="26"/>
          <w:szCs w:val="26"/>
          <w:shd w:val="clear" w:color="auto" w:fill="FFFFFF"/>
        </w:rPr>
        <w:t>2024</w:t>
      </w:r>
      <w:r>
        <w:rPr>
          <w:rFonts w:ascii="Times New Roman" w:hAnsi="Times New Roman" w:cs="Times New Roman"/>
          <w:sz w:val="26"/>
          <w:szCs w:val="26"/>
          <w:shd w:val="clear" w:color="auto" w:fill="FFFFFF"/>
        </w:rPr>
        <w:t xml:space="preserve"> року</w:t>
      </w:r>
      <w:r w:rsidRPr="001174B8">
        <w:rPr>
          <w:rFonts w:ascii="Times New Roman" w:hAnsi="Times New Roman" w:cs="Times New Roman"/>
          <w:sz w:val="26"/>
          <w:szCs w:val="26"/>
          <w:shd w:val="clear" w:color="auto" w:fill="FFFFFF"/>
        </w:rPr>
        <w:t xml:space="preserve"> розглянуто 3</w:t>
      </w:r>
      <w:r w:rsidR="00087272">
        <w:rPr>
          <w:rFonts w:ascii="Times New Roman" w:hAnsi="Times New Roman" w:cs="Times New Roman"/>
          <w:sz w:val="26"/>
          <w:szCs w:val="26"/>
          <w:shd w:val="clear" w:color="auto" w:fill="FFFFFF"/>
        </w:rPr>
        <w:t> </w:t>
      </w:r>
      <w:r w:rsidRPr="001174B8">
        <w:rPr>
          <w:rFonts w:ascii="Times New Roman" w:hAnsi="Times New Roman" w:cs="Times New Roman"/>
          <w:sz w:val="26"/>
          <w:szCs w:val="26"/>
          <w:shd w:val="clear" w:color="auto" w:fill="FFFFFF"/>
        </w:rPr>
        <w:t>648</w:t>
      </w:r>
      <w:r w:rsidR="00087272">
        <w:rPr>
          <w:rFonts w:ascii="Times New Roman" w:hAnsi="Times New Roman" w:cs="Times New Roman"/>
          <w:sz w:val="26"/>
          <w:szCs w:val="26"/>
          <w:shd w:val="clear" w:color="auto" w:fill="FFFFFF"/>
        </w:rPr>
        <w:t> </w:t>
      </w:r>
      <w:r w:rsidRPr="001174B8">
        <w:rPr>
          <w:rFonts w:ascii="Times New Roman" w:hAnsi="Times New Roman" w:cs="Times New Roman"/>
          <w:sz w:val="26"/>
          <w:szCs w:val="26"/>
          <w:shd w:val="clear" w:color="auto" w:fill="FFFFFF"/>
        </w:rPr>
        <w:t>справ. Залишок справ становить 2</w:t>
      </w:r>
      <w:r w:rsidR="00D53266">
        <w:rPr>
          <w:rFonts w:ascii="Times New Roman" w:hAnsi="Times New Roman" w:cs="Times New Roman"/>
          <w:sz w:val="26"/>
          <w:szCs w:val="26"/>
          <w:shd w:val="clear" w:color="auto" w:fill="FFFFFF"/>
        </w:rPr>
        <w:t> 301, із них: кримінальне судочинство –</w:t>
      </w:r>
      <w:r w:rsidRPr="001174B8">
        <w:rPr>
          <w:rFonts w:ascii="Times New Roman" w:hAnsi="Times New Roman" w:cs="Times New Roman"/>
          <w:sz w:val="26"/>
          <w:szCs w:val="26"/>
          <w:shd w:val="clear" w:color="auto" w:fill="FFFFFF"/>
        </w:rPr>
        <w:t xml:space="preserve">783, цивільне судочинство </w:t>
      </w:r>
      <w:r w:rsidR="00232A57">
        <w:rPr>
          <w:rFonts w:ascii="Times New Roman" w:hAnsi="Times New Roman" w:cs="Times New Roman"/>
          <w:sz w:val="26"/>
          <w:szCs w:val="26"/>
          <w:shd w:val="clear" w:color="auto" w:fill="FFFFFF"/>
        </w:rPr>
        <w:t xml:space="preserve">– </w:t>
      </w:r>
      <w:r w:rsidRPr="001174B8">
        <w:rPr>
          <w:rFonts w:ascii="Times New Roman" w:hAnsi="Times New Roman" w:cs="Times New Roman"/>
          <w:sz w:val="26"/>
          <w:szCs w:val="26"/>
          <w:shd w:val="clear" w:color="auto" w:fill="FFFFFF"/>
        </w:rPr>
        <w:t xml:space="preserve">946, адміністративне судочинство </w:t>
      </w:r>
      <w:r w:rsidR="00232A57">
        <w:rPr>
          <w:rFonts w:ascii="Times New Roman" w:hAnsi="Times New Roman" w:cs="Times New Roman"/>
          <w:sz w:val="26"/>
          <w:szCs w:val="26"/>
          <w:shd w:val="clear" w:color="auto" w:fill="FFFFFF"/>
        </w:rPr>
        <w:t xml:space="preserve">– 15, </w:t>
      </w:r>
      <w:r w:rsidRPr="001174B8">
        <w:rPr>
          <w:rFonts w:ascii="Times New Roman" w:hAnsi="Times New Roman" w:cs="Times New Roman"/>
          <w:sz w:val="26"/>
          <w:szCs w:val="26"/>
          <w:shd w:val="clear" w:color="auto" w:fill="FFFFFF"/>
        </w:rPr>
        <w:t xml:space="preserve">а справ про адміністративні правопорушення </w:t>
      </w:r>
      <w:r w:rsidR="00D2212D">
        <w:rPr>
          <w:rFonts w:ascii="Times New Roman" w:hAnsi="Times New Roman" w:cs="Times New Roman"/>
          <w:sz w:val="26"/>
          <w:szCs w:val="26"/>
          <w:shd w:val="clear" w:color="auto" w:fill="FFFFFF"/>
        </w:rPr>
        <w:t xml:space="preserve">– </w:t>
      </w:r>
      <w:r w:rsidRPr="001174B8">
        <w:rPr>
          <w:rFonts w:ascii="Times New Roman" w:hAnsi="Times New Roman" w:cs="Times New Roman"/>
          <w:sz w:val="26"/>
          <w:szCs w:val="26"/>
          <w:shd w:val="clear" w:color="auto" w:fill="FFFFFF"/>
        </w:rPr>
        <w:t xml:space="preserve">557. Отже, наведена кількість справ </w:t>
      </w:r>
      <w:r w:rsidR="00232A57">
        <w:rPr>
          <w:rFonts w:ascii="Times New Roman" w:hAnsi="Times New Roman" w:cs="Times New Roman"/>
          <w:sz w:val="26"/>
          <w:szCs w:val="26"/>
          <w:shd w:val="clear" w:color="auto" w:fill="FFFFFF"/>
        </w:rPr>
        <w:t>у</w:t>
      </w:r>
      <w:r w:rsidRPr="001174B8">
        <w:rPr>
          <w:rFonts w:ascii="Times New Roman" w:hAnsi="Times New Roman" w:cs="Times New Roman"/>
          <w:sz w:val="26"/>
          <w:szCs w:val="26"/>
          <w:shd w:val="clear" w:color="auto" w:fill="FFFFFF"/>
        </w:rPr>
        <w:t xml:space="preserve"> провадженні суддів констатує наявність надмірного рівня судового навантаження в суді.</w:t>
      </w:r>
    </w:p>
    <w:p w:rsidR="001174B8" w:rsidRPr="001174B8" w:rsidRDefault="001174B8" w:rsidP="001174B8">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1174B8">
        <w:rPr>
          <w:rFonts w:ascii="Times New Roman" w:hAnsi="Times New Roman" w:cs="Times New Roman"/>
          <w:sz w:val="26"/>
          <w:szCs w:val="26"/>
          <w:shd w:val="clear" w:color="auto" w:fill="FFFFFF"/>
        </w:rPr>
        <w:t>Таке надмірне навантаження внаслідок неукомплектованості штату суддів при</w:t>
      </w:r>
      <w:r w:rsidR="00F151FE">
        <w:rPr>
          <w:rFonts w:ascii="Times New Roman" w:hAnsi="Times New Roman" w:cs="Times New Roman"/>
          <w:sz w:val="26"/>
          <w:szCs w:val="26"/>
          <w:shd w:val="clear" w:color="auto" w:fill="FFFFFF"/>
        </w:rPr>
        <w:t>з</w:t>
      </w:r>
      <w:r w:rsidRPr="001174B8">
        <w:rPr>
          <w:rFonts w:ascii="Times New Roman" w:hAnsi="Times New Roman" w:cs="Times New Roman"/>
          <w:sz w:val="26"/>
          <w:szCs w:val="26"/>
          <w:shd w:val="clear" w:color="auto" w:fill="FFFFFF"/>
        </w:rPr>
        <w:t>водить до об’єктивного недотримання розумних строків, збільшення залишку нерозглянутих справ, зростання кількості скарг учасників процесу на дії і рішення суддів.</w:t>
      </w:r>
    </w:p>
    <w:p w:rsidR="001174B8" w:rsidRDefault="001174B8" w:rsidP="001174B8">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1174B8">
        <w:rPr>
          <w:rFonts w:ascii="Times New Roman" w:hAnsi="Times New Roman" w:cs="Times New Roman"/>
          <w:sz w:val="26"/>
          <w:szCs w:val="26"/>
          <w:shd w:val="clear" w:color="auto" w:fill="FFFFFF"/>
        </w:rPr>
        <w:t xml:space="preserve">Ленінський районний суд міста Миколаєва працює </w:t>
      </w:r>
      <w:r>
        <w:rPr>
          <w:rFonts w:ascii="Times New Roman" w:hAnsi="Times New Roman" w:cs="Times New Roman"/>
          <w:sz w:val="26"/>
          <w:szCs w:val="26"/>
          <w:shd w:val="clear" w:color="auto" w:fill="FFFFFF"/>
        </w:rPr>
        <w:t xml:space="preserve">у </w:t>
      </w:r>
      <w:r w:rsidRPr="001174B8">
        <w:rPr>
          <w:rFonts w:ascii="Times New Roman" w:hAnsi="Times New Roman" w:cs="Times New Roman"/>
          <w:sz w:val="26"/>
          <w:szCs w:val="26"/>
          <w:shd w:val="clear" w:color="auto" w:fill="FFFFFF"/>
        </w:rPr>
        <w:t>критичному стані</w:t>
      </w:r>
      <w:r w:rsidR="00F151FE">
        <w:rPr>
          <w:rFonts w:ascii="Times New Roman" w:hAnsi="Times New Roman" w:cs="Times New Roman"/>
          <w:sz w:val="26"/>
          <w:szCs w:val="26"/>
          <w:shd w:val="clear" w:color="auto" w:fill="FFFFFF"/>
        </w:rPr>
        <w:t>,</w:t>
      </w:r>
      <w:r w:rsidRPr="001174B8">
        <w:rPr>
          <w:rFonts w:ascii="Times New Roman" w:hAnsi="Times New Roman" w:cs="Times New Roman"/>
          <w:sz w:val="26"/>
          <w:szCs w:val="26"/>
          <w:shd w:val="clear" w:color="auto" w:fill="FFFFFF"/>
        </w:rPr>
        <w:t xml:space="preserve"> пов’язаному з нестачею суддів майже п’ять років. </w:t>
      </w:r>
      <w:proofErr w:type="spellStart"/>
      <w:r w:rsidRPr="001174B8">
        <w:rPr>
          <w:rFonts w:ascii="Times New Roman" w:hAnsi="Times New Roman" w:cs="Times New Roman"/>
          <w:sz w:val="26"/>
          <w:szCs w:val="26"/>
          <w:shd w:val="clear" w:color="auto" w:fill="FFFFFF"/>
        </w:rPr>
        <w:t>Недоукомплектованість</w:t>
      </w:r>
      <w:proofErr w:type="spellEnd"/>
      <w:r w:rsidRPr="001174B8">
        <w:rPr>
          <w:rFonts w:ascii="Times New Roman" w:hAnsi="Times New Roman" w:cs="Times New Roman"/>
          <w:sz w:val="26"/>
          <w:szCs w:val="26"/>
          <w:shd w:val="clear" w:color="auto" w:fill="FFFFFF"/>
        </w:rPr>
        <w:t xml:space="preserve"> суддівського корпусу</w:t>
      </w:r>
      <w:r w:rsidR="00F151FE">
        <w:rPr>
          <w:rFonts w:ascii="Times New Roman" w:hAnsi="Times New Roman" w:cs="Times New Roman"/>
          <w:sz w:val="26"/>
          <w:szCs w:val="26"/>
          <w:shd w:val="clear" w:color="auto" w:fill="FFFFFF"/>
        </w:rPr>
        <w:t>,</w:t>
      </w:r>
      <w:r w:rsidRPr="001174B8">
        <w:rPr>
          <w:rFonts w:ascii="Times New Roman" w:hAnsi="Times New Roman" w:cs="Times New Roman"/>
          <w:sz w:val="26"/>
          <w:szCs w:val="26"/>
          <w:shd w:val="clear" w:color="auto" w:fill="FFFFFF"/>
        </w:rPr>
        <w:t xml:space="preserve"> наявність надмірного рівня судового навантаження в суді стали вагомою причиною звернення голови суду в 2020 та 2021 роках до </w:t>
      </w:r>
      <w:r w:rsidR="00D2212D">
        <w:rPr>
          <w:rFonts w:ascii="Times New Roman" w:hAnsi="Times New Roman" w:cs="Times New Roman"/>
          <w:sz w:val="26"/>
          <w:szCs w:val="26"/>
          <w:shd w:val="clear" w:color="auto" w:fill="FFFFFF"/>
        </w:rPr>
        <w:t xml:space="preserve">ДСА </w:t>
      </w:r>
      <w:r w:rsidRPr="001174B8">
        <w:rPr>
          <w:rFonts w:ascii="Times New Roman" w:hAnsi="Times New Roman" w:cs="Times New Roman"/>
          <w:sz w:val="26"/>
          <w:szCs w:val="26"/>
          <w:shd w:val="clear" w:color="auto" w:fill="FFFFFF"/>
        </w:rPr>
        <w:t xml:space="preserve">України з поданням щодо відрядження суддів </w:t>
      </w:r>
      <w:r>
        <w:rPr>
          <w:rFonts w:ascii="Times New Roman" w:hAnsi="Times New Roman" w:cs="Times New Roman"/>
          <w:sz w:val="26"/>
          <w:szCs w:val="26"/>
          <w:shd w:val="clear" w:color="auto" w:fill="FFFFFF"/>
        </w:rPr>
        <w:t>до Ленінського районного суду міста</w:t>
      </w:r>
      <w:r w:rsidRPr="001174B8">
        <w:rPr>
          <w:rFonts w:ascii="Times New Roman" w:hAnsi="Times New Roman" w:cs="Times New Roman"/>
          <w:sz w:val="26"/>
          <w:szCs w:val="26"/>
          <w:shd w:val="clear" w:color="auto" w:fill="FFFFFF"/>
        </w:rPr>
        <w:t xml:space="preserve"> Миколаєва з метою врегулювання навантаження та забезпечення належних умов для доступу до правосуддя.</w:t>
      </w:r>
    </w:p>
    <w:p w:rsidR="001174B8" w:rsidRPr="001174B8" w:rsidRDefault="001174B8" w:rsidP="001174B8">
      <w:pPr>
        <w:shd w:val="clear" w:color="auto" w:fill="FFFFFF"/>
        <w:spacing w:after="0" w:line="240" w:lineRule="auto"/>
        <w:ind w:left="-142"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У Ленінському районному</w:t>
      </w:r>
      <w:r w:rsidRPr="001174B8">
        <w:rPr>
          <w:rFonts w:ascii="Times New Roman" w:hAnsi="Times New Roman" w:cs="Times New Roman"/>
          <w:sz w:val="26"/>
          <w:szCs w:val="26"/>
          <w:shd w:val="clear" w:color="auto" w:fill="FFFFFF"/>
        </w:rPr>
        <w:t xml:space="preserve"> суд</w:t>
      </w:r>
      <w:r>
        <w:rPr>
          <w:rFonts w:ascii="Times New Roman" w:hAnsi="Times New Roman" w:cs="Times New Roman"/>
          <w:sz w:val="26"/>
          <w:szCs w:val="26"/>
          <w:shd w:val="clear" w:color="auto" w:fill="FFFFFF"/>
        </w:rPr>
        <w:t>і</w:t>
      </w:r>
      <w:r w:rsidRPr="001174B8">
        <w:rPr>
          <w:rFonts w:ascii="Times New Roman" w:hAnsi="Times New Roman" w:cs="Times New Roman"/>
          <w:sz w:val="26"/>
          <w:szCs w:val="26"/>
          <w:shd w:val="clear" w:color="auto" w:fill="FFFFFF"/>
        </w:rPr>
        <w:t xml:space="preserve"> міста Миколаєва вст</w:t>
      </w:r>
      <w:r>
        <w:rPr>
          <w:rFonts w:ascii="Times New Roman" w:hAnsi="Times New Roman" w:cs="Times New Roman"/>
          <w:sz w:val="26"/>
          <w:szCs w:val="26"/>
          <w:shd w:val="clear" w:color="auto" w:fill="FFFFFF"/>
        </w:rPr>
        <w:t>ановлено спеціалізацію суддів – три</w:t>
      </w:r>
      <w:r w:rsidRPr="001174B8">
        <w:rPr>
          <w:rFonts w:ascii="Times New Roman" w:hAnsi="Times New Roman" w:cs="Times New Roman"/>
          <w:sz w:val="26"/>
          <w:szCs w:val="26"/>
          <w:shd w:val="clear" w:color="auto" w:fill="FFFFFF"/>
        </w:rPr>
        <w:t xml:space="preserve"> судді</w:t>
      </w:r>
      <w:r>
        <w:rPr>
          <w:rFonts w:ascii="Times New Roman" w:hAnsi="Times New Roman" w:cs="Times New Roman"/>
          <w:sz w:val="26"/>
          <w:szCs w:val="26"/>
          <w:shd w:val="clear" w:color="auto" w:fill="FFFFFF"/>
        </w:rPr>
        <w:t xml:space="preserve"> </w:t>
      </w:r>
      <w:r w:rsidR="00F151FE">
        <w:rPr>
          <w:rFonts w:ascii="Times New Roman" w:hAnsi="Times New Roman" w:cs="Times New Roman"/>
          <w:sz w:val="26"/>
          <w:szCs w:val="26"/>
          <w:shd w:val="clear" w:color="auto" w:fill="FFFFFF"/>
        </w:rPr>
        <w:t xml:space="preserve">з </w:t>
      </w:r>
      <w:r>
        <w:rPr>
          <w:rFonts w:ascii="Times New Roman" w:hAnsi="Times New Roman" w:cs="Times New Roman"/>
          <w:sz w:val="26"/>
          <w:szCs w:val="26"/>
          <w:shd w:val="clear" w:color="auto" w:fill="FFFFFF"/>
        </w:rPr>
        <w:t>кримінальної та п’ять</w:t>
      </w:r>
      <w:r w:rsidRPr="001174B8">
        <w:rPr>
          <w:rFonts w:ascii="Times New Roman" w:hAnsi="Times New Roman" w:cs="Times New Roman"/>
          <w:sz w:val="26"/>
          <w:szCs w:val="26"/>
          <w:shd w:val="clear" w:color="auto" w:fill="FFFFFF"/>
        </w:rPr>
        <w:t xml:space="preserve"> суддів </w:t>
      </w:r>
      <w:r w:rsidR="00F151FE">
        <w:rPr>
          <w:rFonts w:ascii="Times New Roman" w:hAnsi="Times New Roman" w:cs="Times New Roman"/>
          <w:sz w:val="26"/>
          <w:szCs w:val="26"/>
          <w:shd w:val="clear" w:color="auto" w:fill="FFFFFF"/>
        </w:rPr>
        <w:t xml:space="preserve">з цивільної. </w:t>
      </w:r>
      <w:r w:rsidRPr="001174B8">
        <w:rPr>
          <w:rFonts w:ascii="Times New Roman" w:hAnsi="Times New Roman" w:cs="Times New Roman"/>
          <w:sz w:val="26"/>
          <w:szCs w:val="26"/>
          <w:shd w:val="clear" w:color="auto" w:fill="FFFFFF"/>
        </w:rPr>
        <w:t>Судді Кирильчуку О.І. зборами суддів було визначено кримінальну спеціалізацію. Під час формування колегії суддів у кримінальн</w:t>
      </w:r>
      <w:r w:rsidR="00F151FE">
        <w:rPr>
          <w:rFonts w:ascii="Times New Roman" w:hAnsi="Times New Roman" w:cs="Times New Roman"/>
          <w:sz w:val="26"/>
          <w:szCs w:val="26"/>
          <w:shd w:val="clear" w:color="auto" w:fill="FFFFFF"/>
        </w:rPr>
        <w:t>их провадженнях</w:t>
      </w:r>
      <w:r w:rsidRPr="001174B8">
        <w:rPr>
          <w:rFonts w:ascii="Times New Roman" w:hAnsi="Times New Roman" w:cs="Times New Roman"/>
          <w:sz w:val="26"/>
          <w:szCs w:val="26"/>
          <w:shd w:val="clear" w:color="auto" w:fill="FFFFFF"/>
        </w:rPr>
        <w:t xml:space="preserve"> за відсутності одного з суддів залучаються судді цивільної спеціалізації, що є додатковим навантаженням на суддів цивільної спеціалізації.</w:t>
      </w:r>
    </w:p>
    <w:p w:rsidR="001174B8" w:rsidRPr="008D24C0" w:rsidRDefault="001174B8" w:rsidP="008D24C0">
      <w:pPr>
        <w:shd w:val="clear" w:color="auto" w:fill="FFFFFF"/>
        <w:spacing w:after="0" w:line="240" w:lineRule="auto"/>
        <w:ind w:left="-142" w:firstLine="709"/>
        <w:jc w:val="both"/>
        <w:rPr>
          <w:rFonts w:ascii="Times New Roman" w:hAnsi="Times New Roman" w:cs="Times New Roman"/>
          <w:sz w:val="26"/>
          <w:szCs w:val="26"/>
          <w:shd w:val="clear" w:color="auto" w:fill="FFFFFF"/>
        </w:rPr>
      </w:pPr>
      <w:r w:rsidRPr="001174B8">
        <w:rPr>
          <w:rFonts w:ascii="Times New Roman" w:hAnsi="Times New Roman" w:cs="Times New Roman"/>
          <w:sz w:val="26"/>
          <w:szCs w:val="26"/>
          <w:shd w:val="clear" w:color="auto" w:fill="FFFFFF"/>
        </w:rPr>
        <w:t xml:space="preserve">Таким чином, з огляду на надмірне навантаження на суддів Ленінського районного суду міста Миколаєва, відсутність судді Кирильчука О.І. та у разі його відрядження до іншого суду суттєво впливає та вплине на стан здійснення правосуддя </w:t>
      </w:r>
      <w:r w:rsidR="00F151FE">
        <w:rPr>
          <w:rFonts w:ascii="Times New Roman" w:hAnsi="Times New Roman" w:cs="Times New Roman"/>
          <w:sz w:val="26"/>
          <w:szCs w:val="26"/>
          <w:shd w:val="clear" w:color="auto" w:fill="FFFFFF"/>
        </w:rPr>
        <w:t>в</w:t>
      </w:r>
      <w:r w:rsidRPr="001174B8">
        <w:rPr>
          <w:rFonts w:ascii="Times New Roman" w:hAnsi="Times New Roman" w:cs="Times New Roman"/>
          <w:sz w:val="26"/>
          <w:szCs w:val="26"/>
          <w:shd w:val="clear" w:color="auto" w:fill="FFFFFF"/>
        </w:rPr>
        <w:t xml:space="preserve"> Ленінському районному суді міста Миколаєва.</w:t>
      </w:r>
    </w:p>
    <w:p w:rsidR="00265000" w:rsidRPr="00265000" w:rsidRDefault="00265000" w:rsidP="00FE33D5">
      <w:pPr>
        <w:pStyle w:val="a3"/>
        <w:shd w:val="clear" w:color="auto" w:fill="FFFFFF"/>
        <w:tabs>
          <w:tab w:val="left" w:pos="993"/>
        </w:tabs>
        <w:spacing w:after="0" w:line="240" w:lineRule="auto"/>
        <w:ind w:left="-142" w:firstLine="709"/>
        <w:jc w:val="both"/>
        <w:rPr>
          <w:rFonts w:ascii="Times New Roman" w:hAnsi="Times New Roman" w:cs="Times New Roman"/>
          <w:sz w:val="26"/>
          <w:szCs w:val="26"/>
        </w:rPr>
      </w:pPr>
      <w:r w:rsidRPr="00265000">
        <w:rPr>
          <w:rFonts w:ascii="Times New Roman" w:hAnsi="Times New Roman" w:cs="Times New Roman"/>
          <w:sz w:val="26"/>
          <w:szCs w:val="26"/>
        </w:rPr>
        <w:t xml:space="preserve">Згідно з частиною першою статті 125 Конституції України судоустрій в Україні будується за принципами територіальності та спеціалізації і визначається законом. </w:t>
      </w:r>
    </w:p>
    <w:p w:rsidR="00265000" w:rsidRPr="00265000" w:rsidRDefault="00265000" w:rsidP="00FE33D5">
      <w:pPr>
        <w:pStyle w:val="a3"/>
        <w:shd w:val="clear" w:color="auto" w:fill="FFFFFF"/>
        <w:tabs>
          <w:tab w:val="left" w:pos="993"/>
        </w:tabs>
        <w:spacing w:after="0" w:line="240" w:lineRule="auto"/>
        <w:ind w:left="-142" w:firstLine="709"/>
        <w:jc w:val="both"/>
        <w:rPr>
          <w:rFonts w:ascii="Times New Roman" w:hAnsi="Times New Roman" w:cs="Times New Roman"/>
          <w:sz w:val="26"/>
          <w:szCs w:val="26"/>
        </w:rPr>
      </w:pPr>
      <w:r w:rsidRPr="00265000">
        <w:rPr>
          <w:rFonts w:ascii="Times New Roman" w:hAnsi="Times New Roman" w:cs="Times New Roman"/>
          <w:sz w:val="26"/>
          <w:szCs w:val="26"/>
        </w:rPr>
        <w:t xml:space="preserve">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(підпункт 3.2 пункту 3 мотивувальної частини Рішення Конституційного Суду України у справі щодо принципу </w:t>
      </w:r>
      <w:proofErr w:type="spellStart"/>
      <w:r w:rsidRPr="00265000">
        <w:rPr>
          <w:rFonts w:ascii="Times New Roman" w:hAnsi="Times New Roman" w:cs="Times New Roman"/>
          <w:sz w:val="26"/>
          <w:szCs w:val="26"/>
        </w:rPr>
        <w:t>інстанційності</w:t>
      </w:r>
      <w:proofErr w:type="spellEnd"/>
      <w:r w:rsidRPr="00265000">
        <w:rPr>
          <w:rFonts w:ascii="Times New Roman" w:hAnsi="Times New Roman" w:cs="Times New Roman"/>
          <w:sz w:val="26"/>
          <w:szCs w:val="26"/>
        </w:rPr>
        <w:t xml:space="preserve"> в системі судів загальної юрисдикції від 12 липня 2011 року № 9 </w:t>
      </w:r>
      <w:proofErr w:type="spellStart"/>
      <w:r w:rsidRPr="00265000">
        <w:rPr>
          <w:rFonts w:ascii="Times New Roman" w:hAnsi="Times New Roman" w:cs="Times New Roman"/>
          <w:sz w:val="26"/>
          <w:szCs w:val="26"/>
        </w:rPr>
        <w:t>рп</w:t>
      </w:r>
      <w:proofErr w:type="spellEnd"/>
      <w:r w:rsidRPr="00265000">
        <w:rPr>
          <w:rFonts w:ascii="Times New Roman" w:hAnsi="Times New Roman" w:cs="Times New Roman"/>
          <w:sz w:val="26"/>
          <w:szCs w:val="26"/>
        </w:rPr>
        <w:t xml:space="preserve">/2011). </w:t>
      </w:r>
    </w:p>
    <w:p w:rsidR="00265000" w:rsidRPr="00265000" w:rsidRDefault="00265000" w:rsidP="00FE33D5">
      <w:pPr>
        <w:pStyle w:val="a3"/>
        <w:shd w:val="clear" w:color="auto" w:fill="FFFFFF"/>
        <w:tabs>
          <w:tab w:val="left" w:pos="993"/>
        </w:tabs>
        <w:spacing w:after="0" w:line="240" w:lineRule="auto"/>
        <w:ind w:left="-142" w:firstLine="709"/>
        <w:jc w:val="both"/>
        <w:rPr>
          <w:rFonts w:ascii="Times New Roman" w:hAnsi="Times New Roman" w:cs="Times New Roman"/>
          <w:sz w:val="26"/>
          <w:szCs w:val="26"/>
        </w:rPr>
      </w:pPr>
      <w:r w:rsidRPr="00265000">
        <w:rPr>
          <w:rFonts w:ascii="Times New Roman" w:hAnsi="Times New Roman" w:cs="Times New Roman"/>
          <w:sz w:val="26"/>
          <w:szCs w:val="26"/>
        </w:rPr>
        <w:t xml:space="preserve">Зазначений конституційний принцип знаходить своє відображення в тому, що суддя першочергово зобов’язаний забезпечити потребу в доступі до правосуддя в суді, до якого він призначений, крім випадків, коли здійснення правосуддя в такому суді є неможливим або коли навантаження в суді, до якого його призначено, дозволяє без шкоди для реалізації конституційного принципу забезпечення доступу до правосуддя здійснити відрядження судді до іншого суду. </w:t>
      </w:r>
    </w:p>
    <w:p w:rsidR="00265000" w:rsidRPr="00265000" w:rsidRDefault="00265000" w:rsidP="00FE33D5">
      <w:pPr>
        <w:pStyle w:val="a3"/>
        <w:shd w:val="clear" w:color="auto" w:fill="FFFFFF"/>
        <w:tabs>
          <w:tab w:val="left" w:pos="993"/>
        </w:tabs>
        <w:spacing w:after="0" w:line="240" w:lineRule="auto"/>
        <w:ind w:left="-142" w:firstLine="709"/>
        <w:jc w:val="both"/>
        <w:rPr>
          <w:rFonts w:ascii="Times New Roman" w:hAnsi="Times New Roman" w:cs="Times New Roman"/>
          <w:sz w:val="26"/>
          <w:szCs w:val="26"/>
        </w:rPr>
      </w:pPr>
      <w:r w:rsidRPr="00265000">
        <w:rPr>
          <w:rFonts w:ascii="Times New Roman" w:hAnsi="Times New Roman" w:cs="Times New Roman"/>
          <w:sz w:val="26"/>
          <w:szCs w:val="26"/>
        </w:rPr>
        <w:t>Абзацом першим частини першої статті 55 Закону</w:t>
      </w:r>
      <w:r w:rsidR="00FE33D5">
        <w:rPr>
          <w:rFonts w:ascii="Times New Roman" w:hAnsi="Times New Roman" w:cs="Times New Roman"/>
          <w:sz w:val="26"/>
          <w:szCs w:val="26"/>
        </w:rPr>
        <w:t xml:space="preserve"> України «Про судоустрій і статус суддів»</w:t>
      </w:r>
      <w:r w:rsidRPr="00265000">
        <w:rPr>
          <w:rFonts w:ascii="Times New Roman" w:hAnsi="Times New Roman" w:cs="Times New Roman"/>
          <w:sz w:val="26"/>
          <w:szCs w:val="26"/>
        </w:rPr>
        <w:t xml:space="preserve"> </w:t>
      </w:r>
      <w:r w:rsidR="00F151FE">
        <w:rPr>
          <w:rFonts w:ascii="Times New Roman" w:hAnsi="Times New Roman" w:cs="Times New Roman"/>
          <w:sz w:val="26"/>
          <w:szCs w:val="26"/>
        </w:rPr>
        <w:t xml:space="preserve">(далі - Закон) </w:t>
      </w:r>
      <w:r w:rsidRPr="00265000">
        <w:rPr>
          <w:rFonts w:ascii="Times New Roman" w:hAnsi="Times New Roman" w:cs="Times New Roman"/>
          <w:sz w:val="26"/>
          <w:szCs w:val="26"/>
        </w:rPr>
        <w:t>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265000" w:rsidRPr="00265000" w:rsidRDefault="00265000" w:rsidP="00FE33D5">
      <w:pPr>
        <w:pStyle w:val="a3"/>
        <w:shd w:val="clear" w:color="auto" w:fill="FFFFFF"/>
        <w:tabs>
          <w:tab w:val="left" w:pos="993"/>
        </w:tabs>
        <w:spacing w:after="0" w:line="240" w:lineRule="auto"/>
        <w:ind w:left="-142" w:firstLine="709"/>
        <w:jc w:val="both"/>
        <w:rPr>
          <w:rFonts w:ascii="Times New Roman" w:hAnsi="Times New Roman" w:cs="Times New Roman"/>
          <w:sz w:val="26"/>
          <w:szCs w:val="26"/>
        </w:rPr>
      </w:pPr>
      <w:r w:rsidRPr="00265000">
        <w:rPr>
          <w:rFonts w:ascii="Times New Roman" w:hAnsi="Times New Roman" w:cs="Times New Roman"/>
          <w:sz w:val="26"/>
          <w:szCs w:val="26"/>
        </w:rPr>
        <w:t xml:space="preserve">Відповідно до пункту 10 розділу III Порядку при розгляді питання щодо відрядження судді у зв’язку з неможливістю здійснення правосуддя або виявленням </w:t>
      </w:r>
      <w:r w:rsidRPr="00265000">
        <w:rPr>
          <w:rFonts w:ascii="Times New Roman" w:hAnsi="Times New Roman" w:cs="Times New Roman"/>
          <w:sz w:val="26"/>
          <w:szCs w:val="26"/>
        </w:rPr>
        <w:lastRenderedPageBreak/>
        <w:t xml:space="preserve">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w:t>
      </w:r>
    </w:p>
    <w:p w:rsidR="00265000" w:rsidRPr="00265000" w:rsidRDefault="00265000" w:rsidP="00FE33D5">
      <w:pPr>
        <w:pStyle w:val="a3"/>
        <w:shd w:val="clear" w:color="auto" w:fill="FFFFFF"/>
        <w:tabs>
          <w:tab w:val="left" w:pos="993"/>
        </w:tabs>
        <w:spacing w:after="0" w:line="240" w:lineRule="auto"/>
        <w:ind w:left="-142" w:firstLine="709"/>
        <w:jc w:val="both"/>
        <w:rPr>
          <w:rFonts w:ascii="Times New Roman" w:hAnsi="Times New Roman" w:cs="Times New Roman"/>
          <w:sz w:val="26"/>
          <w:szCs w:val="26"/>
        </w:rPr>
      </w:pPr>
      <w:r w:rsidRPr="00265000">
        <w:rPr>
          <w:rFonts w:ascii="Times New Roman" w:hAnsi="Times New Roman" w:cs="Times New Roman"/>
          <w:sz w:val="26"/>
          <w:szCs w:val="26"/>
        </w:rPr>
        <w:t>Комісією можуть бути враховані й інші обставини, встановлені під час розгляду питання щодо відрядження судді.</w:t>
      </w:r>
    </w:p>
    <w:p w:rsidR="00265000" w:rsidRDefault="00265000" w:rsidP="00FE33D5">
      <w:pPr>
        <w:pStyle w:val="a3"/>
        <w:shd w:val="clear" w:color="auto" w:fill="FFFFFF"/>
        <w:tabs>
          <w:tab w:val="left" w:pos="993"/>
        </w:tabs>
        <w:spacing w:after="0" w:line="240" w:lineRule="auto"/>
        <w:ind w:left="-142" w:firstLine="709"/>
        <w:jc w:val="both"/>
        <w:rPr>
          <w:rFonts w:ascii="Times New Roman" w:hAnsi="Times New Roman" w:cs="Times New Roman"/>
          <w:sz w:val="26"/>
          <w:szCs w:val="26"/>
        </w:rPr>
      </w:pPr>
      <w:r w:rsidRPr="00265000">
        <w:rPr>
          <w:rFonts w:ascii="Times New Roman" w:hAnsi="Times New Roman" w:cs="Times New Roman"/>
          <w:sz w:val="26"/>
          <w:szCs w:val="26"/>
        </w:rPr>
        <w:t>Таким чином, Закон та Порядок визнають відрядження як екстраординарну процедуру, що може бути застосована з метою зменшення надмірного навантаження в суді, до якого здійснюється відрядження. При цьому таке відрядження можливе виключно за умови, що шкоди для реалізації конституційного принципу забезпечення доступу до правосуддя не буде завдано в суді, з якого суддя відряджається.</w:t>
      </w:r>
    </w:p>
    <w:p w:rsidR="00332143" w:rsidRDefault="00265000" w:rsidP="00FE33D5">
      <w:pPr>
        <w:pStyle w:val="a3"/>
        <w:shd w:val="clear" w:color="auto" w:fill="FFFFFF"/>
        <w:tabs>
          <w:tab w:val="left" w:pos="993"/>
        </w:tabs>
        <w:spacing w:after="0" w:line="240" w:lineRule="auto"/>
        <w:ind w:left="-142" w:firstLine="709"/>
        <w:jc w:val="both"/>
        <w:rPr>
          <w:rFonts w:ascii="Times New Roman" w:hAnsi="Times New Roman" w:cs="Times New Roman"/>
          <w:sz w:val="26"/>
          <w:szCs w:val="26"/>
        </w:rPr>
      </w:pPr>
      <w:r w:rsidRPr="00265000">
        <w:rPr>
          <w:rFonts w:ascii="Times New Roman" w:hAnsi="Times New Roman" w:cs="Times New Roman"/>
          <w:sz w:val="26"/>
          <w:szCs w:val="26"/>
        </w:rPr>
        <w:t xml:space="preserve">Комісія вважає, що відрядження </w:t>
      </w:r>
      <w:r w:rsidRPr="008D24C0">
        <w:rPr>
          <w:rFonts w:ascii="Times New Roman" w:hAnsi="Times New Roman" w:cs="Times New Roman"/>
          <w:sz w:val="26"/>
          <w:szCs w:val="26"/>
        </w:rPr>
        <w:t xml:space="preserve">суддів, </w:t>
      </w:r>
      <w:r w:rsidR="008D24C0" w:rsidRPr="008D24C0">
        <w:rPr>
          <w:rFonts w:ascii="Times New Roman" w:hAnsi="Times New Roman" w:cs="Times New Roman"/>
          <w:sz w:val="26"/>
          <w:szCs w:val="26"/>
        </w:rPr>
        <w:t>які не здійснюють повноваження судді у зв’язку із призивом на військову службу та відрядження яких негативно вплине на доступ до правосуддя в судах, з яких вони відряджаються</w:t>
      </w:r>
      <w:r w:rsidRPr="008D24C0">
        <w:rPr>
          <w:rFonts w:ascii="Times New Roman" w:hAnsi="Times New Roman" w:cs="Times New Roman"/>
          <w:sz w:val="26"/>
          <w:szCs w:val="26"/>
        </w:rPr>
        <w:t>, нівелює</w:t>
      </w:r>
      <w:r w:rsidRPr="00265000">
        <w:rPr>
          <w:rFonts w:ascii="Times New Roman" w:hAnsi="Times New Roman" w:cs="Times New Roman"/>
          <w:sz w:val="26"/>
          <w:szCs w:val="26"/>
        </w:rPr>
        <w:t xml:space="preserve"> мету інституту відрядження суддів до іншого суду того самого рівня і спеціалізації (як тимчасового переведення), адже не забезпечить доступу до правосуддя в судах, у яких виявлено надмірний рівень судового навантаження, та не вирівняє навантаження на суди.</w:t>
      </w:r>
    </w:p>
    <w:p w:rsidR="009570A5" w:rsidRDefault="00173DDE" w:rsidP="009570A5">
      <w:pPr>
        <w:pStyle w:val="a3"/>
        <w:shd w:val="clear" w:color="auto" w:fill="FFFFFF"/>
        <w:tabs>
          <w:tab w:val="left" w:pos="993"/>
        </w:tabs>
        <w:spacing w:after="0" w:line="240" w:lineRule="auto"/>
        <w:ind w:left="-142" w:firstLine="709"/>
        <w:jc w:val="both"/>
        <w:rPr>
          <w:rFonts w:ascii="Times New Roman" w:hAnsi="Times New Roman" w:cs="Times New Roman"/>
          <w:sz w:val="26"/>
          <w:szCs w:val="26"/>
        </w:rPr>
      </w:pPr>
      <w:r>
        <w:rPr>
          <w:rFonts w:ascii="Times New Roman" w:hAnsi="Times New Roman" w:cs="Times New Roman"/>
          <w:sz w:val="26"/>
          <w:szCs w:val="26"/>
        </w:rPr>
        <w:t>Доводи Кирильчука О.І. про те, що р</w:t>
      </w:r>
      <w:r w:rsidRPr="00173DDE">
        <w:rPr>
          <w:rFonts w:ascii="Times New Roman" w:hAnsi="Times New Roman" w:cs="Times New Roman"/>
          <w:sz w:val="26"/>
          <w:szCs w:val="26"/>
        </w:rPr>
        <w:t xml:space="preserve">ішенням </w:t>
      </w:r>
      <w:r>
        <w:rPr>
          <w:rFonts w:ascii="Times New Roman" w:hAnsi="Times New Roman" w:cs="Times New Roman"/>
          <w:sz w:val="26"/>
          <w:szCs w:val="26"/>
        </w:rPr>
        <w:t xml:space="preserve">Комісії </w:t>
      </w:r>
      <w:r w:rsidRPr="00173DDE">
        <w:rPr>
          <w:rFonts w:ascii="Times New Roman" w:hAnsi="Times New Roman" w:cs="Times New Roman"/>
          <w:sz w:val="26"/>
          <w:szCs w:val="26"/>
        </w:rPr>
        <w:t xml:space="preserve">від 29 лютого 2024 року рекомендовано призначити </w:t>
      </w:r>
      <w:proofErr w:type="spellStart"/>
      <w:r w:rsidRPr="00173DDE">
        <w:rPr>
          <w:rFonts w:ascii="Times New Roman" w:hAnsi="Times New Roman" w:cs="Times New Roman"/>
          <w:sz w:val="26"/>
          <w:szCs w:val="26"/>
        </w:rPr>
        <w:t>Рибіцьку</w:t>
      </w:r>
      <w:proofErr w:type="spellEnd"/>
      <w:r w:rsidRPr="00173DDE">
        <w:rPr>
          <w:rFonts w:ascii="Times New Roman" w:hAnsi="Times New Roman" w:cs="Times New Roman"/>
          <w:sz w:val="26"/>
          <w:szCs w:val="26"/>
        </w:rPr>
        <w:t xml:space="preserve"> </w:t>
      </w:r>
      <w:r w:rsidR="00F151FE">
        <w:rPr>
          <w:rFonts w:ascii="Times New Roman" w:hAnsi="Times New Roman" w:cs="Times New Roman"/>
          <w:sz w:val="26"/>
          <w:szCs w:val="26"/>
        </w:rPr>
        <w:t>К.О.</w:t>
      </w:r>
      <w:r w:rsidRPr="00173DDE">
        <w:rPr>
          <w:rFonts w:ascii="Times New Roman" w:hAnsi="Times New Roman" w:cs="Times New Roman"/>
          <w:sz w:val="26"/>
          <w:szCs w:val="26"/>
        </w:rPr>
        <w:t xml:space="preserve"> на посаду судді Ленінського районного суду міста Миколаєва</w:t>
      </w:r>
      <w:r>
        <w:rPr>
          <w:rFonts w:ascii="Times New Roman" w:hAnsi="Times New Roman" w:cs="Times New Roman"/>
          <w:sz w:val="26"/>
          <w:szCs w:val="26"/>
        </w:rPr>
        <w:t xml:space="preserve"> не можуть бути враховані під час розгляду питання про його відрядження до Косівського районного </w:t>
      </w:r>
      <w:r w:rsidR="00F151FE">
        <w:rPr>
          <w:rFonts w:ascii="Times New Roman" w:hAnsi="Times New Roman" w:cs="Times New Roman"/>
          <w:sz w:val="26"/>
          <w:szCs w:val="26"/>
        </w:rPr>
        <w:t xml:space="preserve">суду Івано-Франківської області, </w:t>
      </w:r>
      <w:r>
        <w:rPr>
          <w:rFonts w:ascii="Times New Roman" w:hAnsi="Times New Roman" w:cs="Times New Roman"/>
          <w:sz w:val="26"/>
          <w:szCs w:val="26"/>
        </w:rPr>
        <w:t>враховуючи</w:t>
      </w:r>
      <w:r w:rsidR="009570A5">
        <w:rPr>
          <w:rFonts w:ascii="Times New Roman" w:hAnsi="Times New Roman" w:cs="Times New Roman"/>
          <w:sz w:val="26"/>
          <w:szCs w:val="26"/>
        </w:rPr>
        <w:t>, що з</w:t>
      </w:r>
      <w:r w:rsidRPr="00173DDE">
        <w:rPr>
          <w:rFonts w:ascii="Times New Roman" w:hAnsi="Times New Roman" w:cs="Times New Roman"/>
          <w:sz w:val="26"/>
          <w:szCs w:val="26"/>
        </w:rPr>
        <w:t xml:space="preserve">а даними звітності </w:t>
      </w:r>
      <w:r>
        <w:rPr>
          <w:rFonts w:ascii="Times New Roman" w:hAnsi="Times New Roman" w:cs="Times New Roman"/>
          <w:sz w:val="26"/>
          <w:szCs w:val="26"/>
        </w:rPr>
        <w:t xml:space="preserve">ДСА України </w:t>
      </w:r>
      <w:r w:rsidRPr="00173DDE">
        <w:rPr>
          <w:rFonts w:ascii="Times New Roman" w:hAnsi="Times New Roman" w:cs="Times New Roman"/>
          <w:sz w:val="26"/>
          <w:szCs w:val="26"/>
        </w:rPr>
        <w:t>за перший квартал 2024 року</w:t>
      </w:r>
      <w:r>
        <w:rPr>
          <w:rFonts w:ascii="Times New Roman" w:hAnsi="Times New Roman" w:cs="Times New Roman"/>
          <w:sz w:val="26"/>
          <w:szCs w:val="26"/>
        </w:rPr>
        <w:t xml:space="preserve"> у </w:t>
      </w:r>
      <w:r w:rsidR="009570A5" w:rsidRPr="009570A5">
        <w:rPr>
          <w:rFonts w:ascii="Times New Roman" w:hAnsi="Times New Roman" w:cs="Times New Roman"/>
          <w:sz w:val="26"/>
          <w:szCs w:val="26"/>
        </w:rPr>
        <w:t xml:space="preserve">разі </w:t>
      </w:r>
      <w:r w:rsidR="00836968">
        <w:rPr>
          <w:rFonts w:ascii="Times New Roman" w:hAnsi="Times New Roman" w:cs="Times New Roman"/>
          <w:sz w:val="26"/>
          <w:szCs w:val="26"/>
        </w:rPr>
        <w:t>переведення (</w:t>
      </w:r>
      <w:r w:rsidR="009570A5" w:rsidRPr="009570A5">
        <w:rPr>
          <w:rFonts w:ascii="Times New Roman" w:hAnsi="Times New Roman" w:cs="Times New Roman"/>
          <w:sz w:val="26"/>
          <w:szCs w:val="26"/>
        </w:rPr>
        <w:t>відрядження</w:t>
      </w:r>
      <w:r w:rsidR="00836968">
        <w:rPr>
          <w:rFonts w:ascii="Times New Roman" w:hAnsi="Times New Roman" w:cs="Times New Roman"/>
          <w:sz w:val="26"/>
          <w:szCs w:val="26"/>
        </w:rPr>
        <w:t>)</w:t>
      </w:r>
      <w:r w:rsidR="009570A5" w:rsidRPr="009570A5">
        <w:rPr>
          <w:rFonts w:ascii="Times New Roman" w:hAnsi="Times New Roman" w:cs="Times New Roman"/>
          <w:sz w:val="26"/>
          <w:szCs w:val="26"/>
        </w:rPr>
        <w:t xml:space="preserve"> одного судді </w:t>
      </w:r>
      <w:r w:rsidR="009570A5">
        <w:rPr>
          <w:rFonts w:ascii="Times New Roman" w:hAnsi="Times New Roman" w:cs="Times New Roman"/>
          <w:sz w:val="26"/>
          <w:szCs w:val="26"/>
        </w:rPr>
        <w:t>до</w:t>
      </w:r>
      <w:r w:rsidR="009570A5" w:rsidRPr="009570A5">
        <w:rPr>
          <w:rFonts w:ascii="Times New Roman" w:hAnsi="Times New Roman" w:cs="Times New Roman"/>
          <w:sz w:val="26"/>
          <w:szCs w:val="26"/>
        </w:rPr>
        <w:t xml:space="preserve"> Ленінського районного суду міста Миколаєва середня кількість днів, необхідних для розгляду справ одним повноважним суддею</w:t>
      </w:r>
      <w:r w:rsidR="009570A5">
        <w:rPr>
          <w:rFonts w:ascii="Times New Roman" w:hAnsi="Times New Roman" w:cs="Times New Roman"/>
          <w:sz w:val="26"/>
          <w:szCs w:val="26"/>
        </w:rPr>
        <w:t xml:space="preserve"> </w:t>
      </w:r>
      <w:r w:rsidR="00836968">
        <w:rPr>
          <w:rFonts w:ascii="Times New Roman" w:hAnsi="Times New Roman" w:cs="Times New Roman"/>
          <w:sz w:val="26"/>
          <w:szCs w:val="26"/>
        </w:rPr>
        <w:t>перевищувати</w:t>
      </w:r>
      <w:r w:rsidR="00FF0A21">
        <w:rPr>
          <w:rFonts w:ascii="Times New Roman" w:hAnsi="Times New Roman" w:cs="Times New Roman"/>
          <w:sz w:val="26"/>
          <w:szCs w:val="26"/>
        </w:rPr>
        <w:t>ме</w:t>
      </w:r>
      <w:r w:rsidR="009570A5" w:rsidRPr="009570A5">
        <w:rPr>
          <w:rFonts w:ascii="Times New Roman" w:hAnsi="Times New Roman" w:cs="Times New Roman"/>
          <w:sz w:val="26"/>
          <w:szCs w:val="26"/>
        </w:rPr>
        <w:t xml:space="preserve"> середній показник по Україні</w:t>
      </w:r>
      <w:r w:rsidR="009570A5">
        <w:rPr>
          <w:rFonts w:ascii="Times New Roman" w:hAnsi="Times New Roman" w:cs="Times New Roman"/>
          <w:sz w:val="26"/>
          <w:szCs w:val="26"/>
        </w:rPr>
        <w:t xml:space="preserve"> та </w:t>
      </w:r>
      <w:r w:rsidR="009570A5" w:rsidRPr="009570A5">
        <w:rPr>
          <w:rFonts w:ascii="Times New Roman" w:hAnsi="Times New Roman" w:cs="Times New Roman"/>
          <w:sz w:val="26"/>
          <w:szCs w:val="26"/>
        </w:rPr>
        <w:t xml:space="preserve">становитиме </w:t>
      </w:r>
      <w:r w:rsidR="009570A5">
        <w:rPr>
          <w:rFonts w:ascii="Times New Roman" w:hAnsi="Times New Roman" w:cs="Times New Roman"/>
          <w:sz w:val="26"/>
          <w:szCs w:val="26"/>
        </w:rPr>
        <w:t>121 день.</w:t>
      </w:r>
    </w:p>
    <w:p w:rsidR="00173DDE" w:rsidRPr="00836968" w:rsidRDefault="009570A5" w:rsidP="00836968">
      <w:pPr>
        <w:pStyle w:val="a3"/>
        <w:shd w:val="clear" w:color="auto" w:fill="FFFFFF"/>
        <w:tabs>
          <w:tab w:val="left" w:pos="993"/>
        </w:tabs>
        <w:spacing w:after="0" w:line="240" w:lineRule="auto"/>
        <w:ind w:left="-142" w:firstLine="709"/>
        <w:jc w:val="both"/>
        <w:rPr>
          <w:rFonts w:ascii="Times New Roman" w:hAnsi="Times New Roman" w:cs="Times New Roman"/>
          <w:sz w:val="26"/>
          <w:szCs w:val="26"/>
        </w:rPr>
      </w:pPr>
      <w:r>
        <w:rPr>
          <w:rFonts w:ascii="Times New Roman" w:hAnsi="Times New Roman" w:cs="Times New Roman"/>
          <w:sz w:val="26"/>
          <w:szCs w:val="26"/>
        </w:rPr>
        <w:t>Крім</w:t>
      </w:r>
      <w:r w:rsidR="00087272">
        <w:rPr>
          <w:rFonts w:ascii="Times New Roman" w:hAnsi="Times New Roman" w:cs="Times New Roman"/>
          <w:sz w:val="26"/>
          <w:szCs w:val="26"/>
        </w:rPr>
        <w:t xml:space="preserve"> </w:t>
      </w:r>
      <w:r>
        <w:rPr>
          <w:rFonts w:ascii="Times New Roman" w:hAnsi="Times New Roman" w:cs="Times New Roman"/>
          <w:sz w:val="26"/>
          <w:szCs w:val="26"/>
        </w:rPr>
        <w:t xml:space="preserve"> того, </w:t>
      </w:r>
      <w:r w:rsidR="00087272">
        <w:rPr>
          <w:rFonts w:ascii="Times New Roman" w:hAnsi="Times New Roman" w:cs="Times New Roman"/>
          <w:sz w:val="26"/>
          <w:szCs w:val="26"/>
        </w:rPr>
        <w:t xml:space="preserve"> </w:t>
      </w:r>
      <w:r>
        <w:rPr>
          <w:rFonts w:ascii="Times New Roman" w:hAnsi="Times New Roman" w:cs="Times New Roman"/>
          <w:sz w:val="26"/>
          <w:szCs w:val="26"/>
        </w:rPr>
        <w:t>Рішенням Вищої ради правосуддя від 25 квітня 2024 року №</w:t>
      </w:r>
      <w:r w:rsidR="00087272">
        <w:rPr>
          <w:rFonts w:ascii="Times New Roman" w:hAnsi="Times New Roman" w:cs="Times New Roman"/>
          <w:sz w:val="26"/>
          <w:szCs w:val="26"/>
        </w:rPr>
        <w:t> </w:t>
      </w:r>
      <w:r w:rsidRPr="009570A5">
        <w:rPr>
          <w:rFonts w:ascii="Times New Roman" w:hAnsi="Times New Roman" w:cs="Times New Roman"/>
          <w:sz w:val="26"/>
          <w:szCs w:val="26"/>
        </w:rPr>
        <w:t>1276/0/15-24</w:t>
      </w:r>
      <w:r>
        <w:rPr>
          <w:rFonts w:ascii="Times New Roman" w:hAnsi="Times New Roman" w:cs="Times New Roman"/>
          <w:sz w:val="26"/>
          <w:szCs w:val="26"/>
        </w:rPr>
        <w:t xml:space="preserve"> </w:t>
      </w:r>
      <w:proofErr w:type="spellStart"/>
      <w:r w:rsidRPr="009570A5">
        <w:rPr>
          <w:rFonts w:ascii="Times New Roman" w:hAnsi="Times New Roman" w:cs="Times New Roman"/>
          <w:sz w:val="26"/>
          <w:szCs w:val="26"/>
        </w:rPr>
        <w:t>внес</w:t>
      </w:r>
      <w:r>
        <w:rPr>
          <w:rFonts w:ascii="Times New Roman" w:hAnsi="Times New Roman" w:cs="Times New Roman"/>
          <w:sz w:val="26"/>
          <w:szCs w:val="26"/>
        </w:rPr>
        <w:t>ено</w:t>
      </w:r>
      <w:proofErr w:type="spellEnd"/>
      <w:r w:rsidRPr="009570A5">
        <w:rPr>
          <w:rFonts w:ascii="Times New Roman" w:hAnsi="Times New Roman" w:cs="Times New Roman"/>
          <w:sz w:val="26"/>
          <w:szCs w:val="26"/>
        </w:rPr>
        <w:t xml:space="preserve"> Президентові України подання про призначення </w:t>
      </w:r>
      <w:proofErr w:type="spellStart"/>
      <w:r w:rsidRPr="009570A5">
        <w:rPr>
          <w:rFonts w:ascii="Times New Roman" w:hAnsi="Times New Roman" w:cs="Times New Roman"/>
          <w:sz w:val="26"/>
          <w:szCs w:val="26"/>
        </w:rPr>
        <w:t>Книщука</w:t>
      </w:r>
      <w:proofErr w:type="spellEnd"/>
      <w:r w:rsidRPr="009570A5">
        <w:rPr>
          <w:rFonts w:ascii="Times New Roman" w:hAnsi="Times New Roman" w:cs="Times New Roman"/>
          <w:sz w:val="26"/>
          <w:szCs w:val="26"/>
        </w:rPr>
        <w:t xml:space="preserve"> </w:t>
      </w:r>
      <w:r>
        <w:rPr>
          <w:rFonts w:ascii="Times New Roman" w:hAnsi="Times New Roman" w:cs="Times New Roman"/>
          <w:sz w:val="26"/>
          <w:szCs w:val="26"/>
        </w:rPr>
        <w:t>Р.М.</w:t>
      </w:r>
      <w:r w:rsidRPr="009570A5">
        <w:rPr>
          <w:rFonts w:ascii="Times New Roman" w:hAnsi="Times New Roman" w:cs="Times New Roman"/>
          <w:sz w:val="26"/>
          <w:szCs w:val="26"/>
        </w:rPr>
        <w:t xml:space="preserve"> на посаду судді Косівського районного суду Івано-Франківської області</w:t>
      </w:r>
      <w:r>
        <w:rPr>
          <w:rFonts w:ascii="Times New Roman" w:hAnsi="Times New Roman" w:cs="Times New Roman"/>
          <w:sz w:val="26"/>
          <w:szCs w:val="26"/>
        </w:rPr>
        <w:t>.</w:t>
      </w:r>
    </w:p>
    <w:p w:rsidR="00391E2E" w:rsidRDefault="00391E2E" w:rsidP="00FE33D5">
      <w:pPr>
        <w:pStyle w:val="a3"/>
        <w:shd w:val="clear" w:color="auto" w:fill="FFFFFF"/>
        <w:tabs>
          <w:tab w:val="left" w:pos="993"/>
        </w:tabs>
        <w:spacing w:after="0" w:line="240" w:lineRule="auto"/>
        <w:ind w:left="-142" w:firstLine="709"/>
        <w:jc w:val="both"/>
        <w:rPr>
          <w:rFonts w:ascii="Times New Roman" w:hAnsi="Times New Roman" w:cs="Times New Roman"/>
          <w:sz w:val="26"/>
          <w:szCs w:val="26"/>
        </w:rPr>
      </w:pPr>
      <w:r w:rsidRPr="00391E2E">
        <w:rPr>
          <w:rFonts w:ascii="Times New Roman" w:hAnsi="Times New Roman" w:cs="Times New Roman"/>
          <w:sz w:val="26"/>
          <w:szCs w:val="26"/>
        </w:rPr>
        <w:t>Дослідивши інформацію про с</w:t>
      </w:r>
      <w:r w:rsidR="00910462">
        <w:rPr>
          <w:rFonts w:ascii="Times New Roman" w:hAnsi="Times New Roman" w:cs="Times New Roman"/>
          <w:sz w:val="26"/>
          <w:szCs w:val="26"/>
        </w:rPr>
        <w:t>тан здійснення правосуддя в судах</w:t>
      </w:r>
      <w:r w:rsidRPr="00391E2E">
        <w:rPr>
          <w:rFonts w:ascii="Times New Roman" w:hAnsi="Times New Roman" w:cs="Times New Roman"/>
          <w:sz w:val="26"/>
          <w:szCs w:val="26"/>
        </w:rPr>
        <w:t>, у як</w:t>
      </w:r>
      <w:r w:rsidR="00910462">
        <w:rPr>
          <w:rFonts w:ascii="Times New Roman" w:hAnsi="Times New Roman" w:cs="Times New Roman"/>
          <w:sz w:val="26"/>
          <w:szCs w:val="26"/>
        </w:rPr>
        <w:t>их</w:t>
      </w:r>
      <w:r w:rsidRPr="00391E2E">
        <w:rPr>
          <w:rFonts w:ascii="Times New Roman" w:hAnsi="Times New Roman" w:cs="Times New Roman"/>
          <w:sz w:val="26"/>
          <w:szCs w:val="26"/>
        </w:rPr>
        <w:t xml:space="preserve"> судді та Ковтун Н.Г.</w:t>
      </w:r>
      <w:r w:rsidR="008D24C0">
        <w:rPr>
          <w:rFonts w:ascii="Times New Roman" w:hAnsi="Times New Roman" w:cs="Times New Roman"/>
          <w:sz w:val="26"/>
          <w:szCs w:val="26"/>
        </w:rPr>
        <w:t xml:space="preserve"> та Кирильчук О.Г.</w:t>
      </w:r>
      <w:r w:rsidRPr="00391E2E">
        <w:rPr>
          <w:rFonts w:ascii="Times New Roman" w:hAnsi="Times New Roman" w:cs="Times New Roman"/>
          <w:sz w:val="26"/>
          <w:szCs w:val="26"/>
        </w:rPr>
        <w:t xml:space="preserve"> обіймають штатні посади, узявши до уваги обставини, встановлені під час розгляду п</w:t>
      </w:r>
      <w:r w:rsidR="008D24C0">
        <w:rPr>
          <w:rFonts w:ascii="Times New Roman" w:hAnsi="Times New Roman" w:cs="Times New Roman"/>
          <w:sz w:val="26"/>
          <w:szCs w:val="26"/>
        </w:rPr>
        <w:t>итання щодо відрядження суддів</w:t>
      </w:r>
      <w:r w:rsidRPr="00391E2E">
        <w:rPr>
          <w:rFonts w:ascii="Times New Roman" w:hAnsi="Times New Roman" w:cs="Times New Roman"/>
          <w:sz w:val="26"/>
          <w:szCs w:val="26"/>
        </w:rPr>
        <w:t xml:space="preserve">, інформацію, надану головою </w:t>
      </w:r>
      <w:r w:rsidR="008D24C0">
        <w:rPr>
          <w:rFonts w:ascii="Times New Roman" w:hAnsi="Times New Roman" w:cs="Times New Roman"/>
          <w:sz w:val="26"/>
          <w:szCs w:val="26"/>
        </w:rPr>
        <w:t xml:space="preserve">Ленінського районного суду міста Миколаєва </w:t>
      </w:r>
      <w:r w:rsidRPr="00391E2E">
        <w:rPr>
          <w:rFonts w:ascii="Times New Roman" w:hAnsi="Times New Roman" w:cs="Times New Roman"/>
          <w:sz w:val="26"/>
          <w:szCs w:val="26"/>
        </w:rPr>
        <w:t>та головою Саксаганського районного суду міста Кривого Рогу Дніпропетровської області, Комісія дійшла висновку, що відрядження судді</w:t>
      </w:r>
      <w:r w:rsidR="00910462">
        <w:rPr>
          <w:rFonts w:ascii="Times New Roman" w:hAnsi="Times New Roman" w:cs="Times New Roman"/>
          <w:sz w:val="26"/>
          <w:szCs w:val="26"/>
        </w:rPr>
        <w:t>в</w:t>
      </w:r>
      <w:r w:rsidRPr="00391E2E">
        <w:rPr>
          <w:rFonts w:ascii="Times New Roman" w:hAnsi="Times New Roman" w:cs="Times New Roman"/>
          <w:sz w:val="26"/>
          <w:szCs w:val="26"/>
        </w:rPr>
        <w:t xml:space="preserve"> Ковтун Н.Г. </w:t>
      </w:r>
      <w:r w:rsidR="008D24C0">
        <w:rPr>
          <w:rFonts w:ascii="Times New Roman" w:hAnsi="Times New Roman" w:cs="Times New Roman"/>
          <w:sz w:val="26"/>
          <w:szCs w:val="26"/>
        </w:rPr>
        <w:t xml:space="preserve">та Кирильчук О.Г. </w:t>
      </w:r>
      <w:r w:rsidRPr="00391E2E">
        <w:rPr>
          <w:rFonts w:ascii="Times New Roman" w:hAnsi="Times New Roman" w:cs="Times New Roman"/>
          <w:sz w:val="26"/>
          <w:szCs w:val="26"/>
        </w:rPr>
        <w:t xml:space="preserve">до Косівського районного суду Івано-Франківської області негативно вплине на доступ до правосуддя в </w:t>
      </w:r>
      <w:r w:rsidR="008D24C0" w:rsidRPr="008D24C0">
        <w:rPr>
          <w:rFonts w:ascii="Times New Roman" w:hAnsi="Times New Roman" w:cs="Times New Roman"/>
          <w:sz w:val="26"/>
          <w:szCs w:val="26"/>
        </w:rPr>
        <w:t>Ленінсько</w:t>
      </w:r>
      <w:r w:rsidR="008D24C0">
        <w:rPr>
          <w:rFonts w:ascii="Times New Roman" w:hAnsi="Times New Roman" w:cs="Times New Roman"/>
          <w:sz w:val="26"/>
          <w:szCs w:val="26"/>
        </w:rPr>
        <w:t>му районному суді</w:t>
      </w:r>
      <w:r w:rsidR="008D24C0" w:rsidRPr="008D24C0">
        <w:rPr>
          <w:rFonts w:ascii="Times New Roman" w:hAnsi="Times New Roman" w:cs="Times New Roman"/>
          <w:sz w:val="26"/>
          <w:szCs w:val="26"/>
        </w:rPr>
        <w:t xml:space="preserve"> міста Миколаєва </w:t>
      </w:r>
      <w:r w:rsidRPr="00391E2E">
        <w:rPr>
          <w:rFonts w:ascii="Times New Roman" w:hAnsi="Times New Roman" w:cs="Times New Roman"/>
          <w:sz w:val="26"/>
          <w:szCs w:val="26"/>
        </w:rPr>
        <w:t>та Саксаганському районному суді міста Кривого Рогу Дніпропетровської області.</w:t>
      </w:r>
    </w:p>
    <w:p w:rsidR="00391E2E" w:rsidRPr="00391E2E" w:rsidRDefault="00391E2E" w:rsidP="00FE33D5">
      <w:pPr>
        <w:pStyle w:val="a3"/>
        <w:shd w:val="clear" w:color="auto" w:fill="FFFFFF"/>
        <w:tabs>
          <w:tab w:val="left" w:pos="993"/>
        </w:tabs>
        <w:spacing w:after="0" w:line="240" w:lineRule="auto"/>
        <w:ind w:left="-142" w:firstLine="709"/>
        <w:jc w:val="both"/>
        <w:rPr>
          <w:rFonts w:ascii="Times New Roman" w:hAnsi="Times New Roman" w:cs="Times New Roman"/>
          <w:sz w:val="26"/>
          <w:szCs w:val="26"/>
        </w:rPr>
      </w:pPr>
      <w:r w:rsidRPr="00391E2E">
        <w:rPr>
          <w:rFonts w:ascii="Times New Roman" w:hAnsi="Times New Roman" w:cs="Times New Roman"/>
          <w:sz w:val="26"/>
          <w:szCs w:val="26"/>
        </w:rPr>
        <w:t xml:space="preserve">З огляду на викладене Комісія вважає за необхідне відмовити у внесенні подання про відрядження до Косівського районного суду Івано-Франківської області судді Саксаганського районного суду міста Кривого </w:t>
      </w:r>
      <w:r>
        <w:rPr>
          <w:rFonts w:ascii="Times New Roman" w:hAnsi="Times New Roman" w:cs="Times New Roman"/>
          <w:sz w:val="26"/>
          <w:szCs w:val="26"/>
        </w:rPr>
        <w:t xml:space="preserve">Рогу Дніпропетровської області </w:t>
      </w:r>
      <w:r w:rsidRPr="00391E2E">
        <w:rPr>
          <w:rFonts w:ascii="Times New Roman" w:hAnsi="Times New Roman" w:cs="Times New Roman"/>
          <w:sz w:val="26"/>
          <w:szCs w:val="26"/>
        </w:rPr>
        <w:t>Ковтун</w:t>
      </w:r>
      <w:r w:rsidR="00087272">
        <w:rPr>
          <w:rFonts w:ascii="Times New Roman" w:hAnsi="Times New Roman" w:cs="Times New Roman"/>
          <w:sz w:val="26"/>
          <w:szCs w:val="26"/>
        </w:rPr>
        <w:t> </w:t>
      </w:r>
      <w:r w:rsidRPr="00391E2E">
        <w:rPr>
          <w:rFonts w:ascii="Times New Roman" w:hAnsi="Times New Roman" w:cs="Times New Roman"/>
          <w:sz w:val="26"/>
          <w:szCs w:val="26"/>
        </w:rPr>
        <w:t>Н.Г.</w:t>
      </w:r>
      <w:r>
        <w:rPr>
          <w:rFonts w:ascii="Times New Roman" w:hAnsi="Times New Roman" w:cs="Times New Roman"/>
          <w:sz w:val="26"/>
          <w:szCs w:val="26"/>
        </w:rPr>
        <w:t xml:space="preserve"> та </w:t>
      </w:r>
      <w:r w:rsidR="00F151FE">
        <w:rPr>
          <w:rFonts w:ascii="Times New Roman" w:hAnsi="Times New Roman" w:cs="Times New Roman"/>
          <w:sz w:val="26"/>
          <w:szCs w:val="26"/>
        </w:rPr>
        <w:t xml:space="preserve">судді </w:t>
      </w:r>
      <w:r w:rsidR="008D24C0" w:rsidRPr="008D24C0">
        <w:rPr>
          <w:rFonts w:ascii="Times New Roman" w:hAnsi="Times New Roman" w:cs="Times New Roman"/>
          <w:sz w:val="26"/>
          <w:szCs w:val="26"/>
        </w:rPr>
        <w:t>Ленінського районного суду міста Миколаєва</w:t>
      </w:r>
      <w:r w:rsidR="008D24C0">
        <w:rPr>
          <w:rFonts w:ascii="Times New Roman" w:hAnsi="Times New Roman" w:cs="Times New Roman"/>
          <w:sz w:val="26"/>
          <w:szCs w:val="26"/>
        </w:rPr>
        <w:t xml:space="preserve"> Кирильчука О.Г</w:t>
      </w:r>
      <w:r>
        <w:rPr>
          <w:rFonts w:ascii="Times New Roman" w:hAnsi="Times New Roman" w:cs="Times New Roman"/>
          <w:sz w:val="26"/>
          <w:szCs w:val="26"/>
        </w:rPr>
        <w:t>.</w:t>
      </w:r>
    </w:p>
    <w:p w:rsidR="00ED0BF6" w:rsidRPr="00ED0BF6" w:rsidRDefault="00ED0BF6" w:rsidP="00FE33D5">
      <w:pPr>
        <w:pStyle w:val="a3"/>
        <w:shd w:val="clear" w:color="auto" w:fill="FFFFFF"/>
        <w:tabs>
          <w:tab w:val="left" w:pos="993"/>
        </w:tabs>
        <w:spacing w:after="0" w:line="240" w:lineRule="auto"/>
        <w:ind w:left="-142" w:firstLine="709"/>
        <w:jc w:val="both"/>
        <w:rPr>
          <w:rFonts w:ascii="Times New Roman" w:hAnsi="Times New Roman" w:cs="Times New Roman"/>
          <w:sz w:val="26"/>
          <w:szCs w:val="26"/>
        </w:rPr>
      </w:pPr>
      <w:r w:rsidRPr="00ED0BF6">
        <w:rPr>
          <w:rFonts w:ascii="Times New Roman" w:hAnsi="Times New Roman" w:cs="Times New Roman"/>
          <w:sz w:val="26"/>
          <w:szCs w:val="26"/>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ED0BF6" w:rsidRPr="00ED0BF6" w:rsidRDefault="00ED0BF6" w:rsidP="00FE33D5">
      <w:pPr>
        <w:pStyle w:val="a3"/>
        <w:shd w:val="clear" w:color="auto" w:fill="FFFFFF"/>
        <w:tabs>
          <w:tab w:val="left" w:pos="993"/>
        </w:tabs>
        <w:spacing w:after="0" w:line="240" w:lineRule="auto"/>
        <w:ind w:left="-142" w:firstLine="709"/>
        <w:jc w:val="both"/>
        <w:rPr>
          <w:rFonts w:ascii="Times New Roman" w:hAnsi="Times New Roman" w:cs="Times New Roman"/>
          <w:sz w:val="26"/>
          <w:szCs w:val="26"/>
        </w:rPr>
      </w:pPr>
      <w:r w:rsidRPr="00ED0BF6">
        <w:rPr>
          <w:rFonts w:ascii="Times New Roman" w:hAnsi="Times New Roman" w:cs="Times New Roman"/>
          <w:sz w:val="26"/>
          <w:szCs w:val="26"/>
        </w:rPr>
        <w:t>- про внесення подання до Вищої ради правосуддя з рекомендацією на відрядження судді;</w:t>
      </w:r>
    </w:p>
    <w:p w:rsidR="00ED0BF6" w:rsidRPr="00ED0BF6" w:rsidRDefault="00ED0BF6" w:rsidP="00FE33D5">
      <w:pPr>
        <w:pStyle w:val="a3"/>
        <w:shd w:val="clear" w:color="auto" w:fill="FFFFFF"/>
        <w:tabs>
          <w:tab w:val="left" w:pos="993"/>
        </w:tabs>
        <w:spacing w:after="0" w:line="240" w:lineRule="auto"/>
        <w:ind w:left="-142" w:firstLine="709"/>
        <w:jc w:val="both"/>
        <w:rPr>
          <w:rFonts w:ascii="Times New Roman" w:hAnsi="Times New Roman" w:cs="Times New Roman"/>
          <w:sz w:val="26"/>
          <w:szCs w:val="26"/>
        </w:rPr>
      </w:pPr>
      <w:r w:rsidRPr="00ED0BF6">
        <w:rPr>
          <w:rFonts w:ascii="Times New Roman" w:hAnsi="Times New Roman" w:cs="Times New Roman"/>
          <w:sz w:val="26"/>
          <w:szCs w:val="26"/>
        </w:rPr>
        <w:t>- про відмову у внесенні подання до Вищої ради правосуддя на відрядження судді;</w:t>
      </w:r>
    </w:p>
    <w:p w:rsidR="00ED0BF6" w:rsidRPr="003D669E" w:rsidRDefault="00ED0BF6" w:rsidP="00FE33D5">
      <w:pPr>
        <w:pStyle w:val="a3"/>
        <w:shd w:val="clear" w:color="auto" w:fill="FFFFFF"/>
        <w:tabs>
          <w:tab w:val="left" w:pos="993"/>
        </w:tabs>
        <w:spacing w:after="0" w:line="240" w:lineRule="auto"/>
        <w:ind w:left="-142" w:firstLine="709"/>
        <w:jc w:val="both"/>
        <w:rPr>
          <w:rFonts w:ascii="Times New Roman" w:hAnsi="Times New Roman" w:cs="Times New Roman"/>
          <w:sz w:val="26"/>
          <w:szCs w:val="26"/>
        </w:rPr>
      </w:pPr>
      <w:r w:rsidRPr="00ED0BF6">
        <w:rPr>
          <w:rFonts w:ascii="Times New Roman" w:hAnsi="Times New Roman" w:cs="Times New Roman"/>
          <w:sz w:val="26"/>
          <w:szCs w:val="26"/>
        </w:rPr>
        <w:lastRenderedPageBreak/>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F628F7" w:rsidRPr="00F628F7" w:rsidRDefault="00F628F7" w:rsidP="00FE33D5">
      <w:pPr>
        <w:pStyle w:val="a3"/>
        <w:shd w:val="clear" w:color="auto" w:fill="FFFFFF"/>
        <w:tabs>
          <w:tab w:val="left" w:pos="993"/>
        </w:tabs>
        <w:spacing w:after="0" w:line="240" w:lineRule="auto"/>
        <w:ind w:left="-142" w:firstLine="709"/>
        <w:jc w:val="both"/>
        <w:rPr>
          <w:rFonts w:ascii="Times New Roman" w:hAnsi="Times New Roman" w:cs="Times New Roman"/>
          <w:sz w:val="26"/>
          <w:szCs w:val="26"/>
        </w:rPr>
      </w:pPr>
      <w:r>
        <w:rPr>
          <w:rFonts w:ascii="Times New Roman" w:hAnsi="Times New Roman" w:cs="Times New Roman"/>
          <w:sz w:val="26"/>
          <w:szCs w:val="26"/>
        </w:rPr>
        <w:t>А</w:t>
      </w:r>
      <w:r w:rsidRPr="00F628F7">
        <w:rPr>
          <w:rFonts w:ascii="Times New Roman" w:hAnsi="Times New Roman" w:cs="Times New Roman"/>
          <w:sz w:val="26"/>
          <w:szCs w:val="26"/>
        </w:rPr>
        <w:t>бзацом першим пункту 16 розділу ІІІ Порядку встановлено, що у разі 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F628F7" w:rsidRPr="00F628F7" w:rsidRDefault="00386B81" w:rsidP="00FE33D5">
      <w:pPr>
        <w:pStyle w:val="a3"/>
        <w:shd w:val="clear" w:color="auto" w:fill="FFFFFF"/>
        <w:tabs>
          <w:tab w:val="left" w:pos="993"/>
        </w:tabs>
        <w:spacing w:after="0" w:line="240" w:lineRule="auto"/>
        <w:ind w:left="-142" w:firstLine="709"/>
        <w:jc w:val="both"/>
        <w:rPr>
          <w:rFonts w:ascii="Times New Roman" w:hAnsi="Times New Roman" w:cs="Times New Roman"/>
          <w:sz w:val="26"/>
          <w:szCs w:val="26"/>
        </w:rPr>
      </w:pPr>
      <w:r w:rsidRPr="00386B81">
        <w:rPr>
          <w:rFonts w:ascii="Times New Roman" w:hAnsi="Times New Roman" w:cs="Times New Roman"/>
          <w:sz w:val="26"/>
          <w:szCs w:val="26"/>
        </w:rPr>
        <w:t xml:space="preserve">Ураховуючи, що Комісією прийнято рішення про відмову у внесенні подання про відрядження всіх суддів, які надали згоду на відрядження до </w:t>
      </w:r>
      <w:r w:rsidRPr="00F628F7">
        <w:rPr>
          <w:rFonts w:ascii="Times New Roman" w:hAnsi="Times New Roman" w:cs="Times New Roman"/>
          <w:sz w:val="26"/>
          <w:szCs w:val="26"/>
        </w:rPr>
        <w:t>Косівського районного суду Івано-Франківської області</w:t>
      </w:r>
      <w:r w:rsidRPr="00386B81">
        <w:rPr>
          <w:rFonts w:ascii="Times New Roman" w:hAnsi="Times New Roman" w:cs="Times New Roman"/>
          <w:sz w:val="26"/>
          <w:szCs w:val="26"/>
        </w:rPr>
        <w:t>, Комісія дійшла висновку про залишення без розгляду питання щодо внесення подання про відрядження судді до цього суду.</w:t>
      </w:r>
    </w:p>
    <w:p w:rsidR="009545BE" w:rsidRPr="00F628F7" w:rsidRDefault="00F628F7" w:rsidP="00FE33D5">
      <w:pPr>
        <w:pStyle w:val="a3"/>
        <w:shd w:val="clear" w:color="auto" w:fill="FFFFFF"/>
        <w:tabs>
          <w:tab w:val="left" w:pos="993"/>
        </w:tabs>
        <w:spacing w:after="0" w:line="240" w:lineRule="auto"/>
        <w:ind w:left="-142" w:firstLine="709"/>
        <w:jc w:val="both"/>
        <w:rPr>
          <w:rFonts w:ascii="Times New Roman" w:hAnsi="Times New Roman" w:cs="Times New Roman"/>
          <w:sz w:val="26"/>
          <w:szCs w:val="26"/>
        </w:rPr>
      </w:pPr>
      <w:r w:rsidRPr="00F628F7">
        <w:rPr>
          <w:rFonts w:ascii="Times New Roman" w:hAnsi="Times New Roman" w:cs="Times New Roman"/>
          <w:sz w:val="26"/>
          <w:szCs w:val="26"/>
        </w:rPr>
        <w:t xml:space="preserve">Керуючись статтями 55, 93 Закону України «Про судоустрій і статус суддів», Порядком відрядження судді до іншого суду того самого рівня і спеціалізації (як </w:t>
      </w:r>
      <w:bookmarkStart w:id="0" w:name="_GoBack"/>
      <w:bookmarkEnd w:id="0"/>
      <w:r w:rsidRPr="00F628F7">
        <w:rPr>
          <w:rFonts w:ascii="Times New Roman" w:hAnsi="Times New Roman" w:cs="Times New Roman"/>
          <w:sz w:val="26"/>
          <w:szCs w:val="26"/>
        </w:rPr>
        <w:t xml:space="preserve">тимчасового переведення), Вища кваліфікаційна </w:t>
      </w:r>
      <w:r>
        <w:rPr>
          <w:rFonts w:ascii="Times New Roman" w:hAnsi="Times New Roman" w:cs="Times New Roman"/>
          <w:sz w:val="26"/>
          <w:szCs w:val="26"/>
        </w:rPr>
        <w:t xml:space="preserve">комісія суддів України </w:t>
      </w:r>
      <w:r w:rsidR="00D24857" w:rsidRPr="00F628F7">
        <w:rPr>
          <w:rFonts w:ascii="Times New Roman" w:hAnsi="Times New Roman" w:cs="Times New Roman"/>
          <w:bCs/>
          <w:sz w:val="26"/>
          <w:szCs w:val="26"/>
        </w:rPr>
        <w:t>одноголосно</w:t>
      </w:r>
    </w:p>
    <w:p w:rsidR="007464BB" w:rsidRDefault="007464BB" w:rsidP="00FE33D5">
      <w:pPr>
        <w:shd w:val="clear" w:color="auto" w:fill="FFFFFF"/>
        <w:tabs>
          <w:tab w:val="left" w:pos="993"/>
        </w:tabs>
        <w:spacing w:after="0" w:line="240" w:lineRule="auto"/>
        <w:ind w:left="-142"/>
        <w:jc w:val="center"/>
        <w:rPr>
          <w:rFonts w:ascii="Times New Roman" w:hAnsi="Times New Roman" w:cs="Times New Roman"/>
          <w:sz w:val="26"/>
          <w:szCs w:val="26"/>
        </w:rPr>
      </w:pPr>
    </w:p>
    <w:p w:rsidR="004D2CD6" w:rsidRPr="00A32D61" w:rsidRDefault="004D2CD6" w:rsidP="00FE33D5">
      <w:pPr>
        <w:shd w:val="clear" w:color="auto" w:fill="FFFFFF"/>
        <w:tabs>
          <w:tab w:val="left" w:pos="993"/>
        </w:tabs>
        <w:spacing w:after="0" w:line="240" w:lineRule="auto"/>
        <w:ind w:left="-142"/>
        <w:jc w:val="center"/>
        <w:rPr>
          <w:rFonts w:ascii="Times New Roman" w:hAnsi="Times New Roman" w:cs="Times New Roman"/>
          <w:sz w:val="26"/>
          <w:szCs w:val="26"/>
        </w:rPr>
      </w:pPr>
      <w:r w:rsidRPr="00A32D61">
        <w:rPr>
          <w:rFonts w:ascii="Times New Roman" w:hAnsi="Times New Roman" w:cs="Times New Roman"/>
          <w:sz w:val="26"/>
          <w:szCs w:val="26"/>
        </w:rPr>
        <w:t>вирішила:</w:t>
      </w:r>
    </w:p>
    <w:p w:rsidR="004D2CD6" w:rsidRPr="00A32D61" w:rsidRDefault="004D2CD6" w:rsidP="00FE33D5">
      <w:pPr>
        <w:shd w:val="clear" w:color="auto" w:fill="FFFFFF"/>
        <w:tabs>
          <w:tab w:val="left" w:pos="993"/>
        </w:tabs>
        <w:spacing w:after="0" w:line="240" w:lineRule="auto"/>
        <w:ind w:left="-142" w:firstLine="709"/>
        <w:jc w:val="both"/>
        <w:rPr>
          <w:rFonts w:ascii="Times New Roman" w:hAnsi="Times New Roman" w:cs="Times New Roman"/>
          <w:sz w:val="26"/>
          <w:szCs w:val="26"/>
        </w:rPr>
      </w:pPr>
    </w:p>
    <w:p w:rsidR="00D35F25" w:rsidRPr="00A32D61" w:rsidRDefault="00D35F25" w:rsidP="00FE33D5">
      <w:pPr>
        <w:shd w:val="clear" w:color="auto" w:fill="FFFFFF"/>
        <w:tabs>
          <w:tab w:val="left" w:pos="709"/>
        </w:tabs>
        <w:spacing w:after="0" w:line="240" w:lineRule="auto"/>
        <w:contextualSpacing/>
        <w:jc w:val="both"/>
        <w:rPr>
          <w:rFonts w:ascii="Times New Roman" w:hAnsi="Times New Roman" w:cs="Times New Roman"/>
          <w:sz w:val="26"/>
          <w:szCs w:val="26"/>
        </w:rPr>
      </w:pPr>
      <w:r w:rsidRPr="00A32D61">
        <w:rPr>
          <w:rFonts w:ascii="Times New Roman" w:hAnsi="Times New Roman" w:cs="Times New Roman"/>
          <w:bCs/>
          <w:sz w:val="26"/>
          <w:szCs w:val="26"/>
        </w:rPr>
        <w:tab/>
        <w:t xml:space="preserve">1. </w:t>
      </w:r>
      <w:r w:rsidR="00FF0A21" w:rsidRPr="00A32D61">
        <w:rPr>
          <w:rFonts w:ascii="Times New Roman" w:hAnsi="Times New Roman" w:cs="Times New Roman"/>
          <w:bCs/>
          <w:sz w:val="26"/>
          <w:szCs w:val="26"/>
        </w:rPr>
        <w:t>Відмовити у внесенні подання до Вищої ради правосуддя на відрядження до Косівського районного суду Івано-Франківської області судді Саксаганського районного суду міста Кривого Рогу Дніпропетровської області Ковтун Наталії Григорівни.</w:t>
      </w:r>
    </w:p>
    <w:p w:rsidR="00402A20" w:rsidRPr="00A32D61" w:rsidRDefault="00D35F25" w:rsidP="00FE33D5">
      <w:pPr>
        <w:shd w:val="clear" w:color="auto" w:fill="FFFFFF"/>
        <w:tabs>
          <w:tab w:val="left" w:pos="709"/>
        </w:tabs>
        <w:spacing w:after="0" w:line="240" w:lineRule="auto"/>
        <w:contextualSpacing/>
        <w:jc w:val="both"/>
        <w:rPr>
          <w:rFonts w:ascii="Times New Roman" w:hAnsi="Times New Roman" w:cs="Times New Roman"/>
          <w:bCs/>
          <w:sz w:val="26"/>
          <w:szCs w:val="26"/>
        </w:rPr>
      </w:pPr>
      <w:r w:rsidRPr="00A32D61">
        <w:rPr>
          <w:rFonts w:ascii="Times New Roman" w:hAnsi="Times New Roman" w:cs="Times New Roman"/>
          <w:bCs/>
          <w:sz w:val="26"/>
          <w:szCs w:val="26"/>
        </w:rPr>
        <w:tab/>
        <w:t xml:space="preserve">2. </w:t>
      </w:r>
      <w:r w:rsidR="00FF0A21" w:rsidRPr="00A32D61">
        <w:rPr>
          <w:rFonts w:ascii="Times New Roman" w:hAnsi="Times New Roman" w:cs="Times New Roman"/>
          <w:bCs/>
          <w:sz w:val="26"/>
          <w:szCs w:val="26"/>
        </w:rPr>
        <w:t xml:space="preserve">Відмовити у внесенні подання до Вищої ради правосуддя на відрядження до Косівського районного суду Івано-Франківської області </w:t>
      </w:r>
      <w:r w:rsidR="00FF0A21" w:rsidRPr="00A32D61">
        <w:rPr>
          <w:rFonts w:ascii="Times New Roman" w:hAnsi="Times New Roman" w:cs="Times New Roman"/>
          <w:sz w:val="26"/>
          <w:szCs w:val="26"/>
        </w:rPr>
        <w:t xml:space="preserve">судді </w:t>
      </w:r>
      <w:r w:rsidR="00FF0A21">
        <w:rPr>
          <w:rFonts w:ascii="Times New Roman" w:hAnsi="Times New Roman" w:cs="Times New Roman"/>
          <w:sz w:val="26"/>
          <w:szCs w:val="26"/>
        </w:rPr>
        <w:t>Ленінського районного суду міста Миколаєва Кирильчука Олега Ігоровича</w:t>
      </w:r>
      <w:r w:rsidR="00FF0A21" w:rsidRPr="00A32D61">
        <w:rPr>
          <w:rFonts w:ascii="Times New Roman" w:hAnsi="Times New Roman" w:cs="Times New Roman"/>
          <w:sz w:val="26"/>
          <w:szCs w:val="26"/>
        </w:rPr>
        <w:t>.</w:t>
      </w:r>
    </w:p>
    <w:p w:rsidR="00402A20" w:rsidRPr="00402A20" w:rsidRDefault="00402A20" w:rsidP="00FE33D5">
      <w:pPr>
        <w:shd w:val="clear" w:color="auto" w:fill="FFFFFF"/>
        <w:tabs>
          <w:tab w:val="left" w:pos="709"/>
        </w:tabs>
        <w:spacing w:after="0" w:line="240" w:lineRule="auto"/>
        <w:contextualSpacing/>
        <w:jc w:val="both"/>
        <w:rPr>
          <w:rFonts w:ascii="Times New Roman" w:hAnsi="Times New Roman" w:cs="Times New Roman"/>
          <w:bCs/>
          <w:sz w:val="26"/>
          <w:szCs w:val="26"/>
        </w:rPr>
      </w:pPr>
      <w:r w:rsidRPr="00A32D61">
        <w:rPr>
          <w:rFonts w:ascii="Times New Roman" w:hAnsi="Times New Roman" w:cs="Times New Roman"/>
          <w:bCs/>
          <w:sz w:val="26"/>
          <w:szCs w:val="26"/>
        </w:rPr>
        <w:tab/>
        <w:t xml:space="preserve">3. </w:t>
      </w:r>
      <w:r w:rsidR="00386B81" w:rsidRPr="00386B81">
        <w:rPr>
          <w:rFonts w:ascii="Times New Roman" w:hAnsi="Times New Roman" w:cs="Times New Roman"/>
          <w:bCs/>
          <w:sz w:val="26"/>
          <w:szCs w:val="26"/>
        </w:rPr>
        <w:t xml:space="preserve">Питання щодо внесення подання </w:t>
      </w:r>
      <w:r w:rsidR="00AB4378">
        <w:rPr>
          <w:rFonts w:ascii="Times New Roman" w:hAnsi="Times New Roman" w:cs="Times New Roman"/>
          <w:bCs/>
          <w:sz w:val="26"/>
          <w:szCs w:val="26"/>
        </w:rPr>
        <w:t>про</w:t>
      </w:r>
      <w:r w:rsidR="00386B81">
        <w:rPr>
          <w:rFonts w:ascii="Times New Roman" w:hAnsi="Times New Roman" w:cs="Times New Roman"/>
          <w:bCs/>
          <w:sz w:val="26"/>
          <w:szCs w:val="26"/>
        </w:rPr>
        <w:t xml:space="preserve"> відрядження судді</w:t>
      </w:r>
      <w:r w:rsidR="00386B81" w:rsidRPr="00386B81">
        <w:rPr>
          <w:rFonts w:ascii="Times New Roman" w:hAnsi="Times New Roman" w:cs="Times New Roman"/>
          <w:bCs/>
          <w:sz w:val="26"/>
          <w:szCs w:val="26"/>
        </w:rPr>
        <w:t xml:space="preserve"> до </w:t>
      </w:r>
      <w:r w:rsidR="002231CF" w:rsidRPr="00A32D61">
        <w:rPr>
          <w:rFonts w:ascii="Times New Roman" w:hAnsi="Times New Roman" w:cs="Times New Roman"/>
          <w:sz w:val="26"/>
          <w:szCs w:val="26"/>
        </w:rPr>
        <w:t xml:space="preserve">Косівського районного суду Івано-Франківської області </w:t>
      </w:r>
      <w:r w:rsidR="00386B81" w:rsidRPr="00386B81">
        <w:rPr>
          <w:rFonts w:ascii="Times New Roman" w:hAnsi="Times New Roman" w:cs="Times New Roman"/>
          <w:sz w:val="26"/>
          <w:szCs w:val="26"/>
        </w:rPr>
        <w:t>залишити без розгляду</w:t>
      </w:r>
      <w:r w:rsidRPr="00A32D61">
        <w:rPr>
          <w:rFonts w:ascii="Times New Roman" w:hAnsi="Times New Roman" w:cs="Times New Roman"/>
          <w:sz w:val="26"/>
          <w:szCs w:val="26"/>
        </w:rPr>
        <w:t>.</w:t>
      </w:r>
    </w:p>
    <w:p w:rsidR="007464BB" w:rsidRDefault="007464BB" w:rsidP="00FE33D5">
      <w:pPr>
        <w:pStyle w:val="ad"/>
        <w:rPr>
          <w:rFonts w:ascii="Times New Roman" w:hAnsi="Times New Roman" w:cs="Times New Roman"/>
          <w:sz w:val="26"/>
          <w:szCs w:val="26"/>
          <w:lang w:eastAsia="uk-UA"/>
        </w:rPr>
      </w:pPr>
    </w:p>
    <w:p w:rsidR="007464BB" w:rsidRDefault="007464BB" w:rsidP="00FE33D5">
      <w:pPr>
        <w:pStyle w:val="ad"/>
        <w:rPr>
          <w:rFonts w:ascii="Times New Roman" w:hAnsi="Times New Roman" w:cs="Times New Roman"/>
          <w:sz w:val="26"/>
          <w:szCs w:val="26"/>
          <w:lang w:eastAsia="uk-UA"/>
        </w:rPr>
      </w:pPr>
    </w:p>
    <w:p w:rsidR="004D2CD6" w:rsidRPr="003D669E" w:rsidRDefault="004D2CD6" w:rsidP="00FF0A21">
      <w:pPr>
        <w:pStyle w:val="ad"/>
        <w:spacing w:after="240" w:line="360" w:lineRule="auto"/>
        <w:rPr>
          <w:rFonts w:ascii="Times New Roman" w:hAnsi="Times New Roman" w:cs="Times New Roman"/>
          <w:color w:val="000000" w:themeColor="text1"/>
          <w:sz w:val="26"/>
          <w:szCs w:val="26"/>
        </w:rPr>
      </w:pPr>
      <w:r w:rsidRPr="003D669E">
        <w:rPr>
          <w:rFonts w:ascii="Times New Roman" w:hAnsi="Times New Roman" w:cs="Times New Roman"/>
          <w:sz w:val="26"/>
          <w:szCs w:val="26"/>
          <w:lang w:eastAsia="uk-UA"/>
        </w:rPr>
        <w:t>Головуючий</w:t>
      </w:r>
      <w:r w:rsidR="001C1B69" w:rsidRPr="003D669E">
        <w:rPr>
          <w:rFonts w:ascii="Times New Roman" w:hAnsi="Times New Roman" w:cs="Times New Roman"/>
          <w:sz w:val="26"/>
          <w:szCs w:val="26"/>
          <w:lang w:eastAsia="uk-UA"/>
        </w:rPr>
        <w:tab/>
      </w:r>
      <w:r w:rsidR="001C1B69" w:rsidRPr="003D669E">
        <w:rPr>
          <w:rFonts w:ascii="Times New Roman" w:hAnsi="Times New Roman" w:cs="Times New Roman"/>
          <w:sz w:val="26"/>
          <w:szCs w:val="26"/>
          <w:lang w:eastAsia="uk-UA"/>
        </w:rPr>
        <w:tab/>
      </w:r>
      <w:r w:rsidR="001C1B69" w:rsidRPr="003D669E">
        <w:rPr>
          <w:rFonts w:ascii="Times New Roman" w:hAnsi="Times New Roman" w:cs="Times New Roman"/>
          <w:sz w:val="26"/>
          <w:szCs w:val="26"/>
          <w:lang w:eastAsia="uk-UA"/>
        </w:rPr>
        <w:tab/>
      </w:r>
      <w:r w:rsidR="00FD58F9" w:rsidRPr="003D669E">
        <w:rPr>
          <w:rFonts w:ascii="Times New Roman" w:hAnsi="Times New Roman" w:cs="Times New Roman"/>
          <w:sz w:val="26"/>
          <w:szCs w:val="26"/>
          <w:lang w:eastAsia="uk-UA"/>
        </w:rPr>
        <w:tab/>
      </w:r>
      <w:r w:rsidR="00FD58F9" w:rsidRPr="003D669E">
        <w:rPr>
          <w:rFonts w:ascii="Times New Roman" w:hAnsi="Times New Roman" w:cs="Times New Roman"/>
          <w:sz w:val="26"/>
          <w:szCs w:val="26"/>
          <w:lang w:eastAsia="uk-UA"/>
        </w:rPr>
        <w:tab/>
      </w:r>
      <w:r w:rsidR="00FD58F9" w:rsidRPr="003D669E">
        <w:rPr>
          <w:rFonts w:ascii="Times New Roman" w:hAnsi="Times New Roman" w:cs="Times New Roman"/>
          <w:sz w:val="26"/>
          <w:szCs w:val="26"/>
          <w:lang w:eastAsia="uk-UA"/>
        </w:rPr>
        <w:tab/>
      </w:r>
      <w:r w:rsidR="00FD58F9" w:rsidRPr="003D669E">
        <w:rPr>
          <w:rFonts w:ascii="Times New Roman" w:hAnsi="Times New Roman" w:cs="Times New Roman"/>
          <w:sz w:val="26"/>
          <w:szCs w:val="26"/>
          <w:lang w:eastAsia="uk-UA"/>
        </w:rPr>
        <w:tab/>
      </w:r>
      <w:r w:rsidR="00F151FE">
        <w:rPr>
          <w:rFonts w:ascii="Times New Roman" w:hAnsi="Times New Roman" w:cs="Times New Roman"/>
          <w:sz w:val="26"/>
          <w:szCs w:val="26"/>
          <w:lang w:eastAsia="uk-UA"/>
        </w:rPr>
        <w:tab/>
      </w:r>
      <w:r w:rsidR="00F151FE">
        <w:rPr>
          <w:rFonts w:ascii="Times New Roman" w:hAnsi="Times New Roman" w:cs="Times New Roman"/>
          <w:sz w:val="26"/>
          <w:szCs w:val="26"/>
          <w:lang w:eastAsia="uk-UA"/>
        </w:rPr>
        <w:tab/>
      </w:r>
      <w:r w:rsidR="00F151FE">
        <w:rPr>
          <w:rFonts w:ascii="Times New Roman" w:hAnsi="Times New Roman" w:cs="Times New Roman"/>
          <w:sz w:val="26"/>
          <w:szCs w:val="26"/>
          <w:lang w:eastAsia="uk-UA"/>
        </w:rPr>
        <w:tab/>
      </w:r>
      <w:r w:rsidR="00043FF6">
        <w:rPr>
          <w:rFonts w:ascii="Times New Roman" w:hAnsi="Times New Roman" w:cs="Times New Roman"/>
          <w:sz w:val="26"/>
          <w:szCs w:val="26"/>
          <w:lang w:eastAsia="uk-UA"/>
        </w:rPr>
        <w:t xml:space="preserve">   </w:t>
      </w:r>
      <w:r w:rsidR="00F151FE" w:rsidRPr="00F151FE">
        <w:rPr>
          <w:rFonts w:ascii="Times New Roman" w:hAnsi="Times New Roman" w:cs="Times New Roman"/>
          <w:color w:val="000000" w:themeColor="text1"/>
          <w:sz w:val="26"/>
          <w:szCs w:val="26"/>
        </w:rPr>
        <w:t xml:space="preserve">Н.Р. </w:t>
      </w:r>
      <w:proofErr w:type="spellStart"/>
      <w:r w:rsidR="00F151FE" w:rsidRPr="00F151FE">
        <w:rPr>
          <w:rFonts w:ascii="Times New Roman" w:hAnsi="Times New Roman" w:cs="Times New Roman"/>
          <w:color w:val="000000" w:themeColor="text1"/>
          <w:sz w:val="26"/>
          <w:szCs w:val="26"/>
        </w:rPr>
        <w:t>Кобецька</w:t>
      </w:r>
      <w:proofErr w:type="spellEnd"/>
    </w:p>
    <w:p w:rsidR="004D2CD6" w:rsidRPr="003D669E" w:rsidRDefault="004D2CD6" w:rsidP="00FF0A21">
      <w:pPr>
        <w:pStyle w:val="ad"/>
        <w:spacing w:after="240" w:line="360" w:lineRule="auto"/>
        <w:rPr>
          <w:rFonts w:ascii="Times New Roman" w:hAnsi="Times New Roman" w:cs="Times New Roman"/>
          <w:color w:val="000000" w:themeColor="text1"/>
          <w:sz w:val="26"/>
          <w:szCs w:val="26"/>
        </w:rPr>
      </w:pPr>
      <w:r w:rsidRPr="003D669E">
        <w:rPr>
          <w:rFonts w:ascii="Times New Roman" w:hAnsi="Times New Roman" w:cs="Times New Roman"/>
          <w:sz w:val="26"/>
          <w:szCs w:val="26"/>
          <w:lang w:eastAsia="uk-UA"/>
        </w:rPr>
        <w:t>Члени Комісії:</w:t>
      </w:r>
      <w:r w:rsidR="001C1B69" w:rsidRPr="003D669E">
        <w:rPr>
          <w:rFonts w:ascii="Times New Roman" w:hAnsi="Times New Roman" w:cs="Times New Roman"/>
          <w:sz w:val="26"/>
          <w:szCs w:val="26"/>
          <w:lang w:eastAsia="uk-UA"/>
        </w:rPr>
        <w:tab/>
      </w:r>
      <w:r w:rsidR="001C1B69" w:rsidRPr="003D669E">
        <w:rPr>
          <w:rFonts w:ascii="Times New Roman" w:hAnsi="Times New Roman" w:cs="Times New Roman"/>
          <w:sz w:val="26"/>
          <w:szCs w:val="26"/>
          <w:lang w:eastAsia="uk-UA"/>
        </w:rPr>
        <w:tab/>
      </w:r>
      <w:r w:rsidR="001C1B69" w:rsidRPr="003D669E">
        <w:rPr>
          <w:rFonts w:ascii="Times New Roman" w:hAnsi="Times New Roman" w:cs="Times New Roman"/>
          <w:sz w:val="26"/>
          <w:szCs w:val="26"/>
          <w:lang w:eastAsia="uk-UA"/>
        </w:rPr>
        <w:tab/>
      </w:r>
      <w:r w:rsidR="001C1B69" w:rsidRPr="003D669E">
        <w:rPr>
          <w:rFonts w:ascii="Times New Roman" w:hAnsi="Times New Roman" w:cs="Times New Roman"/>
          <w:sz w:val="26"/>
          <w:szCs w:val="26"/>
          <w:lang w:eastAsia="uk-UA"/>
        </w:rPr>
        <w:tab/>
      </w:r>
      <w:r w:rsidR="001C1B69" w:rsidRPr="003D669E">
        <w:rPr>
          <w:rFonts w:ascii="Times New Roman" w:hAnsi="Times New Roman" w:cs="Times New Roman"/>
          <w:sz w:val="26"/>
          <w:szCs w:val="26"/>
          <w:lang w:eastAsia="uk-UA"/>
        </w:rPr>
        <w:tab/>
      </w:r>
      <w:r w:rsidR="001C1B69" w:rsidRPr="003D669E">
        <w:rPr>
          <w:rFonts w:ascii="Times New Roman" w:hAnsi="Times New Roman" w:cs="Times New Roman"/>
          <w:sz w:val="26"/>
          <w:szCs w:val="26"/>
          <w:lang w:eastAsia="uk-UA"/>
        </w:rPr>
        <w:tab/>
      </w:r>
      <w:r w:rsidR="00F151FE">
        <w:rPr>
          <w:rFonts w:ascii="Times New Roman" w:hAnsi="Times New Roman" w:cs="Times New Roman"/>
          <w:sz w:val="26"/>
          <w:szCs w:val="26"/>
          <w:lang w:eastAsia="uk-UA"/>
        </w:rPr>
        <w:tab/>
      </w:r>
      <w:r w:rsidR="00F151FE">
        <w:rPr>
          <w:rFonts w:ascii="Times New Roman" w:hAnsi="Times New Roman" w:cs="Times New Roman"/>
          <w:sz w:val="26"/>
          <w:szCs w:val="26"/>
          <w:lang w:eastAsia="uk-UA"/>
        </w:rPr>
        <w:tab/>
      </w:r>
      <w:r w:rsidR="00F151FE">
        <w:rPr>
          <w:rFonts w:ascii="Times New Roman" w:hAnsi="Times New Roman" w:cs="Times New Roman"/>
          <w:sz w:val="26"/>
          <w:szCs w:val="26"/>
          <w:lang w:eastAsia="uk-UA"/>
        </w:rPr>
        <w:tab/>
      </w:r>
      <w:r w:rsidR="00043FF6">
        <w:rPr>
          <w:rFonts w:ascii="Times New Roman" w:hAnsi="Times New Roman" w:cs="Times New Roman"/>
          <w:sz w:val="26"/>
          <w:szCs w:val="26"/>
          <w:lang w:eastAsia="uk-UA"/>
        </w:rPr>
        <w:t xml:space="preserve">   </w:t>
      </w:r>
      <w:r w:rsidRPr="003D669E">
        <w:rPr>
          <w:rFonts w:ascii="Times New Roman" w:hAnsi="Times New Roman" w:cs="Times New Roman"/>
          <w:color w:val="000000" w:themeColor="text1"/>
          <w:sz w:val="26"/>
          <w:szCs w:val="26"/>
        </w:rPr>
        <w:t xml:space="preserve">М.Б. </w:t>
      </w:r>
      <w:proofErr w:type="spellStart"/>
      <w:r w:rsidRPr="003D669E">
        <w:rPr>
          <w:rFonts w:ascii="Times New Roman" w:hAnsi="Times New Roman" w:cs="Times New Roman"/>
          <w:color w:val="000000" w:themeColor="text1"/>
          <w:sz w:val="26"/>
          <w:szCs w:val="26"/>
        </w:rPr>
        <w:t>Богоніс</w:t>
      </w:r>
      <w:proofErr w:type="spellEnd"/>
    </w:p>
    <w:p w:rsidR="00F151FE" w:rsidRDefault="004D2CD6" w:rsidP="00FF0A21">
      <w:pPr>
        <w:pStyle w:val="ad"/>
        <w:spacing w:after="240" w:line="360" w:lineRule="auto"/>
        <w:rPr>
          <w:rFonts w:ascii="Times New Roman" w:hAnsi="Times New Roman" w:cs="Times New Roman"/>
          <w:color w:val="000000" w:themeColor="text1"/>
          <w:sz w:val="26"/>
          <w:szCs w:val="26"/>
        </w:rPr>
      </w:pPr>
      <w:r w:rsidRPr="003D669E">
        <w:rPr>
          <w:rFonts w:ascii="Times New Roman" w:hAnsi="Times New Roman" w:cs="Times New Roman"/>
          <w:sz w:val="26"/>
          <w:szCs w:val="26"/>
          <w:lang w:eastAsia="uk-UA"/>
        </w:rPr>
        <w:tab/>
      </w:r>
      <w:r w:rsidR="001C1B69" w:rsidRPr="003D669E">
        <w:rPr>
          <w:rFonts w:ascii="Times New Roman" w:hAnsi="Times New Roman" w:cs="Times New Roman"/>
          <w:sz w:val="26"/>
          <w:szCs w:val="26"/>
          <w:lang w:eastAsia="uk-UA"/>
        </w:rPr>
        <w:tab/>
      </w:r>
      <w:r w:rsidR="001C1B69" w:rsidRPr="003D669E">
        <w:rPr>
          <w:rFonts w:ascii="Times New Roman" w:hAnsi="Times New Roman" w:cs="Times New Roman"/>
          <w:sz w:val="26"/>
          <w:szCs w:val="26"/>
          <w:lang w:eastAsia="uk-UA"/>
        </w:rPr>
        <w:tab/>
      </w:r>
      <w:r w:rsidR="00FD58F9" w:rsidRPr="003D669E">
        <w:rPr>
          <w:rFonts w:ascii="Times New Roman" w:hAnsi="Times New Roman" w:cs="Times New Roman"/>
          <w:sz w:val="26"/>
          <w:szCs w:val="26"/>
          <w:lang w:eastAsia="uk-UA"/>
        </w:rPr>
        <w:tab/>
      </w:r>
      <w:r w:rsidR="00FD58F9" w:rsidRPr="003D669E">
        <w:rPr>
          <w:rFonts w:ascii="Times New Roman" w:hAnsi="Times New Roman" w:cs="Times New Roman"/>
          <w:sz w:val="26"/>
          <w:szCs w:val="26"/>
          <w:lang w:eastAsia="uk-UA"/>
        </w:rPr>
        <w:tab/>
      </w:r>
      <w:r w:rsidR="00FD58F9" w:rsidRPr="003D669E">
        <w:rPr>
          <w:rFonts w:ascii="Times New Roman" w:hAnsi="Times New Roman" w:cs="Times New Roman"/>
          <w:sz w:val="26"/>
          <w:szCs w:val="26"/>
          <w:lang w:eastAsia="uk-UA"/>
        </w:rPr>
        <w:tab/>
      </w:r>
      <w:r w:rsidR="00FD58F9" w:rsidRPr="003D669E">
        <w:rPr>
          <w:rFonts w:ascii="Times New Roman" w:hAnsi="Times New Roman" w:cs="Times New Roman"/>
          <w:sz w:val="26"/>
          <w:szCs w:val="26"/>
          <w:lang w:eastAsia="uk-UA"/>
        </w:rPr>
        <w:tab/>
      </w:r>
      <w:r w:rsidR="00FD58F9" w:rsidRPr="003D669E">
        <w:rPr>
          <w:rFonts w:ascii="Times New Roman" w:hAnsi="Times New Roman" w:cs="Times New Roman"/>
          <w:sz w:val="26"/>
          <w:szCs w:val="26"/>
          <w:lang w:eastAsia="uk-UA"/>
        </w:rPr>
        <w:tab/>
      </w:r>
      <w:r w:rsidR="00FD58F9" w:rsidRPr="003D669E">
        <w:rPr>
          <w:rFonts w:ascii="Times New Roman" w:hAnsi="Times New Roman" w:cs="Times New Roman"/>
          <w:sz w:val="26"/>
          <w:szCs w:val="26"/>
          <w:lang w:eastAsia="uk-UA"/>
        </w:rPr>
        <w:tab/>
      </w:r>
      <w:r w:rsidR="00F151FE">
        <w:rPr>
          <w:rFonts w:ascii="Times New Roman" w:hAnsi="Times New Roman" w:cs="Times New Roman"/>
          <w:sz w:val="26"/>
          <w:szCs w:val="26"/>
          <w:lang w:eastAsia="uk-UA"/>
        </w:rPr>
        <w:tab/>
      </w:r>
      <w:r w:rsidR="00F151FE">
        <w:rPr>
          <w:rFonts w:ascii="Times New Roman" w:hAnsi="Times New Roman" w:cs="Times New Roman"/>
          <w:sz w:val="26"/>
          <w:szCs w:val="26"/>
          <w:lang w:eastAsia="uk-UA"/>
        </w:rPr>
        <w:tab/>
      </w:r>
      <w:r w:rsidR="00043FF6">
        <w:rPr>
          <w:rFonts w:ascii="Times New Roman" w:hAnsi="Times New Roman" w:cs="Times New Roman"/>
          <w:sz w:val="26"/>
          <w:szCs w:val="26"/>
          <w:lang w:eastAsia="uk-UA"/>
        </w:rPr>
        <w:t xml:space="preserve">   </w:t>
      </w:r>
      <w:r w:rsidR="00F151FE">
        <w:rPr>
          <w:rFonts w:ascii="Times New Roman" w:hAnsi="Times New Roman" w:cs="Times New Roman"/>
          <w:color w:val="000000" w:themeColor="text1"/>
          <w:sz w:val="26"/>
          <w:szCs w:val="26"/>
        </w:rPr>
        <w:t xml:space="preserve">В.О. </w:t>
      </w:r>
      <w:proofErr w:type="spellStart"/>
      <w:r w:rsidR="00F151FE">
        <w:rPr>
          <w:rFonts w:ascii="Times New Roman" w:hAnsi="Times New Roman" w:cs="Times New Roman"/>
          <w:color w:val="000000" w:themeColor="text1"/>
          <w:sz w:val="26"/>
          <w:szCs w:val="26"/>
        </w:rPr>
        <w:t>Гацелюк</w:t>
      </w:r>
      <w:proofErr w:type="spellEnd"/>
    </w:p>
    <w:p w:rsidR="00043FF6" w:rsidRDefault="00FD58F9" w:rsidP="00FF0A21">
      <w:pPr>
        <w:pStyle w:val="ad"/>
        <w:spacing w:after="240" w:line="360" w:lineRule="auto"/>
        <w:rPr>
          <w:rFonts w:ascii="Times New Roman" w:hAnsi="Times New Roman" w:cs="Times New Roman"/>
          <w:sz w:val="26"/>
          <w:szCs w:val="26"/>
          <w:lang w:eastAsia="uk-UA"/>
        </w:rPr>
      </w:pPr>
      <w:r w:rsidRPr="003D669E">
        <w:rPr>
          <w:rFonts w:ascii="Times New Roman" w:hAnsi="Times New Roman" w:cs="Times New Roman"/>
          <w:sz w:val="26"/>
          <w:szCs w:val="26"/>
          <w:lang w:eastAsia="uk-UA"/>
        </w:rPr>
        <w:tab/>
      </w:r>
      <w:r w:rsidRPr="003D669E">
        <w:rPr>
          <w:rFonts w:ascii="Times New Roman" w:hAnsi="Times New Roman" w:cs="Times New Roman"/>
          <w:sz w:val="26"/>
          <w:szCs w:val="26"/>
          <w:lang w:eastAsia="uk-UA"/>
        </w:rPr>
        <w:tab/>
      </w:r>
      <w:r w:rsidR="00F151FE">
        <w:rPr>
          <w:rFonts w:ascii="Times New Roman" w:hAnsi="Times New Roman" w:cs="Times New Roman"/>
          <w:sz w:val="26"/>
          <w:szCs w:val="26"/>
          <w:lang w:eastAsia="uk-UA"/>
        </w:rPr>
        <w:tab/>
      </w:r>
      <w:r w:rsidR="00F151FE">
        <w:rPr>
          <w:rFonts w:ascii="Times New Roman" w:hAnsi="Times New Roman" w:cs="Times New Roman"/>
          <w:sz w:val="26"/>
          <w:szCs w:val="26"/>
          <w:lang w:eastAsia="uk-UA"/>
        </w:rPr>
        <w:tab/>
      </w:r>
      <w:r w:rsidR="00F151FE">
        <w:rPr>
          <w:rFonts w:ascii="Times New Roman" w:hAnsi="Times New Roman" w:cs="Times New Roman"/>
          <w:sz w:val="26"/>
          <w:szCs w:val="26"/>
          <w:lang w:eastAsia="uk-UA"/>
        </w:rPr>
        <w:tab/>
      </w:r>
      <w:r w:rsidR="00F151FE">
        <w:rPr>
          <w:rFonts w:ascii="Times New Roman" w:hAnsi="Times New Roman" w:cs="Times New Roman"/>
          <w:sz w:val="26"/>
          <w:szCs w:val="26"/>
          <w:lang w:eastAsia="uk-UA"/>
        </w:rPr>
        <w:tab/>
      </w:r>
      <w:r w:rsidR="00F151FE">
        <w:rPr>
          <w:rFonts w:ascii="Times New Roman" w:hAnsi="Times New Roman" w:cs="Times New Roman"/>
          <w:sz w:val="26"/>
          <w:szCs w:val="26"/>
          <w:lang w:eastAsia="uk-UA"/>
        </w:rPr>
        <w:tab/>
      </w:r>
      <w:r w:rsidR="00F151FE">
        <w:rPr>
          <w:rFonts w:ascii="Times New Roman" w:hAnsi="Times New Roman" w:cs="Times New Roman"/>
          <w:sz w:val="26"/>
          <w:szCs w:val="26"/>
          <w:lang w:eastAsia="uk-UA"/>
        </w:rPr>
        <w:tab/>
      </w:r>
      <w:r w:rsidR="00F151FE">
        <w:rPr>
          <w:rFonts w:ascii="Times New Roman" w:hAnsi="Times New Roman" w:cs="Times New Roman"/>
          <w:sz w:val="26"/>
          <w:szCs w:val="26"/>
          <w:lang w:eastAsia="uk-UA"/>
        </w:rPr>
        <w:tab/>
      </w:r>
      <w:r w:rsidR="00F151FE">
        <w:rPr>
          <w:rFonts w:ascii="Times New Roman" w:hAnsi="Times New Roman" w:cs="Times New Roman"/>
          <w:sz w:val="26"/>
          <w:szCs w:val="26"/>
          <w:lang w:eastAsia="uk-UA"/>
        </w:rPr>
        <w:tab/>
      </w:r>
      <w:r w:rsidR="00F151FE">
        <w:rPr>
          <w:rFonts w:ascii="Times New Roman" w:hAnsi="Times New Roman" w:cs="Times New Roman"/>
          <w:sz w:val="26"/>
          <w:szCs w:val="26"/>
          <w:lang w:eastAsia="uk-UA"/>
        </w:rPr>
        <w:tab/>
      </w:r>
      <w:r w:rsidR="00043FF6">
        <w:rPr>
          <w:rFonts w:ascii="Times New Roman" w:hAnsi="Times New Roman" w:cs="Times New Roman"/>
          <w:sz w:val="26"/>
          <w:szCs w:val="26"/>
          <w:lang w:eastAsia="uk-UA"/>
        </w:rPr>
        <w:t xml:space="preserve">   </w:t>
      </w:r>
      <w:r w:rsidR="00F151FE" w:rsidRPr="00F151FE">
        <w:rPr>
          <w:rFonts w:ascii="Times New Roman" w:hAnsi="Times New Roman" w:cs="Times New Roman"/>
          <w:sz w:val="26"/>
          <w:szCs w:val="26"/>
          <w:lang w:eastAsia="uk-UA"/>
        </w:rPr>
        <w:t>Р.І. Мельник</w:t>
      </w:r>
    </w:p>
    <w:p w:rsidR="004D2CD6" w:rsidRPr="00F151FE" w:rsidRDefault="00F151FE" w:rsidP="00FF0A21">
      <w:pPr>
        <w:pStyle w:val="ad"/>
        <w:spacing w:after="240" w:line="360" w:lineRule="auto"/>
        <w:rPr>
          <w:rFonts w:ascii="Times New Roman" w:hAnsi="Times New Roman" w:cs="Times New Roman"/>
          <w:sz w:val="26"/>
          <w:szCs w:val="26"/>
          <w:lang w:eastAsia="uk-UA"/>
        </w:rPr>
      </w:pPr>
      <w:r w:rsidRPr="00F151FE">
        <w:rPr>
          <w:rFonts w:ascii="Times New Roman" w:hAnsi="Times New Roman" w:cs="Times New Roman"/>
          <w:sz w:val="26"/>
          <w:szCs w:val="26"/>
          <w:lang w:eastAsia="uk-UA"/>
        </w:rPr>
        <w:tab/>
      </w:r>
      <w:r w:rsidR="00043FF6">
        <w:rPr>
          <w:rFonts w:ascii="Times New Roman" w:hAnsi="Times New Roman" w:cs="Times New Roman"/>
          <w:sz w:val="26"/>
          <w:szCs w:val="26"/>
          <w:lang w:eastAsia="uk-UA"/>
        </w:rPr>
        <w:tab/>
      </w:r>
      <w:r w:rsidR="00043FF6">
        <w:rPr>
          <w:rFonts w:ascii="Times New Roman" w:hAnsi="Times New Roman" w:cs="Times New Roman"/>
          <w:sz w:val="26"/>
          <w:szCs w:val="26"/>
          <w:lang w:eastAsia="uk-UA"/>
        </w:rPr>
        <w:tab/>
      </w:r>
      <w:r w:rsidR="00043FF6">
        <w:rPr>
          <w:rFonts w:ascii="Times New Roman" w:hAnsi="Times New Roman" w:cs="Times New Roman"/>
          <w:sz w:val="26"/>
          <w:szCs w:val="26"/>
          <w:lang w:eastAsia="uk-UA"/>
        </w:rPr>
        <w:tab/>
      </w:r>
      <w:r w:rsidR="00043FF6">
        <w:rPr>
          <w:rFonts w:ascii="Times New Roman" w:hAnsi="Times New Roman" w:cs="Times New Roman"/>
          <w:sz w:val="26"/>
          <w:szCs w:val="26"/>
          <w:lang w:eastAsia="uk-UA"/>
        </w:rPr>
        <w:tab/>
      </w:r>
      <w:r w:rsidR="00043FF6">
        <w:rPr>
          <w:rFonts w:ascii="Times New Roman" w:hAnsi="Times New Roman" w:cs="Times New Roman"/>
          <w:sz w:val="26"/>
          <w:szCs w:val="26"/>
          <w:lang w:eastAsia="uk-UA"/>
        </w:rPr>
        <w:tab/>
      </w:r>
      <w:r w:rsidR="00043FF6">
        <w:rPr>
          <w:rFonts w:ascii="Times New Roman" w:hAnsi="Times New Roman" w:cs="Times New Roman"/>
          <w:sz w:val="26"/>
          <w:szCs w:val="26"/>
          <w:lang w:eastAsia="uk-UA"/>
        </w:rPr>
        <w:tab/>
      </w:r>
      <w:r w:rsidR="00043FF6">
        <w:rPr>
          <w:rFonts w:ascii="Times New Roman" w:hAnsi="Times New Roman" w:cs="Times New Roman"/>
          <w:sz w:val="26"/>
          <w:szCs w:val="26"/>
          <w:lang w:eastAsia="uk-UA"/>
        </w:rPr>
        <w:tab/>
      </w:r>
      <w:r w:rsidR="00043FF6">
        <w:rPr>
          <w:rFonts w:ascii="Times New Roman" w:hAnsi="Times New Roman" w:cs="Times New Roman"/>
          <w:sz w:val="26"/>
          <w:szCs w:val="26"/>
          <w:lang w:eastAsia="uk-UA"/>
        </w:rPr>
        <w:tab/>
      </w:r>
      <w:r w:rsidR="00043FF6">
        <w:rPr>
          <w:rFonts w:ascii="Times New Roman" w:hAnsi="Times New Roman" w:cs="Times New Roman"/>
          <w:sz w:val="26"/>
          <w:szCs w:val="26"/>
          <w:lang w:eastAsia="uk-UA"/>
        </w:rPr>
        <w:tab/>
      </w:r>
      <w:r w:rsidR="00043FF6">
        <w:rPr>
          <w:rFonts w:ascii="Times New Roman" w:hAnsi="Times New Roman" w:cs="Times New Roman"/>
          <w:sz w:val="26"/>
          <w:szCs w:val="26"/>
          <w:lang w:eastAsia="uk-UA"/>
        </w:rPr>
        <w:tab/>
        <w:t xml:space="preserve">   </w:t>
      </w:r>
      <w:r w:rsidR="00043FF6" w:rsidRPr="00F151FE">
        <w:rPr>
          <w:rFonts w:ascii="Times New Roman" w:hAnsi="Times New Roman" w:cs="Times New Roman"/>
          <w:sz w:val="26"/>
          <w:szCs w:val="26"/>
          <w:lang w:eastAsia="uk-UA"/>
        </w:rPr>
        <w:t>А.В. Пасічник</w:t>
      </w:r>
    </w:p>
    <w:sectPr w:rsidR="004D2CD6" w:rsidRPr="00F151FE" w:rsidSect="004E7C17">
      <w:headerReference w:type="default" r:id="rId9"/>
      <w:pgSz w:w="11906" w:h="16838"/>
      <w:pgMar w:top="851"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94041" w:rsidRDefault="00D94041" w:rsidP="00613447">
      <w:pPr>
        <w:spacing w:after="0" w:line="240" w:lineRule="auto"/>
      </w:pPr>
      <w:r>
        <w:separator/>
      </w:r>
    </w:p>
  </w:endnote>
  <w:endnote w:type="continuationSeparator" w:id="0">
    <w:p w:rsidR="00D94041" w:rsidRDefault="00D94041" w:rsidP="00613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94041" w:rsidRDefault="00D94041" w:rsidP="00613447">
      <w:pPr>
        <w:spacing w:after="0" w:line="240" w:lineRule="auto"/>
      </w:pPr>
      <w:r>
        <w:separator/>
      </w:r>
    </w:p>
  </w:footnote>
  <w:footnote w:type="continuationSeparator" w:id="0">
    <w:p w:rsidR="00D94041" w:rsidRDefault="00D94041" w:rsidP="00613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6105303"/>
      <w:docPartObj>
        <w:docPartGallery w:val="Page Numbers (Top of Page)"/>
        <w:docPartUnique/>
      </w:docPartObj>
    </w:sdtPr>
    <w:sdtEndPr/>
    <w:sdtContent>
      <w:p w:rsidR="005967DF" w:rsidRDefault="005967DF">
        <w:pPr>
          <w:pStyle w:val="a4"/>
          <w:jc w:val="center"/>
        </w:pPr>
        <w:r>
          <w:fldChar w:fldCharType="begin"/>
        </w:r>
        <w:r>
          <w:instrText>PAGE   \* MERGEFORMAT</w:instrText>
        </w:r>
        <w:r>
          <w:fldChar w:fldCharType="separate"/>
        </w:r>
        <w:r w:rsidR="004E7C17">
          <w:rPr>
            <w:noProof/>
          </w:rPr>
          <w:t>2</w:t>
        </w:r>
        <w:r>
          <w:fldChar w:fldCharType="end"/>
        </w:r>
      </w:p>
    </w:sdtContent>
  </w:sdt>
  <w:p w:rsidR="005967DF" w:rsidRDefault="005967D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66351"/>
    <w:multiLevelType w:val="hybridMultilevel"/>
    <w:tmpl w:val="AEB4ADFC"/>
    <w:lvl w:ilvl="0" w:tplc="3CF635E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BF7D51"/>
    <w:multiLevelType w:val="hybridMultilevel"/>
    <w:tmpl w:val="ADF29C7C"/>
    <w:lvl w:ilvl="0" w:tplc="DC56925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7D21B6C"/>
    <w:multiLevelType w:val="hybridMultilevel"/>
    <w:tmpl w:val="7ECE2C54"/>
    <w:lvl w:ilvl="0" w:tplc="3CF635EA">
      <w:numFmt w:val="bullet"/>
      <w:lvlText w:val="-"/>
      <w:lvlJc w:val="left"/>
      <w:pPr>
        <w:ind w:left="1429" w:hanging="360"/>
      </w:pPr>
      <w:rPr>
        <w:rFonts w:ascii="Times New Roman" w:eastAsiaTheme="minorHAns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184C4549"/>
    <w:multiLevelType w:val="hybridMultilevel"/>
    <w:tmpl w:val="DFA078EE"/>
    <w:lvl w:ilvl="0" w:tplc="B95A2670">
      <w:numFmt w:val="bullet"/>
      <w:lvlText w:val="-"/>
      <w:lvlJc w:val="left"/>
      <w:pPr>
        <w:ind w:left="1069" w:hanging="360"/>
      </w:pPr>
      <w:rPr>
        <w:rFonts w:ascii="Times New Roman" w:eastAsiaTheme="minorHAnsi"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397A2E5A"/>
    <w:multiLevelType w:val="hybridMultilevel"/>
    <w:tmpl w:val="6824C77C"/>
    <w:lvl w:ilvl="0" w:tplc="0590AFD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39FC3920"/>
    <w:multiLevelType w:val="hybridMultilevel"/>
    <w:tmpl w:val="65C6CD4E"/>
    <w:lvl w:ilvl="0" w:tplc="B4BC25E8">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50E11987"/>
    <w:multiLevelType w:val="hybridMultilevel"/>
    <w:tmpl w:val="D2BE5C86"/>
    <w:lvl w:ilvl="0" w:tplc="3CF635E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5D44491E"/>
    <w:multiLevelType w:val="hybridMultilevel"/>
    <w:tmpl w:val="1C46EB7A"/>
    <w:lvl w:ilvl="0" w:tplc="44583D1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6F19681B"/>
    <w:multiLevelType w:val="hybridMultilevel"/>
    <w:tmpl w:val="4F20F4DA"/>
    <w:lvl w:ilvl="0" w:tplc="3CF635E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06101ED"/>
    <w:multiLevelType w:val="hybridMultilevel"/>
    <w:tmpl w:val="50228AB8"/>
    <w:lvl w:ilvl="0" w:tplc="C66EDF9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76987A1E"/>
    <w:multiLevelType w:val="hybridMultilevel"/>
    <w:tmpl w:val="6FA6B94C"/>
    <w:lvl w:ilvl="0" w:tplc="C534D30E">
      <w:start w:val="4"/>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6"/>
  </w:num>
  <w:num w:numId="2">
    <w:abstractNumId w:val="0"/>
  </w:num>
  <w:num w:numId="3">
    <w:abstractNumId w:val="8"/>
  </w:num>
  <w:num w:numId="4">
    <w:abstractNumId w:val="1"/>
  </w:num>
  <w:num w:numId="5">
    <w:abstractNumId w:val="9"/>
  </w:num>
  <w:num w:numId="6">
    <w:abstractNumId w:val="4"/>
  </w:num>
  <w:num w:numId="7">
    <w:abstractNumId w:val="3"/>
  </w:num>
  <w:num w:numId="8">
    <w:abstractNumId w:val="2"/>
  </w:num>
  <w:num w:numId="9">
    <w:abstractNumId w:val="7"/>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49C"/>
    <w:rsid w:val="000007F9"/>
    <w:rsid w:val="00002719"/>
    <w:rsid w:val="00010590"/>
    <w:rsid w:val="00014D52"/>
    <w:rsid w:val="00020AB6"/>
    <w:rsid w:val="00033942"/>
    <w:rsid w:val="00043FF6"/>
    <w:rsid w:val="000527E0"/>
    <w:rsid w:val="00057BD0"/>
    <w:rsid w:val="000669B9"/>
    <w:rsid w:val="00067CE4"/>
    <w:rsid w:val="0008548A"/>
    <w:rsid w:val="00085EA5"/>
    <w:rsid w:val="00086775"/>
    <w:rsid w:val="00087272"/>
    <w:rsid w:val="000918F0"/>
    <w:rsid w:val="000A049C"/>
    <w:rsid w:val="000A30ED"/>
    <w:rsid w:val="000A71B4"/>
    <w:rsid w:val="000B12AB"/>
    <w:rsid w:val="000B2313"/>
    <w:rsid w:val="000B28AB"/>
    <w:rsid w:val="000C092A"/>
    <w:rsid w:val="000C4AB3"/>
    <w:rsid w:val="000D413B"/>
    <w:rsid w:val="000F04BA"/>
    <w:rsid w:val="000F1E1E"/>
    <w:rsid w:val="00102307"/>
    <w:rsid w:val="00105EB8"/>
    <w:rsid w:val="001174B8"/>
    <w:rsid w:val="00126F2A"/>
    <w:rsid w:val="001371AA"/>
    <w:rsid w:val="00142F17"/>
    <w:rsid w:val="001455A9"/>
    <w:rsid w:val="00147578"/>
    <w:rsid w:val="0015772A"/>
    <w:rsid w:val="0015793F"/>
    <w:rsid w:val="001641B3"/>
    <w:rsid w:val="001737D3"/>
    <w:rsid w:val="00173DDE"/>
    <w:rsid w:val="0018250D"/>
    <w:rsid w:val="00195F72"/>
    <w:rsid w:val="001B38A3"/>
    <w:rsid w:val="001B6C92"/>
    <w:rsid w:val="001B6E7C"/>
    <w:rsid w:val="001C1B69"/>
    <w:rsid w:val="001C61BA"/>
    <w:rsid w:val="001D0186"/>
    <w:rsid w:val="001D7AC6"/>
    <w:rsid w:val="001E0BFF"/>
    <w:rsid w:val="001E74C9"/>
    <w:rsid w:val="001F0C62"/>
    <w:rsid w:val="001F0E0B"/>
    <w:rsid w:val="001F228B"/>
    <w:rsid w:val="001F297E"/>
    <w:rsid w:val="001F2D70"/>
    <w:rsid w:val="001F66F4"/>
    <w:rsid w:val="00200B9E"/>
    <w:rsid w:val="002021ED"/>
    <w:rsid w:val="002132EE"/>
    <w:rsid w:val="002214B6"/>
    <w:rsid w:val="00222EA0"/>
    <w:rsid w:val="002231CF"/>
    <w:rsid w:val="00223A3A"/>
    <w:rsid w:val="00230BED"/>
    <w:rsid w:val="00232A57"/>
    <w:rsid w:val="00235610"/>
    <w:rsid w:val="00265000"/>
    <w:rsid w:val="00272BFF"/>
    <w:rsid w:val="002812BE"/>
    <w:rsid w:val="00283FAB"/>
    <w:rsid w:val="002841AF"/>
    <w:rsid w:val="00284710"/>
    <w:rsid w:val="002848DF"/>
    <w:rsid w:val="002B6E17"/>
    <w:rsid w:val="002B76E2"/>
    <w:rsid w:val="002B7C60"/>
    <w:rsid w:val="002B7E96"/>
    <w:rsid w:val="002C592A"/>
    <w:rsid w:val="002D6B59"/>
    <w:rsid w:val="002E0FEB"/>
    <w:rsid w:val="002E58E4"/>
    <w:rsid w:val="002E7394"/>
    <w:rsid w:val="002E7AE4"/>
    <w:rsid w:val="0031570F"/>
    <w:rsid w:val="00316B2B"/>
    <w:rsid w:val="00316CDF"/>
    <w:rsid w:val="00322BAD"/>
    <w:rsid w:val="00322F41"/>
    <w:rsid w:val="00332143"/>
    <w:rsid w:val="00335D54"/>
    <w:rsid w:val="00342BD9"/>
    <w:rsid w:val="003435BF"/>
    <w:rsid w:val="003435CB"/>
    <w:rsid w:val="00350F04"/>
    <w:rsid w:val="003523E9"/>
    <w:rsid w:val="0035594F"/>
    <w:rsid w:val="003633F3"/>
    <w:rsid w:val="003663C6"/>
    <w:rsid w:val="00370F40"/>
    <w:rsid w:val="00381355"/>
    <w:rsid w:val="00383C85"/>
    <w:rsid w:val="00386B81"/>
    <w:rsid w:val="00391E2E"/>
    <w:rsid w:val="00393084"/>
    <w:rsid w:val="00393601"/>
    <w:rsid w:val="003A4932"/>
    <w:rsid w:val="003A5F78"/>
    <w:rsid w:val="003A6102"/>
    <w:rsid w:val="003A7E93"/>
    <w:rsid w:val="003B339E"/>
    <w:rsid w:val="003B7F7B"/>
    <w:rsid w:val="003C1A1C"/>
    <w:rsid w:val="003C41CD"/>
    <w:rsid w:val="003C60F5"/>
    <w:rsid w:val="003D2869"/>
    <w:rsid w:val="003D4CCC"/>
    <w:rsid w:val="003D669E"/>
    <w:rsid w:val="003E3E99"/>
    <w:rsid w:val="003E7B8E"/>
    <w:rsid w:val="003F58BE"/>
    <w:rsid w:val="003F7382"/>
    <w:rsid w:val="00402A20"/>
    <w:rsid w:val="0040431E"/>
    <w:rsid w:val="00406473"/>
    <w:rsid w:val="004243E6"/>
    <w:rsid w:val="00425952"/>
    <w:rsid w:val="00432570"/>
    <w:rsid w:val="004351B0"/>
    <w:rsid w:val="00435D0C"/>
    <w:rsid w:val="00436776"/>
    <w:rsid w:val="00444009"/>
    <w:rsid w:val="00444E15"/>
    <w:rsid w:val="00450260"/>
    <w:rsid w:val="00450E96"/>
    <w:rsid w:val="00470096"/>
    <w:rsid w:val="00474D1B"/>
    <w:rsid w:val="004751E1"/>
    <w:rsid w:val="00476A62"/>
    <w:rsid w:val="0047750A"/>
    <w:rsid w:val="00480274"/>
    <w:rsid w:val="00487179"/>
    <w:rsid w:val="00495600"/>
    <w:rsid w:val="00495E39"/>
    <w:rsid w:val="004A2D16"/>
    <w:rsid w:val="004A5F30"/>
    <w:rsid w:val="004B7353"/>
    <w:rsid w:val="004C1444"/>
    <w:rsid w:val="004C357A"/>
    <w:rsid w:val="004D100D"/>
    <w:rsid w:val="004D2CD6"/>
    <w:rsid w:val="004E31F5"/>
    <w:rsid w:val="004E4612"/>
    <w:rsid w:val="004E7C17"/>
    <w:rsid w:val="004F2066"/>
    <w:rsid w:val="004F4202"/>
    <w:rsid w:val="004F6E4F"/>
    <w:rsid w:val="004F718E"/>
    <w:rsid w:val="00500EA3"/>
    <w:rsid w:val="0053304D"/>
    <w:rsid w:val="00537EDA"/>
    <w:rsid w:val="00544C84"/>
    <w:rsid w:val="0057262E"/>
    <w:rsid w:val="00581FF0"/>
    <w:rsid w:val="005820C0"/>
    <w:rsid w:val="005832B4"/>
    <w:rsid w:val="005958D3"/>
    <w:rsid w:val="005967DF"/>
    <w:rsid w:val="00596C7E"/>
    <w:rsid w:val="00597C87"/>
    <w:rsid w:val="005A55AA"/>
    <w:rsid w:val="005B6520"/>
    <w:rsid w:val="005C199B"/>
    <w:rsid w:val="005C20D8"/>
    <w:rsid w:val="005C3F1E"/>
    <w:rsid w:val="005C7906"/>
    <w:rsid w:val="005D0B5D"/>
    <w:rsid w:val="005D1EC5"/>
    <w:rsid w:val="005D5D2E"/>
    <w:rsid w:val="005E1104"/>
    <w:rsid w:val="005E15ED"/>
    <w:rsid w:val="005E3D83"/>
    <w:rsid w:val="00600355"/>
    <w:rsid w:val="00600D3E"/>
    <w:rsid w:val="006031C3"/>
    <w:rsid w:val="00607E6D"/>
    <w:rsid w:val="00613447"/>
    <w:rsid w:val="0062096F"/>
    <w:rsid w:val="00621F2A"/>
    <w:rsid w:val="006359B8"/>
    <w:rsid w:val="00636870"/>
    <w:rsid w:val="00644C9E"/>
    <w:rsid w:val="0064679D"/>
    <w:rsid w:val="00646F7C"/>
    <w:rsid w:val="00650DD9"/>
    <w:rsid w:val="00654F37"/>
    <w:rsid w:val="006742DE"/>
    <w:rsid w:val="006838B1"/>
    <w:rsid w:val="00687B99"/>
    <w:rsid w:val="006955E9"/>
    <w:rsid w:val="006A0C35"/>
    <w:rsid w:val="006A3542"/>
    <w:rsid w:val="006B08D1"/>
    <w:rsid w:val="006B17C9"/>
    <w:rsid w:val="006D17BA"/>
    <w:rsid w:val="006D604B"/>
    <w:rsid w:val="006E08AE"/>
    <w:rsid w:val="006E103F"/>
    <w:rsid w:val="006E1DB4"/>
    <w:rsid w:val="006F0920"/>
    <w:rsid w:val="006F10BA"/>
    <w:rsid w:val="006F7D8B"/>
    <w:rsid w:val="00706BAC"/>
    <w:rsid w:val="00707890"/>
    <w:rsid w:val="00712642"/>
    <w:rsid w:val="007176FC"/>
    <w:rsid w:val="007230CA"/>
    <w:rsid w:val="007253AE"/>
    <w:rsid w:val="007342C7"/>
    <w:rsid w:val="007464BB"/>
    <w:rsid w:val="007465F7"/>
    <w:rsid w:val="0076247C"/>
    <w:rsid w:val="00766A4A"/>
    <w:rsid w:val="0077057A"/>
    <w:rsid w:val="00771709"/>
    <w:rsid w:val="00777070"/>
    <w:rsid w:val="00777F31"/>
    <w:rsid w:val="00780BD4"/>
    <w:rsid w:val="00784F6D"/>
    <w:rsid w:val="007922CF"/>
    <w:rsid w:val="007A0418"/>
    <w:rsid w:val="007A41D4"/>
    <w:rsid w:val="007A50EE"/>
    <w:rsid w:val="007A61DB"/>
    <w:rsid w:val="007B4C3F"/>
    <w:rsid w:val="007C2494"/>
    <w:rsid w:val="007D361E"/>
    <w:rsid w:val="007E24EB"/>
    <w:rsid w:val="007E26E8"/>
    <w:rsid w:val="007F0508"/>
    <w:rsid w:val="00812444"/>
    <w:rsid w:val="0081281E"/>
    <w:rsid w:val="00813E64"/>
    <w:rsid w:val="00822F36"/>
    <w:rsid w:val="00824D7A"/>
    <w:rsid w:val="00830E90"/>
    <w:rsid w:val="00831A13"/>
    <w:rsid w:val="008345A0"/>
    <w:rsid w:val="00836968"/>
    <w:rsid w:val="0084058C"/>
    <w:rsid w:val="008418E8"/>
    <w:rsid w:val="00851C02"/>
    <w:rsid w:val="008545A2"/>
    <w:rsid w:val="00855FCE"/>
    <w:rsid w:val="00862C6B"/>
    <w:rsid w:val="00866294"/>
    <w:rsid w:val="00866E51"/>
    <w:rsid w:val="00897F90"/>
    <w:rsid w:val="008A0073"/>
    <w:rsid w:val="008A3DEE"/>
    <w:rsid w:val="008C25EF"/>
    <w:rsid w:val="008D1FC0"/>
    <w:rsid w:val="008D24C0"/>
    <w:rsid w:val="008E0D2F"/>
    <w:rsid w:val="008E1FCB"/>
    <w:rsid w:val="008F5BFF"/>
    <w:rsid w:val="00900A4D"/>
    <w:rsid w:val="00910462"/>
    <w:rsid w:val="009117FC"/>
    <w:rsid w:val="0091418B"/>
    <w:rsid w:val="00915D94"/>
    <w:rsid w:val="009239C3"/>
    <w:rsid w:val="00925BDB"/>
    <w:rsid w:val="00935DAA"/>
    <w:rsid w:val="00941CDE"/>
    <w:rsid w:val="00945207"/>
    <w:rsid w:val="009545BE"/>
    <w:rsid w:val="00954915"/>
    <w:rsid w:val="00955BED"/>
    <w:rsid w:val="009570A5"/>
    <w:rsid w:val="00960FA0"/>
    <w:rsid w:val="00961C6D"/>
    <w:rsid w:val="00970157"/>
    <w:rsid w:val="0098143C"/>
    <w:rsid w:val="00990273"/>
    <w:rsid w:val="00994289"/>
    <w:rsid w:val="009C02FB"/>
    <w:rsid w:val="009C2D2A"/>
    <w:rsid w:val="009C55D0"/>
    <w:rsid w:val="009D6485"/>
    <w:rsid w:val="009D6DC9"/>
    <w:rsid w:val="00A009F6"/>
    <w:rsid w:val="00A00B41"/>
    <w:rsid w:val="00A063E6"/>
    <w:rsid w:val="00A11738"/>
    <w:rsid w:val="00A32D61"/>
    <w:rsid w:val="00A35780"/>
    <w:rsid w:val="00A36798"/>
    <w:rsid w:val="00A42695"/>
    <w:rsid w:val="00A4673E"/>
    <w:rsid w:val="00A51566"/>
    <w:rsid w:val="00A6094C"/>
    <w:rsid w:val="00A718BF"/>
    <w:rsid w:val="00A81BA7"/>
    <w:rsid w:val="00A87CD6"/>
    <w:rsid w:val="00A919FD"/>
    <w:rsid w:val="00AA71F6"/>
    <w:rsid w:val="00AB205C"/>
    <w:rsid w:val="00AB4378"/>
    <w:rsid w:val="00AD6D71"/>
    <w:rsid w:val="00AE4343"/>
    <w:rsid w:val="00AE45FF"/>
    <w:rsid w:val="00AE4DC1"/>
    <w:rsid w:val="00AF00F0"/>
    <w:rsid w:val="00AF137E"/>
    <w:rsid w:val="00AF1B24"/>
    <w:rsid w:val="00AF3E88"/>
    <w:rsid w:val="00B02584"/>
    <w:rsid w:val="00B14018"/>
    <w:rsid w:val="00B17E00"/>
    <w:rsid w:val="00B27997"/>
    <w:rsid w:val="00B30B1B"/>
    <w:rsid w:val="00B319C5"/>
    <w:rsid w:val="00B32CBC"/>
    <w:rsid w:val="00B34121"/>
    <w:rsid w:val="00B450B9"/>
    <w:rsid w:val="00B47FBD"/>
    <w:rsid w:val="00B6719A"/>
    <w:rsid w:val="00B678B7"/>
    <w:rsid w:val="00B7153D"/>
    <w:rsid w:val="00B71A32"/>
    <w:rsid w:val="00B80D64"/>
    <w:rsid w:val="00B92263"/>
    <w:rsid w:val="00B94505"/>
    <w:rsid w:val="00B95DF6"/>
    <w:rsid w:val="00BB0C3A"/>
    <w:rsid w:val="00BB4D48"/>
    <w:rsid w:val="00BC40A6"/>
    <w:rsid w:val="00BE0022"/>
    <w:rsid w:val="00BE1AD7"/>
    <w:rsid w:val="00BE2AC6"/>
    <w:rsid w:val="00BE4543"/>
    <w:rsid w:val="00C04028"/>
    <w:rsid w:val="00C12125"/>
    <w:rsid w:val="00C15001"/>
    <w:rsid w:val="00C21F25"/>
    <w:rsid w:val="00C33303"/>
    <w:rsid w:val="00C37612"/>
    <w:rsid w:val="00C52566"/>
    <w:rsid w:val="00C54779"/>
    <w:rsid w:val="00C6289D"/>
    <w:rsid w:val="00C66C0A"/>
    <w:rsid w:val="00C8265E"/>
    <w:rsid w:val="00C869CD"/>
    <w:rsid w:val="00CA2CA3"/>
    <w:rsid w:val="00CA5E93"/>
    <w:rsid w:val="00CA70D5"/>
    <w:rsid w:val="00CB7D70"/>
    <w:rsid w:val="00CC58E9"/>
    <w:rsid w:val="00CC7FC0"/>
    <w:rsid w:val="00CD4802"/>
    <w:rsid w:val="00CF204C"/>
    <w:rsid w:val="00D206FE"/>
    <w:rsid w:val="00D20952"/>
    <w:rsid w:val="00D2212D"/>
    <w:rsid w:val="00D237C4"/>
    <w:rsid w:val="00D24857"/>
    <w:rsid w:val="00D3097C"/>
    <w:rsid w:val="00D35F25"/>
    <w:rsid w:val="00D45925"/>
    <w:rsid w:val="00D470ED"/>
    <w:rsid w:val="00D47DC9"/>
    <w:rsid w:val="00D53266"/>
    <w:rsid w:val="00D61240"/>
    <w:rsid w:val="00D623D8"/>
    <w:rsid w:val="00D66C84"/>
    <w:rsid w:val="00D67C25"/>
    <w:rsid w:val="00D81078"/>
    <w:rsid w:val="00D81997"/>
    <w:rsid w:val="00D84920"/>
    <w:rsid w:val="00D94041"/>
    <w:rsid w:val="00D94A7B"/>
    <w:rsid w:val="00D97597"/>
    <w:rsid w:val="00D97CE5"/>
    <w:rsid w:val="00DA03D5"/>
    <w:rsid w:val="00DB6F50"/>
    <w:rsid w:val="00DC0F0E"/>
    <w:rsid w:val="00DE013E"/>
    <w:rsid w:val="00DE03F1"/>
    <w:rsid w:val="00DE7ACD"/>
    <w:rsid w:val="00DF05F6"/>
    <w:rsid w:val="00DF1A27"/>
    <w:rsid w:val="00DF1F76"/>
    <w:rsid w:val="00DF2975"/>
    <w:rsid w:val="00DF6CAB"/>
    <w:rsid w:val="00E019AB"/>
    <w:rsid w:val="00E049D9"/>
    <w:rsid w:val="00E07CE9"/>
    <w:rsid w:val="00E1658C"/>
    <w:rsid w:val="00E26949"/>
    <w:rsid w:val="00E279D3"/>
    <w:rsid w:val="00E321EE"/>
    <w:rsid w:val="00E37690"/>
    <w:rsid w:val="00E37968"/>
    <w:rsid w:val="00E379E3"/>
    <w:rsid w:val="00E42856"/>
    <w:rsid w:val="00E437FF"/>
    <w:rsid w:val="00E43CA8"/>
    <w:rsid w:val="00E51BE3"/>
    <w:rsid w:val="00E53C0C"/>
    <w:rsid w:val="00E62A48"/>
    <w:rsid w:val="00E63229"/>
    <w:rsid w:val="00E67199"/>
    <w:rsid w:val="00E82DCD"/>
    <w:rsid w:val="00E92A7B"/>
    <w:rsid w:val="00E94559"/>
    <w:rsid w:val="00E959AF"/>
    <w:rsid w:val="00EB17FC"/>
    <w:rsid w:val="00EB3A06"/>
    <w:rsid w:val="00EB5707"/>
    <w:rsid w:val="00EC22CA"/>
    <w:rsid w:val="00EC34B1"/>
    <w:rsid w:val="00EC5501"/>
    <w:rsid w:val="00EC66B4"/>
    <w:rsid w:val="00ED0BF6"/>
    <w:rsid w:val="00ED6659"/>
    <w:rsid w:val="00F151FE"/>
    <w:rsid w:val="00F1581A"/>
    <w:rsid w:val="00F2147D"/>
    <w:rsid w:val="00F22810"/>
    <w:rsid w:val="00F41C80"/>
    <w:rsid w:val="00F444B7"/>
    <w:rsid w:val="00F5026A"/>
    <w:rsid w:val="00F51383"/>
    <w:rsid w:val="00F529F4"/>
    <w:rsid w:val="00F628F7"/>
    <w:rsid w:val="00F62B98"/>
    <w:rsid w:val="00F64C1E"/>
    <w:rsid w:val="00F673E5"/>
    <w:rsid w:val="00F72B19"/>
    <w:rsid w:val="00F75821"/>
    <w:rsid w:val="00F77DCA"/>
    <w:rsid w:val="00F808C8"/>
    <w:rsid w:val="00F8159C"/>
    <w:rsid w:val="00F815EF"/>
    <w:rsid w:val="00F83344"/>
    <w:rsid w:val="00F86C3B"/>
    <w:rsid w:val="00F92E31"/>
    <w:rsid w:val="00FB16CE"/>
    <w:rsid w:val="00FB1E57"/>
    <w:rsid w:val="00FB3C01"/>
    <w:rsid w:val="00FB6F56"/>
    <w:rsid w:val="00FC3EC7"/>
    <w:rsid w:val="00FC76C5"/>
    <w:rsid w:val="00FC7916"/>
    <w:rsid w:val="00FD0DD4"/>
    <w:rsid w:val="00FD58F9"/>
    <w:rsid w:val="00FD59FB"/>
    <w:rsid w:val="00FE0B91"/>
    <w:rsid w:val="00FE33D5"/>
    <w:rsid w:val="00FE3DDC"/>
    <w:rsid w:val="00FE4200"/>
    <w:rsid w:val="00FF0A21"/>
    <w:rsid w:val="00FF149E"/>
    <w:rsid w:val="00FF5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A873F"/>
  <w15:docId w15:val="{CBCCF5FD-6634-404A-A3DC-D9EF31354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316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7C9"/>
    <w:pPr>
      <w:ind w:left="720"/>
      <w:contextualSpacing/>
    </w:pPr>
  </w:style>
  <w:style w:type="paragraph" w:customStyle="1" w:styleId="rtejustify">
    <w:name w:val="rtejustify"/>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D36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13447"/>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613447"/>
  </w:style>
  <w:style w:type="paragraph" w:styleId="a6">
    <w:name w:val="footer"/>
    <w:basedOn w:val="a"/>
    <w:link w:val="a7"/>
    <w:uiPriority w:val="99"/>
    <w:unhideWhenUsed/>
    <w:rsid w:val="00613447"/>
    <w:pPr>
      <w:tabs>
        <w:tab w:val="center" w:pos="4677"/>
        <w:tab w:val="right" w:pos="9355"/>
      </w:tabs>
      <w:spacing w:after="0" w:line="240" w:lineRule="auto"/>
    </w:pPr>
  </w:style>
  <w:style w:type="character" w:customStyle="1" w:styleId="a7">
    <w:name w:val="Нижній колонтитул Знак"/>
    <w:basedOn w:val="a0"/>
    <w:link w:val="a6"/>
    <w:uiPriority w:val="99"/>
    <w:rsid w:val="00613447"/>
  </w:style>
  <w:style w:type="paragraph" w:styleId="a8">
    <w:name w:val="Balloon Text"/>
    <w:basedOn w:val="a"/>
    <w:link w:val="a9"/>
    <w:uiPriority w:val="99"/>
    <w:semiHidden/>
    <w:unhideWhenUsed/>
    <w:rsid w:val="00613447"/>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613447"/>
    <w:rPr>
      <w:rFonts w:ascii="Tahoma" w:hAnsi="Tahoma" w:cs="Tahoma"/>
      <w:sz w:val="16"/>
      <w:szCs w:val="16"/>
    </w:rPr>
  </w:style>
  <w:style w:type="character" w:styleId="aa">
    <w:name w:val="Emphasis"/>
    <w:basedOn w:val="a0"/>
    <w:uiPriority w:val="20"/>
    <w:qFormat/>
    <w:rsid w:val="00E437FF"/>
    <w:rPr>
      <w:i/>
      <w:iCs/>
    </w:rPr>
  </w:style>
  <w:style w:type="character" w:styleId="ab">
    <w:name w:val="Hyperlink"/>
    <w:basedOn w:val="a0"/>
    <w:uiPriority w:val="99"/>
    <w:semiHidden/>
    <w:unhideWhenUsed/>
    <w:rsid w:val="00E437FF"/>
    <w:rPr>
      <w:color w:val="0000FF"/>
      <w:u w:val="single"/>
    </w:rPr>
  </w:style>
  <w:style w:type="paragraph" w:styleId="ac">
    <w:name w:val="Normal (Web)"/>
    <w:basedOn w:val="a"/>
    <w:uiPriority w:val="99"/>
    <w:unhideWhenUsed/>
    <w:rsid w:val="00CD4802"/>
    <w:rPr>
      <w:rFonts w:ascii="Times New Roman" w:hAnsi="Times New Roman" w:cs="Times New Roman"/>
      <w:sz w:val="24"/>
      <w:szCs w:val="24"/>
    </w:rPr>
  </w:style>
  <w:style w:type="paragraph" w:customStyle="1" w:styleId="rvps2">
    <w:name w:val="rvps2"/>
    <w:basedOn w:val="a"/>
    <w:rsid w:val="00500EA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d">
    <w:name w:val="No Spacing"/>
    <w:uiPriority w:val="1"/>
    <w:qFormat/>
    <w:rsid w:val="009D6DC9"/>
    <w:pPr>
      <w:spacing w:after="0" w:line="240" w:lineRule="auto"/>
    </w:pPr>
    <w:rPr>
      <w:lang w:val="uk-UA"/>
    </w:rPr>
  </w:style>
  <w:style w:type="character" w:customStyle="1" w:styleId="10">
    <w:name w:val="Заголовок 1 Знак"/>
    <w:basedOn w:val="a0"/>
    <w:link w:val="1"/>
    <w:uiPriority w:val="9"/>
    <w:rsid w:val="00316B2B"/>
    <w:rPr>
      <w:rFonts w:asciiTheme="majorHAnsi" w:eastAsiaTheme="majorEastAsia" w:hAnsiTheme="majorHAnsi" w:cstheme="majorBidi"/>
      <w:color w:val="365F91" w:themeColor="accent1" w:themeShade="BF"/>
      <w:sz w:val="32"/>
      <w:szCs w:val="3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082817">
      <w:bodyDiv w:val="1"/>
      <w:marLeft w:val="0"/>
      <w:marRight w:val="0"/>
      <w:marTop w:val="0"/>
      <w:marBottom w:val="0"/>
      <w:divBdr>
        <w:top w:val="none" w:sz="0" w:space="0" w:color="auto"/>
        <w:left w:val="none" w:sz="0" w:space="0" w:color="auto"/>
        <w:bottom w:val="none" w:sz="0" w:space="0" w:color="auto"/>
        <w:right w:val="none" w:sz="0" w:space="0" w:color="auto"/>
      </w:divBdr>
    </w:div>
    <w:div w:id="223490343">
      <w:bodyDiv w:val="1"/>
      <w:marLeft w:val="0"/>
      <w:marRight w:val="0"/>
      <w:marTop w:val="0"/>
      <w:marBottom w:val="0"/>
      <w:divBdr>
        <w:top w:val="none" w:sz="0" w:space="0" w:color="auto"/>
        <w:left w:val="none" w:sz="0" w:space="0" w:color="auto"/>
        <w:bottom w:val="none" w:sz="0" w:space="0" w:color="auto"/>
        <w:right w:val="none" w:sz="0" w:space="0" w:color="auto"/>
      </w:divBdr>
    </w:div>
    <w:div w:id="481309838">
      <w:bodyDiv w:val="1"/>
      <w:marLeft w:val="0"/>
      <w:marRight w:val="0"/>
      <w:marTop w:val="0"/>
      <w:marBottom w:val="0"/>
      <w:divBdr>
        <w:top w:val="none" w:sz="0" w:space="0" w:color="auto"/>
        <w:left w:val="none" w:sz="0" w:space="0" w:color="auto"/>
        <w:bottom w:val="none" w:sz="0" w:space="0" w:color="auto"/>
        <w:right w:val="none" w:sz="0" w:space="0" w:color="auto"/>
      </w:divBdr>
    </w:div>
    <w:div w:id="579485247">
      <w:bodyDiv w:val="1"/>
      <w:marLeft w:val="0"/>
      <w:marRight w:val="0"/>
      <w:marTop w:val="0"/>
      <w:marBottom w:val="0"/>
      <w:divBdr>
        <w:top w:val="none" w:sz="0" w:space="0" w:color="auto"/>
        <w:left w:val="none" w:sz="0" w:space="0" w:color="auto"/>
        <w:bottom w:val="none" w:sz="0" w:space="0" w:color="auto"/>
        <w:right w:val="none" w:sz="0" w:space="0" w:color="auto"/>
      </w:divBdr>
    </w:div>
    <w:div w:id="894044873">
      <w:bodyDiv w:val="1"/>
      <w:marLeft w:val="0"/>
      <w:marRight w:val="0"/>
      <w:marTop w:val="0"/>
      <w:marBottom w:val="0"/>
      <w:divBdr>
        <w:top w:val="none" w:sz="0" w:space="0" w:color="auto"/>
        <w:left w:val="none" w:sz="0" w:space="0" w:color="auto"/>
        <w:bottom w:val="none" w:sz="0" w:space="0" w:color="auto"/>
        <w:right w:val="none" w:sz="0" w:space="0" w:color="auto"/>
      </w:divBdr>
    </w:div>
    <w:div w:id="1023899973">
      <w:bodyDiv w:val="1"/>
      <w:marLeft w:val="0"/>
      <w:marRight w:val="0"/>
      <w:marTop w:val="0"/>
      <w:marBottom w:val="0"/>
      <w:divBdr>
        <w:top w:val="none" w:sz="0" w:space="0" w:color="auto"/>
        <w:left w:val="none" w:sz="0" w:space="0" w:color="auto"/>
        <w:bottom w:val="none" w:sz="0" w:space="0" w:color="auto"/>
        <w:right w:val="none" w:sz="0" w:space="0" w:color="auto"/>
      </w:divBdr>
    </w:div>
    <w:div w:id="1055619877">
      <w:bodyDiv w:val="1"/>
      <w:marLeft w:val="0"/>
      <w:marRight w:val="0"/>
      <w:marTop w:val="0"/>
      <w:marBottom w:val="0"/>
      <w:divBdr>
        <w:top w:val="none" w:sz="0" w:space="0" w:color="auto"/>
        <w:left w:val="none" w:sz="0" w:space="0" w:color="auto"/>
        <w:bottom w:val="none" w:sz="0" w:space="0" w:color="auto"/>
        <w:right w:val="none" w:sz="0" w:space="0" w:color="auto"/>
      </w:divBdr>
    </w:div>
    <w:div w:id="1078402521">
      <w:bodyDiv w:val="1"/>
      <w:marLeft w:val="0"/>
      <w:marRight w:val="0"/>
      <w:marTop w:val="0"/>
      <w:marBottom w:val="0"/>
      <w:divBdr>
        <w:top w:val="none" w:sz="0" w:space="0" w:color="auto"/>
        <w:left w:val="none" w:sz="0" w:space="0" w:color="auto"/>
        <w:bottom w:val="none" w:sz="0" w:space="0" w:color="auto"/>
        <w:right w:val="none" w:sz="0" w:space="0" w:color="auto"/>
      </w:divBdr>
    </w:div>
    <w:div w:id="1153567281">
      <w:bodyDiv w:val="1"/>
      <w:marLeft w:val="0"/>
      <w:marRight w:val="0"/>
      <w:marTop w:val="0"/>
      <w:marBottom w:val="0"/>
      <w:divBdr>
        <w:top w:val="none" w:sz="0" w:space="0" w:color="auto"/>
        <w:left w:val="none" w:sz="0" w:space="0" w:color="auto"/>
        <w:bottom w:val="none" w:sz="0" w:space="0" w:color="auto"/>
        <w:right w:val="none" w:sz="0" w:space="0" w:color="auto"/>
      </w:divBdr>
    </w:div>
    <w:div w:id="1254239903">
      <w:bodyDiv w:val="1"/>
      <w:marLeft w:val="0"/>
      <w:marRight w:val="0"/>
      <w:marTop w:val="0"/>
      <w:marBottom w:val="0"/>
      <w:divBdr>
        <w:top w:val="none" w:sz="0" w:space="0" w:color="auto"/>
        <w:left w:val="none" w:sz="0" w:space="0" w:color="auto"/>
        <w:bottom w:val="none" w:sz="0" w:space="0" w:color="auto"/>
        <w:right w:val="none" w:sz="0" w:space="0" w:color="auto"/>
      </w:divBdr>
    </w:div>
    <w:div w:id="1277254346">
      <w:bodyDiv w:val="1"/>
      <w:marLeft w:val="0"/>
      <w:marRight w:val="0"/>
      <w:marTop w:val="0"/>
      <w:marBottom w:val="0"/>
      <w:divBdr>
        <w:top w:val="none" w:sz="0" w:space="0" w:color="auto"/>
        <w:left w:val="none" w:sz="0" w:space="0" w:color="auto"/>
        <w:bottom w:val="none" w:sz="0" w:space="0" w:color="auto"/>
        <w:right w:val="none" w:sz="0" w:space="0" w:color="auto"/>
      </w:divBdr>
    </w:div>
    <w:div w:id="1296370577">
      <w:bodyDiv w:val="1"/>
      <w:marLeft w:val="0"/>
      <w:marRight w:val="0"/>
      <w:marTop w:val="0"/>
      <w:marBottom w:val="0"/>
      <w:divBdr>
        <w:top w:val="none" w:sz="0" w:space="0" w:color="auto"/>
        <w:left w:val="none" w:sz="0" w:space="0" w:color="auto"/>
        <w:bottom w:val="none" w:sz="0" w:space="0" w:color="auto"/>
        <w:right w:val="none" w:sz="0" w:space="0" w:color="auto"/>
      </w:divBdr>
    </w:div>
    <w:div w:id="1554193595">
      <w:bodyDiv w:val="1"/>
      <w:marLeft w:val="0"/>
      <w:marRight w:val="0"/>
      <w:marTop w:val="0"/>
      <w:marBottom w:val="0"/>
      <w:divBdr>
        <w:top w:val="none" w:sz="0" w:space="0" w:color="auto"/>
        <w:left w:val="none" w:sz="0" w:space="0" w:color="auto"/>
        <w:bottom w:val="none" w:sz="0" w:space="0" w:color="auto"/>
        <w:right w:val="none" w:sz="0" w:space="0" w:color="auto"/>
      </w:divBdr>
    </w:div>
    <w:div w:id="1629898137">
      <w:bodyDiv w:val="1"/>
      <w:marLeft w:val="0"/>
      <w:marRight w:val="0"/>
      <w:marTop w:val="0"/>
      <w:marBottom w:val="0"/>
      <w:divBdr>
        <w:top w:val="none" w:sz="0" w:space="0" w:color="auto"/>
        <w:left w:val="none" w:sz="0" w:space="0" w:color="auto"/>
        <w:bottom w:val="none" w:sz="0" w:space="0" w:color="auto"/>
        <w:right w:val="none" w:sz="0" w:space="0" w:color="auto"/>
      </w:divBdr>
    </w:div>
    <w:div w:id="1730032821">
      <w:bodyDiv w:val="1"/>
      <w:marLeft w:val="0"/>
      <w:marRight w:val="0"/>
      <w:marTop w:val="0"/>
      <w:marBottom w:val="0"/>
      <w:divBdr>
        <w:top w:val="none" w:sz="0" w:space="0" w:color="auto"/>
        <w:left w:val="none" w:sz="0" w:space="0" w:color="auto"/>
        <w:bottom w:val="none" w:sz="0" w:space="0" w:color="auto"/>
        <w:right w:val="none" w:sz="0" w:space="0" w:color="auto"/>
      </w:divBdr>
    </w:div>
    <w:div w:id="212194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F1799-E5C6-46AA-A9B4-9D1A296B9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15357</Words>
  <Characters>8755</Characters>
  <Application>Microsoft Office Word</Application>
  <DocSecurity>0</DocSecurity>
  <Lines>72</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Федчик Таїсія Василівна</dc:creator>
  <cp:keywords/>
  <dc:description/>
  <cp:lastModifiedBy>Власенко Наталія Євгеніївна</cp:lastModifiedBy>
  <cp:revision>3</cp:revision>
  <cp:lastPrinted>2024-04-25T09:13:00Z</cp:lastPrinted>
  <dcterms:created xsi:type="dcterms:W3CDTF">2024-05-24T12:07:00Z</dcterms:created>
  <dcterms:modified xsi:type="dcterms:W3CDTF">2024-05-27T07:05:00Z</dcterms:modified>
</cp:coreProperties>
</file>