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E5205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20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="00F85FA9" w:rsidRPr="00E520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90941" w:rsidRPr="00E520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6E6D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D7316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  № </w:t>
      </w:r>
      <w:r w:rsidR="00D7316E" w:rsidRPr="00D7316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-RU" w:eastAsia="uk-UA"/>
        </w:rPr>
        <w:t>276/дс-24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E520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Геллою</w:t>
      </w:r>
      <w:proofErr w:type="spellEnd"/>
      <w:r w:rsidR="00E520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Сергієм Вікторовичем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E5205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Сергій Вікторович</w:t>
      </w:r>
      <w:r w:rsidR="00DA7D28"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E6D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bookmarkStart w:id="0" w:name="_GoBack"/>
      <w:bookmarkEnd w:id="0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</w:t>
      </w:r>
      <w:r w:rsidR="0038273C" w:rsidRPr="003827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державного сертифіката володіє державною мовою на рівні вільного володіння другого ступеня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194D2D" w:rsidRPr="00194D2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2000</w:t>
      </w:r>
      <w:r w:rsidRPr="00194D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році закінчив </w:t>
      </w:r>
      <w:r w:rsidR="00194D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Харківський державний педагогічний університет ім. Г.С. Сковороди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 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194D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Гелла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C3771C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344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E520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Геллу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C3771C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7D28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серпня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 року № </w:t>
      </w:r>
      <w:r w:rsidR="00C3771C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353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Геллу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C3771C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360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27 </w:t>
      </w:r>
      <w:r w:rsidR="00C3771C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Гелла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C3771C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Гелли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C3771C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Геллу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C3771C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6E6D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6E6D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загальних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6E6DD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  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Білгород-Дністровського міськрайонного суду Одеської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Гелла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C3771C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3771C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90941" w:rsidRP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E6D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 співбесіду з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Геллою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C3771C" w:rsidRDefault="00C3771C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Геллою</w:t>
      </w:r>
      <w:proofErr w:type="spellEnd"/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Білгород-Дністровського міськрайонного суду Одеської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3026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Геллу</w:t>
      </w:r>
      <w:proofErr w:type="spellEnd"/>
      <w:r w:rsidR="003026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Сергія Вікторовича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C377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Білгород-Дністровського міськрайонного суду Одеської області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      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1039EE" w:rsidRDefault="001039E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039EE" w:rsidRPr="006A46BE" w:rsidRDefault="001039E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66DC" w:rsidRDefault="008413B5" w:rsidP="008413B5">
      <w:pPr>
        <w:shd w:val="clear" w:color="auto" w:fill="FFFFFF"/>
        <w:spacing w:after="0" w:line="480" w:lineRule="auto"/>
        <w:ind w:left="7796" w:hanging="8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</w:p>
    <w:sectPr w:rsidR="001F66DC" w:rsidSect="00D96A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0B" w:rsidRDefault="0071310B" w:rsidP="00D96AF1">
      <w:pPr>
        <w:spacing w:after="0" w:line="240" w:lineRule="auto"/>
      </w:pPr>
      <w:r>
        <w:separator/>
      </w:r>
    </w:p>
  </w:endnote>
  <w:endnote w:type="continuationSeparator" w:id="0">
    <w:p w:rsidR="0071310B" w:rsidRDefault="0071310B" w:rsidP="00D9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0B" w:rsidRDefault="0071310B" w:rsidP="00D96AF1">
      <w:pPr>
        <w:spacing w:after="0" w:line="240" w:lineRule="auto"/>
      </w:pPr>
      <w:r>
        <w:separator/>
      </w:r>
    </w:p>
  </w:footnote>
  <w:footnote w:type="continuationSeparator" w:id="0">
    <w:p w:rsidR="0071310B" w:rsidRDefault="0071310B" w:rsidP="00D9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845276"/>
      <w:docPartObj>
        <w:docPartGallery w:val="Page Numbers (Top of Page)"/>
        <w:docPartUnique/>
      </w:docPartObj>
    </w:sdtPr>
    <w:sdtEndPr/>
    <w:sdtContent>
      <w:p w:rsidR="00D96AF1" w:rsidRDefault="00D96A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DD3">
          <w:rPr>
            <w:noProof/>
          </w:rPr>
          <w:t>3</w:t>
        </w:r>
        <w:r>
          <w:fldChar w:fldCharType="end"/>
        </w:r>
      </w:p>
    </w:sdtContent>
  </w:sdt>
  <w:p w:rsidR="00D96AF1" w:rsidRDefault="00D96A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61ADC"/>
    <w:rsid w:val="00161D2F"/>
    <w:rsid w:val="00194D2D"/>
    <w:rsid w:val="001F63F7"/>
    <w:rsid w:val="001F66DC"/>
    <w:rsid w:val="00237401"/>
    <w:rsid w:val="00290941"/>
    <w:rsid w:val="00296A7E"/>
    <w:rsid w:val="00302687"/>
    <w:rsid w:val="003315A0"/>
    <w:rsid w:val="00360BD3"/>
    <w:rsid w:val="00372036"/>
    <w:rsid w:val="0038273C"/>
    <w:rsid w:val="003832C6"/>
    <w:rsid w:val="003870DA"/>
    <w:rsid w:val="00417052"/>
    <w:rsid w:val="005721BF"/>
    <w:rsid w:val="00695955"/>
    <w:rsid w:val="006A46BE"/>
    <w:rsid w:val="006E1F06"/>
    <w:rsid w:val="006E6DD3"/>
    <w:rsid w:val="0071310B"/>
    <w:rsid w:val="00761AEE"/>
    <w:rsid w:val="008413B5"/>
    <w:rsid w:val="008B25FD"/>
    <w:rsid w:val="00900651"/>
    <w:rsid w:val="00922834"/>
    <w:rsid w:val="009F4FD9"/>
    <w:rsid w:val="00AE1C35"/>
    <w:rsid w:val="00AF125A"/>
    <w:rsid w:val="00B46BDC"/>
    <w:rsid w:val="00BD3BAF"/>
    <w:rsid w:val="00C3771C"/>
    <w:rsid w:val="00D57616"/>
    <w:rsid w:val="00D7316E"/>
    <w:rsid w:val="00D96AF1"/>
    <w:rsid w:val="00DA693B"/>
    <w:rsid w:val="00DA7D28"/>
    <w:rsid w:val="00E5205E"/>
    <w:rsid w:val="00F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6A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96AF1"/>
  </w:style>
  <w:style w:type="paragraph" w:styleId="a9">
    <w:name w:val="footer"/>
    <w:basedOn w:val="a"/>
    <w:link w:val="aa"/>
    <w:uiPriority w:val="99"/>
    <w:unhideWhenUsed/>
    <w:rsid w:val="00D96A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96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6A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96AF1"/>
  </w:style>
  <w:style w:type="paragraph" w:styleId="a9">
    <w:name w:val="footer"/>
    <w:basedOn w:val="a"/>
    <w:link w:val="aa"/>
    <w:uiPriority w:val="99"/>
    <w:unhideWhenUsed/>
    <w:rsid w:val="00D96A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9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4892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Кидисюк Роман Анатолійович</dc:creator>
  <cp:keywords/>
  <dc:description/>
  <cp:lastModifiedBy>Василенко Наталія Іванівна</cp:lastModifiedBy>
  <cp:revision>30</cp:revision>
  <cp:lastPrinted>2024-03-01T06:37:00Z</cp:lastPrinted>
  <dcterms:created xsi:type="dcterms:W3CDTF">2024-01-24T13:00:00Z</dcterms:created>
  <dcterms:modified xsi:type="dcterms:W3CDTF">2024-03-14T09:34:00Z</dcterms:modified>
</cp:coreProperties>
</file>