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2B41" w:rsidRPr="00D64B84" w:rsidRDefault="006A2B41" w:rsidP="00D64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64B84">
        <w:rPr>
          <w:rFonts w:ascii="Times New Roman" w:eastAsia="Times New Roman" w:hAnsi="Times New Roman" w:cs="Times New Roman"/>
          <w:noProof/>
          <w:kern w:val="1"/>
          <w:sz w:val="36"/>
          <w:szCs w:val="36"/>
          <w:lang w:eastAsia="uk-UA"/>
        </w:rPr>
        <w:drawing>
          <wp:inline distT="0" distB="0" distL="0" distR="0" wp14:anchorId="215CE782" wp14:editId="042A19B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B41" w:rsidRPr="00D64B84" w:rsidRDefault="006A2B41" w:rsidP="00D64B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hi-IN" w:bidi="hi-IN"/>
        </w:rPr>
      </w:pPr>
      <w:r w:rsidRPr="00D64B84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653FFF" w:rsidRPr="0086594F" w:rsidRDefault="00653FFF" w:rsidP="00D64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Pr="00FD7A00" w:rsidRDefault="008902C8" w:rsidP="007869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29</w:t>
      </w:r>
      <w:r w:rsidR="00653FFF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="00D64B84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53FFF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</w:t>
      </w:r>
      <w:r w:rsidR="006534CD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="00EF5D3A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</w:t>
      </w:r>
      <w:r w:rsidR="00EF5D3A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F5D3A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</w:t>
      </w:r>
      <w:r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</w:t>
      </w:r>
      <w:r w:rsidR="00EF5D3A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53FFF" w:rsidRPr="0086594F" w:rsidRDefault="00653FFF" w:rsidP="00786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Pr="00FD7A00" w:rsidRDefault="00653FFF" w:rsidP="00786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</w:t>
      </w:r>
      <w:r w:rsidR="00F92A31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122CA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</w:t>
      </w:r>
      <w:r w:rsidR="00E54566" w:rsidRPr="00E5456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279/ас-24</w:t>
      </w:r>
    </w:p>
    <w:p w:rsidR="00653FFF" w:rsidRPr="0086594F" w:rsidRDefault="00653FFF" w:rsidP="00890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64B84" w:rsidRPr="00FD7A00" w:rsidRDefault="00D64B84" w:rsidP="008902C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D7A0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у </w:t>
      </w:r>
      <w:r w:rsidR="008902C8" w:rsidRPr="00FD7A00">
        <w:rPr>
          <w:rFonts w:ascii="Times New Roman" w:eastAsia="Times New Roman" w:hAnsi="Times New Roman" w:cs="Times New Roman"/>
          <w:sz w:val="26"/>
          <w:szCs w:val="26"/>
          <w:lang w:eastAsia="uk-UA"/>
        </w:rPr>
        <w:t>пленарному складі</w:t>
      </w:r>
      <w:r w:rsidRPr="00FD7A00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D64B84" w:rsidRPr="0086594F" w:rsidRDefault="00D64B84" w:rsidP="008902C8">
      <w:pPr>
        <w:pStyle w:val="rtejustify"/>
        <w:shd w:val="clear" w:color="auto" w:fill="FFFFFF" w:themeFill="background1"/>
        <w:spacing w:before="0" w:beforeAutospacing="0" w:after="0" w:afterAutospacing="0"/>
        <w:jc w:val="both"/>
      </w:pPr>
    </w:p>
    <w:p w:rsidR="008902C8" w:rsidRPr="00FD7A00" w:rsidRDefault="008902C8" w:rsidP="008902C8">
      <w:pPr>
        <w:tabs>
          <w:tab w:val="left" w:pos="284"/>
          <w:tab w:val="left" w:pos="567"/>
          <w:tab w:val="left" w:pos="7300"/>
        </w:tabs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FD7A00">
        <w:rPr>
          <w:rFonts w:ascii="Times New Roman" w:hAnsi="Times New Roman" w:cs="Times New Roman"/>
          <w:sz w:val="26"/>
          <w:szCs w:val="26"/>
        </w:rPr>
        <w:t>головуючого –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Руслана СИДОРОВИЧА</w:t>
      </w:r>
      <w:r w:rsidR="0069636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,</w:t>
      </w:r>
    </w:p>
    <w:p w:rsidR="008902C8" w:rsidRPr="0086594F" w:rsidRDefault="008902C8" w:rsidP="008902C8">
      <w:pPr>
        <w:tabs>
          <w:tab w:val="left" w:pos="284"/>
          <w:tab w:val="left" w:pos="567"/>
          <w:tab w:val="left" w:pos="7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02C8" w:rsidRPr="00FD7A00" w:rsidRDefault="008902C8" w:rsidP="008902C8">
      <w:pPr>
        <w:tabs>
          <w:tab w:val="left" w:pos="284"/>
          <w:tab w:val="left" w:pos="567"/>
          <w:tab w:val="left" w:pos="73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67892609"/>
      <w:r w:rsidRPr="00FD7A00">
        <w:rPr>
          <w:rFonts w:ascii="Times New Roman" w:hAnsi="Times New Roman" w:cs="Times New Roman"/>
          <w:sz w:val="26"/>
          <w:szCs w:val="26"/>
        </w:rPr>
        <w:t>членів Комісії</w:t>
      </w:r>
      <w:r w:rsidR="0069636D">
        <w:rPr>
          <w:rFonts w:ascii="Times New Roman" w:hAnsi="Times New Roman" w:cs="Times New Roman"/>
          <w:sz w:val="26"/>
          <w:szCs w:val="26"/>
        </w:rPr>
        <w:t>: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Людмили ВОЛКОВОЇ, Ярослава ДУХА, Романа КИДИСЮКА, </w:t>
      </w:r>
      <w:r w:rsidRPr="00FD7A00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Надії КОБЕЦЬКОЇ,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Олега КОЛІУША, Руслана МЕЛЬНИКА, Олексія ОМЕЛЬЯНА</w:t>
      </w:r>
      <w:r w:rsidR="008019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(доповідач), </w:t>
      </w:r>
      <w:r w:rsidRPr="00FD7A00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Андрія ПАСІЧНИКА,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="0086594F" w:rsidRPr="00FD7A00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Роман</w:t>
      </w:r>
      <w:r w:rsidR="0086594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</w:t>
      </w:r>
      <w:r w:rsidR="0086594F" w:rsidRPr="00FD7A00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САБОДАШ</w:t>
      </w:r>
      <w:r w:rsidR="0086594F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А,</w:t>
      </w:r>
      <w:r w:rsidR="0086594F"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Сергія ЧУМАКА, Галини ШЕВЧУК,</w:t>
      </w:r>
    </w:p>
    <w:bookmarkEnd w:id="0"/>
    <w:p w:rsidR="00653FFF" w:rsidRPr="0086594F" w:rsidRDefault="00653FFF" w:rsidP="00890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E583F" w:rsidRPr="00061CDA" w:rsidRDefault="008D2011" w:rsidP="008902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розглянувши питання </w:t>
      </w:r>
      <w:r w:rsidR="009E583F"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про припинення участі кандидата</w:t>
      </w:r>
      <w:r w:rsidR="008902C8"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="009E583F"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Цирулевської</w:t>
      </w:r>
      <w:proofErr w:type="spellEnd"/>
      <w:r w:rsidR="009E583F"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Марини Володимирівни</w:t>
      </w:r>
      <w:r w:rsidR="0000254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="009E583F" w:rsidRPr="00FD7A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в конкурсі на зайняття вакантних посад суддів </w:t>
      </w:r>
      <w:r w:rsidR="009E583F" w:rsidRPr="00061CD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апеляційних судів, оголошеному рішенням Вищої кваліфікаційно</w:t>
      </w:r>
      <w:r w:rsidR="000D2409" w:rsidRPr="00061CD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ї комісії суддів України від 14 вересня</w:t>
      </w:r>
      <w:r w:rsidR="0000254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="009E583F" w:rsidRPr="00061CD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2023</w:t>
      </w:r>
      <w:r w:rsidR="0000254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="009E583F" w:rsidRPr="00061CD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року № 94/зп-23</w:t>
      </w:r>
      <w:r w:rsidR="000D2409" w:rsidRPr="00061CD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,</w:t>
      </w:r>
    </w:p>
    <w:p w:rsidR="009E583F" w:rsidRPr="0086594F" w:rsidRDefault="009E583F" w:rsidP="00C672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</w:p>
    <w:p w:rsidR="00653FFF" w:rsidRPr="00061CDA" w:rsidRDefault="00653FFF" w:rsidP="00786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53FFF" w:rsidRPr="00061CDA" w:rsidRDefault="00653FFF" w:rsidP="007869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64B84" w:rsidRPr="00061CDA" w:rsidRDefault="00D64B84" w:rsidP="00786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60396963"/>
      <w:r w:rsidRPr="00061CDA">
        <w:rPr>
          <w:rFonts w:ascii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</w:t>
      </w:r>
      <w:r w:rsidR="00A51762" w:rsidRPr="00061CD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61CDA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1662ED" w:rsidRPr="00061CD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61CDA">
        <w:rPr>
          <w:rFonts w:ascii="Times New Roman" w:hAnsi="Times New Roman" w:cs="Times New Roman"/>
          <w:color w:val="000000"/>
          <w:sz w:val="26"/>
          <w:szCs w:val="26"/>
        </w:rPr>
        <w:t>вересня</w:t>
      </w:r>
      <w:r w:rsidR="0000254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61CDA">
        <w:rPr>
          <w:rFonts w:ascii="Times New Roman" w:hAnsi="Times New Roman" w:cs="Times New Roman"/>
          <w:color w:val="000000"/>
          <w:sz w:val="26"/>
          <w:szCs w:val="26"/>
        </w:rPr>
        <w:t>2023</w:t>
      </w:r>
      <w:r w:rsidR="001662ED" w:rsidRPr="00061CD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61CDA">
        <w:rPr>
          <w:rFonts w:ascii="Times New Roman" w:hAnsi="Times New Roman" w:cs="Times New Roman"/>
          <w:color w:val="000000"/>
          <w:sz w:val="26"/>
          <w:szCs w:val="26"/>
        </w:rPr>
        <w:t>року № 94/зп-23 (зі змінами, внесеними рішенням Комісії від</w:t>
      </w:r>
      <w:r w:rsidR="001662ED" w:rsidRPr="00061CD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61CDA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1662ED" w:rsidRPr="00061CD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61CDA">
        <w:rPr>
          <w:rFonts w:ascii="Times New Roman" w:hAnsi="Times New Roman" w:cs="Times New Roman"/>
          <w:color w:val="000000"/>
          <w:sz w:val="26"/>
          <w:szCs w:val="26"/>
        </w:rPr>
        <w:t>грудня 2023 року № 171/зп-23) ог</w:t>
      </w:r>
      <w:r w:rsidR="00A51762" w:rsidRPr="00061CDA">
        <w:rPr>
          <w:rFonts w:ascii="Times New Roman" w:hAnsi="Times New Roman" w:cs="Times New Roman"/>
          <w:color w:val="000000"/>
          <w:sz w:val="26"/>
          <w:szCs w:val="26"/>
        </w:rPr>
        <w:t>олошено конкурс на зайняття 550 </w:t>
      </w:r>
      <w:r w:rsidRPr="00061CDA">
        <w:rPr>
          <w:rFonts w:ascii="Times New Roman" w:hAnsi="Times New Roman" w:cs="Times New Roman"/>
          <w:color w:val="000000"/>
          <w:sz w:val="26"/>
          <w:szCs w:val="26"/>
        </w:rPr>
        <w:t>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</w:t>
      </w:r>
    </w:p>
    <w:p w:rsidR="003B2424" w:rsidRPr="00061CDA" w:rsidRDefault="00D64B84" w:rsidP="003B2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061CDA">
        <w:rPr>
          <w:rFonts w:ascii="Times New Roman" w:hAnsi="Times New Roman" w:cs="Times New Roman"/>
          <w:color w:val="000000"/>
          <w:sz w:val="26"/>
          <w:szCs w:val="26"/>
        </w:rPr>
        <w:t>У визначений строк</w:t>
      </w:r>
      <w:r w:rsidR="00700686" w:rsidRPr="00061CDA">
        <w:rPr>
          <w:rFonts w:ascii="Times New Roman" w:hAnsi="Times New Roman" w:cs="Times New Roman"/>
          <w:color w:val="000000"/>
          <w:sz w:val="26"/>
          <w:szCs w:val="26"/>
        </w:rPr>
        <w:t>, 30 грудня 202</w:t>
      </w:r>
      <w:r w:rsidR="00A41600" w:rsidRPr="00061CDA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00686" w:rsidRPr="00061CDA">
        <w:rPr>
          <w:rFonts w:ascii="Times New Roman" w:hAnsi="Times New Roman" w:cs="Times New Roman"/>
          <w:color w:val="000000"/>
          <w:sz w:val="26"/>
          <w:szCs w:val="26"/>
        </w:rPr>
        <w:t xml:space="preserve"> року,</w:t>
      </w:r>
      <w:r w:rsidRPr="00061CDA">
        <w:rPr>
          <w:rFonts w:ascii="Times New Roman" w:hAnsi="Times New Roman" w:cs="Times New Roman"/>
          <w:color w:val="000000"/>
          <w:sz w:val="26"/>
          <w:szCs w:val="26"/>
        </w:rPr>
        <w:t xml:space="preserve"> до Комісії із заявою про участь у </w:t>
      </w:r>
      <w:r w:rsidR="00546B18">
        <w:rPr>
          <w:rFonts w:ascii="Times New Roman" w:hAnsi="Times New Roman" w:cs="Times New Roman"/>
          <w:color w:val="000000"/>
          <w:sz w:val="26"/>
          <w:szCs w:val="26"/>
        </w:rPr>
        <w:t>вказаному к</w:t>
      </w:r>
      <w:r w:rsidRPr="00061CDA">
        <w:rPr>
          <w:rFonts w:ascii="Times New Roman" w:hAnsi="Times New Roman" w:cs="Times New Roman"/>
          <w:color w:val="000000"/>
          <w:sz w:val="26"/>
          <w:szCs w:val="26"/>
        </w:rPr>
        <w:t>онкурсі та про проведення кваліфікаційного оцінювання зверну</w:t>
      </w:r>
      <w:r w:rsidR="003B2424" w:rsidRPr="00061CDA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922B7C" w:rsidRPr="00061CDA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061CDA">
        <w:rPr>
          <w:rFonts w:ascii="Times New Roman" w:hAnsi="Times New Roman" w:cs="Times New Roman"/>
          <w:color w:val="000000"/>
          <w:sz w:val="26"/>
          <w:szCs w:val="26"/>
        </w:rPr>
        <w:t>ся</w:t>
      </w:r>
      <w:r w:rsidR="003B2424" w:rsidRPr="00061C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B2424"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Ц</w:t>
      </w:r>
      <w:r w:rsidR="00CF42FD"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ирулевська</w:t>
      </w:r>
      <w:proofErr w:type="spellEnd"/>
      <w:r w:rsidR="00CF42FD"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Марина Володимирівна</w:t>
      </w:r>
      <w:r w:rsidR="003B2424"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.</w:t>
      </w:r>
    </w:p>
    <w:p w:rsidR="008019D4" w:rsidRPr="00061CDA" w:rsidRDefault="008019D4" w:rsidP="003B2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_Hlk167892528"/>
      <w:r w:rsidRPr="00061CDA">
        <w:rPr>
          <w:rFonts w:ascii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Pr="008019D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04</w:t>
      </w:r>
      <w:r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березня </w:t>
      </w:r>
      <w:r w:rsidRPr="008019D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2024</w:t>
      </w:r>
      <w:r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року </w:t>
      </w:r>
      <w:r w:rsidRPr="008019D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№ 84/ас-24</w:t>
      </w:r>
      <w:r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Цирулевську</w:t>
      </w:r>
      <w:proofErr w:type="spellEnd"/>
      <w:r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Марину Володимирівну </w:t>
      </w:r>
      <w:r w:rsidRPr="00061C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допущено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</w:t>
      </w:r>
      <w:r w:rsidR="0000254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061C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 України</w:t>
      </w:r>
      <w:r w:rsidRPr="00061CD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061C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</w:t>
      </w:r>
      <w:r w:rsidR="0000254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061C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14</w:t>
      </w:r>
      <w:r w:rsidRPr="00061CD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061C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вересня</w:t>
      </w:r>
      <w:r w:rsidR="0000254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061C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2023</w:t>
      </w:r>
      <w:r w:rsidRPr="00061CD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061C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року</w:t>
      </w:r>
      <w:r w:rsidR="0000254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061C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№</w:t>
      </w:r>
      <w:r w:rsidRPr="00061CD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061C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94/зп-23</w:t>
      </w:r>
      <w:r w:rsidRPr="00061CD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061C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r w:rsidRPr="00061CD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зі змінами)</w:t>
      </w:r>
      <w:r w:rsidRPr="00061C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bookmarkEnd w:id="2"/>
    <w:p w:rsidR="004E4C0C" w:rsidRPr="00061CDA" w:rsidRDefault="005908F4" w:rsidP="008019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3B2424" w:rsidRPr="00061CDA">
        <w:rPr>
          <w:rFonts w:ascii="Times New Roman" w:hAnsi="Times New Roman" w:cs="Times New Roman"/>
          <w:color w:val="000000"/>
          <w:sz w:val="26"/>
          <w:szCs w:val="26"/>
        </w:rPr>
        <w:t xml:space="preserve">ішенням Комісії від </w:t>
      </w:r>
      <w:r w:rsidR="004E4C0C" w:rsidRPr="00061CDA">
        <w:rPr>
          <w:rFonts w:ascii="Times New Roman" w:hAnsi="Times New Roman" w:cs="Times New Roman"/>
          <w:color w:val="000000"/>
          <w:sz w:val="26"/>
          <w:szCs w:val="26"/>
        </w:rPr>
        <w:t xml:space="preserve">19 грудня 2023 року </w:t>
      </w:r>
      <w:r w:rsidR="004E4C0C" w:rsidRPr="00061CDA">
        <w:rPr>
          <w:rFonts w:ascii="Times New Roman" w:hAnsi="Times New Roman" w:cs="Times New Roman"/>
          <w:color w:val="1D1D1B"/>
          <w:sz w:val="26"/>
          <w:szCs w:val="26"/>
        </w:rPr>
        <w:t>№ 177/зп-23 з</w:t>
      </w:r>
      <w:r w:rsidR="004E4C0C" w:rsidRPr="00061CD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атверджено та оприлюднено на офіційному </w:t>
      </w:r>
      <w:proofErr w:type="spellStart"/>
      <w:r w:rsidR="004E4C0C" w:rsidRPr="00061CD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вебсайті</w:t>
      </w:r>
      <w:proofErr w:type="spellEnd"/>
      <w:r w:rsidR="004E4C0C" w:rsidRPr="00061CD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від 14 вересня 2023 року № 95/зп-23.</w:t>
      </w:r>
      <w:r w:rsidR="004E4C0C" w:rsidRPr="00061C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2424" w:rsidRPr="00061CDA">
        <w:rPr>
          <w:rFonts w:ascii="Times New Roman" w:hAnsi="Times New Roman" w:cs="Times New Roman"/>
          <w:color w:val="000000"/>
          <w:sz w:val="26"/>
          <w:szCs w:val="26"/>
        </w:rPr>
        <w:t>Зокрема, визначено рейтинг кандидат</w:t>
      </w:r>
      <w:r w:rsidR="00DB4A30" w:rsidRPr="00061CDA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3B2424" w:rsidRPr="00061CDA">
        <w:rPr>
          <w:rFonts w:ascii="Times New Roman" w:hAnsi="Times New Roman" w:cs="Times New Roman"/>
          <w:color w:val="000000"/>
          <w:sz w:val="26"/>
          <w:szCs w:val="26"/>
        </w:rPr>
        <w:t xml:space="preserve"> на посаду судді </w:t>
      </w:r>
      <w:r w:rsidR="004E4C0C" w:rsidRPr="00061CDA">
        <w:rPr>
          <w:rFonts w:ascii="Times New Roman" w:hAnsi="Times New Roman" w:cs="Times New Roman"/>
          <w:color w:val="000000"/>
          <w:sz w:val="26"/>
          <w:szCs w:val="26"/>
        </w:rPr>
        <w:t xml:space="preserve">Баришівського районного суду Київської області, у якому </w:t>
      </w:r>
      <w:proofErr w:type="spellStart"/>
      <w:r w:rsidR="004E4C0C" w:rsidRPr="00061CDA">
        <w:rPr>
          <w:rFonts w:ascii="Times New Roman" w:hAnsi="Times New Roman" w:cs="Times New Roman"/>
          <w:color w:val="000000"/>
          <w:sz w:val="26"/>
          <w:szCs w:val="26"/>
        </w:rPr>
        <w:t>Цирулевська</w:t>
      </w:r>
      <w:proofErr w:type="spellEnd"/>
      <w:r w:rsidR="004E4C0C" w:rsidRPr="00061C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019D4"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Марина Володимирівна </w:t>
      </w:r>
      <w:r w:rsidR="004E4C0C" w:rsidRPr="00061CDA">
        <w:rPr>
          <w:rFonts w:ascii="Times New Roman" w:hAnsi="Times New Roman" w:cs="Times New Roman"/>
          <w:color w:val="000000"/>
          <w:sz w:val="26"/>
          <w:szCs w:val="26"/>
        </w:rPr>
        <w:t>зайняла</w:t>
      </w:r>
      <w:r w:rsidR="003B2424" w:rsidRPr="00061CDA">
        <w:rPr>
          <w:rFonts w:ascii="Times New Roman" w:hAnsi="Times New Roman" w:cs="Times New Roman"/>
          <w:color w:val="000000"/>
          <w:sz w:val="26"/>
          <w:szCs w:val="26"/>
        </w:rPr>
        <w:t xml:space="preserve"> переможну позицію</w:t>
      </w:r>
      <w:r w:rsidR="00CF42FD" w:rsidRPr="00061CD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E4C0C" w:rsidRPr="00061CDA" w:rsidRDefault="003B2424" w:rsidP="00061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hAnsi="Times New Roman" w:cs="Times New Roman"/>
          <w:color w:val="1D1D1B"/>
          <w:sz w:val="26"/>
          <w:szCs w:val="26"/>
        </w:rPr>
      </w:pPr>
      <w:r w:rsidRPr="00061CDA">
        <w:rPr>
          <w:rFonts w:ascii="Times New Roman" w:hAnsi="Times New Roman" w:cs="Times New Roman"/>
          <w:color w:val="1D1D1B"/>
          <w:sz w:val="26"/>
          <w:szCs w:val="26"/>
        </w:rPr>
        <w:t xml:space="preserve">Рішенням Комісії від </w:t>
      </w:r>
      <w:r w:rsidR="004E4C0C" w:rsidRPr="00061CDA">
        <w:rPr>
          <w:rFonts w:ascii="Times New Roman" w:hAnsi="Times New Roman" w:cs="Times New Roman"/>
          <w:color w:val="1D1D1B"/>
          <w:sz w:val="26"/>
          <w:szCs w:val="26"/>
        </w:rPr>
        <w:t xml:space="preserve">26 березня 2024 року № 375/дс-24 </w:t>
      </w:r>
      <w:proofErr w:type="spellStart"/>
      <w:r w:rsidR="004E4C0C" w:rsidRPr="00061CDA">
        <w:rPr>
          <w:rFonts w:ascii="Times New Roman" w:hAnsi="Times New Roman" w:cs="Times New Roman"/>
          <w:color w:val="000000"/>
          <w:sz w:val="26"/>
          <w:szCs w:val="26"/>
        </w:rPr>
        <w:t>Цирулевську</w:t>
      </w:r>
      <w:proofErr w:type="spellEnd"/>
      <w:r w:rsidR="004E4C0C" w:rsidRPr="00061C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61CDA"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Марину Володимирівну </w:t>
      </w:r>
      <w:r w:rsidRPr="00061CDA">
        <w:rPr>
          <w:rFonts w:ascii="Times New Roman" w:hAnsi="Times New Roman" w:cs="Times New Roman"/>
          <w:color w:val="1D1D1B"/>
          <w:sz w:val="26"/>
          <w:szCs w:val="26"/>
        </w:rPr>
        <w:t xml:space="preserve">рекомендовано призначити на посаду судді </w:t>
      </w:r>
      <w:r w:rsidR="004E4C0C" w:rsidRPr="00061CDA">
        <w:rPr>
          <w:rFonts w:ascii="Times New Roman" w:hAnsi="Times New Roman" w:cs="Times New Roman"/>
          <w:color w:val="000000"/>
          <w:sz w:val="26"/>
          <w:szCs w:val="26"/>
        </w:rPr>
        <w:t>Баришівського районного суду Київської області.</w:t>
      </w:r>
    </w:p>
    <w:p w:rsidR="003B2424" w:rsidRPr="00061CDA" w:rsidRDefault="003B2424" w:rsidP="003B2424">
      <w:pPr>
        <w:pStyle w:val="rtejustify"/>
        <w:shd w:val="clear" w:color="auto" w:fill="FFFFFF"/>
        <w:spacing w:before="0" w:beforeAutospacing="0" w:after="0" w:afterAutospacing="0"/>
        <w:ind w:firstLineChars="202" w:firstLine="525"/>
        <w:jc w:val="both"/>
        <w:rPr>
          <w:color w:val="1D1D1B"/>
          <w:sz w:val="26"/>
          <w:szCs w:val="26"/>
        </w:rPr>
      </w:pPr>
      <w:r w:rsidRPr="00061CDA">
        <w:rPr>
          <w:color w:val="1D1D1B"/>
          <w:sz w:val="26"/>
          <w:szCs w:val="26"/>
        </w:rPr>
        <w:lastRenderedPageBreak/>
        <w:t>Згідно з частиною сьомою статті 79</w:t>
      </w:r>
      <w:r w:rsidRPr="00061CDA">
        <w:rPr>
          <w:color w:val="1D1D1B"/>
          <w:sz w:val="26"/>
          <w:szCs w:val="26"/>
          <w:vertAlign w:val="superscript"/>
        </w:rPr>
        <w:t>5</w:t>
      </w:r>
      <w:r w:rsidRPr="00061CDA">
        <w:rPr>
          <w:color w:val="1D1D1B"/>
          <w:sz w:val="26"/>
          <w:szCs w:val="26"/>
        </w:rPr>
        <w:t> Закону України «Про судоустрій і статус суддів» особа, яка отримала рекомендацію про призначення на посаду судді за результатами конкурсу, до завершення розгляду Вищою радою правосуддя відповідної рекомендації не може брати участь в інших конкурсах на посаду судді. У разі якщо на день отримання рекомендації про призначення на посаду судді за результатами конкурсу особа брала участь в інших конкурсах на посаду судді, з дня ухвалення Вищою кваліфікаційною комісією суддів України відповідного рішення про рекомендацію ця особа вважається такою, що припинила участь у відповідних конкурсах.</w:t>
      </w:r>
    </w:p>
    <w:p w:rsidR="003B2424" w:rsidRPr="00061CDA" w:rsidRDefault="003B2424" w:rsidP="00061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525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061CDA">
        <w:rPr>
          <w:rFonts w:ascii="Times New Roman" w:hAnsi="Times New Roman" w:cs="Times New Roman"/>
          <w:color w:val="1D1D1B"/>
          <w:sz w:val="26"/>
          <w:szCs w:val="26"/>
        </w:rPr>
        <w:t xml:space="preserve">Таким чином, отримання </w:t>
      </w:r>
      <w:proofErr w:type="spellStart"/>
      <w:r w:rsidR="00CF42FD" w:rsidRPr="00061CDA">
        <w:rPr>
          <w:rFonts w:ascii="Times New Roman" w:hAnsi="Times New Roman" w:cs="Times New Roman"/>
          <w:color w:val="1D1D1B"/>
          <w:sz w:val="26"/>
          <w:szCs w:val="26"/>
        </w:rPr>
        <w:t>Цирулевською</w:t>
      </w:r>
      <w:proofErr w:type="spellEnd"/>
      <w:r w:rsidR="00CF42FD" w:rsidRPr="00061CDA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="00061CDA"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Мариною Володимирівною </w:t>
      </w:r>
      <w:r w:rsidR="002E4113" w:rsidRPr="00061CDA">
        <w:rPr>
          <w:rFonts w:ascii="Times New Roman" w:hAnsi="Times New Roman" w:cs="Times New Roman"/>
          <w:color w:val="1D1D1B"/>
          <w:sz w:val="26"/>
          <w:szCs w:val="26"/>
        </w:rPr>
        <w:t>рекомендаці</w:t>
      </w:r>
      <w:r w:rsidR="00061CDA" w:rsidRPr="00061CDA">
        <w:rPr>
          <w:rFonts w:ascii="Times New Roman" w:hAnsi="Times New Roman" w:cs="Times New Roman"/>
          <w:color w:val="1D1D1B"/>
          <w:sz w:val="26"/>
          <w:szCs w:val="26"/>
        </w:rPr>
        <w:t>ї</w:t>
      </w:r>
      <w:r w:rsidRPr="00061CDA">
        <w:rPr>
          <w:rFonts w:ascii="Times New Roman" w:hAnsi="Times New Roman" w:cs="Times New Roman"/>
          <w:color w:val="1D1D1B"/>
          <w:sz w:val="26"/>
          <w:szCs w:val="26"/>
        </w:rPr>
        <w:t xml:space="preserve"> про призначення на посаду судді є юридичним фактом, що виключає подальшу </w:t>
      </w:r>
      <w:r w:rsidR="002E4113" w:rsidRPr="00061CDA">
        <w:rPr>
          <w:rFonts w:ascii="Times New Roman" w:hAnsi="Times New Roman" w:cs="Times New Roman"/>
          <w:color w:val="1D1D1B"/>
          <w:sz w:val="26"/>
          <w:szCs w:val="26"/>
        </w:rPr>
        <w:t>ї</w:t>
      </w:r>
      <w:r w:rsidR="00B645A3" w:rsidRPr="00061CDA">
        <w:rPr>
          <w:rFonts w:ascii="Times New Roman" w:hAnsi="Times New Roman" w:cs="Times New Roman"/>
          <w:color w:val="1D1D1B"/>
          <w:sz w:val="26"/>
          <w:szCs w:val="26"/>
        </w:rPr>
        <w:t>ї</w:t>
      </w:r>
      <w:r w:rsidRPr="00061CDA">
        <w:rPr>
          <w:rFonts w:ascii="Times New Roman" w:hAnsi="Times New Roman" w:cs="Times New Roman"/>
          <w:color w:val="1D1D1B"/>
          <w:sz w:val="26"/>
          <w:szCs w:val="26"/>
        </w:rPr>
        <w:t xml:space="preserve"> участь у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3B6BB4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061CDA">
        <w:rPr>
          <w:rFonts w:ascii="Times New Roman" w:hAnsi="Times New Roman" w:cs="Times New Roman"/>
          <w:color w:val="1D1D1B"/>
          <w:sz w:val="26"/>
          <w:szCs w:val="26"/>
        </w:rPr>
        <w:t>94/зп-23, та є підставою для припинення такої участі.</w:t>
      </w:r>
    </w:p>
    <w:bookmarkEnd w:id="1"/>
    <w:p w:rsidR="00653FFF" w:rsidRPr="00061CDA" w:rsidRDefault="001662ED" w:rsidP="007869F1">
      <w:pPr>
        <w:shd w:val="clear" w:color="auto" w:fill="FFFFFF"/>
        <w:spacing w:after="0" w:line="240" w:lineRule="auto"/>
        <w:ind w:firstLineChars="202" w:firstLine="5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Ураховуючи викладене</w:t>
      </w:r>
      <w:r w:rsidR="00653FFF"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2B2AD1"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</w:t>
      </w:r>
      <w:r w:rsidR="00653FFF"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одноголосно</w:t>
      </w:r>
    </w:p>
    <w:p w:rsidR="00653FFF" w:rsidRPr="00061CDA" w:rsidRDefault="00653FFF" w:rsidP="007869F1">
      <w:pPr>
        <w:shd w:val="clear" w:color="auto" w:fill="FFFFFF"/>
        <w:spacing w:after="0" w:line="240" w:lineRule="auto"/>
        <w:ind w:firstLineChars="202" w:firstLine="52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3FFF" w:rsidRPr="00061CDA" w:rsidRDefault="00653FFF" w:rsidP="007869F1">
      <w:pPr>
        <w:shd w:val="clear" w:color="auto" w:fill="FFFFFF"/>
        <w:spacing w:after="0" w:line="240" w:lineRule="auto"/>
        <w:ind w:firstLineChars="202" w:firstLine="525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53FFF" w:rsidRPr="00061CDA" w:rsidRDefault="00653FFF" w:rsidP="007869F1">
      <w:pPr>
        <w:shd w:val="clear" w:color="auto" w:fill="FFFFFF"/>
        <w:spacing w:after="0" w:line="240" w:lineRule="auto"/>
        <w:ind w:firstLineChars="202" w:firstLine="525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69F1" w:rsidRPr="00FD7A00" w:rsidRDefault="002E4113" w:rsidP="002E4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7869F1"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рипинити участь </w:t>
      </w:r>
      <w:proofErr w:type="spellStart"/>
      <w:r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Цир</w:t>
      </w:r>
      <w:r w:rsidR="00CF42FD"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улевської</w:t>
      </w:r>
      <w:proofErr w:type="spellEnd"/>
      <w:r w:rsidR="00CF42FD" w:rsidRPr="00061CDA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Марини Володимирівни </w:t>
      </w:r>
      <w:r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7869F1" w:rsidRPr="00061CDA">
        <w:rPr>
          <w:rFonts w:ascii="Times New Roman" w:hAnsi="Times New Roman" w:cs="Times New Roman"/>
          <w:sz w:val="26"/>
          <w:szCs w:val="26"/>
        </w:rPr>
        <w:t xml:space="preserve"> </w:t>
      </w:r>
      <w:r w:rsidR="007869F1"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конкурсі на зайняття вакантн</w:t>
      </w:r>
      <w:r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их</w:t>
      </w:r>
      <w:r w:rsidR="007869F1"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посад судді</w:t>
      </w:r>
      <w:r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7869F1"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апеляційн</w:t>
      </w:r>
      <w:r w:rsidRPr="00061C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их</w:t>
      </w:r>
      <w:r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7869F1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</w:t>
      </w:r>
      <w:r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</w:t>
      </w:r>
      <w:r w:rsidR="007869F1" w:rsidRPr="00FD7A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оголошеному рішенням Вищої кваліфікаційної комісії суддів України від 14 вересня 2023 року № 94/зп-23.</w:t>
      </w:r>
    </w:p>
    <w:p w:rsidR="002E4113" w:rsidRPr="00FD7A00" w:rsidRDefault="002E4113" w:rsidP="007869F1">
      <w:pPr>
        <w:shd w:val="clear" w:color="auto" w:fill="FFFFFF"/>
        <w:spacing w:after="0" w:line="240" w:lineRule="auto"/>
        <w:ind w:firstLineChars="202" w:firstLine="5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7869F1" w:rsidRPr="00FD7A00" w:rsidRDefault="007869F1" w:rsidP="00786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3" w:name="_Hlk167892643"/>
    </w:p>
    <w:tbl>
      <w:tblPr>
        <w:tblStyle w:val="a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907"/>
        <w:gridCol w:w="2693"/>
      </w:tblGrid>
      <w:tr w:rsidR="008902C8" w:rsidRPr="00FD7A00" w:rsidTr="00FD7A00">
        <w:tc>
          <w:tcPr>
            <w:tcW w:w="3181" w:type="dxa"/>
          </w:tcPr>
          <w:p w:rsidR="008902C8" w:rsidRPr="00FD7A00" w:rsidRDefault="008902C8" w:rsidP="00FD7A00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  <w:t>Головуючий</w:t>
            </w:r>
          </w:p>
        </w:tc>
        <w:tc>
          <w:tcPr>
            <w:tcW w:w="3907" w:type="dxa"/>
          </w:tcPr>
          <w:p w:rsidR="008902C8" w:rsidRPr="00FD7A00" w:rsidRDefault="008902C8" w:rsidP="00FD7A00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8902C8" w:rsidRPr="00FD7A00" w:rsidRDefault="008902C8" w:rsidP="00FD7A00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eastAsia="uk-UA"/>
              </w:rPr>
              <w:t>Руслан СИДОРОВИЧ</w:t>
            </w:r>
          </w:p>
        </w:tc>
      </w:tr>
      <w:tr w:rsidR="008019D4" w:rsidRPr="00FD7A00" w:rsidTr="00FD7A00">
        <w:tc>
          <w:tcPr>
            <w:tcW w:w="3181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eastAsia="uk-UA"/>
              </w:rPr>
              <w:t>Члени Комісії:</w:t>
            </w:r>
          </w:p>
        </w:tc>
        <w:tc>
          <w:tcPr>
            <w:tcW w:w="3907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Людмила ВОЛКОВА</w:t>
            </w:r>
          </w:p>
        </w:tc>
      </w:tr>
      <w:tr w:rsidR="008019D4" w:rsidRPr="00FD7A00" w:rsidTr="00FD7A00">
        <w:tc>
          <w:tcPr>
            <w:tcW w:w="3181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 xml:space="preserve">Ярослав ДУХ </w:t>
            </w:r>
          </w:p>
        </w:tc>
      </w:tr>
      <w:tr w:rsidR="008019D4" w:rsidRPr="00FD7A00" w:rsidTr="00FD7A00">
        <w:tc>
          <w:tcPr>
            <w:tcW w:w="3181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Роман КИДИСЮК</w:t>
            </w:r>
          </w:p>
        </w:tc>
      </w:tr>
      <w:tr w:rsidR="008019D4" w:rsidRPr="00FD7A00" w:rsidTr="00FD7A00">
        <w:tc>
          <w:tcPr>
            <w:tcW w:w="3181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Надія КОБЕЦЬКА</w:t>
            </w:r>
          </w:p>
        </w:tc>
      </w:tr>
      <w:tr w:rsidR="008019D4" w:rsidRPr="00FD7A00" w:rsidTr="00FD7A00">
        <w:tc>
          <w:tcPr>
            <w:tcW w:w="3181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Олег КОЛІУШ</w:t>
            </w:r>
          </w:p>
        </w:tc>
      </w:tr>
      <w:tr w:rsidR="008019D4" w:rsidRPr="00FD7A00" w:rsidTr="00FD7A00">
        <w:tc>
          <w:tcPr>
            <w:tcW w:w="3181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Руслан МЕЛЬНИК</w:t>
            </w:r>
          </w:p>
        </w:tc>
      </w:tr>
      <w:tr w:rsidR="008019D4" w:rsidRPr="00FD7A00" w:rsidTr="00FD7A00">
        <w:tc>
          <w:tcPr>
            <w:tcW w:w="3181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 xml:space="preserve">Олексій </w:t>
            </w:r>
            <w:bookmarkStart w:id="4" w:name="_GoBack"/>
            <w:bookmarkEnd w:id="4"/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ОМЕЛЬЯН</w:t>
            </w:r>
          </w:p>
        </w:tc>
      </w:tr>
      <w:tr w:rsidR="008019D4" w:rsidRPr="00FD7A00" w:rsidTr="00FD7A00">
        <w:tc>
          <w:tcPr>
            <w:tcW w:w="3181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Андрій ПАСІЧНИК</w:t>
            </w:r>
          </w:p>
        </w:tc>
      </w:tr>
      <w:tr w:rsidR="008019D4" w:rsidRPr="00FD7A00" w:rsidTr="00FD7A00">
        <w:tc>
          <w:tcPr>
            <w:tcW w:w="3181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Роман САБОДАШ</w:t>
            </w:r>
          </w:p>
        </w:tc>
      </w:tr>
      <w:tr w:rsidR="008019D4" w:rsidRPr="00FD7A00" w:rsidTr="00FD7A00">
        <w:tc>
          <w:tcPr>
            <w:tcW w:w="3181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Сергій ЧУМАК</w:t>
            </w:r>
          </w:p>
        </w:tc>
      </w:tr>
      <w:tr w:rsidR="008019D4" w:rsidRPr="00FD7A00" w:rsidTr="00FD7A00">
        <w:tc>
          <w:tcPr>
            <w:tcW w:w="3181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</w:tcPr>
          <w:p w:rsidR="008019D4" w:rsidRPr="00FD7A00" w:rsidRDefault="008019D4" w:rsidP="008019D4">
            <w:pPr>
              <w:spacing w:line="48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</w:rPr>
            </w:pPr>
            <w:r w:rsidRPr="00FD7A00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eastAsia="uk-UA"/>
              </w:rPr>
              <w:t>Галина ШЕВЧУК</w:t>
            </w:r>
          </w:p>
        </w:tc>
      </w:tr>
      <w:bookmarkEnd w:id="3"/>
    </w:tbl>
    <w:p w:rsidR="00653FFF" w:rsidRPr="00FD7A00" w:rsidRDefault="00653FFF" w:rsidP="008902C8">
      <w:pPr>
        <w:tabs>
          <w:tab w:val="left" w:pos="284"/>
          <w:tab w:val="left" w:pos="56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</w:p>
    <w:sectPr w:rsidR="00653FFF" w:rsidRPr="00FD7A00" w:rsidSect="00F92A31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0A60" w:rsidRDefault="00BA0A60" w:rsidP="006F7F1F">
      <w:pPr>
        <w:spacing w:after="0" w:line="240" w:lineRule="auto"/>
      </w:pPr>
      <w:r>
        <w:separator/>
      </w:r>
    </w:p>
  </w:endnote>
  <w:endnote w:type="continuationSeparator" w:id="0">
    <w:p w:rsidR="00BA0A60" w:rsidRDefault="00BA0A60" w:rsidP="006F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0A60" w:rsidRDefault="00BA0A60" w:rsidP="006F7F1F">
      <w:pPr>
        <w:spacing w:after="0" w:line="240" w:lineRule="auto"/>
      </w:pPr>
      <w:r>
        <w:separator/>
      </w:r>
    </w:p>
  </w:footnote>
  <w:footnote w:type="continuationSeparator" w:id="0">
    <w:p w:rsidR="00BA0A60" w:rsidRDefault="00BA0A60" w:rsidP="006F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7293176"/>
      <w:docPartObj>
        <w:docPartGallery w:val="Page Numbers (Top of Page)"/>
        <w:docPartUnique/>
      </w:docPartObj>
    </w:sdtPr>
    <w:sdtEndPr/>
    <w:sdtContent>
      <w:p w:rsidR="00F92A31" w:rsidRDefault="00F92A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1BF" w:rsidRPr="007D61BF">
          <w:rPr>
            <w:noProof/>
            <w:lang w:val="ru-RU"/>
          </w:rPr>
          <w:t>2</w:t>
        </w:r>
        <w:r>
          <w:fldChar w:fldCharType="end"/>
        </w:r>
      </w:p>
    </w:sdtContent>
  </w:sdt>
  <w:p w:rsidR="00F92A31" w:rsidRDefault="00F92A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72C57"/>
    <w:multiLevelType w:val="multilevel"/>
    <w:tmpl w:val="A84E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628D7"/>
    <w:multiLevelType w:val="hybridMultilevel"/>
    <w:tmpl w:val="15CA69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4395B"/>
    <w:multiLevelType w:val="multilevel"/>
    <w:tmpl w:val="3FEEF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50CEF"/>
    <w:multiLevelType w:val="multilevel"/>
    <w:tmpl w:val="B7D6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8F4534"/>
    <w:multiLevelType w:val="multilevel"/>
    <w:tmpl w:val="4032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C1A83"/>
    <w:multiLevelType w:val="multilevel"/>
    <w:tmpl w:val="91DAE6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41"/>
    <w:rsid w:val="0000254C"/>
    <w:rsid w:val="0000283D"/>
    <w:rsid w:val="00061CDA"/>
    <w:rsid w:val="000624A3"/>
    <w:rsid w:val="000875B5"/>
    <w:rsid w:val="000C3A45"/>
    <w:rsid w:val="000D2409"/>
    <w:rsid w:val="000D5B85"/>
    <w:rsid w:val="0011398C"/>
    <w:rsid w:val="00131783"/>
    <w:rsid w:val="001538EA"/>
    <w:rsid w:val="001662ED"/>
    <w:rsid w:val="001A51DB"/>
    <w:rsid w:val="001B4E43"/>
    <w:rsid w:val="001D30F1"/>
    <w:rsid w:val="001F0717"/>
    <w:rsid w:val="002619CE"/>
    <w:rsid w:val="00290396"/>
    <w:rsid w:val="002B2AD1"/>
    <w:rsid w:val="002E4113"/>
    <w:rsid w:val="00303839"/>
    <w:rsid w:val="003653E0"/>
    <w:rsid w:val="003A1A49"/>
    <w:rsid w:val="003A3FE2"/>
    <w:rsid w:val="003B2424"/>
    <w:rsid w:val="003B6BB4"/>
    <w:rsid w:val="003D302A"/>
    <w:rsid w:val="00447EE8"/>
    <w:rsid w:val="00480ABF"/>
    <w:rsid w:val="00485419"/>
    <w:rsid w:val="004D0B04"/>
    <w:rsid w:val="004E4C0C"/>
    <w:rsid w:val="00515289"/>
    <w:rsid w:val="00546B18"/>
    <w:rsid w:val="00580958"/>
    <w:rsid w:val="005908F4"/>
    <w:rsid w:val="005C05D6"/>
    <w:rsid w:val="005C17AD"/>
    <w:rsid w:val="006020EA"/>
    <w:rsid w:val="00630D06"/>
    <w:rsid w:val="006453B8"/>
    <w:rsid w:val="006534CD"/>
    <w:rsid w:val="00653FFF"/>
    <w:rsid w:val="006636D5"/>
    <w:rsid w:val="0069636D"/>
    <w:rsid w:val="006A2B41"/>
    <w:rsid w:val="006C6C75"/>
    <w:rsid w:val="006F7F1F"/>
    <w:rsid w:val="00700686"/>
    <w:rsid w:val="00732D9C"/>
    <w:rsid w:val="00743365"/>
    <w:rsid w:val="00772325"/>
    <w:rsid w:val="007869F1"/>
    <w:rsid w:val="00786E1A"/>
    <w:rsid w:val="007B56AE"/>
    <w:rsid w:val="007C7465"/>
    <w:rsid w:val="007D61BF"/>
    <w:rsid w:val="008019D4"/>
    <w:rsid w:val="0086594F"/>
    <w:rsid w:val="008902C8"/>
    <w:rsid w:val="00893C9E"/>
    <w:rsid w:val="008B07EE"/>
    <w:rsid w:val="008C0C17"/>
    <w:rsid w:val="008D15BE"/>
    <w:rsid w:val="008D2011"/>
    <w:rsid w:val="008D7F1B"/>
    <w:rsid w:val="009074DD"/>
    <w:rsid w:val="00922B7C"/>
    <w:rsid w:val="0093550C"/>
    <w:rsid w:val="00956707"/>
    <w:rsid w:val="009E583F"/>
    <w:rsid w:val="009F27F8"/>
    <w:rsid w:val="009F79F6"/>
    <w:rsid w:val="00A02538"/>
    <w:rsid w:val="00A10F04"/>
    <w:rsid w:val="00A41600"/>
    <w:rsid w:val="00A51762"/>
    <w:rsid w:val="00A6459A"/>
    <w:rsid w:val="00A723DA"/>
    <w:rsid w:val="00A77DF3"/>
    <w:rsid w:val="00AC13F5"/>
    <w:rsid w:val="00AD222A"/>
    <w:rsid w:val="00B435DC"/>
    <w:rsid w:val="00B645A3"/>
    <w:rsid w:val="00B97AA2"/>
    <w:rsid w:val="00BA0A60"/>
    <w:rsid w:val="00BB1D8C"/>
    <w:rsid w:val="00BC6F67"/>
    <w:rsid w:val="00BD5175"/>
    <w:rsid w:val="00C3426F"/>
    <w:rsid w:val="00C61481"/>
    <w:rsid w:val="00C672FB"/>
    <w:rsid w:val="00CF42FD"/>
    <w:rsid w:val="00D15DE6"/>
    <w:rsid w:val="00D36268"/>
    <w:rsid w:val="00D64B84"/>
    <w:rsid w:val="00D677E5"/>
    <w:rsid w:val="00D9448B"/>
    <w:rsid w:val="00DB4A30"/>
    <w:rsid w:val="00DC10CB"/>
    <w:rsid w:val="00E23E67"/>
    <w:rsid w:val="00E3723C"/>
    <w:rsid w:val="00E47AB1"/>
    <w:rsid w:val="00E54566"/>
    <w:rsid w:val="00E85957"/>
    <w:rsid w:val="00EF5D3A"/>
    <w:rsid w:val="00F122CA"/>
    <w:rsid w:val="00F13AE6"/>
    <w:rsid w:val="00F153A3"/>
    <w:rsid w:val="00F2154B"/>
    <w:rsid w:val="00F7678F"/>
    <w:rsid w:val="00F9240C"/>
    <w:rsid w:val="00F92A31"/>
    <w:rsid w:val="00FD7A00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750A"/>
  <w15:docId w15:val="{46EBC117-002B-4034-A60B-9354B800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A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6A2B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A2B41"/>
  </w:style>
  <w:style w:type="paragraph" w:styleId="a5">
    <w:name w:val="Balloon Text"/>
    <w:basedOn w:val="a"/>
    <w:link w:val="a6"/>
    <w:uiPriority w:val="99"/>
    <w:semiHidden/>
    <w:unhideWhenUsed/>
    <w:rsid w:val="006A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2B41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1A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FF5D5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F7F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F7F1F"/>
  </w:style>
  <w:style w:type="paragraph" w:styleId="aa">
    <w:name w:val="Normal (Web)"/>
    <w:basedOn w:val="a"/>
    <w:uiPriority w:val="99"/>
    <w:unhideWhenUsed/>
    <w:rsid w:val="0074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743365"/>
  </w:style>
  <w:style w:type="character" w:styleId="ab">
    <w:name w:val="Hyperlink"/>
    <w:basedOn w:val="a0"/>
    <w:uiPriority w:val="99"/>
    <w:unhideWhenUsed/>
    <w:rsid w:val="00653FFF"/>
    <w:rPr>
      <w:color w:val="0000FF"/>
      <w:u w:val="single"/>
    </w:rPr>
  </w:style>
  <w:style w:type="character" w:customStyle="1" w:styleId="rvts0">
    <w:name w:val="rvts0"/>
    <w:rsid w:val="00D64B84"/>
  </w:style>
  <w:style w:type="character" w:styleId="ac">
    <w:name w:val="Strong"/>
    <w:basedOn w:val="a0"/>
    <w:uiPriority w:val="22"/>
    <w:qFormat/>
    <w:rsid w:val="00700686"/>
    <w:rPr>
      <w:b/>
      <w:bCs/>
    </w:rPr>
  </w:style>
  <w:style w:type="table" w:styleId="ad">
    <w:name w:val="Table Grid"/>
    <w:basedOn w:val="a1"/>
    <w:uiPriority w:val="39"/>
    <w:rsid w:val="0089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3017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9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2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45628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3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DE8F-90F0-487B-A55B-B561C382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2456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Уткін Олександр Олегович</dc:creator>
  <cp:lastModifiedBy>Власенко Наталія Євгеніївна</cp:lastModifiedBy>
  <cp:revision>3</cp:revision>
  <cp:lastPrinted>2024-05-20T06:45:00Z</cp:lastPrinted>
  <dcterms:created xsi:type="dcterms:W3CDTF">2024-06-18T08:20:00Z</dcterms:created>
  <dcterms:modified xsi:type="dcterms:W3CDTF">2024-06-19T07:13:00Z</dcterms:modified>
</cp:coreProperties>
</file>