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2B59" w:rsidRPr="002D4436" w:rsidRDefault="006B3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4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2B59" w:rsidRPr="002D4436" w:rsidRDefault="005B2B5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B2B59" w:rsidRPr="002D4436" w:rsidRDefault="006B3F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D4436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5B2B59" w:rsidRPr="002D4436" w:rsidRDefault="005B2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B2B59" w:rsidRPr="002D4436" w:rsidRDefault="005B2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B59" w:rsidRPr="00E72234" w:rsidRDefault="00351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05</w:t>
      </w:r>
      <w:r w:rsidR="006B3F43" w:rsidRPr="00E72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чер</w:t>
      </w:r>
      <w:r w:rsidR="00E12889" w:rsidRPr="00E72234">
        <w:rPr>
          <w:rFonts w:ascii="Times New Roman" w:eastAsia="Times New Roman" w:hAnsi="Times New Roman" w:cs="Times New Roman"/>
          <w:sz w:val="26"/>
          <w:szCs w:val="26"/>
        </w:rPr>
        <w:t>в</w:t>
      </w:r>
      <w:r w:rsidR="00E72234" w:rsidRPr="00E72234">
        <w:rPr>
          <w:rFonts w:ascii="Times New Roman" w:eastAsia="Times New Roman" w:hAnsi="Times New Roman" w:cs="Times New Roman"/>
          <w:sz w:val="26"/>
          <w:szCs w:val="26"/>
        </w:rPr>
        <w:t xml:space="preserve">ня 2024 року </w:t>
      </w:r>
      <w:r w:rsidR="00E72234"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72234"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72234"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72234"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72234"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72234"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72234"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6B3F43" w:rsidRPr="00E7223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D6E6D" w:rsidRPr="00E72234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E72234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E72234" w:rsidRPr="00E7223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6B3F43" w:rsidRPr="00E72234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5B2B59" w:rsidRPr="00E72234" w:rsidRDefault="005B2B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B2B59" w:rsidRPr="00A07D84" w:rsidRDefault="006B3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E7223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A07D84">
        <w:rPr>
          <w:rFonts w:ascii="Times New Roman" w:eastAsia="Times New Roman" w:hAnsi="Times New Roman" w:cs="Times New Roman"/>
          <w:sz w:val="26"/>
          <w:szCs w:val="26"/>
          <w:u w:val="single"/>
        </w:rPr>
        <w:t>31/пс-24</w:t>
      </w:r>
    </w:p>
    <w:p w:rsidR="005B2B59" w:rsidRPr="00E72234" w:rsidRDefault="005B2B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B2B59" w:rsidRPr="00E72234" w:rsidRDefault="005B2B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B2B59" w:rsidRPr="00E72234" w:rsidRDefault="006B3F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Першої палати:</w:t>
      </w:r>
    </w:p>
    <w:p w:rsidR="005B2B59" w:rsidRPr="00E72234" w:rsidRDefault="005B2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2B59" w:rsidRPr="00E72234" w:rsidRDefault="0099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головуючого</w:t>
      </w:r>
      <w:r w:rsidR="006B3F43" w:rsidRPr="00E72234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3D6E6D" w:rsidRPr="00E72234">
        <w:rPr>
          <w:rFonts w:ascii="Times New Roman" w:eastAsia="Times New Roman" w:hAnsi="Times New Roman" w:cs="Times New Roman"/>
          <w:sz w:val="26"/>
          <w:szCs w:val="26"/>
        </w:rPr>
        <w:t>Галини ШЕВЧУК</w:t>
      </w:r>
      <w:r w:rsidR="006B3F43" w:rsidRPr="00E7223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5B2B59" w:rsidRPr="00E72234" w:rsidRDefault="005B2B59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2B59" w:rsidRPr="00E72234" w:rsidRDefault="006B3F43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Михайла БОГОНОСА, </w:t>
      </w:r>
      <w:r w:rsidR="0035187C" w:rsidRPr="00E72234">
        <w:rPr>
          <w:rFonts w:ascii="Times New Roman" w:eastAsia="Times New Roman" w:hAnsi="Times New Roman" w:cs="Times New Roman"/>
          <w:sz w:val="26"/>
          <w:szCs w:val="26"/>
        </w:rPr>
        <w:t xml:space="preserve">Надії КОБЕЦЬКОЇ,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Руслана МЕЛЬНИКА</w:t>
      </w:r>
      <w:r w:rsidR="003D6E6D" w:rsidRPr="00E72234">
        <w:rPr>
          <w:rFonts w:ascii="Times New Roman" w:eastAsia="Times New Roman" w:hAnsi="Times New Roman" w:cs="Times New Roman"/>
          <w:sz w:val="26"/>
          <w:szCs w:val="26"/>
        </w:rPr>
        <w:t>, Андрія ПАСІЧНИКА (доповідач),</w:t>
      </w:r>
    </w:p>
    <w:p w:rsidR="005B2B59" w:rsidRPr="00E72234" w:rsidRDefault="005B2B59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2B59" w:rsidRPr="00E72234" w:rsidRDefault="006B3F43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відрядження суддів до </w:t>
      </w:r>
      <w:r w:rsidR="003D6E6D" w:rsidRPr="00E72234">
        <w:rPr>
          <w:rFonts w:ascii="Times New Roman" w:eastAsia="Times New Roman" w:hAnsi="Times New Roman" w:cs="Times New Roman"/>
          <w:sz w:val="26"/>
          <w:szCs w:val="26"/>
        </w:rPr>
        <w:t>Сквирського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</w:t>
      </w:r>
      <w:r w:rsidR="003D6E6D" w:rsidRPr="00E72234">
        <w:rPr>
          <w:rFonts w:ascii="Times New Roman" w:eastAsia="Times New Roman" w:hAnsi="Times New Roman" w:cs="Times New Roman"/>
          <w:sz w:val="26"/>
          <w:szCs w:val="26"/>
        </w:rPr>
        <w:t>Київської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 області, </w:t>
      </w:r>
    </w:p>
    <w:p w:rsidR="003D6E6D" w:rsidRPr="00E72234" w:rsidRDefault="003D6E6D" w:rsidP="007A7F88">
      <w:pPr>
        <w:shd w:val="clear" w:color="auto" w:fill="FFFFFF"/>
        <w:tabs>
          <w:tab w:val="left" w:pos="3969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2B59" w:rsidRPr="00E72234" w:rsidRDefault="006B3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5B2B59" w:rsidRPr="00E72234" w:rsidRDefault="005B2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91699" w:rsidRPr="00E72234" w:rsidRDefault="00F91699" w:rsidP="00F91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До Вищої кваліфікаційної комісії суддів України надійшло повідомлення з Державної судової адміністрації України пр</w:t>
      </w:r>
      <w:r w:rsidR="00747518" w:rsidRPr="00E72234">
        <w:rPr>
          <w:rFonts w:ascii="Times New Roman" w:eastAsia="Times New Roman" w:hAnsi="Times New Roman" w:cs="Times New Roman"/>
          <w:sz w:val="26"/>
          <w:szCs w:val="26"/>
        </w:rPr>
        <w:t>о необхідність розгляду питання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 щодо відрядження суддів до Сквирського районного суду Київської області у зв’язку з виявленням надмірного рівня судового навантаження в цьому суді.</w:t>
      </w:r>
    </w:p>
    <w:p w:rsidR="00F91699" w:rsidRPr="00E72234" w:rsidRDefault="00F91699" w:rsidP="00F91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3D6E6D" w:rsidRPr="00E72234" w:rsidRDefault="00F91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За інформацією </w:t>
      </w:r>
      <w:r w:rsidR="001526B1" w:rsidRPr="00E72234">
        <w:rPr>
          <w:rFonts w:ascii="Times New Roman" w:eastAsia="Times New Roman" w:hAnsi="Times New Roman" w:cs="Times New Roman"/>
          <w:sz w:val="26"/>
          <w:szCs w:val="26"/>
        </w:rPr>
        <w:t>Державної судової адміністрації України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, у штаті Сквирського районного суду Київської області п</w:t>
      </w:r>
      <w:r w:rsidRPr="00E72234">
        <w:rPr>
          <w:rFonts w:ascii="Times New Roman" w:eastAsia="Times New Roman" w:hAnsi="Times New Roman" w:cs="Times New Roman"/>
          <w:sz w:val="26"/>
          <w:szCs w:val="26"/>
          <w:lang w:val="en-US"/>
        </w:rPr>
        <w:t>’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ять посад суддів, фактично перебувають на посадах двоє суддів, з яких одна суддя відряджена для здійснення правосуддя з іншого суду.</w:t>
      </w:r>
      <w:r w:rsidR="002C5C64" w:rsidRPr="00E7223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91699" w:rsidRPr="00E72234" w:rsidRDefault="00F91699" w:rsidP="00F91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Середня кількість днів, потрібних суддям для розгляду справ та матеріалів, що надійшли до місцевих загальних судів, за даними звітн</w:t>
      </w:r>
      <w:r w:rsidR="00E06E96">
        <w:rPr>
          <w:rFonts w:ascii="Times New Roman" w:eastAsia="Times New Roman" w:hAnsi="Times New Roman" w:cs="Times New Roman"/>
          <w:sz w:val="26"/>
          <w:szCs w:val="26"/>
        </w:rPr>
        <w:t>ості за 2023 рік, становить 399 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днів для кожного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</w:t>
      </w:r>
      <w:r w:rsidR="00A07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24</w:t>
      </w:r>
      <w:r w:rsidR="00A07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листопада 2020 року №</w:t>
      </w:r>
      <w:r w:rsidR="00A07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3237/0/15-20).</w:t>
      </w:r>
    </w:p>
    <w:p w:rsidR="00F91699" w:rsidRPr="00E72234" w:rsidRDefault="00F91699" w:rsidP="00F91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У Сквирському районному суді Київської області середня кількість днів для розгляду справ перевищує середній показник </w:t>
      </w:r>
      <w:r w:rsidR="001526B1" w:rsidRPr="00E72234">
        <w:rPr>
          <w:rFonts w:ascii="Times New Roman" w:eastAsia="Times New Roman" w:hAnsi="Times New Roman" w:cs="Times New Roman"/>
          <w:sz w:val="26"/>
          <w:szCs w:val="26"/>
        </w:rPr>
        <w:t>по Україні та становить 493 дні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 для одного повноважного судді. </w:t>
      </w:r>
    </w:p>
    <w:p w:rsidR="00F91699" w:rsidRPr="00E72234" w:rsidRDefault="00F91699" w:rsidP="00F91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lastRenderedPageBreak/>
        <w:t>Вирішення питання врегулювання рівня судового навантаження у Сквирському районному суді Київської області можливе за умови відрядження до цього суду одного судді.</w:t>
      </w:r>
    </w:p>
    <w:p w:rsidR="004A3A20" w:rsidRPr="00E72234" w:rsidRDefault="00F91699" w:rsidP="004A3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Автоматизованою системою розподілу доповідачем у справі визначено члена Комісії Пасічника А.В. </w:t>
      </w:r>
    </w:p>
    <w:p w:rsidR="004138B3" w:rsidRPr="00E72234" w:rsidRDefault="004138B3" w:rsidP="004A3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Відповідно до вимог пунктів 1, 2 розділу 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змінами) (далі – Порядок), Комісією призначено до розгляду питання про відрядження суддів до Сквирського районного суду Київської області.</w:t>
      </w:r>
    </w:p>
    <w:p w:rsidR="004138B3" w:rsidRPr="00E72234" w:rsidRDefault="004138B3" w:rsidP="004138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Упродовж встановленого строку до Комісії надійшла згода судді Красноармійського міськрайонного суду Донецької області Токарєва Артема Геннадійовича.</w:t>
      </w:r>
    </w:p>
    <w:p w:rsidR="004138B3" w:rsidRPr="00E72234" w:rsidRDefault="004138B3" w:rsidP="002E3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08 травня 2024 року № 22/пс-24 відмовлено у внесенні подання на відрядження судді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Красноармійського міськрайонного суду Донецької області Токарєва Артема Геннадійовича до Сквирського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районного суду Київської області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продовжено строк розгляду питання щодо внесення подання про відрядження судді до Сквирського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районного суду Київської області до 05</w:t>
      </w:r>
      <w:r w:rsidR="00E06E96">
        <w:rPr>
          <w:rFonts w:ascii="Times New Roman" w:eastAsia="Times New Roman" w:hAnsi="Times New Roman" w:cs="Times New Roman"/>
          <w:sz w:val="26"/>
          <w:szCs w:val="26"/>
        </w:rPr>
        <w:t xml:space="preserve"> червня 2024 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року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138B3" w:rsidRPr="00E72234" w:rsidRDefault="004138B3" w:rsidP="002E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Протягом встановленого строку для подання документів до Комісії надійшла згода судді Красноармійського міськрайонного суду Донецької області</w:t>
      </w:r>
      <w:r w:rsidR="00D75828" w:rsidRPr="00E72234">
        <w:rPr>
          <w:rFonts w:ascii="Times New Roman" w:eastAsia="Times New Roman" w:hAnsi="Times New Roman" w:cs="Times New Roman"/>
          <w:sz w:val="26"/>
          <w:szCs w:val="26"/>
        </w:rPr>
        <w:t xml:space="preserve"> Данилів Софії Вікторівни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25E7A" w:rsidRPr="00E72234" w:rsidRDefault="00C25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У засіданні</w:t>
      </w:r>
      <w:r w:rsidR="002E38D3" w:rsidRPr="00E72234">
        <w:rPr>
          <w:rFonts w:ascii="Times New Roman" w:eastAsia="Times New Roman" w:hAnsi="Times New Roman" w:cs="Times New Roman"/>
          <w:sz w:val="26"/>
          <w:szCs w:val="26"/>
        </w:rPr>
        <w:t xml:space="preserve"> Комісії</w:t>
      </w:r>
      <w:r w:rsidR="001526B1" w:rsidRPr="00E72234">
        <w:rPr>
          <w:rFonts w:ascii="Times New Roman" w:eastAsia="Times New Roman" w:hAnsi="Times New Roman" w:cs="Times New Roman"/>
          <w:sz w:val="26"/>
          <w:szCs w:val="26"/>
        </w:rPr>
        <w:t xml:space="preserve"> суддя </w:t>
      </w:r>
      <w:r w:rsidR="004138B3" w:rsidRPr="00E72234">
        <w:rPr>
          <w:rFonts w:ascii="Times New Roman" w:eastAsia="Times New Roman" w:hAnsi="Times New Roman" w:cs="Times New Roman"/>
          <w:sz w:val="26"/>
          <w:szCs w:val="26"/>
        </w:rPr>
        <w:t xml:space="preserve">Данилів С.В.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взяла участь у режимі відеоконференції.</w:t>
      </w:r>
    </w:p>
    <w:p w:rsidR="00FB4FA6" w:rsidRPr="00E72234" w:rsidRDefault="00FB4FA6" w:rsidP="00FB4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2234">
        <w:rPr>
          <w:rFonts w:ascii="Times New Roman" w:hAnsi="Times New Roman" w:cs="Times New Roman"/>
          <w:bCs/>
          <w:sz w:val="26"/>
          <w:szCs w:val="26"/>
        </w:rPr>
        <w:t>Відповідно до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</w:t>
      </w:r>
    </w:p>
    <w:p w:rsidR="002E38D3" w:rsidRPr="00E72234" w:rsidRDefault="00C12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Заслухавши доповідача</w:t>
      </w:r>
      <w:r w:rsidR="00606CDC" w:rsidRPr="00E72234">
        <w:rPr>
          <w:rFonts w:ascii="Times New Roman" w:eastAsia="Times New Roman" w:hAnsi="Times New Roman" w:cs="Times New Roman"/>
          <w:sz w:val="26"/>
          <w:szCs w:val="26"/>
        </w:rPr>
        <w:t>, проаналізувавши матеріали щодо відрядження суддів до Сквирського районного суду Київської області, Комісія встановила таке.</w:t>
      </w:r>
    </w:p>
    <w:p w:rsidR="003241FD" w:rsidRPr="00E72234" w:rsidRDefault="00AD2181" w:rsidP="003241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Данилів С.В. </w:t>
      </w:r>
      <w:r w:rsidR="00D64282" w:rsidRPr="00E72234">
        <w:rPr>
          <w:rFonts w:ascii="Times New Roman" w:eastAsia="Times New Roman" w:hAnsi="Times New Roman" w:cs="Times New Roman"/>
          <w:sz w:val="26"/>
          <w:szCs w:val="26"/>
        </w:rPr>
        <w:t>Указом Президента України від 31 липня</w:t>
      </w:r>
      <w:r w:rsidR="00493472" w:rsidRPr="00E72234">
        <w:rPr>
          <w:rFonts w:ascii="Times New Roman" w:eastAsia="Times New Roman" w:hAnsi="Times New Roman" w:cs="Times New Roman"/>
          <w:sz w:val="26"/>
          <w:szCs w:val="26"/>
        </w:rPr>
        <w:t xml:space="preserve"> 2012 року № 461/2012 призначено</w:t>
      </w:r>
      <w:r w:rsidR="00D64282" w:rsidRPr="00E72234">
        <w:rPr>
          <w:rFonts w:ascii="Times New Roman" w:eastAsia="Times New Roman" w:hAnsi="Times New Roman" w:cs="Times New Roman"/>
          <w:sz w:val="26"/>
          <w:szCs w:val="26"/>
        </w:rPr>
        <w:t xml:space="preserve"> на посаду судді </w:t>
      </w:r>
      <w:r w:rsidR="00D64282" w:rsidRPr="00E722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Будьоннівського районного суду міста Донецька</w:t>
      </w:r>
      <w:r w:rsidR="003241FD" w:rsidRPr="00E722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строком на п</w:t>
      </w:r>
      <w:r w:rsidR="003241FD" w:rsidRPr="00E722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’</w:t>
      </w:r>
      <w:r w:rsidR="003241FD" w:rsidRPr="00E722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ять років; Указом Президента України від 14 лютого 2015 року № 83/2015 у межах п’ятирічного строку переведено на посаду судді Красноармійського міськрайонного суду Донецької області.</w:t>
      </w:r>
    </w:p>
    <w:p w:rsidR="003241FD" w:rsidRPr="00E72234" w:rsidRDefault="003241FD" w:rsidP="003241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Строк повноважень судді Данилів С.В. закінчився в липні 2017 року.</w:t>
      </w:r>
    </w:p>
    <w:p w:rsidR="00645D66" w:rsidRPr="00E72234" w:rsidRDefault="00645D66" w:rsidP="00645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Розпорядженням Голови Верховного Суду від 08 квітня 2022 року № 17/0/</w:t>
      </w:r>
      <w:r w:rsidR="00E72234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9-22 «Про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зміну територіальної підсудності судових справ в умовах воєнного стану (окремі суди Донецької, Харківської областей)» територіальну підсудність судових справ, зокрема, Красноармійського міськрайонного суду Донецької області визначено Красногвардійському районному суду міста Дніпропетровська.</w:t>
      </w:r>
    </w:p>
    <w:p w:rsidR="00D5542B" w:rsidRPr="00E72234" w:rsidRDefault="00D5542B" w:rsidP="003241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Рішенням Голови Верховного Суду від 14 листопада 2022 року суддю Красноармійського міськрайонного суду Донецької області </w:t>
      </w:r>
      <w:r w:rsidR="00645D66" w:rsidRPr="00E722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Данилів С.В. </w:t>
      </w:r>
      <w:r w:rsidRPr="00E722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відряджено</w:t>
      </w:r>
      <w:r w:rsidR="00645D66" w:rsidRPr="00E722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 Білоцерківського міськрайонного суду Київської області.</w:t>
      </w:r>
    </w:p>
    <w:p w:rsidR="00CA62C8" w:rsidRPr="00E72234" w:rsidRDefault="00CA6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 Вищої ради правосуддя від 25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липня 2023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року №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748/0/15-23 відновлено із 07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серпня 2023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року роботу Красноармійського міськрайонного суду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Донецької області. Цим рішенням також ухвалено Красногвардійському районному суду міста Дніпропетровська продовжити розгляд справ, які надійшли до 06 серпня 2023 року включно на розгляд цього суду в порядку, визначеному частиною сьомою статті 147 Закону</w:t>
      </w:r>
      <w:r w:rsidR="00493472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93472" w:rsidRPr="00E72234">
        <w:rPr>
          <w:rFonts w:ascii="Times New Roman" w:eastAsia="Times New Roman" w:hAnsi="Times New Roman" w:cs="Times New Roman"/>
          <w:sz w:val="26"/>
          <w:szCs w:val="26"/>
        </w:rPr>
        <w:t>України «Про судоустрій і статус суддів»</w:t>
      </w:r>
      <w:r w:rsidR="00C91DD8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; Державній судовій адміністрації України вжити невідкладних заходів щодо дострокового закінчення відрядження суддів Красноармійського міськрайонного суду Донецької області у зв</w:t>
      </w:r>
      <w:r w:rsidR="00C91DD8" w:rsidRPr="00E7223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’</w:t>
      </w:r>
      <w:r w:rsidR="00C91DD8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язку з відновленням роботи цього суду.</w:t>
      </w:r>
    </w:p>
    <w:p w:rsidR="00977F7A" w:rsidRPr="00E72234" w:rsidRDefault="009A5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 Комісії від 30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серпня 2023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року №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20/пс-23 </w:t>
      </w:r>
      <w:proofErr w:type="spellStart"/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внесено</w:t>
      </w:r>
      <w:proofErr w:type="spellEnd"/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Вищої ради правосуддя подання з рекомендацією про дострокове закінчення відрядження, зокрема, судді Красноармійського міськрайонного суду Донецької області </w:t>
      </w:r>
      <w:r w:rsidR="00977F7A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Данилів С.В.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 </w:t>
      </w:r>
      <w:r w:rsidR="00977F7A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Білоцерківського міськрайонного суду Київської області.</w:t>
      </w:r>
    </w:p>
    <w:p w:rsidR="00E94427" w:rsidRPr="00E72234" w:rsidRDefault="00574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 Вищої ради правосудд</w:t>
      </w:r>
      <w:r w:rsidR="00FA6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 від 24 жовтня 2023 року № </w:t>
      </w:r>
      <w:r w:rsidR="00002B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1000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/0/15-23 достроково закінчено відрядження </w:t>
      </w:r>
      <w:r w:rsidR="00FA6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судді </w:t>
      </w:r>
      <w:r w:rsidR="00002B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Данилів С.В.</w:t>
      </w:r>
      <w:r w:rsidR="00FA6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Білоцерківського </w:t>
      </w:r>
      <w:r w:rsidR="00002B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міськрайонного суду Київської області</w:t>
      </w:r>
      <w:r w:rsidR="00FA6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 07 </w:t>
      </w:r>
      <w:r w:rsidR="00002B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листопада</w:t>
      </w:r>
      <w:r w:rsidR="00FA6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2023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року.</w:t>
      </w:r>
    </w:p>
    <w:p w:rsidR="00002BC9" w:rsidRPr="00E72234" w:rsidRDefault="00002BC9" w:rsidP="00002B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Указом Президента України від 08 травня 2024 року № 293/2024 Данилів С.В. призначено на посаду судді Красноармійського міськрайонного суду Донецької області.</w:t>
      </w:r>
    </w:p>
    <w:p w:rsidR="00645D66" w:rsidRPr="00E72234" w:rsidRDefault="00645D66" w:rsidP="00645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Стаж роботи 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Данилів С.В.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на</w:t>
      </w:r>
      <w:r w:rsidR="00002B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посаді судді становить понад 11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років.</w:t>
      </w:r>
    </w:p>
    <w:p w:rsidR="0057405F" w:rsidRPr="00E72234" w:rsidRDefault="00CA6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Красноармійському міськрайонному суді Донецької області визначено 15 штатних посад суддів. Станом на </w:t>
      </w:r>
      <w:r w:rsidR="00ED7A75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15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D7A75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травня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року фактично у штаті суду перебувають 12 суддів, з яких двоє не здійснюють правосуддя у зв’язку із закінченням строку, на який їх було призначено.</w:t>
      </w:r>
    </w:p>
    <w:p w:rsidR="00C64A24" w:rsidRPr="00E72234" w:rsidRDefault="00C64A24" w:rsidP="00C6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Загальна кількість справ, що перебувають у провадженні суддів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Красноармійського міськрайонного суду Донецької області</w:t>
      </w:r>
      <w:r w:rsidR="00ED7A75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станом на 15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D7A75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трав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ня 2024 року, становить </w:t>
      </w:r>
      <w:r w:rsidR="00150221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150221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127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з яких: 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101 кримінальна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справ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, 1 </w:t>
      </w:r>
      <w:r w:rsidR="00ED7A75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775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цивільних справ, </w:t>
      </w:r>
      <w:r w:rsidR="00E06E96">
        <w:rPr>
          <w:rFonts w:ascii="Times New Roman" w:hAnsi="Times New Roman" w:cs="Times New Roman"/>
          <w:sz w:val="26"/>
          <w:szCs w:val="26"/>
          <w:shd w:val="clear" w:color="auto" w:fill="FFFFFF"/>
        </w:rPr>
        <w:t>22 </w:t>
      </w:r>
      <w:r w:rsidR="00ED7A75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адміністративні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справ</w:t>
      </w:r>
      <w:r w:rsidR="00ED7A75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ED7A75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ED7A75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229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 про адміністративні правопорушення.</w:t>
      </w:r>
    </w:p>
    <w:p w:rsidR="00AA6CDB" w:rsidRPr="00E72234" w:rsidRDefault="00EF21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За інформацією, наданою в.о. голови Красноармійського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міськрайонного суду Донецької області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A6CDB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суддя Данилів С.В. з </w:t>
      </w:r>
      <w:r w:rsidR="00B15E33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01 серпня</w:t>
      </w:r>
      <w:r w:rsidR="00AA6CDB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2017 року до </w:t>
      </w:r>
      <w:r w:rsidR="00B15E33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08 </w:t>
      </w:r>
      <w:r w:rsidR="00AA6CDB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травня 2024 року не здійснювала правосуддя у зв</w:t>
      </w:r>
      <w:r w:rsidR="00AA6CDB" w:rsidRPr="00E7223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’</w:t>
      </w:r>
      <w:r w:rsidR="00AA6CDB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язку із закінченням 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строку </w:t>
      </w:r>
      <w:r w:rsidR="00AA6CDB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повноважень. Станом </w:t>
      </w:r>
      <w:r w:rsidR="00E06E96">
        <w:rPr>
          <w:rFonts w:ascii="Times New Roman" w:hAnsi="Times New Roman" w:cs="Times New Roman"/>
          <w:sz w:val="26"/>
          <w:szCs w:val="26"/>
          <w:shd w:val="clear" w:color="auto" w:fill="FFFFFF"/>
        </w:rPr>
        <w:t>на 21 </w:t>
      </w:r>
      <w:r w:rsidR="00B15E33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травня 2024 року у судді немає жодної справи у </w:t>
      </w:r>
      <w:r w:rsidR="00E06E96">
        <w:rPr>
          <w:rFonts w:ascii="Times New Roman" w:hAnsi="Times New Roman" w:cs="Times New Roman"/>
          <w:sz w:val="26"/>
          <w:szCs w:val="26"/>
          <w:shd w:val="clear" w:color="auto" w:fill="FFFFFF"/>
        </w:rPr>
        <w:t>провадження, оскільки вона з 21 </w:t>
      </w:r>
      <w:r w:rsidR="00B15E33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травня 2024 року до 03 червня 2024 року перебуває у щорічній відпустці.</w:t>
      </w:r>
    </w:p>
    <w:p w:rsidR="007F399F" w:rsidRPr="00E72234" w:rsidRDefault="00B15E33" w:rsidP="007F3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Рішенням зборів суддів Красноармійського міськрайонного суду Донецької області </w:t>
      </w:r>
      <w:r w:rsidR="00C25E7A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F399F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 травня 2024 року судді Данилів С.В. 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визначено </w:t>
      </w:r>
      <w:r w:rsidR="007F399F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кримінальну спеціалізацію. </w:t>
      </w:r>
      <w:r w:rsidR="00C25E7A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Крім того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7F399F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вона є слідчою суддею та суддею</w:t>
      </w:r>
      <w:r w:rsidR="00E962BD" w:rsidRPr="00E72234">
        <w:rPr>
          <w:rFonts w:ascii="Times New Roman" w:hAnsi="Times New Roman" w:cs="Times New Roman"/>
          <w:sz w:val="26"/>
          <w:szCs w:val="26"/>
        </w:rPr>
        <w:t xml:space="preserve">, </w:t>
      </w:r>
      <w:r w:rsidR="007F399F" w:rsidRPr="00E72234">
        <w:rPr>
          <w:rFonts w:ascii="Times New Roman" w:hAnsi="Times New Roman" w:cs="Times New Roman"/>
          <w:sz w:val="26"/>
          <w:szCs w:val="26"/>
        </w:rPr>
        <w:t>уповноважен</w:t>
      </w:r>
      <w:r w:rsidR="00E962BD" w:rsidRPr="00E72234">
        <w:rPr>
          <w:rFonts w:ascii="Times New Roman" w:hAnsi="Times New Roman" w:cs="Times New Roman"/>
          <w:sz w:val="26"/>
          <w:szCs w:val="26"/>
        </w:rPr>
        <w:t>ою</w:t>
      </w:r>
      <w:r w:rsidR="007F399F" w:rsidRPr="00E72234">
        <w:rPr>
          <w:rFonts w:ascii="Times New Roman" w:hAnsi="Times New Roman" w:cs="Times New Roman"/>
          <w:sz w:val="26"/>
          <w:szCs w:val="26"/>
        </w:rPr>
        <w:t xml:space="preserve"> здійснювати кримінальне провадження щодо неповнолітніх.</w:t>
      </w:r>
    </w:p>
    <w:p w:rsidR="00EF219B" w:rsidRPr="00E72234" w:rsidRDefault="00EF2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Закону України «Про здійснення правосуддя та кримінального провадження у зв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’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язку з проведенням антитерористичної операції» та 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розпорядження Голови Вищого спеціалізованого суду України з розгляду цив</w:t>
      </w:r>
      <w:r w:rsidR="001526B1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ільних і кримінальних справ від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526B1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02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вересня 2014 року № 27/0/38-14 «Про визначення територіальної підсудності справ» територіальну підсудність судових справ, підсудних Бу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дьоннівському районному суду міста</w:t>
      </w:r>
      <w:r w:rsidR="00E24E82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Донецька 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та Кіровському районному суду міста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нецька, змінено та визначено Красноармійсько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у міськрайонно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Донецької області.</w:t>
      </w:r>
    </w:p>
    <w:p w:rsidR="00C463CF" w:rsidRPr="00E72234" w:rsidRDefault="00E962BD" w:rsidP="00C46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листі в.о. голови Красноармійського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міськрайонного суду </w:t>
      </w:r>
      <w:r w:rsidR="00730F1A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Донецької області від 21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30F1A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травня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року № 32дпс-1680/24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також </w:t>
      </w:r>
      <w:r w:rsidR="005E48C9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зазначено, що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навантаження н</w:t>
      </w:r>
      <w:r w:rsidR="00730F1A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а суддів Красноармійського міськрайонного суду Донецької області</w:t>
      </w:r>
      <w:r w:rsidR="00C463CF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суттєво збільшилось, у зв</w:t>
      </w:r>
      <w:r w:rsidR="00C463CF" w:rsidRPr="00E7223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’</w:t>
      </w:r>
      <w:r w:rsidR="00C463CF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язку з чим відрядження судді Данилів С.В. до іншого суду призведе до збільшення </w:t>
      </w:r>
      <w:r w:rsidR="00C463CF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навантаження на суддів цього суду, що своєю чергою вплине на стан оперативності розгляду судових справ.</w:t>
      </w:r>
    </w:p>
    <w:p w:rsidR="001C10AC" w:rsidRPr="00D334F3" w:rsidRDefault="001C10AC" w:rsidP="00C17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34F3">
        <w:rPr>
          <w:rFonts w:ascii="Times New Roman" w:hAnsi="Times New Roman" w:cs="Times New Roman"/>
          <w:sz w:val="26"/>
          <w:szCs w:val="26"/>
        </w:rPr>
        <w:t xml:space="preserve">Комісія </w:t>
      </w:r>
      <w:r w:rsidR="00CC691D" w:rsidRPr="00D334F3">
        <w:rPr>
          <w:rFonts w:ascii="Times New Roman" w:hAnsi="Times New Roman" w:cs="Times New Roman"/>
          <w:sz w:val="26"/>
          <w:szCs w:val="26"/>
        </w:rPr>
        <w:t xml:space="preserve">звертає увагу, </w:t>
      </w:r>
      <w:r w:rsidR="007828A2" w:rsidRPr="00D334F3">
        <w:rPr>
          <w:rFonts w:ascii="Times New Roman" w:hAnsi="Times New Roman" w:cs="Times New Roman"/>
          <w:sz w:val="26"/>
          <w:szCs w:val="26"/>
        </w:rPr>
        <w:t xml:space="preserve">що згідно з </w:t>
      </w:r>
      <w:r w:rsidR="00CC691D" w:rsidRPr="00D334F3">
        <w:rPr>
          <w:rFonts w:ascii="Times New Roman" w:hAnsi="Times New Roman" w:cs="Times New Roman"/>
          <w:sz w:val="26"/>
          <w:szCs w:val="26"/>
        </w:rPr>
        <w:t xml:space="preserve">даними </w:t>
      </w:r>
      <w:r w:rsidR="007828A2" w:rsidRPr="00D334F3">
        <w:rPr>
          <w:rFonts w:ascii="Times New Roman" w:hAnsi="Times New Roman" w:cs="Times New Roman"/>
          <w:bCs/>
          <w:sz w:val="26"/>
          <w:szCs w:val="26"/>
        </w:rPr>
        <w:t>Ради суддів України</w:t>
      </w:r>
      <w:r w:rsidR="007828A2" w:rsidRPr="00D334F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828A2" w:rsidRPr="00D334F3">
        <w:rPr>
          <w:rFonts w:ascii="Times New Roman" w:hAnsi="Times New Roman" w:cs="Times New Roman"/>
          <w:sz w:val="26"/>
          <w:szCs w:val="26"/>
        </w:rPr>
        <w:t xml:space="preserve">за </w:t>
      </w:r>
      <w:r w:rsidR="00CC691D" w:rsidRPr="00D334F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C691D" w:rsidRPr="00D334F3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D334F3" w:rsidRPr="00D334F3">
        <w:rPr>
          <w:rFonts w:ascii="Times New Roman" w:hAnsi="Times New Roman" w:cs="Times New Roman"/>
          <w:sz w:val="26"/>
          <w:szCs w:val="26"/>
        </w:rPr>
        <w:t xml:space="preserve"> 2024 </w:t>
      </w:r>
      <w:r w:rsidR="00CC691D" w:rsidRPr="00D334F3">
        <w:rPr>
          <w:rFonts w:ascii="Times New Roman" w:hAnsi="Times New Roman" w:cs="Times New Roman"/>
          <w:sz w:val="26"/>
          <w:szCs w:val="26"/>
        </w:rPr>
        <w:t>року</w:t>
      </w:r>
      <w:r w:rsidR="007828A2" w:rsidRPr="00D334F3">
        <w:rPr>
          <w:rFonts w:ascii="Times New Roman" w:hAnsi="Times New Roman" w:cs="Times New Roman"/>
          <w:sz w:val="26"/>
          <w:szCs w:val="26"/>
        </w:rPr>
        <w:t xml:space="preserve"> </w:t>
      </w:r>
      <w:r w:rsidR="00CC691D" w:rsidRPr="00D334F3">
        <w:rPr>
          <w:rFonts w:ascii="Times New Roman" w:hAnsi="Times New Roman" w:cs="Times New Roman"/>
          <w:sz w:val="26"/>
          <w:szCs w:val="26"/>
        </w:rPr>
        <w:t>до Сквирського районного суду Київської області надійшло 1 109 справ та матеріалів</w:t>
      </w:r>
      <w:r w:rsidR="002864D9" w:rsidRPr="00D334F3">
        <w:rPr>
          <w:rFonts w:ascii="Times New Roman" w:hAnsi="Times New Roman" w:cs="Times New Roman"/>
          <w:sz w:val="26"/>
          <w:szCs w:val="26"/>
        </w:rPr>
        <w:t>. За цей же період</w:t>
      </w:r>
      <w:r w:rsidR="00CC691D" w:rsidRPr="00D334F3">
        <w:rPr>
          <w:rFonts w:ascii="Times New Roman" w:hAnsi="Times New Roman" w:cs="Times New Roman"/>
          <w:sz w:val="26"/>
          <w:szCs w:val="26"/>
        </w:rPr>
        <w:t xml:space="preserve"> до Красноармійського міськрайонного суду Донецької області </w:t>
      </w:r>
      <w:r w:rsidR="002864D9" w:rsidRPr="00D334F3">
        <w:rPr>
          <w:rFonts w:ascii="Times New Roman" w:hAnsi="Times New Roman" w:cs="Times New Roman"/>
          <w:sz w:val="26"/>
          <w:szCs w:val="26"/>
        </w:rPr>
        <w:t>надійшло</w:t>
      </w:r>
      <w:r w:rsidR="00CC691D" w:rsidRPr="00D334F3">
        <w:rPr>
          <w:rFonts w:ascii="Times New Roman" w:hAnsi="Times New Roman" w:cs="Times New Roman"/>
          <w:sz w:val="26"/>
          <w:szCs w:val="26"/>
        </w:rPr>
        <w:t xml:space="preserve"> 3</w:t>
      </w:r>
      <w:r w:rsidR="002864D9" w:rsidRPr="00D334F3">
        <w:rPr>
          <w:rFonts w:ascii="Times New Roman" w:hAnsi="Times New Roman" w:cs="Times New Roman"/>
          <w:sz w:val="26"/>
          <w:szCs w:val="26"/>
        </w:rPr>
        <w:t> </w:t>
      </w:r>
      <w:r w:rsidR="00CC691D" w:rsidRPr="00D334F3">
        <w:rPr>
          <w:rFonts w:ascii="Times New Roman" w:hAnsi="Times New Roman" w:cs="Times New Roman"/>
          <w:sz w:val="26"/>
          <w:szCs w:val="26"/>
        </w:rPr>
        <w:t>342</w:t>
      </w:r>
      <w:r w:rsidR="002864D9" w:rsidRPr="00D334F3">
        <w:rPr>
          <w:rFonts w:ascii="Times New Roman" w:hAnsi="Times New Roman" w:cs="Times New Roman"/>
          <w:sz w:val="26"/>
          <w:szCs w:val="26"/>
        </w:rPr>
        <w:t xml:space="preserve"> справи та матеріали</w:t>
      </w:r>
      <w:r w:rsidR="00CC691D" w:rsidRPr="00D334F3">
        <w:rPr>
          <w:rFonts w:ascii="Times New Roman" w:hAnsi="Times New Roman" w:cs="Times New Roman"/>
          <w:sz w:val="26"/>
          <w:szCs w:val="26"/>
        </w:rPr>
        <w:t>.</w:t>
      </w:r>
      <w:r w:rsidR="002864D9" w:rsidRPr="00D334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64D9" w:rsidRPr="00D334F3" w:rsidRDefault="001F264E" w:rsidP="00C17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34F3">
        <w:rPr>
          <w:rFonts w:ascii="Times New Roman" w:hAnsi="Times New Roman" w:cs="Times New Roman"/>
          <w:sz w:val="26"/>
          <w:szCs w:val="26"/>
        </w:rPr>
        <w:t>Таким чином, з огляду на рівень навантаження на суддів Красноармійського міськрайонного суду Донецької області, Комісія вважає, що відрядження судді Д</w:t>
      </w:r>
      <w:r w:rsidR="00D334F3" w:rsidRPr="00D334F3">
        <w:rPr>
          <w:rFonts w:ascii="Times New Roman" w:hAnsi="Times New Roman" w:cs="Times New Roman"/>
          <w:sz w:val="26"/>
          <w:szCs w:val="26"/>
        </w:rPr>
        <w:t>анилів </w:t>
      </w:r>
      <w:r w:rsidRPr="00D334F3">
        <w:rPr>
          <w:rFonts w:ascii="Times New Roman" w:hAnsi="Times New Roman" w:cs="Times New Roman"/>
          <w:sz w:val="26"/>
          <w:szCs w:val="26"/>
        </w:rPr>
        <w:t xml:space="preserve">С.В. до іншого суду суттєво вплине на стан здійснення правосуддя в </w:t>
      </w:r>
      <w:r w:rsidRPr="00D334F3">
        <w:rPr>
          <w:rFonts w:ascii="Times New Roman" w:hAnsi="Times New Roman" w:cs="Times New Roman"/>
          <w:sz w:val="26"/>
          <w:szCs w:val="26"/>
          <w:shd w:val="clear" w:color="auto" w:fill="FFFFFF"/>
        </w:rPr>
        <w:t>Красноармійському міськрайонному суді Донецької області.</w:t>
      </w:r>
    </w:p>
    <w:p w:rsidR="001F264E" w:rsidRPr="00D334F3" w:rsidRDefault="001F264E" w:rsidP="00612D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34F3">
        <w:rPr>
          <w:rFonts w:ascii="Times New Roman" w:hAnsi="Times New Roman" w:cs="Times New Roman"/>
          <w:sz w:val="26"/>
          <w:szCs w:val="26"/>
          <w:shd w:val="clear" w:color="auto" w:fill="FFFFFF"/>
        </w:rPr>
        <w:t>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законом.</w:t>
      </w:r>
    </w:p>
    <w:p w:rsidR="001F264E" w:rsidRPr="00D334F3" w:rsidRDefault="001F264E" w:rsidP="00612D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34F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(підпункт 3.2 пункту 3 мотивувальної частини Рішення Конституційного Суду України у справі щодо принципу інстанційності в системі судів загальної юрисдикції від 12 липня 2011 року № 9 </w:t>
      </w:r>
      <w:proofErr w:type="spellStart"/>
      <w:r w:rsidRPr="00D334F3">
        <w:rPr>
          <w:rFonts w:ascii="Times New Roman" w:hAnsi="Times New Roman" w:cs="Times New Roman"/>
          <w:sz w:val="26"/>
          <w:szCs w:val="26"/>
          <w:shd w:val="clear" w:color="auto" w:fill="FFFFFF"/>
        </w:rPr>
        <w:t>рп</w:t>
      </w:r>
      <w:proofErr w:type="spellEnd"/>
      <w:r w:rsidRPr="00D334F3">
        <w:rPr>
          <w:rFonts w:ascii="Times New Roman" w:hAnsi="Times New Roman" w:cs="Times New Roman"/>
          <w:sz w:val="26"/>
          <w:szCs w:val="26"/>
          <w:shd w:val="clear" w:color="auto" w:fill="FFFFFF"/>
        </w:rPr>
        <w:t>/2011).</w:t>
      </w:r>
    </w:p>
    <w:p w:rsidR="001F264E" w:rsidRDefault="001F264E" w:rsidP="00612D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34F3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Зазначений конституційний принцип знаходить своє відображення в тому, що суддя першочергово зобов’язаний забезпечити потребу в доступі до правосуддя в суді, до якого він призначений, крім випадків, коли здійснення правосуддя в такому суді є неможливим або коли навантаження в суді, до якого його призначено, дозволяє без шкоди для реалізації конституційного принципу забезпечення доступу до правосуддя здійснити відрядження судді до іншого суду.</w:t>
      </w:r>
    </w:p>
    <w:p w:rsidR="00771BE6" w:rsidRPr="00771BE6" w:rsidRDefault="00771BE6" w:rsidP="00771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2234">
        <w:rPr>
          <w:rFonts w:ascii="Times New Roman" w:hAnsi="Times New Roman" w:cs="Times New Roman"/>
          <w:sz w:val="26"/>
          <w:szCs w:val="26"/>
        </w:rPr>
        <w:t xml:space="preserve">Під час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розгляду питання щодо відрядження</w:t>
      </w:r>
      <w:r w:rsidRPr="00E72234">
        <w:rPr>
          <w:rFonts w:ascii="Times New Roman" w:hAnsi="Times New Roman" w:cs="Times New Roman"/>
          <w:sz w:val="26"/>
          <w:szCs w:val="26"/>
        </w:rPr>
        <w:t xml:space="preserve"> Комісія діє виключно з метою забезпечення доступу до правосуддя, врегулювання надмірного навантаження у Сквирському районному суді Київської області, недопущення суттєвого впливу на середній рівень судового навантаження в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Красноармійському міськрайонному суді Донецької області</w:t>
      </w:r>
      <w:r w:rsidRPr="00E72234">
        <w:rPr>
          <w:rFonts w:ascii="Times New Roman" w:hAnsi="Times New Roman" w:cs="Times New Roman"/>
          <w:sz w:val="26"/>
          <w:szCs w:val="26"/>
        </w:rPr>
        <w:t>.</w:t>
      </w:r>
    </w:p>
    <w:p w:rsidR="00C94426" w:rsidRPr="00E72234" w:rsidRDefault="00C94426" w:rsidP="00C46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Заслухавши доповідача, дослідивши наявні в розпорядженні Комісії матеріали, урахувавши інформацію про ст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ан здійснення правосуддя в суді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, у як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ому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суддя </w:t>
      </w:r>
      <w:r w:rsidR="00C463CF" w:rsidRPr="00E72234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Данилів С.В.</w:t>
      </w:r>
      <w:r w:rsidR="00C25E7A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обіймає штатну посаду, її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стаж роботи на посад</w:t>
      </w:r>
      <w:r w:rsidR="00E962BD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і судді, якість розгляду судді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справ, а також обставини, встановлені під час розгляду питання щодо відрядження суддів, Комісія дійшла висновку про наявність підстав для відмови у внесенні подання до Вищої ради правосуддя на відрядження судді Красноармійського міськрайонного суду Донецької області</w:t>
      </w:r>
      <w:r w:rsidR="00A07D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463CF" w:rsidRPr="00E72234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Данилів С.В.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Сквирського районного суду Київської області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E2B8D" w:rsidRPr="00E72234" w:rsidRDefault="004E2B8D" w:rsidP="004E2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таких рішень:</w:t>
      </w:r>
    </w:p>
    <w:p w:rsidR="004E2B8D" w:rsidRPr="00E72234" w:rsidRDefault="004E2B8D" w:rsidP="004E2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- про внесення подання до Вищої ради правосуддя з рекомендацією на відрядження судді;</w:t>
      </w:r>
    </w:p>
    <w:p w:rsidR="004E2B8D" w:rsidRPr="00E72234" w:rsidRDefault="004E2B8D" w:rsidP="004E2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- про відмову у внесенні подання до Вищої ради правосуддя на відрядження судді;</w:t>
      </w:r>
    </w:p>
    <w:p w:rsidR="004E2B8D" w:rsidRPr="00E72234" w:rsidRDefault="004E2B8D" w:rsidP="004E2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:rsidR="004E2B8D" w:rsidRPr="00E72234" w:rsidRDefault="004E2B8D" w:rsidP="004E2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Абзацом першим пункту 16 розділу ІІІ Порядку встановлено, що у разі якщо Вищою кваліфікаційною комісією суддів України прийнято рішення про відмову у внесенні подання про відрядження всіх суддів, які надали згоду на відрядження, Комісією може бути прийнято рішення про залишення без розгляду питання щодо </w:t>
      </w:r>
      <w:r w:rsidRPr="00E72234">
        <w:rPr>
          <w:rFonts w:ascii="Times New Roman" w:eastAsia="Times New Roman" w:hAnsi="Times New Roman" w:cs="Times New Roman"/>
          <w:color w:val="1D1D1B"/>
          <w:sz w:val="26"/>
          <w:szCs w:val="26"/>
        </w:rPr>
        <w:lastRenderedPageBreak/>
        <w:t>внесення подання про відрядження судді або продовження строку розгляду такого питання.</w:t>
      </w:r>
    </w:p>
    <w:p w:rsidR="00990750" w:rsidRPr="00E72234" w:rsidRDefault="00990750" w:rsidP="00990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2234">
        <w:rPr>
          <w:rFonts w:ascii="Times New Roman" w:hAnsi="Times New Roman" w:cs="Times New Roman"/>
          <w:bCs/>
          <w:sz w:val="26"/>
          <w:szCs w:val="26"/>
        </w:rPr>
        <w:t xml:space="preserve">Ураховуючи, що Комісією прийнято рішення про відмову у внесенні подання про відрядження судді, який надав згоду на відрядження до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Сквирського районного суду Київської області</w:t>
      </w:r>
      <w:r w:rsidRPr="00E72234">
        <w:rPr>
          <w:rFonts w:ascii="Times New Roman" w:hAnsi="Times New Roman" w:cs="Times New Roman"/>
          <w:bCs/>
          <w:sz w:val="26"/>
          <w:szCs w:val="26"/>
        </w:rPr>
        <w:t xml:space="preserve">, Комісія дійшла висновку </w:t>
      </w:r>
      <w:r w:rsidR="00B45740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про залишення без розгляду питання щодо внесення подання про відрядження судді до цього суду.</w:t>
      </w:r>
      <w:r w:rsidRPr="00E7223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B2B59" w:rsidRPr="00E72234" w:rsidRDefault="006B3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5B2B59" w:rsidRPr="00E72234" w:rsidRDefault="005B2B59" w:rsidP="002D443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2B59" w:rsidRPr="00E72234" w:rsidRDefault="006B3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5B2B59" w:rsidRPr="00E72234" w:rsidRDefault="005B2B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C5162" w:rsidRPr="00E72234" w:rsidRDefault="006C5162" w:rsidP="006C5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1. Відмовити у внесенні подання </w:t>
      </w:r>
      <w:r w:rsidR="00B45740" w:rsidRPr="00E72234">
        <w:rPr>
          <w:rFonts w:ascii="Times New Roman" w:eastAsia="Times New Roman" w:hAnsi="Times New Roman" w:cs="Times New Roman"/>
          <w:sz w:val="26"/>
          <w:szCs w:val="26"/>
        </w:rPr>
        <w:t xml:space="preserve">до Вищої ради правосуддя </w:t>
      </w:r>
      <w:r w:rsidR="00901FAD" w:rsidRPr="00E72234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 xml:space="preserve"> відрядження судді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Красноармійського міськрайонного суду Донецької області </w:t>
      </w:r>
      <w:r w:rsidR="00B45740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Данилів Софії Вікторівни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Сквирського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районного суду Київської області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C5162" w:rsidRPr="00E72234" w:rsidRDefault="006C5162" w:rsidP="00B45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 w:rsidR="00B45740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Питання щодо внесення подання про відрядження судді до </w:t>
      </w:r>
      <w:r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Сквирського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районного суду Київської області</w:t>
      </w:r>
      <w:r w:rsidR="00901FAD" w:rsidRPr="00E72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5740" w:rsidRPr="00E72234">
        <w:rPr>
          <w:rFonts w:ascii="Times New Roman" w:hAnsi="Times New Roman" w:cs="Times New Roman"/>
          <w:sz w:val="26"/>
          <w:szCs w:val="26"/>
          <w:shd w:val="clear" w:color="auto" w:fill="FFFFFF"/>
        </w:rPr>
        <w:t>залишити без розгляду.</w:t>
      </w:r>
    </w:p>
    <w:p w:rsidR="006C5162" w:rsidRPr="00E72234" w:rsidRDefault="006C5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5B2B59" w:rsidRPr="00E72234" w:rsidRDefault="005B2B59" w:rsidP="003D6E6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2B59" w:rsidRPr="00E72234" w:rsidRDefault="00E72234" w:rsidP="00216618">
      <w:pPr>
        <w:shd w:val="clear" w:color="auto" w:fill="FFFFFF"/>
        <w:spacing w:after="0" w:line="72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995466" w:rsidRPr="00E72234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</w:p>
    <w:p w:rsidR="005B2B59" w:rsidRPr="00E72234" w:rsidRDefault="00E72234" w:rsidP="00216618">
      <w:pPr>
        <w:shd w:val="clear" w:color="auto" w:fill="FFFFFF"/>
        <w:spacing w:after="0" w:line="72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6B3F43" w:rsidRPr="00E72234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35187C" w:rsidRPr="00E72234" w:rsidRDefault="0035187C" w:rsidP="00216618">
      <w:pPr>
        <w:shd w:val="clear" w:color="auto" w:fill="FFFFFF"/>
        <w:spacing w:after="0" w:line="72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7223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Надія КОБЕЦЬКА</w:t>
      </w:r>
    </w:p>
    <w:p w:rsidR="005B2B59" w:rsidRPr="00E72234" w:rsidRDefault="006B3F43" w:rsidP="00216618">
      <w:pPr>
        <w:shd w:val="clear" w:color="auto" w:fill="FFFFFF"/>
        <w:spacing w:after="0" w:line="72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24E82"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24E82"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24E82"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24E82"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24E82" w:rsidRPr="00E72234">
        <w:rPr>
          <w:rFonts w:ascii="Times New Roman" w:eastAsia="Times New Roman" w:hAnsi="Times New Roman" w:cs="Times New Roman"/>
          <w:sz w:val="26"/>
          <w:szCs w:val="26"/>
        </w:rPr>
        <w:tab/>
      </w:r>
      <w:r w:rsidR="00E7223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E72234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p w:rsidR="005B2B59" w:rsidRPr="00E72234" w:rsidRDefault="00E72234" w:rsidP="00216618">
      <w:pPr>
        <w:shd w:val="clear" w:color="auto" w:fill="FFFFFF"/>
        <w:spacing w:after="0" w:line="72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07D84"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B3F43" w:rsidRPr="00E72234">
        <w:rPr>
          <w:rFonts w:ascii="Times New Roman" w:eastAsia="Times New Roman" w:hAnsi="Times New Roman" w:cs="Times New Roman"/>
          <w:sz w:val="26"/>
          <w:szCs w:val="26"/>
        </w:rPr>
        <w:t>Андрій ПАСІЧНИК</w:t>
      </w:r>
    </w:p>
    <w:sectPr w:rsidR="005B2B59" w:rsidRPr="00E72234" w:rsidSect="004A3A20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46E3" w:rsidRDefault="005A46E3">
      <w:pPr>
        <w:spacing w:after="0" w:line="240" w:lineRule="auto"/>
      </w:pPr>
      <w:r>
        <w:separator/>
      </w:r>
    </w:p>
  </w:endnote>
  <w:endnote w:type="continuationSeparator" w:id="0">
    <w:p w:rsidR="005A46E3" w:rsidRDefault="005A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46E3" w:rsidRDefault="005A46E3">
      <w:pPr>
        <w:spacing w:after="0" w:line="240" w:lineRule="auto"/>
      </w:pPr>
      <w:r>
        <w:separator/>
      </w:r>
    </w:p>
  </w:footnote>
  <w:footnote w:type="continuationSeparator" w:id="0">
    <w:p w:rsidR="005A46E3" w:rsidRDefault="005A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2B59" w:rsidRDefault="006B3F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6184">
      <w:rPr>
        <w:noProof/>
        <w:color w:val="000000"/>
      </w:rPr>
      <w:t>4</w:t>
    </w:r>
    <w:r>
      <w:rPr>
        <w:color w:val="000000"/>
      </w:rPr>
      <w:fldChar w:fldCharType="end"/>
    </w:r>
  </w:p>
  <w:p w:rsidR="005B2B59" w:rsidRDefault="005B2B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F7117"/>
    <w:multiLevelType w:val="multilevel"/>
    <w:tmpl w:val="9088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C2496D"/>
    <w:multiLevelType w:val="hybridMultilevel"/>
    <w:tmpl w:val="9E42FC2A"/>
    <w:lvl w:ilvl="0" w:tplc="18FE4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59"/>
    <w:rsid w:val="00002BC9"/>
    <w:rsid w:val="000A2D03"/>
    <w:rsid w:val="00150221"/>
    <w:rsid w:val="001526B1"/>
    <w:rsid w:val="001C10AC"/>
    <w:rsid w:val="001F264E"/>
    <w:rsid w:val="00211AA8"/>
    <w:rsid w:val="00216618"/>
    <w:rsid w:val="002864D9"/>
    <w:rsid w:val="002C5C64"/>
    <w:rsid w:val="002D4436"/>
    <w:rsid w:val="002E38D3"/>
    <w:rsid w:val="003241FD"/>
    <w:rsid w:val="0035187C"/>
    <w:rsid w:val="00365817"/>
    <w:rsid w:val="0037196E"/>
    <w:rsid w:val="00373C3C"/>
    <w:rsid w:val="003D499D"/>
    <w:rsid w:val="003D6E6D"/>
    <w:rsid w:val="003E48B8"/>
    <w:rsid w:val="004001E9"/>
    <w:rsid w:val="004138B3"/>
    <w:rsid w:val="004833B0"/>
    <w:rsid w:val="00493472"/>
    <w:rsid w:val="00497DA1"/>
    <w:rsid w:val="004A3A20"/>
    <w:rsid w:val="004E2B8D"/>
    <w:rsid w:val="0057405F"/>
    <w:rsid w:val="005A46E3"/>
    <w:rsid w:val="005B2B59"/>
    <w:rsid w:val="005E48C9"/>
    <w:rsid w:val="005F4E7A"/>
    <w:rsid w:val="006005D2"/>
    <w:rsid w:val="00606CDC"/>
    <w:rsid w:val="00612D9A"/>
    <w:rsid w:val="00620A94"/>
    <w:rsid w:val="00645D66"/>
    <w:rsid w:val="00693349"/>
    <w:rsid w:val="0069768F"/>
    <w:rsid w:val="006B2ADF"/>
    <w:rsid w:val="006B3F43"/>
    <w:rsid w:val="006C5162"/>
    <w:rsid w:val="00730F1A"/>
    <w:rsid w:val="00747518"/>
    <w:rsid w:val="00771BE6"/>
    <w:rsid w:val="007828A2"/>
    <w:rsid w:val="007A7F88"/>
    <w:rsid w:val="007F399F"/>
    <w:rsid w:val="00855B65"/>
    <w:rsid w:val="00901FAD"/>
    <w:rsid w:val="00926077"/>
    <w:rsid w:val="00977F7A"/>
    <w:rsid w:val="00980239"/>
    <w:rsid w:val="00980C52"/>
    <w:rsid w:val="00990750"/>
    <w:rsid w:val="009929B4"/>
    <w:rsid w:val="00995466"/>
    <w:rsid w:val="009A5BE7"/>
    <w:rsid w:val="00A07D84"/>
    <w:rsid w:val="00AA6CDB"/>
    <w:rsid w:val="00AC2F62"/>
    <w:rsid w:val="00AD2181"/>
    <w:rsid w:val="00AD6FC2"/>
    <w:rsid w:val="00B15E33"/>
    <w:rsid w:val="00B45740"/>
    <w:rsid w:val="00B8355C"/>
    <w:rsid w:val="00BC773A"/>
    <w:rsid w:val="00C12B9C"/>
    <w:rsid w:val="00C171C5"/>
    <w:rsid w:val="00C25E7A"/>
    <w:rsid w:val="00C463CF"/>
    <w:rsid w:val="00C64A24"/>
    <w:rsid w:val="00C91DD8"/>
    <w:rsid w:val="00C94426"/>
    <w:rsid w:val="00CA62C8"/>
    <w:rsid w:val="00CC691D"/>
    <w:rsid w:val="00D334F3"/>
    <w:rsid w:val="00D5542B"/>
    <w:rsid w:val="00D64282"/>
    <w:rsid w:val="00D75828"/>
    <w:rsid w:val="00DA7C0F"/>
    <w:rsid w:val="00E06E96"/>
    <w:rsid w:val="00E12889"/>
    <w:rsid w:val="00E24E82"/>
    <w:rsid w:val="00E502B0"/>
    <w:rsid w:val="00E64D39"/>
    <w:rsid w:val="00E72234"/>
    <w:rsid w:val="00E902B6"/>
    <w:rsid w:val="00E94427"/>
    <w:rsid w:val="00E962BD"/>
    <w:rsid w:val="00ED7A75"/>
    <w:rsid w:val="00EF219B"/>
    <w:rsid w:val="00F21202"/>
    <w:rsid w:val="00F53E4E"/>
    <w:rsid w:val="00F5474D"/>
    <w:rsid w:val="00F91699"/>
    <w:rsid w:val="00FA6184"/>
    <w:rsid w:val="00FA695B"/>
    <w:rsid w:val="00FB4FA6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A59E"/>
  <w15:docId w15:val="{5745BA7C-01C3-42C3-959C-713A456C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cLs6tut5AzP7gj3i8Ga5b1VE9g==">CgMxLjAyCGguZ2pkZ3hzOAByITEtd1hpNXQ4X1BVdTlyenJLQnkwcXdaZ1BwT3VVYWZCaw==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8289</Words>
  <Characters>4726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2024-06-06T11:19:00Z</cp:lastPrinted>
  <dcterms:created xsi:type="dcterms:W3CDTF">2024-06-10T08:53:00Z</dcterms:created>
  <dcterms:modified xsi:type="dcterms:W3CDTF">2024-06-10T08:53:00Z</dcterms:modified>
</cp:coreProperties>
</file>