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FBB4" w14:textId="02B7B3E2" w:rsidR="00EF279A" w:rsidRPr="00E55AA0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E55AA0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668B7B66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E55AA0" w:rsidRDefault="00EF279A" w:rsidP="00EF279A">
      <w:pPr>
        <w:rPr>
          <w:sz w:val="26"/>
          <w:szCs w:val="26"/>
          <w:lang w:val="uk-UA"/>
        </w:rPr>
      </w:pPr>
    </w:p>
    <w:p w14:paraId="64E66E99" w14:textId="77777777" w:rsidR="00EF279A" w:rsidRPr="00E55AA0" w:rsidRDefault="0093521A" w:rsidP="00EF279A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55AA0">
        <w:rPr>
          <w:sz w:val="36"/>
          <w:szCs w:val="36"/>
          <w:lang w:val="uk-UA"/>
        </w:rPr>
        <w:t>ВИЩА КВАЛІФІКАЦІЙНА КОМІСІЯ СУДДІВ УКРАЇНИ</w:t>
      </w:r>
    </w:p>
    <w:p w14:paraId="3F3EF12D" w14:textId="5C348B5C" w:rsidR="007E17CA" w:rsidRPr="00E55AA0" w:rsidRDefault="001E1554" w:rsidP="00EF279A">
      <w:pPr>
        <w:shd w:val="clear" w:color="auto" w:fill="FFFFFF"/>
        <w:spacing w:after="240"/>
        <w:jc w:val="both"/>
        <w:rPr>
          <w:lang w:val="uk-UA"/>
        </w:rPr>
      </w:pPr>
      <w:r w:rsidRPr="00E55AA0">
        <w:rPr>
          <w:lang w:val="uk-UA"/>
        </w:rPr>
        <w:t>16 жовтня</w:t>
      </w:r>
      <w:r w:rsidR="00967394" w:rsidRPr="00E55AA0">
        <w:rPr>
          <w:lang w:val="uk-UA"/>
        </w:rPr>
        <w:t xml:space="preserve"> </w:t>
      </w:r>
      <w:r w:rsidR="0093521A" w:rsidRPr="00E55AA0">
        <w:rPr>
          <w:lang w:val="uk-UA"/>
        </w:rPr>
        <w:t>202</w:t>
      </w:r>
      <w:r w:rsidR="00166FD6" w:rsidRPr="00E55AA0">
        <w:rPr>
          <w:lang w:val="uk-UA"/>
        </w:rPr>
        <w:t>4</w:t>
      </w:r>
      <w:r w:rsidR="0093521A" w:rsidRPr="00E55AA0">
        <w:rPr>
          <w:lang w:val="uk-UA"/>
        </w:rPr>
        <w:t xml:space="preserve"> року</w:t>
      </w:r>
      <w:r w:rsidR="0093521A" w:rsidRPr="00E55AA0">
        <w:rPr>
          <w:lang w:val="uk-UA"/>
        </w:rPr>
        <w:tab/>
      </w:r>
      <w:r w:rsidR="0093521A" w:rsidRPr="00E55AA0">
        <w:rPr>
          <w:lang w:val="uk-UA"/>
        </w:rPr>
        <w:tab/>
      </w:r>
      <w:r w:rsidR="0093521A" w:rsidRPr="00E55AA0">
        <w:rPr>
          <w:lang w:val="uk-UA"/>
        </w:rPr>
        <w:tab/>
      </w:r>
      <w:r w:rsidR="0093521A" w:rsidRPr="00E55AA0">
        <w:rPr>
          <w:lang w:val="uk-UA"/>
        </w:rPr>
        <w:tab/>
      </w:r>
      <w:r w:rsidR="0093521A" w:rsidRPr="00E55AA0">
        <w:rPr>
          <w:lang w:val="uk-UA"/>
        </w:rPr>
        <w:tab/>
      </w:r>
      <w:r w:rsidR="0093521A" w:rsidRPr="00E55AA0">
        <w:rPr>
          <w:lang w:val="uk-UA"/>
        </w:rPr>
        <w:tab/>
      </w:r>
      <w:r w:rsidR="0093521A" w:rsidRPr="00E55AA0">
        <w:rPr>
          <w:lang w:val="uk-UA"/>
        </w:rPr>
        <w:tab/>
      </w:r>
      <w:r w:rsidR="0093521A" w:rsidRPr="00E55AA0">
        <w:rPr>
          <w:lang w:val="uk-UA"/>
        </w:rPr>
        <w:tab/>
      </w:r>
      <w:r w:rsidR="0093521A" w:rsidRPr="00E55AA0">
        <w:rPr>
          <w:lang w:val="uk-UA"/>
        </w:rPr>
        <w:tab/>
      </w:r>
      <w:r w:rsidR="00C623BE" w:rsidRPr="00E55AA0">
        <w:rPr>
          <w:lang w:val="uk-UA"/>
        </w:rPr>
        <w:t xml:space="preserve">   </w:t>
      </w:r>
      <w:r w:rsidRPr="00E55AA0">
        <w:rPr>
          <w:lang w:val="uk-UA"/>
        </w:rPr>
        <w:t xml:space="preserve">               </w:t>
      </w:r>
      <w:r w:rsidR="0093521A" w:rsidRPr="00E55AA0">
        <w:rPr>
          <w:lang w:val="uk-UA"/>
        </w:rPr>
        <w:t>м. Київ</w:t>
      </w:r>
    </w:p>
    <w:p w14:paraId="498AB5B4" w14:textId="77777777" w:rsidR="009D5C4C" w:rsidRPr="00E55AA0" w:rsidRDefault="009D5C4C" w:rsidP="00EF279A">
      <w:pPr>
        <w:shd w:val="clear" w:color="auto" w:fill="FFFFFF"/>
        <w:spacing w:after="240"/>
        <w:jc w:val="both"/>
        <w:rPr>
          <w:lang w:val="uk-UA"/>
        </w:rPr>
      </w:pPr>
    </w:p>
    <w:p w14:paraId="6CB72BEE" w14:textId="00C18AC1" w:rsidR="007E17CA" w:rsidRPr="00E55AA0" w:rsidRDefault="009D0517" w:rsidP="007E17CA">
      <w:pPr>
        <w:shd w:val="clear" w:color="auto" w:fill="FFFFFF"/>
        <w:spacing w:after="600"/>
        <w:ind w:right="136"/>
        <w:jc w:val="center"/>
        <w:rPr>
          <w:lang w:val="uk-UA"/>
        </w:rPr>
      </w:pPr>
      <w:r w:rsidRPr="00E55AA0">
        <w:rPr>
          <w:lang w:val="uk-UA"/>
        </w:rPr>
        <w:t xml:space="preserve">Р І Ш Е Н </w:t>
      </w:r>
      <w:proofErr w:type="spellStart"/>
      <w:r w:rsidRPr="00E55AA0">
        <w:rPr>
          <w:lang w:val="uk-UA"/>
        </w:rPr>
        <w:t>Н</w:t>
      </w:r>
      <w:proofErr w:type="spellEnd"/>
      <w:r w:rsidRPr="00E55AA0">
        <w:rPr>
          <w:lang w:val="uk-UA"/>
        </w:rPr>
        <w:t xml:space="preserve"> Я  </w:t>
      </w:r>
      <w:r w:rsidR="007E17CA" w:rsidRPr="00E55AA0">
        <w:rPr>
          <w:lang w:val="uk-UA"/>
        </w:rPr>
        <w:t xml:space="preserve">№ </w:t>
      </w:r>
      <w:r w:rsidR="00E45307" w:rsidRPr="00E55AA0">
        <w:rPr>
          <w:u w:val="single"/>
          <w:lang w:val="uk-UA"/>
        </w:rPr>
        <w:t>320/зп-24</w:t>
      </w:r>
    </w:p>
    <w:p w14:paraId="51FA6DD4" w14:textId="77777777" w:rsidR="00EF279A" w:rsidRPr="00E55AA0" w:rsidRDefault="0093521A" w:rsidP="00166FD6">
      <w:pPr>
        <w:shd w:val="clear" w:color="auto" w:fill="FFFFFF"/>
        <w:tabs>
          <w:tab w:val="left" w:pos="567"/>
        </w:tabs>
        <w:spacing w:after="240" w:line="276" w:lineRule="auto"/>
        <w:ind w:right="-1"/>
        <w:jc w:val="both"/>
        <w:rPr>
          <w:lang w:val="uk-UA"/>
        </w:rPr>
      </w:pPr>
      <w:r w:rsidRPr="00E55AA0">
        <w:rPr>
          <w:lang w:val="uk-UA"/>
        </w:rPr>
        <w:t>Вища кваліфікаційна комісія суддів України у пленарному складі:</w:t>
      </w:r>
    </w:p>
    <w:p w14:paraId="45FD5ED2" w14:textId="79D0E7A4" w:rsidR="00647892" w:rsidRPr="00E55AA0" w:rsidRDefault="00647892" w:rsidP="00647892">
      <w:pPr>
        <w:shd w:val="clear" w:color="auto" w:fill="FFFFFF"/>
        <w:spacing w:after="240"/>
        <w:jc w:val="both"/>
        <w:rPr>
          <w:spacing w:val="-6"/>
          <w:lang w:val="uk-UA"/>
        </w:rPr>
      </w:pPr>
      <w:r w:rsidRPr="00E55AA0">
        <w:rPr>
          <w:spacing w:val="-6"/>
          <w:lang w:val="uk-UA"/>
        </w:rPr>
        <w:t>головуючого –</w:t>
      </w:r>
      <w:r w:rsidRPr="00E55AA0">
        <w:rPr>
          <w:iCs/>
          <w:spacing w:val="-6"/>
          <w:lang w:val="uk-UA"/>
        </w:rPr>
        <w:t xml:space="preserve"> </w:t>
      </w:r>
      <w:r w:rsidRPr="00E55AA0">
        <w:rPr>
          <w:lang w:val="uk-UA"/>
        </w:rPr>
        <w:t xml:space="preserve">Андрія ПАСІЧНИКА </w:t>
      </w:r>
      <w:r w:rsidRPr="00E55AA0">
        <w:rPr>
          <w:iCs/>
          <w:spacing w:val="-6"/>
          <w:lang w:val="uk-UA"/>
        </w:rPr>
        <w:t>(доповідач)</w:t>
      </w:r>
      <w:r w:rsidRPr="00E55AA0">
        <w:rPr>
          <w:spacing w:val="-1"/>
          <w:lang w:val="uk-UA"/>
        </w:rPr>
        <w:t xml:space="preserve">, </w:t>
      </w:r>
    </w:p>
    <w:p w14:paraId="67F1B84F" w14:textId="0C439EB0" w:rsidR="00DC1893" w:rsidRPr="00E55AA0" w:rsidRDefault="00647892" w:rsidP="00647892">
      <w:pPr>
        <w:shd w:val="clear" w:color="auto" w:fill="FFFFFF"/>
        <w:tabs>
          <w:tab w:val="left" w:pos="3969"/>
        </w:tabs>
        <w:ind w:right="-17"/>
        <w:contextualSpacing/>
        <w:jc w:val="both"/>
        <w:rPr>
          <w:lang w:val="uk-UA"/>
        </w:rPr>
      </w:pPr>
      <w:r w:rsidRPr="00E55AA0">
        <w:rPr>
          <w:spacing w:val="-6"/>
          <w:lang w:val="uk-UA"/>
        </w:rPr>
        <w:t>членів Комісії:</w:t>
      </w:r>
      <w:r w:rsidRPr="00E55AA0">
        <w:rPr>
          <w:lang w:val="uk-UA"/>
        </w:rPr>
        <w:t xml:space="preserve"> Віталія ГАЦЕЛЮКА, Ярослава ДУХА, Романа КИДИСЮКА, Надії КОБЕЦЬКОЇ, Олега КОЛІУША, Володимира ЛУГАНСЬКОГО, Русла</w:t>
      </w:r>
      <w:r w:rsidR="005C1E9C" w:rsidRPr="00E55AA0">
        <w:rPr>
          <w:lang w:val="uk-UA"/>
        </w:rPr>
        <w:t>на МЕЛЬНИКА, Олексія ОМЕЛЬЯНА,</w:t>
      </w:r>
      <w:r w:rsidRPr="00E55AA0">
        <w:rPr>
          <w:lang w:val="uk-UA"/>
        </w:rPr>
        <w:t xml:space="preserve"> Романа САБОДАША, Руслана СИДОРОВИЧА, Сергія ЧУМАКА, Галини ШЕВЧУК,</w:t>
      </w:r>
    </w:p>
    <w:p w14:paraId="3247C030" w14:textId="77777777" w:rsidR="00647892" w:rsidRPr="00E55AA0" w:rsidRDefault="00647892" w:rsidP="00647892">
      <w:pPr>
        <w:shd w:val="clear" w:color="auto" w:fill="FFFFFF"/>
        <w:tabs>
          <w:tab w:val="left" w:pos="3969"/>
        </w:tabs>
        <w:ind w:right="-17"/>
        <w:contextualSpacing/>
        <w:jc w:val="both"/>
        <w:rPr>
          <w:lang w:val="uk-UA"/>
        </w:rPr>
      </w:pPr>
    </w:p>
    <w:p w14:paraId="4882706E" w14:textId="589D8A1C" w:rsidR="00EF279A" w:rsidRPr="00E55AA0" w:rsidRDefault="0093521A" w:rsidP="00166FD6">
      <w:pPr>
        <w:shd w:val="clear" w:color="auto" w:fill="FFFFFF"/>
        <w:tabs>
          <w:tab w:val="left" w:pos="7300"/>
        </w:tabs>
        <w:spacing w:after="240" w:line="276" w:lineRule="auto"/>
        <w:jc w:val="both"/>
        <w:rPr>
          <w:lang w:val="uk-UA"/>
        </w:rPr>
      </w:pPr>
      <w:r w:rsidRPr="00E55AA0">
        <w:rPr>
          <w:lang w:val="uk-UA"/>
        </w:rPr>
        <w:t xml:space="preserve">розглянувши питання </w:t>
      </w:r>
      <w:r w:rsidR="00921CD7" w:rsidRPr="00E55AA0">
        <w:rPr>
          <w:lang w:val="uk-UA"/>
        </w:rPr>
        <w:t xml:space="preserve">про </w:t>
      </w:r>
      <w:r w:rsidR="008D28CF" w:rsidRPr="00E55AA0">
        <w:rPr>
          <w:lang w:val="uk-UA"/>
        </w:rPr>
        <w:t>внесення</w:t>
      </w:r>
      <w:r w:rsidR="00545A69" w:rsidRPr="00E55AA0">
        <w:rPr>
          <w:lang w:val="uk-UA"/>
        </w:rPr>
        <w:t xml:space="preserve"> </w:t>
      </w:r>
      <w:r w:rsidR="00614033" w:rsidRPr="00E55AA0">
        <w:rPr>
          <w:lang w:val="uk-UA"/>
        </w:rPr>
        <w:t xml:space="preserve">змін до </w:t>
      </w:r>
      <w:r w:rsidR="006F55B9" w:rsidRPr="00E55AA0">
        <w:rPr>
          <w:lang w:val="uk-UA"/>
        </w:rPr>
        <w:t xml:space="preserve">структури та </w:t>
      </w:r>
      <w:r w:rsidR="00545A69" w:rsidRPr="00E55AA0">
        <w:rPr>
          <w:lang w:val="uk-UA"/>
        </w:rPr>
        <w:t xml:space="preserve">штатного розпису </w:t>
      </w:r>
      <w:r w:rsidR="00545A69" w:rsidRPr="00E55AA0">
        <w:rPr>
          <w:lang w:val="uk-UA" w:eastAsia="uk-UA"/>
        </w:rPr>
        <w:t>Вищої кваліфікаційної комісії суддів України на 202</w:t>
      </w:r>
      <w:r w:rsidR="00166FD6" w:rsidRPr="00E55AA0">
        <w:rPr>
          <w:lang w:val="uk-UA" w:eastAsia="uk-UA"/>
        </w:rPr>
        <w:t>4</w:t>
      </w:r>
      <w:r w:rsidR="00545A69" w:rsidRPr="00E55AA0">
        <w:rPr>
          <w:lang w:val="uk-UA" w:eastAsia="uk-UA"/>
        </w:rPr>
        <w:t xml:space="preserve"> рік</w:t>
      </w:r>
      <w:r w:rsidRPr="00E55AA0">
        <w:rPr>
          <w:lang w:val="uk-UA"/>
        </w:rPr>
        <w:t xml:space="preserve">, </w:t>
      </w:r>
    </w:p>
    <w:p w14:paraId="31DB82C5" w14:textId="47B03274" w:rsidR="00475788" w:rsidRPr="00E55AA0" w:rsidRDefault="00475788" w:rsidP="00166FD6">
      <w:pPr>
        <w:shd w:val="clear" w:color="auto" w:fill="FFFFFF"/>
        <w:tabs>
          <w:tab w:val="left" w:pos="7300"/>
        </w:tabs>
        <w:spacing w:after="240" w:line="276" w:lineRule="auto"/>
        <w:jc w:val="center"/>
        <w:rPr>
          <w:lang w:val="uk-UA"/>
        </w:rPr>
      </w:pPr>
      <w:r w:rsidRPr="00E55AA0">
        <w:rPr>
          <w:lang w:val="uk-UA"/>
        </w:rPr>
        <w:t>встановила:</w:t>
      </w:r>
    </w:p>
    <w:p w14:paraId="66FE8D36" w14:textId="77777777" w:rsidR="00385B80" w:rsidRPr="00E55AA0" w:rsidRDefault="00385B80" w:rsidP="00385B80">
      <w:pPr>
        <w:ind w:firstLine="709"/>
        <w:contextualSpacing/>
        <w:jc w:val="both"/>
        <w:rPr>
          <w:lang w:val="uk-UA"/>
        </w:rPr>
      </w:pPr>
      <w:r w:rsidRPr="00E55AA0">
        <w:rPr>
          <w:lang w:val="uk-UA"/>
        </w:rPr>
        <w:t>Штатний розпис бюджетних установ затверджується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 228 (зі змінами).</w:t>
      </w:r>
    </w:p>
    <w:p w14:paraId="45F4C7CB" w14:textId="417F33A9" w:rsidR="00332656" w:rsidRPr="00E55AA0" w:rsidRDefault="00B245BD" w:rsidP="00DC1893">
      <w:pPr>
        <w:ind w:firstLine="709"/>
        <w:contextualSpacing/>
        <w:jc w:val="both"/>
        <w:rPr>
          <w:lang w:val="uk-UA"/>
        </w:rPr>
      </w:pPr>
      <w:r w:rsidRPr="00E55AA0">
        <w:rPr>
          <w:lang w:val="uk-UA"/>
        </w:rPr>
        <w:t>Р</w:t>
      </w:r>
      <w:r w:rsidR="00332656" w:rsidRPr="00E55AA0">
        <w:rPr>
          <w:lang w:val="uk-UA"/>
        </w:rPr>
        <w:t>ішенням Вищої кваліфікаційної комісії суддів України від</w:t>
      </w:r>
      <w:r w:rsidR="00B773BB" w:rsidRPr="00E55AA0">
        <w:rPr>
          <w:lang w:val="uk-UA"/>
        </w:rPr>
        <w:t xml:space="preserve"> 11.01.2024</w:t>
      </w:r>
      <w:r w:rsidR="000E4979" w:rsidRPr="00E55AA0">
        <w:rPr>
          <w:lang w:val="uk-UA"/>
        </w:rPr>
        <w:t xml:space="preserve"> </w:t>
      </w:r>
      <w:r w:rsidR="00332656" w:rsidRPr="00E55AA0">
        <w:rPr>
          <w:lang w:val="uk-UA"/>
        </w:rPr>
        <w:t>№</w:t>
      </w:r>
      <w:r w:rsidR="00B773BB" w:rsidRPr="00E55AA0">
        <w:rPr>
          <w:lang w:val="uk-UA"/>
        </w:rPr>
        <w:t xml:space="preserve"> 5/зп-24</w:t>
      </w:r>
      <w:r w:rsidR="00332656" w:rsidRPr="00E55AA0">
        <w:rPr>
          <w:lang w:val="uk-UA"/>
        </w:rPr>
        <w:t xml:space="preserve"> затверджено структуру та штатний розпис </w:t>
      </w:r>
      <w:r w:rsidR="00332656" w:rsidRPr="00E55AA0">
        <w:rPr>
          <w:lang w:val="uk-UA" w:eastAsia="uk-UA"/>
        </w:rPr>
        <w:t>Вищої кваліфікаційної комісії суддів України на 2024 рік</w:t>
      </w:r>
      <w:r w:rsidRPr="00E55AA0">
        <w:rPr>
          <w:lang w:val="uk-UA" w:eastAsia="uk-UA"/>
        </w:rPr>
        <w:t>, які введено</w:t>
      </w:r>
      <w:r w:rsidR="00332656" w:rsidRPr="00E55AA0">
        <w:rPr>
          <w:lang w:val="uk-UA" w:eastAsia="uk-UA"/>
        </w:rPr>
        <w:t xml:space="preserve"> </w:t>
      </w:r>
      <w:r w:rsidR="00332656" w:rsidRPr="00E55AA0">
        <w:rPr>
          <w:lang w:val="uk-UA"/>
        </w:rPr>
        <w:t>в дію з 01</w:t>
      </w:r>
      <w:r w:rsidR="00543860" w:rsidRPr="00E55AA0">
        <w:rPr>
          <w:lang w:val="uk-UA"/>
        </w:rPr>
        <w:t>.01.</w:t>
      </w:r>
      <w:r w:rsidR="00332656" w:rsidRPr="00E55AA0">
        <w:rPr>
          <w:lang w:val="uk-UA"/>
        </w:rPr>
        <w:t>2024.</w:t>
      </w:r>
    </w:p>
    <w:p w14:paraId="041D71B1" w14:textId="0BE00DB3" w:rsidR="00332656" w:rsidRPr="00E55AA0" w:rsidRDefault="00332656" w:rsidP="00DC1893">
      <w:pPr>
        <w:ind w:firstLine="709"/>
        <w:contextualSpacing/>
        <w:jc w:val="both"/>
        <w:rPr>
          <w:lang w:val="uk-UA"/>
        </w:rPr>
      </w:pPr>
      <w:r w:rsidRPr="00E55AA0">
        <w:rPr>
          <w:lang w:val="uk-UA"/>
        </w:rPr>
        <w:t>Рішенням Вищої кваліфікаційної комісії суддів України від 19.01.2024</w:t>
      </w:r>
      <w:r w:rsidR="000E4979" w:rsidRPr="00E55AA0">
        <w:rPr>
          <w:lang w:val="uk-UA"/>
        </w:rPr>
        <w:t xml:space="preserve"> </w:t>
      </w:r>
      <w:r w:rsidRPr="00E55AA0">
        <w:rPr>
          <w:lang w:val="uk-UA"/>
        </w:rPr>
        <w:t xml:space="preserve">№ 23/зп-24 затверджено зміни до штатного розпису </w:t>
      </w:r>
      <w:r w:rsidRPr="00E55AA0">
        <w:rPr>
          <w:lang w:val="uk-UA" w:eastAsia="uk-UA"/>
        </w:rPr>
        <w:t>Вищої кваліфікаційної</w:t>
      </w:r>
      <w:r w:rsidR="008304ED" w:rsidRPr="00E55AA0">
        <w:rPr>
          <w:lang w:val="uk-UA" w:eastAsia="uk-UA"/>
        </w:rPr>
        <w:t xml:space="preserve"> комісії суддів України на 2024 </w:t>
      </w:r>
      <w:r w:rsidRPr="00E55AA0">
        <w:rPr>
          <w:lang w:val="uk-UA" w:eastAsia="uk-UA"/>
        </w:rPr>
        <w:t>рік</w:t>
      </w:r>
      <w:r w:rsidR="00B245BD" w:rsidRPr="00E55AA0">
        <w:rPr>
          <w:lang w:val="uk-UA" w:eastAsia="uk-UA"/>
        </w:rPr>
        <w:t>, які введено</w:t>
      </w:r>
      <w:r w:rsidRPr="00E55AA0">
        <w:rPr>
          <w:lang w:val="uk-UA" w:eastAsia="uk-UA"/>
        </w:rPr>
        <w:t xml:space="preserve"> </w:t>
      </w:r>
      <w:r w:rsidRPr="00E55AA0">
        <w:rPr>
          <w:lang w:val="uk-UA"/>
        </w:rPr>
        <w:t xml:space="preserve">в дію з </w:t>
      </w:r>
      <w:r w:rsidR="00543860" w:rsidRPr="00E55AA0">
        <w:rPr>
          <w:lang w:val="uk-UA"/>
        </w:rPr>
        <w:t>01.01.2024</w:t>
      </w:r>
      <w:r w:rsidRPr="00E55AA0">
        <w:rPr>
          <w:lang w:val="uk-UA"/>
        </w:rPr>
        <w:t>.</w:t>
      </w:r>
    </w:p>
    <w:p w14:paraId="0025C303" w14:textId="45D05A8C" w:rsidR="0052187D" w:rsidRPr="00E55AA0" w:rsidRDefault="0052187D" w:rsidP="00DC1893">
      <w:pPr>
        <w:ind w:firstLine="709"/>
        <w:contextualSpacing/>
        <w:jc w:val="both"/>
        <w:rPr>
          <w:lang w:val="uk-UA"/>
        </w:rPr>
      </w:pPr>
      <w:r w:rsidRPr="00E55AA0">
        <w:rPr>
          <w:lang w:val="uk-UA"/>
        </w:rPr>
        <w:t>Рішенням Вищої кваліфікаційної комісії суддів України від 26.02.2024</w:t>
      </w:r>
      <w:r w:rsidR="000E4979" w:rsidRPr="00E55AA0">
        <w:rPr>
          <w:lang w:val="uk-UA"/>
        </w:rPr>
        <w:t xml:space="preserve"> </w:t>
      </w:r>
      <w:r w:rsidR="00385B80" w:rsidRPr="00E55AA0">
        <w:rPr>
          <w:lang w:val="uk-UA"/>
        </w:rPr>
        <w:t>№ 67</w:t>
      </w:r>
      <w:r w:rsidRPr="00E55AA0">
        <w:rPr>
          <w:lang w:val="uk-UA"/>
        </w:rPr>
        <w:t xml:space="preserve">/зп-24 затверджено зміни до штатного розпису </w:t>
      </w:r>
      <w:r w:rsidRPr="00E55AA0">
        <w:rPr>
          <w:lang w:val="uk-UA" w:eastAsia="uk-UA"/>
        </w:rPr>
        <w:t>Вищої кваліфікаційної</w:t>
      </w:r>
      <w:r w:rsidR="008304ED" w:rsidRPr="00E55AA0">
        <w:rPr>
          <w:lang w:val="uk-UA" w:eastAsia="uk-UA"/>
        </w:rPr>
        <w:t xml:space="preserve"> комісії суддів України на 2024 </w:t>
      </w:r>
      <w:r w:rsidRPr="00E55AA0">
        <w:rPr>
          <w:lang w:val="uk-UA" w:eastAsia="uk-UA"/>
        </w:rPr>
        <w:t xml:space="preserve">рік, які введено </w:t>
      </w:r>
      <w:r w:rsidRPr="00E55AA0">
        <w:rPr>
          <w:lang w:val="uk-UA"/>
        </w:rPr>
        <w:t xml:space="preserve">в дію з </w:t>
      </w:r>
      <w:r w:rsidR="00385B80" w:rsidRPr="00E55AA0">
        <w:rPr>
          <w:lang w:val="uk-UA"/>
        </w:rPr>
        <w:t>01.03</w:t>
      </w:r>
      <w:r w:rsidRPr="00E55AA0">
        <w:rPr>
          <w:lang w:val="uk-UA"/>
        </w:rPr>
        <w:t>.2024</w:t>
      </w:r>
      <w:r w:rsidR="0050694D" w:rsidRPr="00E55AA0">
        <w:rPr>
          <w:lang w:val="uk-UA"/>
        </w:rPr>
        <w:t>.</w:t>
      </w:r>
    </w:p>
    <w:p w14:paraId="16F6D864" w14:textId="4AE6A751" w:rsidR="005C1E9C" w:rsidRPr="00E55AA0" w:rsidRDefault="005C1E9C" w:rsidP="005C1E9C">
      <w:pPr>
        <w:ind w:firstLine="709"/>
        <w:contextualSpacing/>
        <w:jc w:val="both"/>
        <w:rPr>
          <w:lang w:val="uk-UA"/>
        </w:rPr>
      </w:pPr>
      <w:r w:rsidRPr="00E55AA0">
        <w:rPr>
          <w:lang w:val="uk-UA"/>
        </w:rPr>
        <w:t xml:space="preserve">Рішенням Вищої кваліфікаційної комісії суддів України від 23.09.2024 № 292/зп-24 затверджено зміни до штатного розпису </w:t>
      </w:r>
      <w:r w:rsidRPr="00E55AA0">
        <w:rPr>
          <w:lang w:val="uk-UA" w:eastAsia="uk-UA"/>
        </w:rPr>
        <w:t>Вищої кваліфікаційної</w:t>
      </w:r>
      <w:r w:rsidR="008304ED" w:rsidRPr="00E55AA0">
        <w:rPr>
          <w:lang w:val="uk-UA" w:eastAsia="uk-UA"/>
        </w:rPr>
        <w:t xml:space="preserve"> комісії суддів України на 2024 </w:t>
      </w:r>
      <w:r w:rsidRPr="00E55AA0">
        <w:rPr>
          <w:lang w:val="uk-UA" w:eastAsia="uk-UA"/>
        </w:rPr>
        <w:t xml:space="preserve">рік, які введено </w:t>
      </w:r>
      <w:r w:rsidRPr="00E55AA0">
        <w:rPr>
          <w:lang w:val="uk-UA"/>
        </w:rPr>
        <w:t>в дію з 01.10.2024.</w:t>
      </w:r>
    </w:p>
    <w:p w14:paraId="7C385FD6" w14:textId="5C8BCF6B" w:rsidR="00DC1893" w:rsidRPr="00E55AA0" w:rsidRDefault="00DC1893" w:rsidP="00DC1893">
      <w:pPr>
        <w:ind w:firstLine="709"/>
        <w:contextualSpacing/>
        <w:jc w:val="both"/>
        <w:rPr>
          <w:lang w:val="uk-UA"/>
        </w:rPr>
      </w:pPr>
      <w:r w:rsidRPr="00E55AA0">
        <w:rPr>
          <w:lang w:val="uk-UA"/>
        </w:rPr>
        <w:t>Відповідно до частини першої статті 102 Закону України «Про судоустрій і статус суддів»</w:t>
      </w:r>
      <w:r w:rsidR="00C733B3" w:rsidRPr="00E55AA0">
        <w:rPr>
          <w:lang w:val="uk-UA"/>
        </w:rPr>
        <w:t xml:space="preserve"> (далі – Закон)</w:t>
      </w:r>
      <w:r w:rsidRPr="00E55AA0">
        <w:rPr>
          <w:lang w:val="uk-UA"/>
        </w:rPr>
        <w:t xml:space="preserve"> організаційне забезпечення діяльності Вищої кваліфікаційної комісії суддів України здійснює секретаріат.</w:t>
      </w:r>
      <w:bookmarkStart w:id="0" w:name="n1101"/>
      <w:bookmarkStart w:id="1" w:name="n1102"/>
      <w:bookmarkEnd w:id="0"/>
      <w:bookmarkEnd w:id="1"/>
    </w:p>
    <w:p w14:paraId="497435E2" w14:textId="13F2FA35" w:rsidR="00166FD6" w:rsidRPr="00E55AA0" w:rsidRDefault="00DC1893" w:rsidP="00DC1893">
      <w:pPr>
        <w:ind w:firstLine="709"/>
        <w:contextualSpacing/>
        <w:jc w:val="both"/>
        <w:rPr>
          <w:lang w:val="uk-UA"/>
        </w:rPr>
      </w:pPr>
      <w:r w:rsidRPr="00E55AA0">
        <w:rPr>
          <w:lang w:val="uk-UA"/>
        </w:rPr>
        <w:t>Г</w:t>
      </w:r>
      <w:r w:rsidR="00166FD6" w:rsidRPr="00E55AA0">
        <w:rPr>
          <w:lang w:val="uk-UA"/>
        </w:rPr>
        <w:t xml:space="preserve">ранична </w:t>
      </w:r>
      <w:r w:rsidR="00166FD6" w:rsidRPr="00E55AA0">
        <w:rPr>
          <w:shd w:val="clear" w:color="auto" w:fill="FFFFFF"/>
          <w:lang w:val="uk-UA"/>
        </w:rPr>
        <w:t>чисельність працівників Вищої кваліфікаційної комісії суддів України з урахуванням визначеної кількості членів Комісії та інспекторів затверджується Вищою радою правосуддя за поданням Вищої кваліфікаційної комісії суддів України</w:t>
      </w:r>
      <w:r w:rsidRPr="00E55AA0">
        <w:rPr>
          <w:lang w:val="uk-UA"/>
        </w:rPr>
        <w:t xml:space="preserve"> (</w:t>
      </w:r>
      <w:r w:rsidR="00C733B3" w:rsidRPr="00E55AA0">
        <w:rPr>
          <w:lang w:val="uk-UA"/>
        </w:rPr>
        <w:t>частина четверта</w:t>
      </w:r>
      <w:r w:rsidRPr="00E55AA0">
        <w:rPr>
          <w:lang w:val="uk-UA"/>
        </w:rPr>
        <w:t xml:space="preserve"> статті</w:t>
      </w:r>
      <w:r w:rsidR="00E55AA0" w:rsidRPr="00E55AA0">
        <w:rPr>
          <w:lang w:val="uk-UA"/>
        </w:rPr>
        <w:t> </w:t>
      </w:r>
      <w:r w:rsidRPr="00E55AA0">
        <w:rPr>
          <w:lang w:val="uk-UA"/>
        </w:rPr>
        <w:t>102 Закону</w:t>
      </w:r>
      <w:r w:rsidR="00C733B3" w:rsidRPr="00E55AA0">
        <w:rPr>
          <w:lang w:val="uk-UA"/>
        </w:rPr>
        <w:t>).</w:t>
      </w:r>
      <w:r w:rsidRPr="00E55AA0">
        <w:rPr>
          <w:lang w:val="uk-UA"/>
        </w:rPr>
        <w:t xml:space="preserve"> </w:t>
      </w:r>
    </w:p>
    <w:p w14:paraId="696DCFE7" w14:textId="52FF08EF" w:rsidR="00AD7E33" w:rsidRPr="00E55AA0" w:rsidRDefault="00166FD6" w:rsidP="00AD7E33">
      <w:pPr>
        <w:ind w:firstLine="709"/>
        <w:contextualSpacing/>
        <w:jc w:val="both"/>
        <w:rPr>
          <w:shd w:val="clear" w:color="auto" w:fill="FFFFFF"/>
          <w:lang w:val="uk-UA"/>
        </w:rPr>
      </w:pPr>
      <w:r w:rsidRPr="00E55AA0">
        <w:rPr>
          <w:shd w:val="clear" w:color="auto" w:fill="FFFFFF"/>
          <w:lang w:val="uk-UA"/>
        </w:rPr>
        <w:t>Рішенням Вищої ради правосуддя від 22.06.2023 № 658/0/15-23 затверджено граничну чисельність Вищої кваліфікаційної комісії суддів України у кількості 275 одиниць.</w:t>
      </w:r>
    </w:p>
    <w:p w14:paraId="39A9ABBC" w14:textId="1358E11E" w:rsidR="00AD7E33" w:rsidRPr="00E55AA0" w:rsidRDefault="005677D2" w:rsidP="00AD7E33">
      <w:pPr>
        <w:ind w:firstLine="709"/>
        <w:contextualSpacing/>
        <w:jc w:val="both"/>
        <w:rPr>
          <w:lang w:val="uk-UA"/>
        </w:rPr>
      </w:pPr>
      <w:r w:rsidRPr="00E55AA0">
        <w:rPr>
          <w:lang w:val="uk-UA"/>
        </w:rPr>
        <w:lastRenderedPageBreak/>
        <w:t>Абзацами</w:t>
      </w:r>
      <w:r w:rsidR="00AD7E33" w:rsidRPr="00E55AA0">
        <w:rPr>
          <w:lang w:val="uk-UA"/>
        </w:rPr>
        <w:t xml:space="preserve"> першим </w:t>
      </w:r>
      <w:r w:rsidRPr="00E55AA0">
        <w:rPr>
          <w:lang w:val="uk-UA"/>
        </w:rPr>
        <w:t xml:space="preserve">та другим </w:t>
      </w:r>
      <w:r w:rsidR="00AD7E33" w:rsidRPr="00E55AA0">
        <w:rPr>
          <w:lang w:val="uk-UA"/>
        </w:rPr>
        <w:t xml:space="preserve">пункту 1.5 розділу I Положення про секретаріат Вищої кваліфікаційної комісії суддів України, затвердженого рішенням Комісії від 25.11.2016 </w:t>
      </w:r>
      <w:r w:rsidR="00F92247" w:rsidRPr="00E55AA0">
        <w:rPr>
          <w:lang w:val="uk-UA"/>
        </w:rPr>
        <w:t>№ </w:t>
      </w:r>
      <w:r w:rsidR="00AD7E33" w:rsidRPr="00E55AA0">
        <w:rPr>
          <w:lang w:val="uk-UA"/>
        </w:rPr>
        <w:t>157/зп-16 (у редакції рішення Вищої кваліфікаційної комісії суддів України від 20.03.2024 № 88/зп-24)</w:t>
      </w:r>
      <w:r w:rsidR="00AD7E33" w:rsidRPr="00E55AA0">
        <w:rPr>
          <w:shd w:val="clear" w:color="auto" w:fill="FFFFFF"/>
          <w:lang w:val="uk-UA"/>
        </w:rPr>
        <w:t xml:space="preserve"> (далі – Положення), </w:t>
      </w:r>
      <w:r w:rsidR="00AD7E33" w:rsidRPr="00E55AA0">
        <w:rPr>
          <w:lang w:val="uk-UA"/>
        </w:rPr>
        <w:t>визначено, що до складу секретаріату Комісії входять:</w:t>
      </w:r>
      <w:r w:rsidR="00E55AA0" w:rsidRPr="00E55AA0">
        <w:rPr>
          <w:lang w:val="uk-UA"/>
        </w:rPr>
        <w:t xml:space="preserve"> </w:t>
      </w:r>
      <w:r w:rsidR="00AD7E33" w:rsidRPr="00E55AA0">
        <w:rPr>
          <w:lang w:val="uk-UA" w:eastAsia="uk-UA"/>
        </w:rPr>
        <w:t>керівництво секретаріату – керівник секрет</w:t>
      </w:r>
      <w:r w:rsidR="00AD7E33" w:rsidRPr="00E55AA0">
        <w:rPr>
          <w:lang w:val="uk-UA"/>
        </w:rPr>
        <w:t>аріату Комісії, його заступники.</w:t>
      </w:r>
    </w:p>
    <w:p w14:paraId="1CFED8C2" w14:textId="77777777" w:rsidR="00AD7E33" w:rsidRPr="00E55AA0" w:rsidRDefault="00AD7E33" w:rsidP="00AD7E33">
      <w:pPr>
        <w:pStyle w:val="aa"/>
        <w:spacing w:before="0" w:beforeAutospacing="0" w:after="0" w:afterAutospacing="0"/>
        <w:ind w:firstLine="794"/>
        <w:contextualSpacing/>
        <w:jc w:val="both"/>
      </w:pPr>
      <w:r w:rsidRPr="00E55AA0">
        <w:t>Відповідно до чинних структури та штатного розпису Комісії в секретаріаті Комісії наявні одна штатна одиниця керівника секретаріату Комісії та одна штатна одиниця заступника керівника секретаріату Комісії.  </w:t>
      </w:r>
    </w:p>
    <w:p w14:paraId="77CE55C7" w14:textId="77777777" w:rsidR="00AD7E33" w:rsidRPr="00E55AA0" w:rsidRDefault="00AD7E33" w:rsidP="00AD7E33">
      <w:pPr>
        <w:ind w:firstLine="708"/>
        <w:contextualSpacing/>
        <w:jc w:val="both"/>
        <w:rPr>
          <w:lang w:val="uk-UA"/>
        </w:rPr>
      </w:pPr>
      <w:r w:rsidRPr="00E55AA0">
        <w:rPr>
          <w:lang w:val="uk-UA"/>
        </w:rPr>
        <w:t xml:space="preserve">Постановою Кабінету Міністрів України від 03.03.2020 № 194 «Деякі питання діяльності підрозділів з питань цифрового розвитку, цифрових трансформацій і </w:t>
      </w:r>
      <w:proofErr w:type="spellStart"/>
      <w:r w:rsidRPr="00E55AA0">
        <w:rPr>
          <w:lang w:val="uk-UA"/>
        </w:rPr>
        <w:t>цифровізації</w:t>
      </w:r>
      <w:proofErr w:type="spellEnd"/>
      <w:r w:rsidRPr="00E55AA0">
        <w:rPr>
          <w:lang w:val="uk-UA"/>
        </w:rPr>
        <w:t xml:space="preserve"> центральних та місцевих органів виконавчої влади та заступників керівників центральних органів виконавчої влади, обласних, Київської та Севастопольської міських державних адміністрацій з питань цифрового розвитку, цифрових трансформацій і </w:t>
      </w:r>
      <w:proofErr w:type="spellStart"/>
      <w:r w:rsidRPr="00E55AA0">
        <w:rPr>
          <w:lang w:val="uk-UA"/>
        </w:rPr>
        <w:t>цифровізації</w:t>
      </w:r>
      <w:proofErr w:type="spellEnd"/>
      <w:r w:rsidRPr="00E55AA0">
        <w:rPr>
          <w:lang w:val="uk-UA"/>
        </w:rPr>
        <w:t xml:space="preserve">» у міністерствах, інших центральних органах виконавчої влади введено посаду заступника керівника відповідного органу з питань цифрового розвитку, цифрових трансформацій і </w:t>
      </w:r>
      <w:proofErr w:type="spellStart"/>
      <w:r w:rsidRPr="00E55AA0">
        <w:rPr>
          <w:lang w:val="uk-UA"/>
        </w:rPr>
        <w:t>цифровізації</w:t>
      </w:r>
      <w:proofErr w:type="spellEnd"/>
      <w:r w:rsidRPr="00E55AA0">
        <w:rPr>
          <w:lang w:val="uk-UA"/>
        </w:rPr>
        <w:t xml:space="preserve"> (</w:t>
      </w:r>
      <w:r w:rsidRPr="00E55AA0">
        <w:t>CDTO</w:t>
      </w:r>
      <w:r w:rsidRPr="00E55AA0">
        <w:rPr>
          <w:lang w:val="uk-UA"/>
        </w:rPr>
        <w:t>).</w:t>
      </w:r>
    </w:p>
    <w:p w14:paraId="3EB04BE2" w14:textId="0DADBD2C" w:rsidR="00385B80" w:rsidRPr="00E55AA0" w:rsidRDefault="00385B80" w:rsidP="0050694D">
      <w:pPr>
        <w:ind w:firstLine="709"/>
        <w:contextualSpacing/>
        <w:jc w:val="both"/>
        <w:rPr>
          <w:shd w:val="clear" w:color="auto" w:fill="FFFFFF"/>
          <w:lang w:val="uk-UA"/>
        </w:rPr>
      </w:pPr>
      <w:r w:rsidRPr="00E55AA0">
        <w:rPr>
          <w:lang w:val="uk-UA"/>
        </w:rPr>
        <w:t xml:space="preserve">Пунктом </w:t>
      </w:r>
      <w:r w:rsidR="0050694D" w:rsidRPr="00E55AA0">
        <w:rPr>
          <w:lang w:val="uk-UA"/>
        </w:rPr>
        <w:t>2.9</w:t>
      </w:r>
      <w:r w:rsidRPr="00E55AA0">
        <w:rPr>
          <w:lang w:val="uk-UA"/>
        </w:rPr>
        <w:t xml:space="preserve"> розділу І</w:t>
      </w:r>
      <w:r w:rsidR="0050694D" w:rsidRPr="00E55AA0">
        <w:rPr>
          <w:lang w:val="uk-UA"/>
        </w:rPr>
        <w:t>І</w:t>
      </w:r>
      <w:r w:rsidRPr="00E55AA0">
        <w:rPr>
          <w:lang w:val="uk-UA"/>
        </w:rPr>
        <w:t xml:space="preserve"> </w:t>
      </w:r>
      <w:r w:rsidR="0050694D" w:rsidRPr="00E55AA0">
        <w:rPr>
          <w:lang w:val="uk-UA"/>
        </w:rPr>
        <w:t xml:space="preserve">Положення визначено, що </w:t>
      </w:r>
      <w:r w:rsidRPr="00E55AA0">
        <w:rPr>
          <w:lang w:val="uk-UA"/>
        </w:rPr>
        <w:t>однією із функцій секретаріату Комісії є забезпечення гласності та відкритості діяльності Комісії, зокрема шляхом оприлюднення інформації на офіційному вебсайті Комісії та виконання положень законодавства щодо доступу до публічної інформації, у межах якого секретаріат Комісії</w:t>
      </w:r>
      <w:r w:rsidR="00D91FB4" w:rsidRPr="00E55AA0">
        <w:rPr>
          <w:lang w:val="uk-UA"/>
        </w:rPr>
        <w:t xml:space="preserve">, </w:t>
      </w:r>
      <w:r w:rsidR="000E4979" w:rsidRPr="00E55AA0">
        <w:rPr>
          <w:lang w:val="uk-UA"/>
        </w:rPr>
        <w:t>в тому числі</w:t>
      </w:r>
      <w:r w:rsidRPr="00E55AA0">
        <w:rPr>
          <w:lang w:val="uk-UA"/>
        </w:rPr>
        <w:t>:</w:t>
      </w:r>
    </w:p>
    <w:p w14:paraId="0C5BE8EF" w14:textId="77777777" w:rsidR="00385B80" w:rsidRPr="00E55AA0" w:rsidRDefault="00385B80" w:rsidP="00385B80">
      <w:pPr>
        <w:pStyle w:val="aa"/>
        <w:spacing w:before="0" w:beforeAutospacing="0" w:after="0" w:afterAutospacing="0"/>
        <w:ind w:firstLine="795"/>
        <w:contextualSpacing/>
        <w:jc w:val="both"/>
      </w:pPr>
      <w:r w:rsidRPr="00E55AA0">
        <w:t>1) готує оголошення, повідомлення та іншу інформацію про діяльність Комісії, що підлягають оприлюдненню, організовує їх розміщення на офіційному вебсайті Комісії, а також за необхідності опублікування в офіційному друкованому органі;</w:t>
      </w:r>
    </w:p>
    <w:p w14:paraId="3D03C568" w14:textId="77777777" w:rsidR="00385B80" w:rsidRPr="00E55AA0" w:rsidRDefault="00385B80" w:rsidP="00385B80">
      <w:pPr>
        <w:pStyle w:val="aa"/>
        <w:ind w:firstLine="795"/>
        <w:contextualSpacing/>
        <w:jc w:val="both"/>
      </w:pPr>
      <w:r w:rsidRPr="00E55AA0">
        <w:t xml:space="preserve">2) організовує роботу щодо підготовки та поширення матеріалів про діяльність Комісії, забезпечує акредитацію представників українських та іноземних медіа, організацію і проведення </w:t>
      </w:r>
      <w:proofErr w:type="spellStart"/>
      <w:r w:rsidRPr="00E55AA0">
        <w:t>пресконференцій</w:t>
      </w:r>
      <w:proofErr w:type="spellEnd"/>
      <w:r w:rsidRPr="00E55AA0">
        <w:t>, зустрічей та інших заходів за участі медіа;</w:t>
      </w:r>
    </w:p>
    <w:p w14:paraId="54B9038B" w14:textId="77777777" w:rsidR="00385B80" w:rsidRPr="00E55AA0" w:rsidRDefault="00385B80" w:rsidP="00385B80">
      <w:pPr>
        <w:pStyle w:val="aa"/>
        <w:ind w:firstLine="795"/>
        <w:contextualSpacing/>
        <w:jc w:val="both"/>
      </w:pPr>
      <w:r w:rsidRPr="00E55AA0">
        <w:t xml:space="preserve">3) готує пропозиції щодо налагодження та підтримання </w:t>
      </w:r>
      <w:proofErr w:type="spellStart"/>
      <w:r w:rsidRPr="00E55AA0">
        <w:t>зв’язків</w:t>
      </w:r>
      <w:proofErr w:type="spellEnd"/>
      <w:r w:rsidRPr="00E55AA0">
        <w:t xml:space="preserve"> Комісії із судами, органами суддівського самоврядування, іншими органами і установами в системі правосуддя та органами державної влади інших держав, міжнародними організаціями, забезпечує розвиток цих </w:t>
      </w:r>
      <w:proofErr w:type="spellStart"/>
      <w:r w:rsidRPr="00E55AA0">
        <w:t>зв’язків</w:t>
      </w:r>
      <w:proofErr w:type="spellEnd"/>
      <w:r w:rsidRPr="00E55AA0">
        <w:t>, надає посадовим особам Комісії відповідні матеріали та документи.</w:t>
      </w:r>
    </w:p>
    <w:p w14:paraId="0EDBD4D9" w14:textId="53C10481" w:rsidR="00F32468" w:rsidRPr="00E55AA0" w:rsidRDefault="00F32468" w:rsidP="00F32468">
      <w:pPr>
        <w:pStyle w:val="aa"/>
        <w:ind w:firstLine="795"/>
        <w:contextualSpacing/>
        <w:jc w:val="both"/>
      </w:pPr>
      <w:r w:rsidRPr="00E55AA0">
        <w:t>На даний час в секретаріаті Комісії відсутній підрозділ</w:t>
      </w:r>
      <w:r w:rsidR="008304ED" w:rsidRPr="00E55AA0">
        <w:t>,</w:t>
      </w:r>
      <w:r w:rsidRPr="00E55AA0">
        <w:t xml:space="preserve"> на який покладено виконання зазначених функцій.</w:t>
      </w:r>
    </w:p>
    <w:p w14:paraId="64EAD3A1" w14:textId="7A116B41" w:rsidR="00734433" w:rsidRPr="00E55AA0" w:rsidRDefault="004761A2" w:rsidP="00734433">
      <w:pPr>
        <w:pStyle w:val="aa"/>
        <w:ind w:firstLine="795"/>
        <w:contextualSpacing/>
        <w:jc w:val="both"/>
      </w:pPr>
      <w:r w:rsidRPr="00E55AA0">
        <w:t xml:space="preserve">З </w:t>
      </w:r>
      <w:r w:rsidR="00F32468" w:rsidRPr="00E55AA0">
        <w:t xml:space="preserve">метою оптимізації робочих процесів у секретаріаті Комісії, </w:t>
      </w:r>
      <w:r w:rsidR="00734433" w:rsidRPr="00E55AA0">
        <w:t xml:space="preserve">ураховуючи значну кількість процедур, які здійснює Комісія, </w:t>
      </w:r>
      <w:r w:rsidR="00DE742C" w:rsidRPr="00E55AA0">
        <w:t xml:space="preserve">потребу в їх автоматизації для </w:t>
      </w:r>
      <w:r w:rsidR="00F32468" w:rsidRPr="00E55AA0">
        <w:t>належного виконання завдань і функцій, покладених на секретаріат</w:t>
      </w:r>
      <w:r w:rsidR="00DE742C" w:rsidRPr="00E55AA0">
        <w:t>,</w:t>
      </w:r>
      <w:r w:rsidR="00F32468" w:rsidRPr="00E55AA0">
        <w:t xml:space="preserve"> необхідн</w:t>
      </w:r>
      <w:r w:rsidR="00DE742C" w:rsidRPr="00E55AA0">
        <w:t>о</w:t>
      </w:r>
      <w:r w:rsidR="00F32468" w:rsidRPr="00E55AA0">
        <w:t xml:space="preserve"> упорядкувати організаційно-штатну структуру Вищої кваліфікаційної комісії суддів України</w:t>
      </w:r>
      <w:r w:rsidRPr="00E55AA0">
        <w:t xml:space="preserve"> та провести зміни </w:t>
      </w:r>
      <w:r w:rsidR="0005346A" w:rsidRPr="00E55AA0">
        <w:t>в</w:t>
      </w:r>
      <w:r w:rsidR="00F32468" w:rsidRPr="00E55AA0">
        <w:t xml:space="preserve"> </w:t>
      </w:r>
      <w:r w:rsidR="00C733B3" w:rsidRPr="00E55AA0">
        <w:t>межах граничної чисельно</w:t>
      </w:r>
      <w:r w:rsidR="00B245BD" w:rsidRPr="00E55AA0">
        <w:t>сті працівників Комісії</w:t>
      </w:r>
      <w:r w:rsidR="0005346A" w:rsidRPr="00E55AA0">
        <w:t>, а саме</w:t>
      </w:r>
      <w:r w:rsidR="000E4979" w:rsidRPr="00E55AA0">
        <w:t>:</w:t>
      </w:r>
      <w:r w:rsidR="0005346A" w:rsidRPr="00E55AA0">
        <w:t xml:space="preserve"> </w:t>
      </w:r>
      <w:r w:rsidR="00734433" w:rsidRPr="00E55AA0">
        <w:t xml:space="preserve">ввести до структури та штатного розпису Комісії посаду заступника керівника секретаріату Комісії з питань цифрового розвитку, цифрових трансформацій і </w:t>
      </w:r>
      <w:proofErr w:type="spellStart"/>
      <w:r w:rsidR="00734433" w:rsidRPr="00E55AA0">
        <w:t>цифровізації</w:t>
      </w:r>
      <w:proofErr w:type="spellEnd"/>
      <w:r w:rsidR="00734433" w:rsidRPr="00E55AA0">
        <w:t xml:space="preserve"> шляхом виведення зі складу секретаріату Комісії посади </w:t>
      </w:r>
      <w:r w:rsidR="005C1E9C" w:rsidRPr="00E55AA0">
        <w:t xml:space="preserve">головного </w:t>
      </w:r>
      <w:r w:rsidR="00734433" w:rsidRPr="00E55AA0">
        <w:t>спеціаліста відділу обліку та реєстрації справ (документів) Першої палати</w:t>
      </w:r>
      <w:r w:rsidR="00B40970" w:rsidRPr="00E55AA0">
        <w:t xml:space="preserve"> Управління документального забезпечення</w:t>
      </w:r>
      <w:r w:rsidR="00734433" w:rsidRPr="00E55AA0">
        <w:t xml:space="preserve">; </w:t>
      </w:r>
      <w:r w:rsidRPr="00E55AA0">
        <w:t>ввести</w:t>
      </w:r>
      <w:r w:rsidR="00C733B3" w:rsidRPr="00E55AA0">
        <w:t xml:space="preserve"> до</w:t>
      </w:r>
      <w:r w:rsidR="00DC1893" w:rsidRPr="00E55AA0">
        <w:t xml:space="preserve"> </w:t>
      </w:r>
      <w:r w:rsidR="00F32468" w:rsidRPr="00E55AA0">
        <w:t xml:space="preserve">структури та </w:t>
      </w:r>
      <w:r w:rsidRPr="00E55AA0">
        <w:t>штатного розпису</w:t>
      </w:r>
      <w:r w:rsidR="00D51697" w:rsidRPr="00E55AA0">
        <w:t xml:space="preserve"> Комісії </w:t>
      </w:r>
      <w:r w:rsidR="00F32468" w:rsidRPr="00E55AA0">
        <w:t>сектор інформаційного забезпечення та комунікації секретаріату Коміс</w:t>
      </w:r>
      <w:r w:rsidR="005B19C1" w:rsidRPr="00E55AA0">
        <w:t>ії у кількості 2 штатні одиниці –</w:t>
      </w:r>
      <w:r w:rsidR="00F32468" w:rsidRPr="00E55AA0">
        <w:t xml:space="preserve"> завідувач сектору та головний спеціаліст</w:t>
      </w:r>
      <w:r w:rsidR="006C555A" w:rsidRPr="00E55AA0">
        <w:t>;</w:t>
      </w:r>
      <w:r w:rsidR="00D51697" w:rsidRPr="00E55AA0">
        <w:t xml:space="preserve"> </w:t>
      </w:r>
      <w:r w:rsidRPr="00E55AA0">
        <w:t>вивести</w:t>
      </w:r>
      <w:r w:rsidR="00373AFB" w:rsidRPr="00E55AA0">
        <w:t xml:space="preserve"> </w:t>
      </w:r>
      <w:r w:rsidR="00D51697" w:rsidRPr="00E55AA0">
        <w:t>посад</w:t>
      </w:r>
      <w:r w:rsidRPr="00E55AA0">
        <w:t>и головн</w:t>
      </w:r>
      <w:r w:rsidR="006C555A" w:rsidRPr="00E55AA0">
        <w:t>ого</w:t>
      </w:r>
      <w:r w:rsidRPr="00E55AA0">
        <w:t xml:space="preserve"> спеціаліст</w:t>
      </w:r>
      <w:r w:rsidR="006C555A" w:rsidRPr="00E55AA0">
        <w:t>а</w:t>
      </w:r>
      <w:r w:rsidR="00D51697" w:rsidRPr="00E55AA0">
        <w:t xml:space="preserve"> сектору планування та організаційної роботи</w:t>
      </w:r>
      <w:r w:rsidRPr="00E55AA0">
        <w:t xml:space="preserve"> секретаріату Комісії</w:t>
      </w:r>
      <w:r w:rsidR="00D51697" w:rsidRPr="00E55AA0">
        <w:t xml:space="preserve"> та </w:t>
      </w:r>
      <w:r w:rsidRPr="00E55AA0">
        <w:t>провідн</w:t>
      </w:r>
      <w:r w:rsidR="006C555A" w:rsidRPr="00E55AA0">
        <w:t>ого</w:t>
      </w:r>
      <w:r w:rsidRPr="00E55AA0">
        <w:t xml:space="preserve"> спеціаліст</w:t>
      </w:r>
      <w:r w:rsidR="006C555A" w:rsidRPr="00E55AA0">
        <w:t>а</w:t>
      </w:r>
      <w:r w:rsidR="00BF6994" w:rsidRPr="00E55AA0">
        <w:t xml:space="preserve"> відділу по роботі з персоналом</w:t>
      </w:r>
      <w:r w:rsidR="00734433" w:rsidRPr="00E55AA0">
        <w:t>.</w:t>
      </w:r>
    </w:p>
    <w:p w14:paraId="35235C4C" w14:textId="2BAE8ED3" w:rsidR="00920D4B" w:rsidRPr="00E55AA0" w:rsidRDefault="00920D4B" w:rsidP="00920D4B">
      <w:pPr>
        <w:pStyle w:val="aa"/>
        <w:ind w:firstLine="795"/>
        <w:contextualSpacing/>
        <w:jc w:val="both"/>
        <w:rPr>
          <w:shd w:val="clear" w:color="auto" w:fill="FFFFFF"/>
        </w:rPr>
      </w:pPr>
      <w:r w:rsidRPr="00E55AA0">
        <w:t>Класифікацію посад</w:t>
      </w:r>
      <w:r w:rsidR="00734433" w:rsidRPr="00E55AA0">
        <w:t>и</w:t>
      </w:r>
      <w:r w:rsidRPr="00E55AA0">
        <w:t xml:space="preserve"> </w:t>
      </w:r>
      <w:r w:rsidR="00734433" w:rsidRPr="00E55AA0">
        <w:t xml:space="preserve">заступника керівника секретаріату Комісії з питань цифрового розвитку, цифрових трансформацій і </w:t>
      </w:r>
      <w:proofErr w:type="spellStart"/>
      <w:r w:rsidR="00734433" w:rsidRPr="00E55AA0">
        <w:t>цифровізації</w:t>
      </w:r>
      <w:proofErr w:type="spellEnd"/>
      <w:r w:rsidR="00734433" w:rsidRPr="00E55AA0">
        <w:t xml:space="preserve"> та посад </w:t>
      </w:r>
      <w:r w:rsidRPr="00E55AA0">
        <w:t>сектор</w:t>
      </w:r>
      <w:r w:rsidR="00C74EDF" w:rsidRPr="00E55AA0">
        <w:t>у</w:t>
      </w:r>
      <w:r w:rsidRPr="00E55AA0">
        <w:t xml:space="preserve"> інформаційного забезпечення та комунікації секретаріату Комісії проведено відповідно до </w:t>
      </w:r>
      <w:r w:rsidRPr="00E55AA0">
        <w:rPr>
          <w:shd w:val="clear" w:color="auto" w:fill="FFFFFF"/>
        </w:rPr>
        <w:t xml:space="preserve">постанови Кабінету Міністрів </w:t>
      </w:r>
      <w:r w:rsidR="00C74EDF" w:rsidRPr="00E55AA0">
        <w:t>України від 23.10.2023 № 1109 «Про підготовку до запровадження умов оплати праці державних службовців на основі класифікації посад у 2024 році»</w:t>
      </w:r>
      <w:r w:rsidR="00494966" w:rsidRPr="00E55AA0">
        <w:rPr>
          <w:shd w:val="clear" w:color="auto" w:fill="FFFFFF"/>
        </w:rPr>
        <w:t xml:space="preserve"> та наказів</w:t>
      </w:r>
      <w:r w:rsidRPr="00E55AA0">
        <w:rPr>
          <w:shd w:val="clear" w:color="auto" w:fill="FFFFFF"/>
        </w:rPr>
        <w:t xml:space="preserve"> керівника секретаріату Комісії</w:t>
      </w:r>
      <w:r w:rsidR="00C74EDF" w:rsidRPr="00E55AA0">
        <w:rPr>
          <w:shd w:val="clear" w:color="auto" w:fill="FFFFFF"/>
        </w:rPr>
        <w:t xml:space="preserve"> </w:t>
      </w:r>
      <w:r w:rsidR="00494966" w:rsidRPr="00E55AA0">
        <w:rPr>
          <w:shd w:val="clear" w:color="auto" w:fill="FFFFFF"/>
        </w:rPr>
        <w:t xml:space="preserve">від 31.01.2024 № 32-к/тр-1, </w:t>
      </w:r>
      <w:r w:rsidR="00C74EDF" w:rsidRPr="00E55AA0">
        <w:rPr>
          <w:shd w:val="clear" w:color="auto" w:fill="FFFFFF"/>
        </w:rPr>
        <w:t xml:space="preserve">від 24.05.2024 № 170-к/тр1 «Про проведення повторної </w:t>
      </w:r>
      <w:r w:rsidRPr="00E55AA0">
        <w:rPr>
          <w:shd w:val="clear" w:color="auto" w:fill="FFFFFF"/>
        </w:rPr>
        <w:t xml:space="preserve"> </w:t>
      </w:r>
      <w:r w:rsidR="00C74EDF" w:rsidRPr="00E55AA0">
        <w:t>класифікації посад державної служби»</w:t>
      </w:r>
      <w:r w:rsidRPr="00E55AA0">
        <w:rPr>
          <w:shd w:val="clear" w:color="auto" w:fill="FFFFFF"/>
        </w:rPr>
        <w:t>.</w:t>
      </w:r>
    </w:p>
    <w:p w14:paraId="7EA32641" w14:textId="3D2475EE" w:rsidR="00920D4B" w:rsidRPr="00E55AA0" w:rsidRDefault="00C74EDF" w:rsidP="00C74EDF">
      <w:pPr>
        <w:pStyle w:val="aa"/>
        <w:ind w:firstLine="795"/>
        <w:contextualSpacing/>
        <w:jc w:val="both"/>
      </w:pPr>
      <w:r w:rsidRPr="00E55AA0">
        <w:lastRenderedPageBreak/>
        <w:t>Національним агентством України з питань державної служби погоджено результати повторної класифікації посад державної служби секретаріату Вищої кваліфікаційної комісії суддів України відповідно до вказаної постанови.</w:t>
      </w:r>
    </w:p>
    <w:p w14:paraId="58D79FEF" w14:textId="53FF751D" w:rsidR="00D51697" w:rsidRPr="00E55AA0" w:rsidRDefault="0015042F" w:rsidP="00D51697">
      <w:pPr>
        <w:pStyle w:val="aa"/>
        <w:ind w:firstLine="795"/>
        <w:contextualSpacing/>
        <w:jc w:val="both"/>
        <w:rPr>
          <w:shd w:val="clear" w:color="auto" w:fill="FFFFFF"/>
        </w:rPr>
      </w:pPr>
      <w:r w:rsidRPr="00E55AA0">
        <w:rPr>
          <w:shd w:val="clear" w:color="auto" w:fill="FFFFFF"/>
        </w:rPr>
        <w:t xml:space="preserve">Розміри посадових окладів державних службовців </w:t>
      </w:r>
      <w:r w:rsidRPr="00E55AA0">
        <w:t xml:space="preserve">Вищої кваліфікаційної комісії суддів України </w:t>
      </w:r>
      <w:r w:rsidRPr="00E55AA0">
        <w:rPr>
          <w:shd w:val="clear" w:color="auto" w:fill="FFFFFF"/>
        </w:rPr>
        <w:t>визначені Схемою посадових окладів на посадах державної служби з урахуванням сімей і рівнів посад, юрисдикції та типів державних органів у 2024 році, затвердженою постановою Кабінету Міністрів України від 29.12.2023 № 1409 «Питання оплати праці державних службовців на основі класифікації посад у 2024 році».</w:t>
      </w:r>
    </w:p>
    <w:p w14:paraId="6C625EB0" w14:textId="1C188001" w:rsidR="00B245BD" w:rsidRPr="00E55AA0" w:rsidRDefault="00166FD6" w:rsidP="003425BB">
      <w:pPr>
        <w:pStyle w:val="aa"/>
        <w:spacing w:before="0" w:beforeAutospacing="0" w:after="0" w:afterAutospacing="0"/>
        <w:ind w:firstLine="795"/>
        <w:contextualSpacing/>
        <w:jc w:val="both"/>
      </w:pPr>
      <w:r w:rsidRPr="00E55AA0">
        <w:rPr>
          <w:lang w:eastAsia="ru-RU"/>
        </w:rPr>
        <w:t xml:space="preserve">Враховуючи викладене, </w:t>
      </w:r>
      <w:r w:rsidR="00B245BD" w:rsidRPr="00E55AA0">
        <w:t xml:space="preserve">керуючись </w:t>
      </w:r>
      <w:r w:rsidR="00B245BD" w:rsidRPr="00E55AA0">
        <w:rPr>
          <w:shd w:val="clear" w:color="auto" w:fill="FFFFFF"/>
        </w:rPr>
        <w:t>Регламентом Вищої кваліфік</w:t>
      </w:r>
      <w:r w:rsidR="0038391C" w:rsidRPr="00E55AA0">
        <w:rPr>
          <w:shd w:val="clear" w:color="auto" w:fill="FFFFFF"/>
        </w:rPr>
        <w:t>аційної комісії суддів України</w:t>
      </w:r>
      <w:r w:rsidR="009D5C4C" w:rsidRPr="00E55AA0">
        <w:rPr>
          <w:shd w:val="clear" w:color="auto" w:fill="FFFFFF"/>
        </w:rPr>
        <w:t>,</w:t>
      </w:r>
      <w:r w:rsidR="00B245BD" w:rsidRPr="00E55AA0">
        <w:rPr>
          <w:lang w:eastAsia="ru-RU"/>
        </w:rPr>
        <w:t xml:space="preserve"> з </w:t>
      </w:r>
      <w:r w:rsidRPr="00E55AA0">
        <w:rPr>
          <w:lang w:eastAsia="ru-RU"/>
        </w:rPr>
        <w:t xml:space="preserve">метою </w:t>
      </w:r>
      <w:r w:rsidR="0038391C" w:rsidRPr="00E55AA0">
        <w:rPr>
          <w:lang w:eastAsia="ru-RU"/>
        </w:rPr>
        <w:t>узгодження</w:t>
      </w:r>
      <w:r w:rsidRPr="00E55AA0">
        <w:rPr>
          <w:lang w:eastAsia="ru-RU"/>
        </w:rPr>
        <w:t xml:space="preserve"> </w:t>
      </w:r>
      <w:r w:rsidR="003216AC" w:rsidRPr="00E55AA0">
        <w:rPr>
          <w:lang w:eastAsia="ru-RU"/>
        </w:rPr>
        <w:t xml:space="preserve">структури та </w:t>
      </w:r>
      <w:r w:rsidRPr="00E55AA0">
        <w:rPr>
          <w:lang w:eastAsia="ru-RU"/>
        </w:rPr>
        <w:t xml:space="preserve">штатного розпису </w:t>
      </w:r>
      <w:r w:rsidRPr="00E55AA0">
        <w:t xml:space="preserve">Вищої кваліфікаційної комісії суддів України </w:t>
      </w:r>
      <w:r w:rsidR="00D71709" w:rsidRPr="00E55AA0">
        <w:t>з у</w:t>
      </w:r>
      <w:r w:rsidR="00B245BD" w:rsidRPr="00E55AA0">
        <w:t>казани</w:t>
      </w:r>
      <w:r w:rsidR="00D71709" w:rsidRPr="00E55AA0">
        <w:t>ми</w:t>
      </w:r>
      <w:r w:rsidR="00B245BD" w:rsidRPr="00E55AA0">
        <w:t xml:space="preserve"> положен</w:t>
      </w:r>
      <w:r w:rsidR="00D71709" w:rsidRPr="00E55AA0">
        <w:t>нями</w:t>
      </w:r>
      <w:r w:rsidR="00B245BD" w:rsidRPr="00E55AA0">
        <w:t xml:space="preserve"> законодавства</w:t>
      </w:r>
      <w:r w:rsidR="00D71709" w:rsidRPr="00E55AA0">
        <w:t>,</w:t>
      </w:r>
      <w:r w:rsidR="00B245BD" w:rsidRPr="00E55AA0">
        <w:rPr>
          <w:shd w:val="clear" w:color="auto" w:fill="FFFFFF"/>
        </w:rPr>
        <w:t xml:space="preserve"> </w:t>
      </w:r>
      <w:r w:rsidRPr="00E55AA0">
        <w:rPr>
          <w:shd w:val="clear" w:color="auto" w:fill="FFFFFF"/>
        </w:rPr>
        <w:t>Вища кваліфікаційна комісія суддів України</w:t>
      </w:r>
      <w:r w:rsidR="003D2A9F" w:rsidRPr="00E55AA0">
        <w:rPr>
          <w:shd w:val="clear" w:color="auto" w:fill="FFFFFF"/>
        </w:rPr>
        <w:t xml:space="preserve"> </w:t>
      </w:r>
      <w:r w:rsidR="000A607C" w:rsidRPr="00E55AA0">
        <w:rPr>
          <w:shd w:val="clear" w:color="auto" w:fill="FFFFFF"/>
        </w:rPr>
        <w:t xml:space="preserve">дванадцятьма голосами </w:t>
      </w:r>
      <w:r w:rsidR="001661E8" w:rsidRPr="00E55AA0">
        <w:rPr>
          <w:shd w:val="clear" w:color="auto" w:fill="FFFFFF"/>
        </w:rPr>
        <w:t>«За»</w:t>
      </w:r>
      <w:r w:rsidR="000A607C" w:rsidRPr="00E55AA0">
        <w:rPr>
          <w:shd w:val="clear" w:color="auto" w:fill="FFFFFF"/>
        </w:rPr>
        <w:t xml:space="preserve"> та </w:t>
      </w:r>
      <w:r w:rsidR="001661E8" w:rsidRPr="00E55AA0">
        <w:rPr>
          <w:shd w:val="clear" w:color="auto" w:fill="FFFFFF"/>
        </w:rPr>
        <w:t>одним голосом «Проти»</w:t>
      </w:r>
    </w:p>
    <w:p w14:paraId="24C853E3" w14:textId="77777777" w:rsidR="009A6ABA" w:rsidRPr="00E55AA0" w:rsidRDefault="009A6ABA" w:rsidP="003425BB">
      <w:pPr>
        <w:shd w:val="clear" w:color="auto" w:fill="FFFFFF"/>
        <w:ind w:right="-102"/>
        <w:jc w:val="center"/>
        <w:rPr>
          <w:lang w:val="uk-UA"/>
        </w:rPr>
      </w:pPr>
    </w:p>
    <w:p w14:paraId="6C7A4759" w14:textId="77777777" w:rsidR="00EF279A" w:rsidRPr="00E55AA0" w:rsidRDefault="0093521A" w:rsidP="003425BB">
      <w:pPr>
        <w:shd w:val="clear" w:color="auto" w:fill="FFFFFF"/>
        <w:ind w:right="-102"/>
        <w:jc w:val="center"/>
        <w:rPr>
          <w:lang w:val="uk-UA"/>
        </w:rPr>
      </w:pPr>
      <w:r w:rsidRPr="00E55AA0">
        <w:rPr>
          <w:lang w:val="uk-UA"/>
        </w:rPr>
        <w:t>вирішила:</w:t>
      </w:r>
    </w:p>
    <w:p w14:paraId="63EF2F15" w14:textId="77777777" w:rsidR="003425BB" w:rsidRPr="00E55AA0" w:rsidRDefault="003425BB" w:rsidP="003425BB">
      <w:pPr>
        <w:shd w:val="clear" w:color="auto" w:fill="FFFFFF"/>
        <w:ind w:right="-102"/>
        <w:jc w:val="center"/>
        <w:rPr>
          <w:lang w:val="uk-UA"/>
        </w:rPr>
      </w:pPr>
    </w:p>
    <w:p w14:paraId="1E0ACE16" w14:textId="3446F6EB" w:rsidR="00B01288" w:rsidRPr="00E55AA0" w:rsidRDefault="00D51697" w:rsidP="009A6ABA">
      <w:pPr>
        <w:ind w:right="-102" w:firstLine="708"/>
        <w:contextualSpacing/>
        <w:jc w:val="both"/>
        <w:rPr>
          <w:lang w:val="uk-UA"/>
        </w:rPr>
      </w:pPr>
      <w:r w:rsidRPr="00E55AA0">
        <w:rPr>
          <w:lang w:val="uk-UA"/>
        </w:rPr>
        <w:t>1. З</w:t>
      </w:r>
      <w:r w:rsidR="00277F71" w:rsidRPr="00E55AA0">
        <w:rPr>
          <w:lang w:val="uk-UA"/>
        </w:rPr>
        <w:t xml:space="preserve">атвердити </w:t>
      </w:r>
      <w:r w:rsidR="003216AC" w:rsidRPr="00E55AA0">
        <w:rPr>
          <w:lang w:val="uk-UA"/>
        </w:rPr>
        <w:t>зміни до структури</w:t>
      </w:r>
      <w:r w:rsidR="006F55B9" w:rsidRPr="00E55AA0">
        <w:rPr>
          <w:lang w:val="uk-UA"/>
        </w:rPr>
        <w:t xml:space="preserve"> </w:t>
      </w:r>
      <w:r w:rsidR="00277F71" w:rsidRPr="00E55AA0">
        <w:rPr>
          <w:lang w:val="uk-UA" w:eastAsia="uk-UA"/>
        </w:rPr>
        <w:t>Вищої кваліфікаційної комісії суддів України на 202</w:t>
      </w:r>
      <w:r w:rsidR="00166FD6" w:rsidRPr="00E55AA0">
        <w:rPr>
          <w:lang w:val="uk-UA" w:eastAsia="uk-UA"/>
        </w:rPr>
        <w:t>4</w:t>
      </w:r>
      <w:r w:rsidR="00414E28" w:rsidRPr="00E55AA0">
        <w:rPr>
          <w:lang w:val="uk-UA" w:eastAsia="uk-UA"/>
        </w:rPr>
        <w:t> </w:t>
      </w:r>
      <w:r w:rsidR="00277F71" w:rsidRPr="00E55AA0">
        <w:rPr>
          <w:lang w:val="uk-UA" w:eastAsia="uk-UA"/>
        </w:rPr>
        <w:t>рік</w:t>
      </w:r>
      <w:r w:rsidR="005A20A6" w:rsidRPr="00E55AA0">
        <w:rPr>
          <w:lang w:val="uk-UA"/>
        </w:rPr>
        <w:t>,</w:t>
      </w:r>
      <w:r w:rsidR="0093521A" w:rsidRPr="00E55AA0">
        <w:rPr>
          <w:lang w:val="uk-UA"/>
        </w:rPr>
        <w:t xml:space="preserve"> </w:t>
      </w:r>
      <w:r w:rsidR="00B01288" w:rsidRPr="00E55AA0">
        <w:rPr>
          <w:lang w:val="uk-UA"/>
        </w:rPr>
        <w:t>затвердженої рішенням</w:t>
      </w:r>
      <w:r w:rsidR="00B01288" w:rsidRPr="00E55AA0">
        <w:rPr>
          <w:lang w:val="uk-UA" w:eastAsia="uk-UA"/>
        </w:rPr>
        <w:t xml:space="preserve"> Вищої кваліфікаційної комісії суддів України від 11.01.2024 № 5/зп-24,</w:t>
      </w:r>
      <w:r w:rsidR="00B01288" w:rsidRPr="00E55AA0">
        <w:rPr>
          <w:lang w:val="uk-UA"/>
        </w:rPr>
        <w:t xml:space="preserve"> </w:t>
      </w:r>
      <w:r w:rsidR="004579DA" w:rsidRPr="00E55AA0">
        <w:rPr>
          <w:lang w:val="uk-UA"/>
        </w:rPr>
        <w:t xml:space="preserve">що </w:t>
      </w:r>
      <w:r w:rsidR="00657D1B" w:rsidRPr="00E55AA0">
        <w:rPr>
          <w:lang w:val="uk-UA"/>
        </w:rPr>
        <w:t>дода</w:t>
      </w:r>
      <w:r w:rsidR="003216AC" w:rsidRPr="00E55AA0">
        <w:rPr>
          <w:lang w:val="uk-UA"/>
        </w:rPr>
        <w:t>ю</w:t>
      </w:r>
      <w:r w:rsidR="00657D1B" w:rsidRPr="00E55AA0">
        <w:rPr>
          <w:lang w:val="uk-UA"/>
        </w:rPr>
        <w:t>ться</w:t>
      </w:r>
      <w:r w:rsidR="00277F71" w:rsidRPr="00E55AA0">
        <w:rPr>
          <w:lang w:val="uk-UA"/>
        </w:rPr>
        <w:t xml:space="preserve">, та ввести </w:t>
      </w:r>
      <w:r w:rsidR="003216AC" w:rsidRPr="00E55AA0">
        <w:rPr>
          <w:lang w:val="uk-UA"/>
        </w:rPr>
        <w:t>їх</w:t>
      </w:r>
      <w:r w:rsidR="008416D8" w:rsidRPr="00E55AA0">
        <w:rPr>
          <w:lang w:val="uk-UA"/>
        </w:rPr>
        <w:t xml:space="preserve"> в дію з </w:t>
      </w:r>
      <w:r w:rsidR="000A607C" w:rsidRPr="00E55AA0">
        <w:rPr>
          <w:lang w:val="uk-UA"/>
        </w:rPr>
        <w:t xml:space="preserve">21 листопада </w:t>
      </w:r>
      <w:r w:rsidR="00166FD6" w:rsidRPr="00E55AA0">
        <w:rPr>
          <w:lang w:val="uk-UA"/>
        </w:rPr>
        <w:t>2024</w:t>
      </w:r>
      <w:r w:rsidR="009D5C4C" w:rsidRPr="00E55AA0">
        <w:rPr>
          <w:lang w:val="uk-UA"/>
        </w:rPr>
        <w:t xml:space="preserve"> року</w:t>
      </w:r>
      <w:r w:rsidR="00B245BD" w:rsidRPr="00E55AA0">
        <w:rPr>
          <w:lang w:val="uk-UA"/>
        </w:rPr>
        <w:t>.</w:t>
      </w:r>
      <w:r w:rsidR="00277F71" w:rsidRPr="00E55AA0">
        <w:rPr>
          <w:lang w:val="uk-UA"/>
        </w:rPr>
        <w:t xml:space="preserve"> </w:t>
      </w:r>
    </w:p>
    <w:p w14:paraId="026B1BDF" w14:textId="0E329A9D" w:rsidR="00C260AB" w:rsidRPr="00E55AA0" w:rsidRDefault="00D51697" w:rsidP="00D80D53">
      <w:pPr>
        <w:shd w:val="clear" w:color="auto" w:fill="FFFFFF"/>
        <w:ind w:right="-102" w:firstLine="708"/>
        <w:contextualSpacing/>
        <w:jc w:val="both"/>
        <w:rPr>
          <w:lang w:val="uk-UA"/>
        </w:rPr>
      </w:pPr>
      <w:r w:rsidRPr="00E55AA0">
        <w:rPr>
          <w:lang w:val="uk-UA"/>
        </w:rPr>
        <w:t xml:space="preserve">2. Затвердити зміни до штатного розпису </w:t>
      </w:r>
      <w:r w:rsidRPr="00E55AA0">
        <w:rPr>
          <w:lang w:val="uk-UA" w:eastAsia="uk-UA"/>
        </w:rPr>
        <w:t>Вищої кваліфікаційної комісії суддів України на 2024 рік</w:t>
      </w:r>
      <w:r w:rsidRPr="00E55AA0">
        <w:rPr>
          <w:lang w:val="uk-UA"/>
        </w:rPr>
        <w:t>,</w:t>
      </w:r>
      <w:r w:rsidR="00B01288" w:rsidRPr="00E55AA0">
        <w:rPr>
          <w:lang w:val="uk-UA"/>
        </w:rPr>
        <w:t xml:space="preserve"> затвердженого рішенням</w:t>
      </w:r>
      <w:r w:rsidR="00B01288" w:rsidRPr="00E55AA0">
        <w:rPr>
          <w:lang w:val="uk-UA" w:eastAsia="uk-UA"/>
        </w:rPr>
        <w:t xml:space="preserve"> Вищої кваліфікаці</w:t>
      </w:r>
      <w:r w:rsidR="00414E28" w:rsidRPr="00E55AA0">
        <w:rPr>
          <w:lang w:val="uk-UA" w:eastAsia="uk-UA"/>
        </w:rPr>
        <w:t>йної комісії суддів України від </w:t>
      </w:r>
      <w:r w:rsidR="00B01288" w:rsidRPr="00E55AA0">
        <w:rPr>
          <w:lang w:val="uk-UA" w:eastAsia="uk-UA"/>
        </w:rPr>
        <w:t>11.01.2024 № 5/зп-24 (зі змінами),</w:t>
      </w:r>
      <w:r w:rsidRPr="00E55AA0">
        <w:rPr>
          <w:lang w:val="uk-UA"/>
        </w:rPr>
        <w:t xml:space="preserve"> що додаються, та ввести їх в дію </w:t>
      </w:r>
      <w:r w:rsidR="00F62B54" w:rsidRPr="00E55AA0">
        <w:rPr>
          <w:lang w:val="uk-UA"/>
        </w:rPr>
        <w:t xml:space="preserve">з </w:t>
      </w:r>
      <w:r w:rsidR="000A607C" w:rsidRPr="00E55AA0">
        <w:rPr>
          <w:lang w:val="uk-UA"/>
        </w:rPr>
        <w:t>21 листопада</w:t>
      </w:r>
      <w:r w:rsidR="003425BB" w:rsidRPr="00E55AA0">
        <w:rPr>
          <w:lang w:val="uk-UA"/>
        </w:rPr>
        <w:t xml:space="preserve"> </w:t>
      </w:r>
      <w:r w:rsidR="003425BB" w:rsidRPr="00E55AA0">
        <w:t>2024</w:t>
      </w:r>
      <w:r w:rsidR="003425BB" w:rsidRPr="00E55AA0">
        <w:rPr>
          <w:lang w:val="uk-UA"/>
        </w:rPr>
        <w:t> </w:t>
      </w:r>
      <w:r w:rsidRPr="00E55AA0">
        <w:t>року</w:t>
      </w:r>
      <w:r w:rsidRPr="00E55AA0">
        <w:rPr>
          <w:lang w:val="uk-UA"/>
        </w:rPr>
        <w:t>.</w:t>
      </w:r>
    </w:p>
    <w:p w14:paraId="33F706A3" w14:textId="77777777" w:rsidR="00F2272E" w:rsidRPr="00E55AA0" w:rsidRDefault="00F2272E" w:rsidP="00D80D53">
      <w:pPr>
        <w:shd w:val="clear" w:color="auto" w:fill="FFFFFF"/>
        <w:ind w:right="-102" w:firstLine="708"/>
        <w:contextualSpacing/>
        <w:jc w:val="both"/>
        <w:rPr>
          <w:lang w:val="uk-UA"/>
        </w:rPr>
      </w:pPr>
    </w:p>
    <w:p w14:paraId="0ED86124" w14:textId="55139005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>Головуючий</w:t>
      </w:r>
      <w:r w:rsidR="00C22DDD" w:rsidRPr="00E55AA0">
        <w:rPr>
          <w:lang w:val="uk-UA"/>
        </w:rPr>
        <w:tab/>
      </w:r>
      <w:r w:rsidR="00C22DDD" w:rsidRPr="00E55AA0">
        <w:rPr>
          <w:lang w:val="uk-UA"/>
        </w:rPr>
        <w:tab/>
      </w:r>
      <w:r w:rsidR="00C22DDD" w:rsidRPr="00E55AA0">
        <w:rPr>
          <w:lang w:val="uk-UA"/>
        </w:rPr>
        <w:tab/>
      </w:r>
      <w:r w:rsidR="00C22DDD" w:rsidRPr="00E55AA0">
        <w:rPr>
          <w:lang w:val="uk-UA"/>
        </w:rPr>
        <w:tab/>
      </w:r>
      <w:r w:rsidR="00C22DDD" w:rsidRPr="00E55AA0">
        <w:rPr>
          <w:lang w:val="uk-UA"/>
        </w:rPr>
        <w:tab/>
      </w:r>
      <w:r w:rsidR="00C22DDD" w:rsidRPr="00E55AA0">
        <w:rPr>
          <w:lang w:val="uk-UA"/>
        </w:rPr>
        <w:tab/>
      </w:r>
      <w:r w:rsidR="00C22DDD" w:rsidRPr="00E55AA0">
        <w:rPr>
          <w:lang w:val="uk-UA"/>
        </w:rPr>
        <w:tab/>
      </w:r>
      <w:r w:rsidR="00414E28" w:rsidRPr="00E55AA0">
        <w:rPr>
          <w:lang w:val="uk-UA"/>
        </w:rPr>
        <w:t xml:space="preserve">          </w:t>
      </w:r>
      <w:r w:rsidR="00D80D53" w:rsidRPr="00E55AA0">
        <w:rPr>
          <w:lang w:val="uk-UA"/>
        </w:rPr>
        <w:t xml:space="preserve">Андрій ПАСІЧНИК </w:t>
      </w:r>
      <w:r w:rsidR="00F74760" w:rsidRPr="00E55AA0">
        <w:rPr>
          <w:lang w:val="uk-UA"/>
        </w:rPr>
        <w:t xml:space="preserve"> «За»</w:t>
      </w:r>
    </w:p>
    <w:p w14:paraId="4819A573" w14:textId="13C746C8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 xml:space="preserve">Члени Комісії: </w:t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="009C2183" w:rsidRPr="00E55AA0">
        <w:rPr>
          <w:lang w:val="uk-UA"/>
        </w:rPr>
        <w:t xml:space="preserve">         </w:t>
      </w:r>
      <w:r w:rsidR="000F7263" w:rsidRPr="00E55AA0">
        <w:rPr>
          <w:lang w:val="uk-UA"/>
        </w:rPr>
        <w:t xml:space="preserve"> </w:t>
      </w:r>
      <w:r w:rsidRPr="00E55AA0">
        <w:rPr>
          <w:lang w:val="uk-UA"/>
        </w:rPr>
        <w:t>Віталій ГАЦЕЛЮК</w:t>
      </w:r>
      <w:r w:rsidR="00F74760" w:rsidRPr="00E55AA0">
        <w:rPr>
          <w:lang w:val="uk-UA"/>
        </w:rPr>
        <w:t xml:space="preserve"> «За»</w:t>
      </w:r>
    </w:p>
    <w:p w14:paraId="1AECFD7A" w14:textId="4FB9538E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  <w:t xml:space="preserve">         </w:t>
      </w:r>
      <w:r w:rsidR="000F7263" w:rsidRPr="00E55AA0">
        <w:rPr>
          <w:lang w:val="uk-UA"/>
        </w:rPr>
        <w:t xml:space="preserve"> </w:t>
      </w:r>
      <w:r w:rsidRPr="00E55AA0">
        <w:rPr>
          <w:lang w:val="uk-UA"/>
        </w:rPr>
        <w:t>Ярослав ДУХ</w:t>
      </w:r>
      <w:r w:rsidR="00F74760" w:rsidRPr="00E55AA0">
        <w:rPr>
          <w:lang w:val="uk-UA"/>
        </w:rPr>
        <w:t xml:space="preserve"> «За»</w:t>
      </w:r>
    </w:p>
    <w:p w14:paraId="10C4FCDA" w14:textId="103B585B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  <w:t xml:space="preserve">         </w:t>
      </w:r>
      <w:r w:rsidR="000F7263" w:rsidRPr="00E55AA0">
        <w:rPr>
          <w:lang w:val="uk-UA"/>
        </w:rPr>
        <w:t xml:space="preserve"> </w:t>
      </w:r>
      <w:r w:rsidRPr="00E55AA0">
        <w:rPr>
          <w:lang w:val="uk-UA"/>
        </w:rPr>
        <w:t>Роман КИДИСЮК</w:t>
      </w:r>
      <w:r w:rsidR="00F74760" w:rsidRPr="00E55AA0">
        <w:rPr>
          <w:lang w:val="uk-UA"/>
        </w:rPr>
        <w:t xml:space="preserve"> «За»</w:t>
      </w:r>
    </w:p>
    <w:p w14:paraId="7024EE44" w14:textId="1FAECEAC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  <w:t xml:space="preserve">         </w:t>
      </w:r>
      <w:r w:rsidR="000F7263" w:rsidRPr="00E55AA0">
        <w:rPr>
          <w:lang w:val="uk-UA"/>
        </w:rPr>
        <w:t xml:space="preserve"> </w:t>
      </w:r>
      <w:r w:rsidRPr="00E55AA0">
        <w:rPr>
          <w:lang w:val="uk-UA"/>
        </w:rPr>
        <w:t>Надія КОБЕЦЬКА</w:t>
      </w:r>
      <w:r w:rsidR="00F74760" w:rsidRPr="00E55AA0">
        <w:rPr>
          <w:lang w:val="uk-UA"/>
        </w:rPr>
        <w:t xml:space="preserve"> «За»</w:t>
      </w:r>
    </w:p>
    <w:p w14:paraId="53D593F3" w14:textId="04E35133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  <w:t xml:space="preserve">         </w:t>
      </w:r>
      <w:r w:rsidR="000F7263" w:rsidRPr="00E55AA0">
        <w:rPr>
          <w:lang w:val="uk-UA"/>
        </w:rPr>
        <w:t xml:space="preserve"> </w:t>
      </w:r>
      <w:r w:rsidRPr="00E55AA0">
        <w:rPr>
          <w:lang w:val="uk-UA"/>
        </w:rPr>
        <w:t>Олег КОЛІУШ</w:t>
      </w:r>
      <w:r w:rsidR="00F74760" w:rsidRPr="00E55AA0">
        <w:rPr>
          <w:lang w:val="uk-UA"/>
        </w:rPr>
        <w:t xml:space="preserve"> «За»</w:t>
      </w:r>
    </w:p>
    <w:p w14:paraId="4399A4D3" w14:textId="0842C745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  <w:t xml:space="preserve">         </w:t>
      </w:r>
      <w:r w:rsidR="000F7263" w:rsidRPr="00E55AA0">
        <w:rPr>
          <w:lang w:val="uk-UA"/>
        </w:rPr>
        <w:t xml:space="preserve"> </w:t>
      </w:r>
      <w:r w:rsidRPr="00E55AA0">
        <w:rPr>
          <w:lang w:val="uk-UA"/>
        </w:rPr>
        <w:t>Володимир ЛУГАНСЬКИЙ</w:t>
      </w:r>
      <w:r w:rsidR="00F74760" w:rsidRPr="00E55AA0">
        <w:rPr>
          <w:lang w:val="uk-UA"/>
        </w:rPr>
        <w:t xml:space="preserve"> «За»</w:t>
      </w:r>
    </w:p>
    <w:p w14:paraId="7854FA6E" w14:textId="4AA4C79C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bookmarkStart w:id="2" w:name="_GoBack"/>
      <w:bookmarkEnd w:id="2"/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  <w:t xml:space="preserve">         </w:t>
      </w:r>
      <w:r w:rsidR="000F7263" w:rsidRPr="00E55AA0">
        <w:rPr>
          <w:lang w:val="uk-UA"/>
        </w:rPr>
        <w:t xml:space="preserve"> </w:t>
      </w:r>
      <w:r w:rsidRPr="00E55AA0">
        <w:rPr>
          <w:lang w:val="uk-UA"/>
        </w:rPr>
        <w:t>Руслан МЕЛЬНИК</w:t>
      </w:r>
      <w:r w:rsidR="000F7263" w:rsidRPr="00E55AA0">
        <w:rPr>
          <w:lang w:val="uk-UA"/>
        </w:rPr>
        <w:t xml:space="preserve"> «За»</w:t>
      </w:r>
    </w:p>
    <w:p w14:paraId="6F184E9C" w14:textId="2E8A831D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  <w:t xml:space="preserve">         </w:t>
      </w:r>
      <w:r w:rsidR="000F7263" w:rsidRPr="00E55AA0">
        <w:rPr>
          <w:lang w:val="uk-UA"/>
        </w:rPr>
        <w:t xml:space="preserve"> </w:t>
      </w:r>
      <w:r w:rsidRPr="00E55AA0">
        <w:rPr>
          <w:lang w:val="uk-UA"/>
        </w:rPr>
        <w:t>Олексій ОМЕЛЬЯН</w:t>
      </w:r>
      <w:r w:rsidR="000F7263" w:rsidRPr="00E55AA0">
        <w:rPr>
          <w:lang w:val="uk-UA"/>
        </w:rPr>
        <w:t xml:space="preserve"> «За»</w:t>
      </w:r>
    </w:p>
    <w:p w14:paraId="3A9E4924" w14:textId="3FD9263E" w:rsidR="00647892" w:rsidRPr="00E55AA0" w:rsidRDefault="00D80D53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="00414E28" w:rsidRPr="00E55AA0">
        <w:rPr>
          <w:lang w:val="uk-UA"/>
        </w:rPr>
        <w:t xml:space="preserve">          </w:t>
      </w:r>
      <w:r w:rsidR="00647892" w:rsidRPr="00E55AA0">
        <w:rPr>
          <w:lang w:val="uk-UA"/>
        </w:rPr>
        <w:t>Роман САБОДАШ</w:t>
      </w:r>
      <w:r w:rsidR="000F7263" w:rsidRPr="00E55AA0">
        <w:rPr>
          <w:lang w:val="uk-UA"/>
        </w:rPr>
        <w:t xml:space="preserve"> «За»</w:t>
      </w:r>
    </w:p>
    <w:p w14:paraId="6568BD65" w14:textId="060B027B" w:rsidR="00647892" w:rsidRPr="00E55AA0" w:rsidRDefault="00647892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="00414E28" w:rsidRPr="00E55AA0">
        <w:rPr>
          <w:lang w:val="uk-UA"/>
        </w:rPr>
        <w:t xml:space="preserve">          </w:t>
      </w:r>
      <w:r w:rsidRPr="00E55AA0">
        <w:rPr>
          <w:lang w:val="uk-UA"/>
        </w:rPr>
        <w:t>Руслан СИДОРОВИЧ</w:t>
      </w:r>
      <w:r w:rsidR="000F7263" w:rsidRPr="00E55AA0">
        <w:rPr>
          <w:lang w:val="uk-UA"/>
        </w:rPr>
        <w:t xml:space="preserve"> «Проти»</w:t>
      </w:r>
    </w:p>
    <w:p w14:paraId="2215B4DC" w14:textId="722DDB52" w:rsidR="00D80D53" w:rsidRPr="00E55AA0" w:rsidRDefault="00D80D53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="00414E28" w:rsidRPr="00E55AA0">
        <w:rPr>
          <w:lang w:val="uk-UA"/>
        </w:rPr>
        <w:t xml:space="preserve">          </w:t>
      </w:r>
      <w:r w:rsidR="00647892" w:rsidRPr="00E55AA0">
        <w:rPr>
          <w:lang w:val="uk-UA"/>
        </w:rPr>
        <w:t>Сергій ЧУМАК</w:t>
      </w:r>
      <w:r w:rsidR="000F7263" w:rsidRPr="00E55AA0">
        <w:rPr>
          <w:lang w:val="uk-UA"/>
        </w:rPr>
        <w:t xml:space="preserve"> «За»</w:t>
      </w:r>
    </w:p>
    <w:p w14:paraId="1C0FACB7" w14:textId="19C5DB93" w:rsidR="00D80D53" w:rsidRPr="00E55AA0" w:rsidRDefault="00D80D53" w:rsidP="00414E28">
      <w:pPr>
        <w:spacing w:line="480" w:lineRule="auto"/>
        <w:jc w:val="both"/>
        <w:rPr>
          <w:lang w:val="uk-UA"/>
        </w:rPr>
      </w:pP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Pr="00E55AA0">
        <w:rPr>
          <w:lang w:val="uk-UA"/>
        </w:rPr>
        <w:tab/>
      </w:r>
      <w:r w:rsidR="00414E28" w:rsidRPr="00E55AA0">
        <w:rPr>
          <w:lang w:val="uk-UA"/>
        </w:rPr>
        <w:t xml:space="preserve">          </w:t>
      </w:r>
      <w:r w:rsidRPr="00E55AA0">
        <w:rPr>
          <w:lang w:val="uk-UA"/>
        </w:rPr>
        <w:t>Галина ШЕВЧУК</w:t>
      </w:r>
      <w:r w:rsidR="000F7263" w:rsidRPr="00E55AA0">
        <w:rPr>
          <w:lang w:val="uk-UA"/>
        </w:rPr>
        <w:t xml:space="preserve"> «За»</w:t>
      </w:r>
    </w:p>
    <w:sectPr w:rsidR="00D80D53" w:rsidRPr="00E55AA0" w:rsidSect="00166FD6">
      <w:headerReference w:type="default" r:id="rId8"/>
      <w:headerReference w:type="first" r:id="rId9"/>
      <w:pgSz w:w="11906" w:h="16838"/>
      <w:pgMar w:top="851" w:right="567" w:bottom="851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D84B6" w14:textId="77777777" w:rsidR="00521507" w:rsidRDefault="00521507">
      <w:r>
        <w:separator/>
      </w:r>
    </w:p>
  </w:endnote>
  <w:endnote w:type="continuationSeparator" w:id="0">
    <w:p w14:paraId="1E4A1783" w14:textId="77777777" w:rsidR="00521507" w:rsidRDefault="0052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4FD91" w14:textId="77777777" w:rsidR="00521507" w:rsidRDefault="00521507">
      <w:r>
        <w:separator/>
      </w:r>
    </w:p>
  </w:footnote>
  <w:footnote w:type="continuationSeparator" w:id="0">
    <w:p w14:paraId="0DF2E07C" w14:textId="77777777" w:rsidR="00521507" w:rsidRDefault="0052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6B7E6" w14:textId="77777777" w:rsidR="006F55B9" w:rsidRPr="001E29FE" w:rsidRDefault="006F55B9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9A6ABA">
      <w:rPr>
        <w:noProof/>
        <w:sz w:val="20"/>
        <w:szCs w:val="20"/>
      </w:rPr>
      <w:t>3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BB78" w14:textId="77777777" w:rsidR="006F55B9" w:rsidRPr="001E29FE" w:rsidRDefault="006F55B9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B"/>
    <w:rsid w:val="000127B4"/>
    <w:rsid w:val="00013836"/>
    <w:rsid w:val="00027E31"/>
    <w:rsid w:val="0004669B"/>
    <w:rsid w:val="0005346A"/>
    <w:rsid w:val="00062700"/>
    <w:rsid w:val="000A607C"/>
    <w:rsid w:val="000D0054"/>
    <w:rsid w:val="000E4979"/>
    <w:rsid w:val="000F7263"/>
    <w:rsid w:val="0012693F"/>
    <w:rsid w:val="001326A0"/>
    <w:rsid w:val="00140332"/>
    <w:rsid w:val="0015042F"/>
    <w:rsid w:val="001661E8"/>
    <w:rsid w:val="00166FD6"/>
    <w:rsid w:val="001703D4"/>
    <w:rsid w:val="001811F4"/>
    <w:rsid w:val="001E1554"/>
    <w:rsid w:val="001E29FE"/>
    <w:rsid w:val="00241FB7"/>
    <w:rsid w:val="0025715B"/>
    <w:rsid w:val="00275AF4"/>
    <w:rsid w:val="00277F71"/>
    <w:rsid w:val="002A610B"/>
    <w:rsid w:val="002C517D"/>
    <w:rsid w:val="00313336"/>
    <w:rsid w:val="003216AC"/>
    <w:rsid w:val="0033239E"/>
    <w:rsid w:val="00332656"/>
    <w:rsid w:val="003425BB"/>
    <w:rsid w:val="003610E9"/>
    <w:rsid w:val="00367582"/>
    <w:rsid w:val="00373AFB"/>
    <w:rsid w:val="003820DF"/>
    <w:rsid w:val="0038391C"/>
    <w:rsid w:val="00385B80"/>
    <w:rsid w:val="00393EFC"/>
    <w:rsid w:val="003C4723"/>
    <w:rsid w:val="003D0A56"/>
    <w:rsid w:val="003D2A9F"/>
    <w:rsid w:val="00414E28"/>
    <w:rsid w:val="004579DA"/>
    <w:rsid w:val="00475788"/>
    <w:rsid w:val="004761A2"/>
    <w:rsid w:val="00484380"/>
    <w:rsid w:val="00494966"/>
    <w:rsid w:val="004C1683"/>
    <w:rsid w:val="004F3C57"/>
    <w:rsid w:val="004F5D8D"/>
    <w:rsid w:val="0050694D"/>
    <w:rsid w:val="00521507"/>
    <w:rsid w:val="0052187D"/>
    <w:rsid w:val="005404CE"/>
    <w:rsid w:val="00543860"/>
    <w:rsid w:val="00545A69"/>
    <w:rsid w:val="00555D97"/>
    <w:rsid w:val="005677D2"/>
    <w:rsid w:val="00575FD7"/>
    <w:rsid w:val="005A20A6"/>
    <w:rsid w:val="005B19C1"/>
    <w:rsid w:val="005C1E9C"/>
    <w:rsid w:val="005C67C0"/>
    <w:rsid w:val="005D6C7A"/>
    <w:rsid w:val="005E6D86"/>
    <w:rsid w:val="00613F7B"/>
    <w:rsid w:val="00614033"/>
    <w:rsid w:val="00644699"/>
    <w:rsid w:val="0064507B"/>
    <w:rsid w:val="00647892"/>
    <w:rsid w:val="00657D1B"/>
    <w:rsid w:val="006923F0"/>
    <w:rsid w:val="0069626E"/>
    <w:rsid w:val="006B1EEB"/>
    <w:rsid w:val="006C555A"/>
    <w:rsid w:val="006E3CD5"/>
    <w:rsid w:val="006F55B9"/>
    <w:rsid w:val="007223AC"/>
    <w:rsid w:val="00734433"/>
    <w:rsid w:val="00745BF7"/>
    <w:rsid w:val="0075341C"/>
    <w:rsid w:val="00763094"/>
    <w:rsid w:val="0078165A"/>
    <w:rsid w:val="0078566C"/>
    <w:rsid w:val="00785856"/>
    <w:rsid w:val="007A3E02"/>
    <w:rsid w:val="007C5138"/>
    <w:rsid w:val="007E17CA"/>
    <w:rsid w:val="007F0A47"/>
    <w:rsid w:val="008132A7"/>
    <w:rsid w:val="008205F3"/>
    <w:rsid w:val="008304ED"/>
    <w:rsid w:val="008416D8"/>
    <w:rsid w:val="00845B49"/>
    <w:rsid w:val="00853ABD"/>
    <w:rsid w:val="0087675C"/>
    <w:rsid w:val="0087692C"/>
    <w:rsid w:val="008A658E"/>
    <w:rsid w:val="008D28CF"/>
    <w:rsid w:val="008D6986"/>
    <w:rsid w:val="00920D4B"/>
    <w:rsid w:val="00921CD7"/>
    <w:rsid w:val="009301A1"/>
    <w:rsid w:val="0093521A"/>
    <w:rsid w:val="00964C45"/>
    <w:rsid w:val="00967394"/>
    <w:rsid w:val="009A6ABA"/>
    <w:rsid w:val="009C2183"/>
    <w:rsid w:val="009D0517"/>
    <w:rsid w:val="009D5C4C"/>
    <w:rsid w:val="009D74D0"/>
    <w:rsid w:val="009E23B7"/>
    <w:rsid w:val="00A53300"/>
    <w:rsid w:val="00A547FF"/>
    <w:rsid w:val="00A61D2E"/>
    <w:rsid w:val="00AA4502"/>
    <w:rsid w:val="00AD7E33"/>
    <w:rsid w:val="00AE1DA4"/>
    <w:rsid w:val="00B01288"/>
    <w:rsid w:val="00B21A16"/>
    <w:rsid w:val="00B245BD"/>
    <w:rsid w:val="00B40970"/>
    <w:rsid w:val="00B61879"/>
    <w:rsid w:val="00B773BB"/>
    <w:rsid w:val="00B80C06"/>
    <w:rsid w:val="00BC0F77"/>
    <w:rsid w:val="00BC4164"/>
    <w:rsid w:val="00BF6994"/>
    <w:rsid w:val="00C040E9"/>
    <w:rsid w:val="00C22DDD"/>
    <w:rsid w:val="00C260AB"/>
    <w:rsid w:val="00C45DD3"/>
    <w:rsid w:val="00C5559A"/>
    <w:rsid w:val="00C56CFE"/>
    <w:rsid w:val="00C612FD"/>
    <w:rsid w:val="00C623BE"/>
    <w:rsid w:val="00C733B3"/>
    <w:rsid w:val="00C74EDF"/>
    <w:rsid w:val="00C82F90"/>
    <w:rsid w:val="00CB0D0E"/>
    <w:rsid w:val="00D452C9"/>
    <w:rsid w:val="00D47E9C"/>
    <w:rsid w:val="00D51697"/>
    <w:rsid w:val="00D71709"/>
    <w:rsid w:val="00D7799E"/>
    <w:rsid w:val="00D80D53"/>
    <w:rsid w:val="00D856E2"/>
    <w:rsid w:val="00D91FB4"/>
    <w:rsid w:val="00DC1893"/>
    <w:rsid w:val="00DE742C"/>
    <w:rsid w:val="00E451BF"/>
    <w:rsid w:val="00E45307"/>
    <w:rsid w:val="00E55AA0"/>
    <w:rsid w:val="00EA209E"/>
    <w:rsid w:val="00EA799E"/>
    <w:rsid w:val="00EF279A"/>
    <w:rsid w:val="00EF57BE"/>
    <w:rsid w:val="00F01BC1"/>
    <w:rsid w:val="00F2272E"/>
    <w:rsid w:val="00F25BDC"/>
    <w:rsid w:val="00F32468"/>
    <w:rsid w:val="00F51F19"/>
    <w:rsid w:val="00F62B54"/>
    <w:rsid w:val="00F74760"/>
    <w:rsid w:val="00F87BDE"/>
    <w:rsid w:val="00F92247"/>
    <w:rsid w:val="00F94910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  <w15:docId w15:val="{55C24BF0-30AE-46C4-81C9-D8CE244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F55B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character" w:customStyle="1" w:styleId="10">
    <w:name w:val="Заголовок 1 Знак"/>
    <w:basedOn w:val="a0"/>
    <w:link w:val="1"/>
    <w:uiPriority w:val="9"/>
    <w:rsid w:val="006F55B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ab">
    <w:name w:val="Базовый"/>
    <w:uiPriority w:val="99"/>
    <w:rsid w:val="00385B80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6707-BBCF-422A-AE37-ACB540C9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5392</Words>
  <Characters>3075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Власенко Наталія Євгеніївна</cp:lastModifiedBy>
  <cp:revision>3</cp:revision>
  <cp:lastPrinted>2024-09-02T10:32:00Z</cp:lastPrinted>
  <dcterms:created xsi:type="dcterms:W3CDTF">2024-10-21T11:07:00Z</dcterms:created>
  <dcterms:modified xsi:type="dcterms:W3CDTF">2024-10-21T14:10:00Z</dcterms:modified>
</cp:coreProperties>
</file>