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DFEB8" w14:textId="77777777" w:rsidR="00FD1F50" w:rsidRPr="00CF1DBD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1D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drawing>
          <wp:inline distT="0" distB="0" distL="0" distR="0" wp14:anchorId="224C1775" wp14:editId="5C2CA0F2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81B921" w14:textId="77777777" w:rsidR="00FD1F50" w:rsidRPr="00CF1DBD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14:paraId="7FA7EA1F" w14:textId="77777777" w:rsidR="00FD1F50" w:rsidRPr="00CF1DBD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CF1DBD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ВИЩА КВАЛІФІКАЦІЙНА КОМІСІЯ СУДДІВ УКРАЇНИ</w:t>
      </w:r>
    </w:p>
    <w:p w14:paraId="67CD9DDF" w14:textId="77777777" w:rsidR="00FD1F50" w:rsidRPr="00CF1DBD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62E6288" w14:textId="77777777" w:rsidR="00FD1F50" w:rsidRPr="00CF1DBD" w:rsidRDefault="001F6EEC" w:rsidP="0059254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C5138F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40E4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травня</w:t>
      </w:r>
      <w:r w:rsidR="003F2950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D640E4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3F2950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року </w:t>
      </w:r>
      <w:r w:rsidR="003F2950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3F2950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3F2950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3F2950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3F2950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3F2950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640E4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640E4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</w:t>
      </w:r>
      <w:r w:rsidR="003F2950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C2389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640E4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м. Київ</w:t>
      </w:r>
    </w:p>
    <w:p w14:paraId="4C86D22C" w14:textId="77777777" w:rsidR="00FD1F50" w:rsidRPr="00CF1DBD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39C8DC" w14:textId="0E4D3F6B" w:rsidR="00FD1F50" w:rsidRPr="00CF1DBD" w:rsidRDefault="001F6EEC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 І Ш Е Н Н Я</w:t>
      </w:r>
      <w:r w:rsidR="00CF1DBD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CF1DBD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32</w:t>
      </w:r>
      <w:r w:rsidR="009C6D4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3</w:t>
      </w:r>
      <w:r w:rsidR="00CF1DBD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/дс-25</w:t>
      </w:r>
    </w:p>
    <w:p w14:paraId="22DB88D3" w14:textId="77777777" w:rsidR="00FD1F50" w:rsidRPr="00CF1DBD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1CC584" w14:textId="77777777" w:rsidR="00FD1F50" w:rsidRPr="00CF1DBD" w:rsidRDefault="003F29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Вища кваліфікаційна комісія </w:t>
      </w:r>
      <w:r w:rsidR="001F6EEC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суддів України у складі колегії:</w:t>
      </w:r>
    </w:p>
    <w:p w14:paraId="79D24200" w14:textId="77777777" w:rsidR="00FD1F50" w:rsidRPr="00CF1DBD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3AED2B" w14:textId="77777777" w:rsidR="00FD1F50" w:rsidRPr="00CF1DBD" w:rsidRDefault="003F2950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головуючого – </w:t>
      </w:r>
      <w:r w:rsidR="001F6EEC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Михайла БОГОНОСА</w:t>
      </w:r>
    </w:p>
    <w:p w14:paraId="79A94523" w14:textId="77777777" w:rsidR="00FD1F50" w:rsidRPr="00CF1DBD" w:rsidRDefault="00FD1F50" w:rsidP="0059254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DCE4A98" w14:textId="77777777" w:rsidR="00FD1F50" w:rsidRPr="00CF1DBD" w:rsidRDefault="001F6EEC" w:rsidP="0059254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членів Комісії: Надії КОБЕЦЬКОЇ (доповідач), Галини ШЕВЧУК</w:t>
      </w:r>
      <w:r w:rsidR="003F2950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1E10A53A" w14:textId="77777777" w:rsidR="00FD1F50" w:rsidRPr="00CF1DBD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F9F6D38" w14:textId="77777777" w:rsidR="009C07EF" w:rsidRPr="00CF1DBD" w:rsidRDefault="009C07EF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розглянувши питання допуск</w:t>
      </w:r>
      <w:r w:rsidR="00CA3A78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1653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Охримчук Марини Борисівни</w:t>
      </w:r>
      <w:r w:rsidR="0050115A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 участі в доборі на посаду судді місцевого суду, оголошено</w:t>
      </w:r>
      <w:r w:rsidR="00A82B18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</w:t>
      </w:r>
      <w:r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рішенням Комісії від 11 грудня 2024 року №</w:t>
      </w:r>
      <w:r w:rsidR="001F6EEC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366/зп-24,</w:t>
      </w:r>
    </w:p>
    <w:p w14:paraId="222E04AB" w14:textId="77777777" w:rsidR="00FD1F50" w:rsidRPr="00CF1DBD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75C965" w14:textId="77777777" w:rsidR="00FD1F50" w:rsidRPr="00CF1DBD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встановила:</w:t>
      </w:r>
    </w:p>
    <w:p w14:paraId="73BC0726" w14:textId="77777777" w:rsidR="00FD1F50" w:rsidRPr="00CF1DBD" w:rsidRDefault="00FD1F50" w:rsidP="005925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F6B2662" w14:textId="77777777" w:rsidR="005B4A45" w:rsidRPr="00CF1DBD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D27C71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цим </w:t>
      </w:r>
      <w:r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Законом вимогам до кандидата на посаду судді на основі поданих документів.</w:t>
      </w:r>
    </w:p>
    <w:p w14:paraId="1CAC2E88" w14:textId="77777777" w:rsidR="005B4A45" w:rsidRPr="00CF1DBD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8" w:anchor="n2371" w:history="1">
        <w:r w:rsidRPr="00CF1DBD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статтею 72</w:t>
        </w:r>
      </w:hyperlink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1481E256" w14:textId="77777777" w:rsidR="005B4A45" w:rsidRPr="00CF1DBD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55D4C94B" w14:textId="77777777" w:rsidR="005B4A45" w:rsidRPr="00CF1DBD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Рішенням Комісії від 11 грудня 2024 року №</w:t>
      </w:r>
      <w:r w:rsidR="0074440A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366/зп-24 оголошено добір кандидатів на посаду судді місцевого суду з урахуванням 1</w:t>
      </w:r>
      <w:r w:rsidR="0074440A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5F3B2A18" w14:textId="77777777" w:rsidR="005B4A45" w:rsidRPr="00CF1DBD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C04D83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366/зп-24</w:t>
      </w:r>
      <w:r w:rsidR="00950987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(далі – Оголошення)</w:t>
      </w:r>
      <w:r w:rsidR="00C04D83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7BCAD17A" w14:textId="77777777" w:rsidR="005B4A45" w:rsidRPr="00CF1DBD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Згідно з підпунктом 14.2 пункту 14 </w:t>
      </w:r>
      <w:r w:rsidR="00950987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Оголошення </w:t>
      </w:r>
      <w:r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2ED331B4" w14:textId="77777777" w:rsidR="0069391C" w:rsidRPr="00CF1DBD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До Комісії </w:t>
      </w:r>
      <w:r w:rsidR="001A5705"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="0050115A"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</w:t>
      </w:r>
      <w:r w:rsidR="001F6EEC"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27C71"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березня 2025 року надійшла заява </w:t>
      </w:r>
      <w:r w:rsidR="00551653"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Охримчук М.Б. </w:t>
      </w:r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 участь у Доборі.</w:t>
      </w:r>
    </w:p>
    <w:p w14:paraId="77268DF2" w14:textId="77777777" w:rsidR="00BA1623" w:rsidRPr="00CF1DBD" w:rsidRDefault="0069391C" w:rsidP="00C04D8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CF1DBD">
        <w:rPr>
          <w:color w:val="000000" w:themeColor="text1"/>
          <w:shd w:val="clear" w:color="auto" w:fill="FFFFFF"/>
        </w:rPr>
        <w:t>Дослідивши подані</w:t>
      </w:r>
      <w:r w:rsidR="003107B2" w:rsidRPr="00CF1DBD">
        <w:rPr>
          <w:color w:val="000000" w:themeColor="text1"/>
          <w:shd w:val="clear" w:color="auto" w:fill="FFFFFF"/>
        </w:rPr>
        <w:t xml:space="preserve"> </w:t>
      </w:r>
      <w:r w:rsidR="00551653" w:rsidRPr="00CF1DBD">
        <w:rPr>
          <w:color w:val="000000" w:themeColor="text1"/>
          <w:shd w:val="clear" w:color="auto" w:fill="FFFFFF"/>
        </w:rPr>
        <w:t>Охримчук М.Б.</w:t>
      </w:r>
      <w:r w:rsidR="001A5705" w:rsidRPr="00CF1DBD">
        <w:rPr>
          <w:color w:val="000000" w:themeColor="text1"/>
          <w:shd w:val="clear" w:color="auto" w:fill="FFFFFF"/>
        </w:rPr>
        <w:t xml:space="preserve"> д</w:t>
      </w:r>
      <w:r w:rsidR="00D27C71" w:rsidRPr="00CF1DBD">
        <w:rPr>
          <w:color w:val="000000" w:themeColor="text1"/>
          <w:shd w:val="clear" w:color="auto" w:fill="FFFFFF"/>
        </w:rPr>
        <w:t>окументи, Комісія</w:t>
      </w:r>
      <w:r w:rsidR="00E816EE" w:rsidRPr="00CF1DBD">
        <w:rPr>
          <w:color w:val="000000" w:themeColor="text1"/>
          <w:shd w:val="clear" w:color="auto" w:fill="FFFFFF"/>
        </w:rPr>
        <w:t xml:space="preserve"> </w:t>
      </w:r>
      <w:r w:rsidR="00523AE1" w:rsidRPr="00CF1DBD">
        <w:rPr>
          <w:color w:val="000000" w:themeColor="text1"/>
          <w:shd w:val="clear" w:color="auto" w:fill="FFFFFF"/>
        </w:rPr>
        <w:t>встанов</w:t>
      </w:r>
      <w:r w:rsidR="00D27C71" w:rsidRPr="00CF1DBD">
        <w:rPr>
          <w:color w:val="000000" w:themeColor="text1"/>
          <w:shd w:val="clear" w:color="auto" w:fill="FFFFFF"/>
        </w:rPr>
        <w:t>ила</w:t>
      </w:r>
      <w:r w:rsidR="00C04D83" w:rsidRPr="00CF1DBD">
        <w:rPr>
          <w:color w:val="000000" w:themeColor="text1"/>
          <w:shd w:val="clear" w:color="auto" w:fill="FFFFFF"/>
        </w:rPr>
        <w:t xml:space="preserve">, що нею </w:t>
      </w:r>
      <w:r w:rsidR="00BA1623" w:rsidRPr="00CF1DBD">
        <w:rPr>
          <w:color w:val="000000" w:themeColor="text1"/>
        </w:rPr>
        <w:t xml:space="preserve">подано </w:t>
      </w:r>
      <w:r w:rsidR="000B534F" w:rsidRPr="00CF1DBD">
        <w:rPr>
          <w:rStyle w:val="af"/>
          <w:b w:val="0"/>
          <w:color w:val="000000" w:themeColor="text1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3B2DD9" w:rsidRPr="00CF1DBD">
        <w:rPr>
          <w:rStyle w:val="af"/>
          <w:b w:val="0"/>
          <w:color w:val="000000" w:themeColor="text1"/>
          <w:shd w:val="clear" w:color="auto" w:fill="FFFFFF"/>
        </w:rPr>
        <w:t xml:space="preserve"> станом на</w:t>
      </w:r>
      <w:r w:rsidR="001A5705" w:rsidRPr="00CF1DBD">
        <w:rPr>
          <w:rStyle w:val="af"/>
          <w:b w:val="0"/>
          <w:color w:val="000000" w:themeColor="text1"/>
          <w:shd w:val="clear" w:color="auto" w:fill="FFFFFF"/>
        </w:rPr>
        <w:t xml:space="preserve"> </w:t>
      </w:r>
      <w:r w:rsidR="00551653" w:rsidRPr="00CF1DBD">
        <w:rPr>
          <w:rStyle w:val="af"/>
          <w:b w:val="0"/>
          <w:color w:val="000000" w:themeColor="text1"/>
          <w:shd w:val="clear" w:color="auto" w:fill="FFFFFF"/>
        </w:rPr>
        <w:t>10</w:t>
      </w:r>
      <w:r w:rsidR="00C04D83" w:rsidRPr="00CF1DBD">
        <w:rPr>
          <w:rStyle w:val="af"/>
          <w:b w:val="0"/>
          <w:color w:val="000000" w:themeColor="text1"/>
          <w:shd w:val="clear" w:color="auto" w:fill="FFFFFF"/>
        </w:rPr>
        <w:t xml:space="preserve"> </w:t>
      </w:r>
      <w:r w:rsidR="00551653" w:rsidRPr="00CF1DBD">
        <w:rPr>
          <w:rStyle w:val="af"/>
          <w:b w:val="0"/>
          <w:color w:val="000000" w:themeColor="text1"/>
          <w:shd w:val="clear" w:color="auto" w:fill="FFFFFF"/>
        </w:rPr>
        <w:t>в</w:t>
      </w:r>
      <w:r w:rsidR="00E11260" w:rsidRPr="00CF1DBD">
        <w:rPr>
          <w:rStyle w:val="af"/>
          <w:b w:val="0"/>
          <w:color w:val="000000" w:themeColor="text1"/>
          <w:shd w:val="clear" w:color="auto" w:fill="FFFFFF"/>
        </w:rPr>
        <w:t>е</w:t>
      </w:r>
      <w:r w:rsidR="00551653" w:rsidRPr="00CF1DBD">
        <w:rPr>
          <w:rStyle w:val="af"/>
          <w:b w:val="0"/>
          <w:color w:val="000000" w:themeColor="text1"/>
          <w:shd w:val="clear" w:color="auto" w:fill="FFFFFF"/>
        </w:rPr>
        <w:t>р</w:t>
      </w:r>
      <w:r w:rsidR="00E11260" w:rsidRPr="00CF1DBD">
        <w:rPr>
          <w:rStyle w:val="af"/>
          <w:b w:val="0"/>
          <w:color w:val="000000" w:themeColor="text1"/>
          <w:shd w:val="clear" w:color="auto" w:fill="FFFFFF"/>
        </w:rPr>
        <w:t>е</w:t>
      </w:r>
      <w:r w:rsidR="00551653" w:rsidRPr="00CF1DBD">
        <w:rPr>
          <w:rStyle w:val="af"/>
          <w:b w:val="0"/>
          <w:color w:val="000000" w:themeColor="text1"/>
          <w:shd w:val="clear" w:color="auto" w:fill="FFFFFF"/>
        </w:rPr>
        <w:t>сня</w:t>
      </w:r>
      <w:r w:rsidR="001F6EEC" w:rsidRPr="00CF1DBD">
        <w:rPr>
          <w:rStyle w:val="af"/>
          <w:b w:val="0"/>
          <w:color w:val="000000" w:themeColor="text1"/>
          <w:shd w:val="clear" w:color="auto" w:fill="FFFFFF"/>
        </w:rPr>
        <w:t xml:space="preserve"> 202</w:t>
      </w:r>
      <w:r w:rsidR="00551653" w:rsidRPr="00CF1DBD">
        <w:rPr>
          <w:rStyle w:val="af"/>
          <w:b w:val="0"/>
          <w:color w:val="000000" w:themeColor="text1"/>
          <w:shd w:val="clear" w:color="auto" w:fill="FFFFFF"/>
        </w:rPr>
        <w:t>4</w:t>
      </w:r>
      <w:r w:rsidR="00C04D83" w:rsidRPr="00CF1DBD">
        <w:rPr>
          <w:rStyle w:val="af"/>
          <w:b w:val="0"/>
          <w:color w:val="000000" w:themeColor="text1"/>
          <w:shd w:val="clear" w:color="auto" w:fill="FFFFFF"/>
        </w:rPr>
        <w:t xml:space="preserve"> року.</w:t>
      </w:r>
    </w:p>
    <w:p w14:paraId="1D2068AA" w14:textId="7ECD8EDF" w:rsidR="007F7D72" w:rsidRPr="00CF1DBD" w:rsidRDefault="003B2DD9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CF1DBD">
        <w:rPr>
          <w:color w:val="000000" w:themeColor="text1"/>
        </w:rPr>
        <w:lastRenderedPageBreak/>
        <w:t xml:space="preserve">Пунктом 13 частини першої статті 72 Закону визначено, що </w:t>
      </w:r>
      <w:r w:rsidRPr="00CF1DBD">
        <w:rPr>
          <w:color w:val="000000" w:themeColor="text1"/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</w:t>
      </w:r>
      <w:r w:rsidRPr="00CF1DBD">
        <w:rPr>
          <w:color w:val="000000" w:themeColor="text1"/>
          <w:sz w:val="96"/>
          <w:szCs w:val="96"/>
          <w:shd w:val="clear" w:color="auto" w:fill="FFFFFF"/>
        </w:rPr>
        <w:t xml:space="preserve"> </w:t>
      </w:r>
      <w:r w:rsidRPr="00CF1DBD">
        <w:rPr>
          <w:color w:val="000000" w:themeColor="text1"/>
          <w:shd w:val="clear" w:color="auto" w:fill="FFFFFF"/>
        </w:rPr>
        <w:t>статтею</w:t>
      </w:r>
      <w:hyperlink r:id="rId9" w:anchor="n2338" w:history="1"/>
      <w:r w:rsidRPr="00CF1DBD">
        <w:rPr>
          <w:color w:val="000000" w:themeColor="text1"/>
          <w:sz w:val="96"/>
          <w:szCs w:val="96"/>
        </w:rPr>
        <w:t xml:space="preserve"> </w:t>
      </w:r>
      <w:r w:rsidRPr="00CF1DBD">
        <w:rPr>
          <w:color w:val="000000" w:themeColor="text1"/>
        </w:rPr>
        <w:t>69</w:t>
      </w:r>
      <w:r w:rsidR="00C04D83" w:rsidRPr="00CF1DBD">
        <w:rPr>
          <w:color w:val="000000" w:themeColor="text1"/>
          <w:sz w:val="96"/>
          <w:szCs w:val="96"/>
          <w:shd w:val="clear" w:color="auto" w:fill="FFFFFF"/>
        </w:rPr>
        <w:t xml:space="preserve"> </w:t>
      </w:r>
      <w:r w:rsidRPr="00CF1DBD">
        <w:rPr>
          <w:color w:val="000000" w:themeColor="text1"/>
          <w:shd w:val="clear" w:color="auto" w:fill="FFFFFF"/>
        </w:rPr>
        <w:t>цього</w:t>
      </w:r>
      <w:r w:rsidRPr="00CF1DBD">
        <w:rPr>
          <w:color w:val="000000" w:themeColor="text1"/>
          <w:sz w:val="96"/>
          <w:szCs w:val="96"/>
          <w:shd w:val="clear" w:color="auto" w:fill="FFFFFF"/>
        </w:rPr>
        <w:t xml:space="preserve"> </w:t>
      </w:r>
      <w:r w:rsidRPr="00CF1DBD">
        <w:rPr>
          <w:color w:val="000000" w:themeColor="text1"/>
          <w:shd w:val="clear" w:color="auto" w:fill="FFFFFF"/>
        </w:rPr>
        <w:t>Закону.</w:t>
      </w:r>
      <w:r w:rsidR="007F7D72" w:rsidRPr="00CF1DBD">
        <w:rPr>
          <w:color w:val="000000" w:themeColor="text1"/>
          <w:sz w:val="96"/>
          <w:szCs w:val="96"/>
        </w:rPr>
        <w:t xml:space="preserve"> </w:t>
      </w:r>
      <w:r w:rsidR="007F7D72" w:rsidRPr="00CF1DBD">
        <w:rPr>
          <w:color w:val="000000" w:themeColor="text1"/>
        </w:rPr>
        <w:t>До</w:t>
      </w:r>
      <w:r w:rsidR="007F7D72" w:rsidRPr="00CF1DBD">
        <w:rPr>
          <w:color w:val="000000" w:themeColor="text1"/>
          <w:sz w:val="96"/>
          <w:szCs w:val="96"/>
        </w:rPr>
        <w:t xml:space="preserve"> </w:t>
      </w:r>
      <w:r w:rsidR="007F7D72" w:rsidRPr="00CF1DBD">
        <w:rPr>
          <w:color w:val="000000" w:themeColor="text1"/>
        </w:rPr>
        <w:t>таких</w:t>
      </w:r>
      <w:r w:rsidR="007F7D72" w:rsidRPr="00CF1DBD">
        <w:rPr>
          <w:color w:val="000000" w:themeColor="text1"/>
          <w:sz w:val="96"/>
          <w:szCs w:val="96"/>
        </w:rPr>
        <w:t xml:space="preserve"> </w:t>
      </w:r>
      <w:r w:rsidR="007F7D72" w:rsidRPr="00CF1DBD">
        <w:rPr>
          <w:color w:val="000000" w:themeColor="text1"/>
        </w:rPr>
        <w:t>документів</w:t>
      </w:r>
      <w:r w:rsidR="007F7D72" w:rsidRPr="00CF1DBD">
        <w:rPr>
          <w:color w:val="000000" w:themeColor="text1"/>
          <w:sz w:val="96"/>
          <w:szCs w:val="96"/>
        </w:rPr>
        <w:t xml:space="preserve"> </w:t>
      </w:r>
      <w:r w:rsidR="007F7D72" w:rsidRPr="00CF1DBD">
        <w:rPr>
          <w:color w:val="000000" w:themeColor="text1"/>
        </w:rPr>
        <w:t>відповідно</w:t>
      </w:r>
      <w:r w:rsidR="007F7D72" w:rsidRPr="00CF1DBD">
        <w:rPr>
          <w:color w:val="000000" w:themeColor="text1"/>
          <w:sz w:val="96"/>
          <w:szCs w:val="96"/>
        </w:rPr>
        <w:t xml:space="preserve"> </w:t>
      </w:r>
      <w:r w:rsidR="007F7D72" w:rsidRPr="00CF1DBD">
        <w:rPr>
          <w:color w:val="000000" w:themeColor="text1"/>
        </w:rPr>
        <w:t>до</w:t>
      </w:r>
      <w:r w:rsidR="00B85094" w:rsidRPr="00CF1DBD">
        <w:rPr>
          <w:color w:val="000000" w:themeColor="text1"/>
          <w:sz w:val="96"/>
          <w:szCs w:val="96"/>
        </w:rPr>
        <w:t xml:space="preserve"> </w:t>
      </w:r>
      <w:r w:rsidR="00B85094" w:rsidRPr="00CF1DBD">
        <w:rPr>
          <w:color w:val="000000" w:themeColor="text1"/>
          <w:shd w:val="clear" w:color="auto" w:fill="FFFFFF"/>
        </w:rPr>
        <w:t>підпункту</w:t>
      </w:r>
      <w:r w:rsidR="00CF1DBD" w:rsidRPr="00CF1DBD">
        <w:rPr>
          <w:color w:val="000000" w:themeColor="text1"/>
          <w:shd w:val="clear" w:color="auto" w:fill="FFFFFF"/>
        </w:rPr>
        <w:t xml:space="preserve"> </w:t>
      </w:r>
      <w:r w:rsidR="00B85094" w:rsidRPr="00CF1DBD">
        <w:rPr>
          <w:color w:val="000000" w:themeColor="text1"/>
          <w:shd w:val="clear" w:color="auto" w:fill="FFFFFF"/>
        </w:rPr>
        <w:t>13.15.1</w:t>
      </w:r>
      <w:r w:rsidR="00CF1DBD" w:rsidRPr="00CF1DBD">
        <w:rPr>
          <w:color w:val="000000" w:themeColor="text1"/>
          <w:shd w:val="clear" w:color="auto" w:fill="FFFFFF"/>
        </w:rPr>
        <w:t xml:space="preserve"> </w:t>
      </w:r>
      <w:r w:rsidR="007F7D72" w:rsidRPr="00CF1DBD">
        <w:rPr>
          <w:color w:val="000000" w:themeColor="text1"/>
          <w:shd w:val="clear" w:color="auto" w:fill="FFFFFF"/>
        </w:rPr>
        <w:t xml:space="preserve">пункту 13 </w:t>
      </w:r>
      <w:r w:rsidR="007F7D72" w:rsidRPr="00CF1DBD">
        <w:rPr>
          <w:color w:val="000000" w:themeColor="text1"/>
        </w:rPr>
        <w:t xml:space="preserve">Оголошення </w:t>
      </w:r>
      <w:r w:rsidR="00D27C71" w:rsidRPr="00CF1DBD">
        <w:rPr>
          <w:color w:val="000000" w:themeColor="text1"/>
        </w:rPr>
        <w:t>належить</w:t>
      </w:r>
      <w:r w:rsidR="007F7D72" w:rsidRPr="00CF1DBD">
        <w:rPr>
          <w:color w:val="000000" w:themeColor="text1"/>
        </w:rPr>
        <w:t>, зокрема,</w:t>
      </w:r>
      <w:r w:rsidR="007F7D72" w:rsidRPr="00CF1DBD">
        <w:rPr>
          <w:rStyle w:val="af"/>
          <w:b w:val="0"/>
          <w:color w:val="000000" w:themeColor="text1"/>
          <w:shd w:val="clear" w:color="auto" w:fill="FFFFFF"/>
        </w:rPr>
        <w:t xml:space="preserve"> витяг </w:t>
      </w:r>
      <w:r w:rsidR="00B85094" w:rsidRPr="00CF1DBD">
        <w:rPr>
          <w:rStyle w:val="af"/>
          <w:b w:val="0"/>
          <w:color w:val="000000" w:themeColor="text1"/>
          <w:shd w:val="clear" w:color="auto" w:fill="FFFFFF"/>
        </w:rPr>
        <w:t>і</w:t>
      </w:r>
      <w:r w:rsidR="007F7D72" w:rsidRPr="00CF1DBD">
        <w:rPr>
          <w:rStyle w:val="af"/>
          <w:b w:val="0"/>
          <w:color w:val="000000" w:themeColor="text1"/>
          <w:shd w:val="clear" w:color="auto" w:fill="FFFFFF"/>
        </w:rPr>
        <w:t>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="007F7D72" w:rsidRPr="00CF1DBD">
        <w:rPr>
          <w:color w:val="000000" w:themeColor="text1"/>
        </w:rPr>
        <w:t xml:space="preserve"> </w:t>
      </w:r>
    </w:p>
    <w:p w14:paraId="7F5BFD06" w14:textId="77777777" w:rsidR="007F7D72" w:rsidRPr="00CF1DBD" w:rsidRDefault="007F7D72" w:rsidP="006974D6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CF1DBD">
        <w:rPr>
          <w:color w:val="000000" w:themeColor="text1"/>
        </w:rPr>
        <w:t xml:space="preserve">Відповідно до частини другої статті 73 Закону особа має відповідати </w:t>
      </w:r>
      <w:r w:rsidRPr="00CF1DBD">
        <w:rPr>
          <w:color w:val="000000" w:themeColor="text1"/>
          <w:shd w:val="clear" w:color="auto" w:fill="FFFFFF"/>
        </w:rPr>
        <w:t xml:space="preserve">вимогам до кандидата на посаду судді на день подання заяви про участь у доборі. </w:t>
      </w:r>
      <w:r w:rsidR="00D27C71" w:rsidRPr="00CF1DBD">
        <w:rPr>
          <w:color w:val="000000" w:themeColor="text1"/>
          <w:shd w:val="clear" w:color="auto" w:fill="FFFFFF"/>
        </w:rPr>
        <w:t>З</w:t>
      </w:r>
      <w:r w:rsidRPr="00CF1DBD">
        <w:rPr>
          <w:color w:val="000000" w:themeColor="text1"/>
          <w:shd w:val="clear" w:color="auto" w:fill="FFFFFF"/>
        </w:rPr>
        <w:t xml:space="preserve">міст </w:t>
      </w:r>
      <w:r w:rsidR="00D27C71" w:rsidRPr="00CF1DBD">
        <w:rPr>
          <w:color w:val="000000" w:themeColor="text1"/>
          <w:shd w:val="clear" w:color="auto" w:fill="FFFFFF"/>
        </w:rPr>
        <w:t xml:space="preserve">цієї </w:t>
      </w:r>
      <w:r w:rsidRPr="00CF1DBD">
        <w:rPr>
          <w:color w:val="000000" w:themeColor="text1"/>
          <w:shd w:val="clear" w:color="auto" w:fill="FFFFFF"/>
        </w:rPr>
        <w:t>норми</w:t>
      </w:r>
      <w:r w:rsidR="00E5587F" w:rsidRPr="00CF1DBD">
        <w:rPr>
          <w:color w:val="000000" w:themeColor="text1"/>
          <w:shd w:val="clear" w:color="auto" w:fill="FFFFFF"/>
        </w:rPr>
        <w:t xml:space="preserve"> закріплено </w:t>
      </w:r>
      <w:r w:rsidR="00D27C71" w:rsidRPr="00CF1DBD">
        <w:rPr>
          <w:color w:val="000000" w:themeColor="text1"/>
          <w:shd w:val="clear" w:color="auto" w:fill="FFFFFF"/>
        </w:rPr>
        <w:t xml:space="preserve">у </w:t>
      </w:r>
      <w:r w:rsidRPr="00CF1DBD">
        <w:rPr>
          <w:color w:val="000000" w:themeColor="text1"/>
          <w:shd w:val="clear" w:color="auto" w:fill="FFFFFF"/>
        </w:rPr>
        <w:t>підпункт</w:t>
      </w:r>
      <w:r w:rsidR="00D27C71" w:rsidRPr="00CF1DBD">
        <w:rPr>
          <w:color w:val="000000" w:themeColor="text1"/>
          <w:shd w:val="clear" w:color="auto" w:fill="FFFFFF"/>
        </w:rPr>
        <w:t>і</w:t>
      </w:r>
      <w:r w:rsidRPr="00CF1DBD">
        <w:rPr>
          <w:color w:val="000000" w:themeColor="text1"/>
          <w:shd w:val="clear" w:color="auto" w:fill="FFFFFF"/>
        </w:rPr>
        <w:t xml:space="preserve"> 13.15.1 пункту 13 </w:t>
      </w:r>
      <w:r w:rsidRPr="00CF1DBD">
        <w:rPr>
          <w:color w:val="000000" w:themeColor="text1"/>
        </w:rPr>
        <w:t>Оголошення</w:t>
      </w:r>
      <w:r w:rsidR="00D27C71" w:rsidRPr="00CF1DBD">
        <w:rPr>
          <w:color w:val="000000" w:themeColor="text1"/>
        </w:rPr>
        <w:t xml:space="preserve">: </w:t>
      </w:r>
      <w:r w:rsidRPr="00CF1DBD">
        <w:rPr>
          <w:rStyle w:val="af"/>
          <w:b w:val="0"/>
          <w:color w:val="000000" w:themeColor="text1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Pr="00CF1DBD">
        <w:rPr>
          <w:color w:val="000000" w:themeColor="text1"/>
          <w:shd w:val="clear" w:color="auto" w:fill="FFFFFF"/>
        </w:rPr>
        <w:t>має бути отримано не раніше</w:t>
      </w:r>
      <w:r w:rsidR="00C04D83" w:rsidRPr="00CF1DBD">
        <w:rPr>
          <w:color w:val="000000" w:themeColor="text1"/>
          <w:shd w:val="clear" w:color="auto" w:fill="FFFFFF"/>
        </w:rPr>
        <w:t xml:space="preserve"> </w:t>
      </w:r>
      <w:r w:rsidRPr="00CF1DBD">
        <w:rPr>
          <w:color w:val="000000" w:themeColor="text1"/>
          <w:shd w:val="clear" w:color="auto" w:fill="FFFFFF"/>
        </w:rPr>
        <w:t>01 березня 2025 року.</w:t>
      </w:r>
    </w:p>
    <w:p w14:paraId="0706C306" w14:textId="77777777" w:rsidR="00E11260" w:rsidRPr="00CF1DBD" w:rsidRDefault="00C04D83" w:rsidP="006974D6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CF1DBD">
        <w:rPr>
          <w:color w:val="000000" w:themeColor="text1"/>
          <w:shd w:val="clear" w:color="auto" w:fill="FFFFFF"/>
        </w:rPr>
        <w:t xml:space="preserve">Водночас </w:t>
      </w:r>
      <w:r w:rsidR="006D154A" w:rsidRPr="00CF1DBD">
        <w:rPr>
          <w:color w:val="000000" w:themeColor="text1"/>
          <w:shd w:val="clear" w:color="auto" w:fill="FFFFFF"/>
        </w:rPr>
        <w:t xml:space="preserve">Охримчук М.Б. 08 травня 2025 року звернулась до Комісії із заявою, </w:t>
      </w:r>
      <w:r w:rsidR="0078275B" w:rsidRPr="00CF1DBD">
        <w:rPr>
          <w:color w:val="000000" w:themeColor="text1"/>
          <w:shd w:val="clear" w:color="auto" w:fill="FFFFFF"/>
        </w:rPr>
        <w:t>у</w:t>
      </w:r>
      <w:r w:rsidR="006D154A" w:rsidRPr="00CF1DBD">
        <w:rPr>
          <w:color w:val="000000" w:themeColor="text1"/>
          <w:shd w:val="clear" w:color="auto" w:fill="FFFFFF"/>
        </w:rPr>
        <w:t xml:space="preserve"> якій </w:t>
      </w:r>
      <w:r w:rsidR="00FD7EAE" w:rsidRPr="00CF1DBD">
        <w:rPr>
          <w:color w:val="000000" w:themeColor="text1"/>
          <w:shd w:val="clear" w:color="auto" w:fill="FFFFFF"/>
        </w:rPr>
        <w:t>зазначила, що</w:t>
      </w:r>
      <w:r w:rsidR="006974D6" w:rsidRPr="00CF1DBD">
        <w:rPr>
          <w:color w:val="000000" w:themeColor="text1"/>
          <w:shd w:val="clear" w:color="auto" w:fill="FFFFFF"/>
        </w:rPr>
        <w:t xml:space="preserve"> до</w:t>
      </w:r>
      <w:r w:rsidR="0020367B" w:rsidRPr="00CF1DBD">
        <w:rPr>
          <w:color w:val="000000" w:themeColor="text1"/>
          <w:shd w:val="clear" w:color="auto" w:fill="FFFFFF"/>
        </w:rPr>
        <w:t xml:space="preserve"> комплекту документів, поданих </w:t>
      </w:r>
      <w:r w:rsidR="00FB13A2" w:rsidRPr="00CF1DBD">
        <w:rPr>
          <w:color w:val="000000" w:themeColor="text1"/>
          <w:shd w:val="clear" w:color="auto" w:fill="FFFFFF"/>
        </w:rPr>
        <w:t xml:space="preserve">28 березня 2025 року </w:t>
      </w:r>
      <w:r w:rsidR="0020367B" w:rsidRPr="00CF1DBD">
        <w:rPr>
          <w:color w:val="000000" w:themeColor="text1"/>
          <w:shd w:val="clear" w:color="auto" w:fill="FFFFFF"/>
        </w:rPr>
        <w:t>для</w:t>
      </w:r>
      <w:r w:rsidRPr="00CF1DBD">
        <w:rPr>
          <w:color w:val="000000" w:themeColor="text1"/>
          <w:shd w:val="clear" w:color="auto" w:fill="FFFFFF"/>
        </w:rPr>
        <w:t xml:space="preserve"> участ</w:t>
      </w:r>
      <w:r w:rsidR="0020367B" w:rsidRPr="00CF1DBD">
        <w:rPr>
          <w:color w:val="000000" w:themeColor="text1"/>
          <w:shd w:val="clear" w:color="auto" w:fill="FFFFFF"/>
        </w:rPr>
        <w:t>і</w:t>
      </w:r>
      <w:r w:rsidRPr="00CF1DBD">
        <w:rPr>
          <w:color w:val="000000" w:themeColor="text1"/>
          <w:shd w:val="clear" w:color="auto" w:fill="FFFFFF"/>
        </w:rPr>
        <w:t xml:space="preserve"> </w:t>
      </w:r>
      <w:r w:rsidR="00FB13A2" w:rsidRPr="00CF1DBD">
        <w:rPr>
          <w:color w:val="000000" w:themeColor="text1"/>
          <w:shd w:val="clear" w:color="auto" w:fill="FFFFFF"/>
        </w:rPr>
        <w:t>в</w:t>
      </w:r>
      <w:r w:rsidRPr="00CF1DBD">
        <w:rPr>
          <w:color w:val="000000" w:themeColor="text1"/>
          <w:shd w:val="clear" w:color="auto" w:fill="FFFFFF"/>
        </w:rPr>
        <w:t xml:space="preserve"> Доборі</w:t>
      </w:r>
      <w:r w:rsidR="0020367B" w:rsidRPr="00CF1DBD">
        <w:rPr>
          <w:color w:val="000000" w:themeColor="text1"/>
          <w:shd w:val="clear" w:color="auto" w:fill="FFFFFF"/>
        </w:rPr>
        <w:t>,</w:t>
      </w:r>
      <w:r w:rsidRPr="00CF1DBD">
        <w:rPr>
          <w:color w:val="000000" w:themeColor="text1"/>
          <w:shd w:val="clear" w:color="auto" w:fill="FFFFFF"/>
        </w:rPr>
        <w:t xml:space="preserve"> </w:t>
      </w:r>
      <w:r w:rsidR="006974D6" w:rsidRPr="00CF1DBD">
        <w:rPr>
          <w:color w:val="000000" w:themeColor="text1"/>
          <w:shd w:val="clear" w:color="auto" w:fill="FFFFFF"/>
        </w:rPr>
        <w:t xml:space="preserve">нею </w:t>
      </w:r>
      <w:r w:rsidR="00FD7EAE" w:rsidRPr="00CF1DBD">
        <w:rPr>
          <w:color w:val="000000" w:themeColor="text1"/>
          <w:shd w:val="clear" w:color="auto" w:fill="FFFFFF"/>
        </w:rPr>
        <w:t>було долучено витяг з інформаційно-аналітичної системи «Облік відомостей про притягнення особи до кримінальної відповідальності та наявності судимості», виданий 10</w:t>
      </w:r>
      <w:r w:rsidR="00FB13A2" w:rsidRPr="00CF1DBD">
        <w:rPr>
          <w:color w:val="000000" w:themeColor="text1"/>
          <w:shd w:val="clear" w:color="auto" w:fill="FFFFFF"/>
        </w:rPr>
        <w:t xml:space="preserve"> вересня 2024 року. </w:t>
      </w:r>
      <w:r w:rsidR="0078275B" w:rsidRPr="00CF1DBD">
        <w:rPr>
          <w:color w:val="000000" w:themeColor="text1"/>
          <w:shd w:val="clear" w:color="auto" w:fill="FFFFFF"/>
        </w:rPr>
        <w:t>В</w:t>
      </w:r>
      <w:r w:rsidR="00FD7EAE" w:rsidRPr="00CF1DBD">
        <w:rPr>
          <w:color w:val="000000" w:themeColor="text1"/>
          <w:shd w:val="clear" w:color="auto" w:fill="FFFFFF"/>
        </w:rPr>
        <w:t xml:space="preserve">казала, що </w:t>
      </w:r>
      <w:r w:rsidR="0074440A" w:rsidRPr="00CF1DBD">
        <w:rPr>
          <w:color w:val="000000" w:themeColor="text1"/>
          <w:shd w:val="clear" w:color="auto" w:fill="FFFFFF"/>
        </w:rPr>
        <w:t>в описовій частині</w:t>
      </w:r>
      <w:r w:rsidR="00FD7EAE" w:rsidRPr="00CF1DBD">
        <w:rPr>
          <w:color w:val="000000" w:themeColor="text1"/>
          <w:shd w:val="clear" w:color="auto" w:fill="FFFFFF"/>
        </w:rPr>
        <w:t xml:space="preserve"> рішення </w:t>
      </w:r>
      <w:r w:rsidR="0074440A" w:rsidRPr="00CF1DBD">
        <w:rPr>
          <w:color w:val="000000" w:themeColor="text1"/>
          <w:shd w:val="clear" w:color="auto" w:fill="FFFFFF"/>
        </w:rPr>
        <w:t>К</w:t>
      </w:r>
      <w:r w:rsidR="00FD7EAE" w:rsidRPr="00CF1DBD">
        <w:rPr>
          <w:color w:val="000000" w:themeColor="text1"/>
          <w:shd w:val="clear" w:color="auto" w:fill="FFFFFF"/>
        </w:rPr>
        <w:t>омісії від</w:t>
      </w:r>
      <w:r w:rsidR="0088440C" w:rsidRPr="00CF1DBD">
        <w:rPr>
          <w:color w:val="000000" w:themeColor="text1"/>
          <w:shd w:val="clear" w:color="auto" w:fill="FFFFFF"/>
        </w:rPr>
        <w:t xml:space="preserve"> </w:t>
      </w:r>
      <w:r w:rsidR="00FD7EAE" w:rsidRPr="00CF1DBD">
        <w:rPr>
          <w:color w:val="000000" w:themeColor="text1"/>
          <w:shd w:val="clear" w:color="auto" w:fill="FFFFFF"/>
        </w:rPr>
        <w:t>11</w:t>
      </w:r>
      <w:r w:rsidR="0088440C" w:rsidRPr="00CF1DBD">
        <w:rPr>
          <w:color w:val="000000" w:themeColor="text1"/>
          <w:shd w:val="clear" w:color="auto" w:fill="FFFFFF"/>
        </w:rPr>
        <w:t xml:space="preserve"> </w:t>
      </w:r>
      <w:r w:rsidR="00FD7EAE" w:rsidRPr="00CF1DBD">
        <w:rPr>
          <w:color w:val="000000" w:themeColor="text1"/>
          <w:shd w:val="clear" w:color="auto" w:fill="FFFFFF"/>
        </w:rPr>
        <w:t>грудня 2024 року № 366/зп</w:t>
      </w:r>
      <w:r w:rsidRPr="00CF1DBD">
        <w:rPr>
          <w:color w:val="000000" w:themeColor="text1"/>
          <w:shd w:val="clear" w:color="auto" w:fill="FFFFFF"/>
        </w:rPr>
        <w:t>-24 зазначено, що для участі в Д</w:t>
      </w:r>
      <w:r w:rsidR="00FD7EAE" w:rsidRPr="00CF1DBD">
        <w:rPr>
          <w:color w:val="000000" w:themeColor="text1"/>
          <w:shd w:val="clear" w:color="auto" w:fill="FFFFFF"/>
        </w:rPr>
        <w:t>оборі особа має подати до Комісії інші документи, що підтверджують відповідність вимогам, передбаченим статтею</w:t>
      </w:r>
      <w:r w:rsidR="0088440C" w:rsidRPr="00CF1DBD">
        <w:rPr>
          <w:color w:val="000000" w:themeColor="text1"/>
          <w:shd w:val="clear" w:color="auto" w:fill="FFFFFF"/>
        </w:rPr>
        <w:t xml:space="preserve"> </w:t>
      </w:r>
      <w:r w:rsidR="00FD7EAE" w:rsidRPr="00CF1DBD">
        <w:rPr>
          <w:color w:val="000000" w:themeColor="text1"/>
          <w:shd w:val="clear" w:color="auto" w:fill="FFFFFF"/>
        </w:rPr>
        <w:t>69</w:t>
      </w:r>
      <w:r w:rsidR="0088440C" w:rsidRPr="00CF1DBD">
        <w:rPr>
          <w:color w:val="000000" w:themeColor="text1"/>
          <w:shd w:val="clear" w:color="auto" w:fill="FFFFFF"/>
        </w:rPr>
        <w:t xml:space="preserve"> </w:t>
      </w:r>
      <w:r w:rsidR="00FD7EAE" w:rsidRPr="00CF1DBD">
        <w:rPr>
          <w:color w:val="000000" w:themeColor="text1"/>
          <w:shd w:val="clear" w:color="auto" w:fill="FFFFFF"/>
        </w:rPr>
        <w:t>Закону України «Про судоустрій і статус суддів».</w:t>
      </w:r>
      <w:r w:rsidR="006974D6" w:rsidRPr="00CF1DBD">
        <w:rPr>
          <w:color w:val="000000" w:themeColor="text1"/>
          <w:shd w:val="clear" w:color="auto" w:fill="FFFFFF"/>
        </w:rPr>
        <w:t xml:space="preserve"> </w:t>
      </w:r>
      <w:r w:rsidR="00FD7EAE" w:rsidRPr="00CF1DBD">
        <w:rPr>
          <w:color w:val="000000" w:themeColor="text1"/>
          <w:shd w:val="clear" w:color="auto" w:fill="FFFFFF"/>
        </w:rPr>
        <w:t xml:space="preserve">Згідно з вказаною статтею не </w:t>
      </w:r>
      <w:r w:rsidR="0078275B" w:rsidRPr="00CF1DBD">
        <w:rPr>
          <w:color w:val="000000" w:themeColor="text1"/>
          <w:shd w:val="clear" w:color="auto" w:fill="FFFFFF"/>
        </w:rPr>
        <w:t>визначен</w:t>
      </w:r>
      <w:r w:rsidR="00FD7EAE" w:rsidRPr="00CF1DBD">
        <w:rPr>
          <w:color w:val="000000" w:themeColor="text1"/>
          <w:shd w:val="clear" w:color="auto" w:fill="FFFFFF"/>
        </w:rPr>
        <w:t>о термінів виготовлення довідки про відсутність судимості</w:t>
      </w:r>
      <w:r w:rsidR="0078275B" w:rsidRPr="00CF1DBD">
        <w:rPr>
          <w:color w:val="000000" w:themeColor="text1"/>
          <w:shd w:val="clear" w:color="auto" w:fill="FFFFFF"/>
        </w:rPr>
        <w:t>. Н</w:t>
      </w:r>
      <w:r w:rsidR="00FD7EAE" w:rsidRPr="00CF1DBD">
        <w:rPr>
          <w:color w:val="000000" w:themeColor="text1"/>
          <w:shd w:val="clear" w:color="auto" w:fill="FFFFFF"/>
        </w:rPr>
        <w:t xml:space="preserve">а її думку, </w:t>
      </w:r>
      <w:r w:rsidRPr="00CF1DBD">
        <w:rPr>
          <w:color w:val="000000" w:themeColor="text1"/>
          <w:shd w:val="clear" w:color="auto" w:fill="FFFFFF"/>
        </w:rPr>
        <w:t>подана довідка (витяг)</w:t>
      </w:r>
      <w:r w:rsidR="00FD7EAE" w:rsidRPr="00CF1DBD">
        <w:rPr>
          <w:color w:val="000000" w:themeColor="text1"/>
          <w:shd w:val="clear" w:color="auto" w:fill="FFFFFF"/>
        </w:rPr>
        <w:t xml:space="preserve"> на сьогодні не є анульован</w:t>
      </w:r>
      <w:r w:rsidR="00E01A81" w:rsidRPr="00CF1DBD">
        <w:rPr>
          <w:color w:val="000000" w:themeColor="text1"/>
          <w:shd w:val="clear" w:color="auto" w:fill="FFFFFF"/>
        </w:rPr>
        <w:t>ою</w:t>
      </w:r>
      <w:r w:rsidR="00FD7EAE" w:rsidRPr="00CF1DBD">
        <w:rPr>
          <w:color w:val="000000" w:themeColor="text1"/>
          <w:shd w:val="clear" w:color="auto" w:fill="FFFFFF"/>
        </w:rPr>
        <w:t xml:space="preserve"> або скасован</w:t>
      </w:r>
      <w:r w:rsidR="00E01A81" w:rsidRPr="00CF1DBD">
        <w:rPr>
          <w:color w:val="000000" w:themeColor="text1"/>
          <w:shd w:val="clear" w:color="auto" w:fill="FFFFFF"/>
        </w:rPr>
        <w:t>ою</w:t>
      </w:r>
      <w:r w:rsidR="00FD7EAE" w:rsidRPr="00CF1DBD">
        <w:rPr>
          <w:color w:val="000000" w:themeColor="text1"/>
          <w:shd w:val="clear" w:color="auto" w:fill="FFFFFF"/>
        </w:rPr>
        <w:t>.</w:t>
      </w:r>
      <w:r w:rsidRPr="00CF1DBD">
        <w:rPr>
          <w:color w:val="000000" w:themeColor="text1"/>
          <w:shd w:val="clear" w:color="auto" w:fill="FFFFFF"/>
        </w:rPr>
        <w:t xml:space="preserve"> Проте</w:t>
      </w:r>
      <w:r w:rsidR="00FD7EAE" w:rsidRPr="00CF1DBD">
        <w:rPr>
          <w:color w:val="000000" w:themeColor="text1"/>
          <w:shd w:val="clear" w:color="auto" w:fill="FFFFFF"/>
        </w:rPr>
        <w:t xml:space="preserve"> з метою уникнення будь-яких сумнівів з боку Комісії щодо факту відсутності </w:t>
      </w:r>
      <w:r w:rsidR="0078275B" w:rsidRPr="00CF1DBD">
        <w:rPr>
          <w:color w:val="000000" w:themeColor="text1"/>
          <w:shd w:val="clear" w:color="auto" w:fill="FFFFFF"/>
        </w:rPr>
        <w:t>в</w:t>
      </w:r>
      <w:r w:rsidR="00FD7EAE" w:rsidRPr="00CF1DBD">
        <w:rPr>
          <w:color w:val="000000" w:themeColor="text1"/>
          <w:shd w:val="clear" w:color="auto" w:fill="FFFFFF"/>
        </w:rPr>
        <w:t xml:space="preserve"> </w:t>
      </w:r>
      <w:r w:rsidR="006974D6" w:rsidRPr="00CF1DBD">
        <w:rPr>
          <w:color w:val="000000" w:themeColor="text1"/>
          <w:shd w:val="clear" w:color="auto" w:fill="FFFFFF"/>
        </w:rPr>
        <w:t>неї</w:t>
      </w:r>
      <w:r w:rsidR="00FD7EAE" w:rsidRPr="00CF1DBD">
        <w:rPr>
          <w:color w:val="000000" w:themeColor="text1"/>
          <w:shd w:val="clear" w:color="auto" w:fill="FFFFFF"/>
        </w:rPr>
        <w:t xml:space="preserve"> судимості, </w:t>
      </w:r>
      <w:r w:rsidR="0078275B" w:rsidRPr="00CF1DBD">
        <w:rPr>
          <w:color w:val="000000" w:themeColor="text1"/>
          <w:shd w:val="clear" w:color="auto" w:fill="FFFFFF"/>
        </w:rPr>
        <w:t xml:space="preserve">вона </w:t>
      </w:r>
      <w:r w:rsidR="00FD7EAE" w:rsidRPr="00CF1DBD">
        <w:rPr>
          <w:color w:val="000000" w:themeColor="text1"/>
          <w:shd w:val="clear" w:color="auto" w:fill="FFFFFF"/>
        </w:rPr>
        <w:t>про</w:t>
      </w:r>
      <w:r w:rsidR="006974D6" w:rsidRPr="00CF1DBD">
        <w:rPr>
          <w:color w:val="000000" w:themeColor="text1"/>
          <w:shd w:val="clear" w:color="auto" w:fill="FFFFFF"/>
        </w:rPr>
        <w:t xml:space="preserve">сила </w:t>
      </w:r>
      <w:r w:rsidR="00FD7EAE" w:rsidRPr="00CF1DBD">
        <w:rPr>
          <w:color w:val="000000" w:themeColor="text1"/>
          <w:shd w:val="clear" w:color="auto" w:fill="FFFFFF"/>
        </w:rPr>
        <w:t>надати дозвіл на заміну раніше поданого витягу на новий, дійсний на дату подання, та розгляну</w:t>
      </w:r>
      <w:r w:rsidR="00886B32" w:rsidRPr="00CF1DBD">
        <w:rPr>
          <w:color w:val="000000" w:themeColor="text1"/>
          <w:shd w:val="clear" w:color="auto" w:fill="FFFFFF"/>
        </w:rPr>
        <w:t>т</w:t>
      </w:r>
      <w:r w:rsidR="00FD7EAE" w:rsidRPr="00CF1DBD">
        <w:rPr>
          <w:color w:val="000000" w:themeColor="text1"/>
          <w:shd w:val="clear" w:color="auto" w:fill="FFFFFF"/>
        </w:rPr>
        <w:t xml:space="preserve">и </w:t>
      </w:r>
      <w:r w:rsidR="006974D6" w:rsidRPr="00CF1DBD">
        <w:rPr>
          <w:color w:val="000000" w:themeColor="text1"/>
          <w:shd w:val="clear" w:color="auto" w:fill="FFFFFF"/>
        </w:rPr>
        <w:t>її</w:t>
      </w:r>
      <w:r w:rsidR="00FD7EAE" w:rsidRPr="00CF1DBD">
        <w:rPr>
          <w:color w:val="000000" w:themeColor="text1"/>
          <w:shd w:val="clear" w:color="auto" w:fill="FFFFFF"/>
        </w:rPr>
        <w:t xml:space="preserve"> заяву до моменту вирішення питання </w:t>
      </w:r>
      <w:r w:rsidR="00E01A81" w:rsidRPr="00CF1DBD">
        <w:rPr>
          <w:color w:val="000000" w:themeColor="text1"/>
          <w:shd w:val="clear" w:color="auto" w:fill="FFFFFF"/>
        </w:rPr>
        <w:t>про</w:t>
      </w:r>
      <w:r w:rsidR="00FD7EAE" w:rsidRPr="00CF1DBD">
        <w:rPr>
          <w:color w:val="000000" w:themeColor="text1"/>
          <w:shd w:val="clear" w:color="auto" w:fill="FFFFFF"/>
        </w:rPr>
        <w:t xml:space="preserve"> допуск до </w:t>
      </w:r>
      <w:r w:rsidR="0020367B" w:rsidRPr="00CF1DBD">
        <w:rPr>
          <w:color w:val="000000" w:themeColor="text1"/>
          <w:shd w:val="clear" w:color="auto" w:fill="FFFFFF"/>
        </w:rPr>
        <w:t xml:space="preserve">участі у Доборі </w:t>
      </w:r>
      <w:r w:rsidR="0020367B" w:rsidRPr="00CF1DBD">
        <w:rPr>
          <w:color w:val="000000" w:themeColor="text1"/>
        </w:rPr>
        <w:t>на посаду судді місцевого суду</w:t>
      </w:r>
      <w:r w:rsidR="00FD7EAE" w:rsidRPr="00CF1DBD">
        <w:rPr>
          <w:color w:val="000000" w:themeColor="text1"/>
          <w:shd w:val="clear" w:color="auto" w:fill="FFFFFF"/>
        </w:rPr>
        <w:t>.</w:t>
      </w:r>
    </w:p>
    <w:p w14:paraId="297469C4" w14:textId="77777777" w:rsidR="006D154A" w:rsidRPr="00CF1DBD" w:rsidRDefault="006D154A" w:rsidP="006974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Згідно з пунктом 3 Оголошення строк подання заяви та документів для участі </w:t>
      </w:r>
      <w:r w:rsidR="0078275B"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Доборі</w:t>
      </w:r>
      <w:r w:rsidR="0078275B"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 з 01 березня 2025 року до 30 березня 2025 року (включно).</w:t>
      </w:r>
    </w:p>
    <w:p w14:paraId="720A3A99" w14:textId="77777777" w:rsidR="006D154A" w:rsidRPr="00CF1DBD" w:rsidRDefault="006D154A" w:rsidP="006974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Пунктом 4 Оголошення визначено, що заява та документи для участі в Доборі подаються в електронній формі через офіційний вебсайт Комісії (ksk.vkksu.gov.ua)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14:paraId="0D76FAD8" w14:textId="77777777" w:rsidR="006D154A" w:rsidRPr="00CF1DBD" w:rsidRDefault="006D154A" w:rsidP="006974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Розглянувши заяву </w:t>
      </w:r>
      <w:r w:rsidR="006974D6"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Охримчук М.Б.</w:t>
      </w:r>
      <w:r w:rsidR="0020367B"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Комісія у складі колегії виходить з того, що додаткове подання документів для участі </w:t>
      </w:r>
      <w:r w:rsidR="0078275B"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Д</w:t>
      </w:r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обор</w:t>
      </w:r>
      <w:r w:rsidR="0078275B"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і</w:t>
      </w:r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 через кабінет суддівської кар’єри та поза межами строку, </w:t>
      </w:r>
      <w:r w:rsidR="0020367B"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="0078275B"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становле</w:t>
      </w:r>
      <w:r w:rsidR="0020367B"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ного рішенням Комісії, </w:t>
      </w:r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є порушенням умов подання документів, визначених</w:t>
      </w:r>
      <w:r w:rsidR="0088440C"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таким</w:t>
      </w:r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рішенням Комісії</w:t>
      </w:r>
      <w:r w:rsidR="0078275B"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та не сприятиме легітимній меті встановлення однаково рівних умов для всіх учасників Добору. Тому</w:t>
      </w:r>
      <w:r w:rsidR="00E45963"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Комісія </w:t>
      </w:r>
      <w:r w:rsidR="00E45963"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під </w:t>
      </w:r>
      <w:r w:rsidR="0078275B"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час розгляду питання допуску до участі в Доборі н</w:t>
      </w:r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 бере до уваги додан</w:t>
      </w:r>
      <w:r w:rsidR="006974D6"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ий</w:t>
      </w:r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 заяви </w:t>
      </w:r>
      <w:r w:rsidR="006974D6"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судимості», виданий станом на 07 травня 2025</w:t>
      </w:r>
      <w:r w:rsidR="0020367B"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974D6"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року</w:t>
      </w:r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2881DC4E" w14:textId="77777777" w:rsidR="005E59B6" w:rsidRPr="00CF1DBD" w:rsidRDefault="00CF701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Зг</w:t>
      </w:r>
      <w:r w:rsidR="005E59B6"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ідно </w:t>
      </w:r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</w:t>
      </w:r>
      <w:r w:rsidR="005E59B6"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частин</w:t>
      </w:r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ою</w:t>
      </w:r>
      <w:r w:rsidR="005E59B6"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третьо</w:t>
      </w:r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</w:t>
      </w:r>
      <w:r w:rsidR="005E59B6"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18ED59C8" w14:textId="77777777" w:rsidR="005E59B6" w:rsidRPr="00CF1DBD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1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Підпунктом 60.1 пункту 60 </w:t>
      </w:r>
      <w:r w:rsidRPr="00CF1DBD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параграфа 7 Регламенту Вищої кваліфікаційної комісії суддів України, затвердженого рішенням</w:t>
      </w:r>
      <w:r w:rsidRPr="00CF1DBD">
        <w:rPr>
          <w:rStyle w:val="af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1DBD">
        <w:rPr>
          <w:rFonts w:ascii="Times New Roman" w:hAnsi="Times New Roman" w:cs="Times New Roman"/>
          <w:color w:val="000000" w:themeColor="text1"/>
          <w:sz w:val="24"/>
          <w:szCs w:val="24"/>
        </w:rPr>
        <w:t>Комісії від</w:t>
      </w:r>
      <w:r w:rsidRPr="00CF1DBD">
        <w:rPr>
          <w:rStyle w:val="af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1DBD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13 жовтня 2016 року №</w:t>
      </w:r>
      <w:r w:rsidR="00A84844" w:rsidRPr="00CF1DBD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 </w:t>
      </w:r>
      <w:r w:rsidRPr="00CF1DBD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81/зп-16 (в редакції рішення </w:t>
      </w:r>
      <w:r w:rsidRPr="00CF1DBD">
        <w:rPr>
          <w:rFonts w:ascii="Times New Roman" w:hAnsi="Times New Roman" w:cs="Times New Roman"/>
          <w:color w:val="000000" w:themeColor="text1"/>
          <w:sz w:val="24"/>
          <w:szCs w:val="24"/>
        </w:rPr>
        <w:t>Комісії</w:t>
      </w:r>
      <w:r w:rsidRPr="00CF1DBD">
        <w:rPr>
          <w:rStyle w:val="af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1DBD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від 19 жовтня 2023 року № 119/зп-23</w:t>
      </w:r>
      <w:r w:rsidR="00D27C71" w:rsidRPr="00CF1DBD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зі зм</w:t>
      </w:r>
      <w:r w:rsidR="00E5587F" w:rsidRPr="00CF1DBD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і</w:t>
      </w:r>
      <w:r w:rsidR="00D27C71" w:rsidRPr="00CF1DBD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нами</w:t>
      </w:r>
      <w:r w:rsidRPr="00CF1DBD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)</w:t>
      </w:r>
      <w:r w:rsidR="00D27C71" w:rsidRPr="00CF1DBD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,</w:t>
      </w:r>
      <w:r w:rsidRPr="00CF1DBD">
        <w:rPr>
          <w:rStyle w:val="af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1DBD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встановлено, що</w:t>
      </w:r>
      <w:r w:rsidRPr="00CF1DBD">
        <w:rPr>
          <w:rStyle w:val="af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1DBD">
        <w:rPr>
          <w:rFonts w:ascii="Times New Roman" w:hAnsi="Times New Roman" w:cs="Times New Roman"/>
          <w:color w:val="000000" w:themeColor="text1"/>
          <w:sz w:val="24"/>
          <w:szCs w:val="24"/>
        </w:rPr>
        <w:t>рішення про допуск або про відмову в допуску до конкурсу, добору або кваліфікаційного іспиту Ко</w:t>
      </w:r>
      <w:r w:rsidR="00CF7016" w:rsidRPr="00CF1DBD">
        <w:rPr>
          <w:rFonts w:ascii="Times New Roman" w:hAnsi="Times New Roman" w:cs="Times New Roman"/>
          <w:color w:val="000000" w:themeColor="text1"/>
          <w:sz w:val="24"/>
          <w:szCs w:val="24"/>
        </w:rPr>
        <w:t>місія ухвалює у складі колегії.</w:t>
      </w:r>
    </w:p>
    <w:p w14:paraId="6499FF08" w14:textId="77777777" w:rsidR="0069391C" w:rsidRPr="00CF1DBD" w:rsidRDefault="0069391C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F1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Урахувавши викладене, Комісія </w:t>
      </w:r>
      <w:r w:rsidR="00CF7016" w:rsidRPr="00CF1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складі колегії </w:t>
      </w:r>
      <w:r w:rsidRPr="00CF1DBD">
        <w:rPr>
          <w:rFonts w:ascii="Times New Roman" w:hAnsi="Times New Roman" w:cs="Times New Roman"/>
          <w:color w:val="000000" w:themeColor="text1"/>
          <w:sz w:val="24"/>
          <w:szCs w:val="24"/>
        </w:rPr>
        <w:t>дійшла висновку</w:t>
      </w:r>
      <w:r w:rsidR="00EC5203" w:rsidRPr="00CF1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 наявність підстав</w:t>
      </w:r>
      <w:r w:rsidR="00EC5203"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для відмови</w:t>
      </w:r>
      <w:r w:rsidR="0050115A"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F61E0"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Охримчук М.Б.</w:t>
      </w:r>
      <w:r w:rsidR="001A5705"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</w:t>
      </w:r>
      <w:r w:rsidR="00886B32"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її</w:t>
      </w:r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допуску до участі в Доборі.</w:t>
      </w:r>
    </w:p>
    <w:p w14:paraId="02D9CAA6" w14:textId="4D8F1485" w:rsidR="005B4A45" w:rsidRPr="00CF1DBD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Вища кваліфікаційна комісія суддів України може переглядати рішення, прийняті палатою</w:t>
      </w:r>
      <w:r w:rsidRPr="00CF1DBD">
        <w:rPr>
          <w:rFonts w:ascii="Times New Roman" w:hAnsi="Times New Roman" w:cs="Times New Roman"/>
          <w:color w:val="000000" w:themeColor="text1"/>
          <w:sz w:val="96"/>
          <w:szCs w:val="96"/>
          <w:shd w:val="clear" w:color="auto" w:fill="FFFFFF"/>
        </w:rPr>
        <w:t xml:space="preserve"> </w:t>
      </w:r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чи</w:t>
      </w:r>
      <w:r w:rsidRPr="00CF1DBD">
        <w:rPr>
          <w:rFonts w:ascii="Times New Roman" w:hAnsi="Times New Roman" w:cs="Times New Roman"/>
          <w:color w:val="000000" w:themeColor="text1"/>
          <w:sz w:val="96"/>
          <w:szCs w:val="96"/>
          <w:shd w:val="clear" w:color="auto" w:fill="FFFFFF"/>
        </w:rPr>
        <w:t xml:space="preserve"> </w:t>
      </w:r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колегією,</w:t>
      </w:r>
      <w:r w:rsidRPr="00CF1DBD">
        <w:rPr>
          <w:rFonts w:ascii="Times New Roman" w:hAnsi="Times New Roman" w:cs="Times New Roman"/>
          <w:color w:val="000000" w:themeColor="text1"/>
          <w:sz w:val="96"/>
          <w:szCs w:val="96"/>
          <w:shd w:val="clear" w:color="auto" w:fill="FFFFFF"/>
        </w:rPr>
        <w:t xml:space="preserve"> </w:t>
      </w:r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щодо</w:t>
      </w:r>
      <w:r w:rsidRPr="00CF1DBD">
        <w:rPr>
          <w:rFonts w:ascii="Times New Roman" w:hAnsi="Times New Roman" w:cs="Times New Roman"/>
          <w:color w:val="000000" w:themeColor="text1"/>
          <w:sz w:val="96"/>
          <w:szCs w:val="96"/>
          <w:shd w:val="clear" w:color="auto" w:fill="FFFFFF"/>
        </w:rPr>
        <w:t xml:space="preserve"> </w:t>
      </w:r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допуску</w:t>
      </w:r>
      <w:r w:rsidRPr="00CF1DBD">
        <w:rPr>
          <w:rFonts w:ascii="Times New Roman" w:hAnsi="Times New Roman" w:cs="Times New Roman"/>
          <w:color w:val="000000" w:themeColor="text1"/>
          <w:sz w:val="96"/>
          <w:szCs w:val="96"/>
          <w:shd w:val="clear" w:color="auto" w:fill="FFFFFF"/>
        </w:rPr>
        <w:t xml:space="preserve"> </w:t>
      </w:r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</w:t>
      </w:r>
      <w:r w:rsidRPr="00CF1DBD">
        <w:rPr>
          <w:rFonts w:ascii="Times New Roman" w:hAnsi="Times New Roman" w:cs="Times New Roman"/>
          <w:color w:val="000000" w:themeColor="text1"/>
          <w:sz w:val="96"/>
          <w:szCs w:val="96"/>
          <w:shd w:val="clear" w:color="auto" w:fill="FFFFFF"/>
        </w:rPr>
        <w:t xml:space="preserve"> </w:t>
      </w:r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конкурсу</w:t>
      </w:r>
      <w:r w:rsidRPr="00CF1DBD">
        <w:rPr>
          <w:rFonts w:ascii="Times New Roman" w:hAnsi="Times New Roman" w:cs="Times New Roman"/>
          <w:color w:val="000000" w:themeColor="text1"/>
          <w:sz w:val="96"/>
          <w:szCs w:val="96"/>
          <w:shd w:val="clear" w:color="auto" w:fill="FFFFFF"/>
        </w:rPr>
        <w:t xml:space="preserve"> </w:t>
      </w:r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або</w:t>
      </w:r>
      <w:r w:rsidRPr="00CF1DBD">
        <w:rPr>
          <w:rFonts w:ascii="Times New Roman" w:hAnsi="Times New Roman" w:cs="Times New Roman"/>
          <w:color w:val="000000" w:themeColor="text1"/>
          <w:sz w:val="96"/>
          <w:szCs w:val="96"/>
          <w:shd w:val="clear" w:color="auto" w:fill="FFFFFF"/>
        </w:rPr>
        <w:t xml:space="preserve"> </w:t>
      </w:r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добору</w:t>
      </w:r>
      <w:r w:rsidRPr="00CF1DBD">
        <w:rPr>
          <w:rFonts w:ascii="Times New Roman" w:hAnsi="Times New Roman" w:cs="Times New Roman"/>
          <w:color w:val="000000" w:themeColor="text1"/>
          <w:sz w:val="96"/>
          <w:szCs w:val="96"/>
          <w:shd w:val="clear" w:color="auto" w:fill="FFFFFF"/>
        </w:rPr>
        <w:t xml:space="preserve"> </w:t>
      </w:r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(частина</w:t>
      </w:r>
      <w:r w:rsidRPr="00CF1DBD">
        <w:rPr>
          <w:rFonts w:ascii="Times New Roman" w:hAnsi="Times New Roman" w:cs="Times New Roman"/>
          <w:color w:val="000000" w:themeColor="text1"/>
          <w:sz w:val="96"/>
          <w:szCs w:val="96"/>
          <w:shd w:val="clear" w:color="auto" w:fill="FFFFFF"/>
        </w:rPr>
        <w:t xml:space="preserve"> </w:t>
      </w:r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четверта</w:t>
      </w:r>
      <w:r w:rsidRPr="00CF1DBD">
        <w:rPr>
          <w:rFonts w:ascii="Times New Roman" w:hAnsi="Times New Roman" w:cs="Times New Roman"/>
          <w:color w:val="000000" w:themeColor="text1"/>
          <w:sz w:val="96"/>
          <w:szCs w:val="96"/>
          <w:shd w:val="clear" w:color="auto" w:fill="FFFFFF"/>
        </w:rPr>
        <w:t xml:space="preserve"> </w:t>
      </w:r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статті</w:t>
      </w:r>
      <w:r w:rsid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101</w:t>
      </w:r>
      <w:r w:rsid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F1D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Закону).</w:t>
      </w:r>
    </w:p>
    <w:p w14:paraId="783FF5A1" w14:textId="77777777" w:rsidR="00D669B4" w:rsidRPr="00CF1DBD" w:rsidRDefault="0050770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Керуючись статтями 69–73, 93, 101 Закону України «Про судоустрій і статус суддів», </w:t>
      </w:r>
      <w:r w:rsidR="00D27C71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Вища кваліфікаційна комісія суддів України </w:t>
      </w:r>
      <w:r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одноголосно</w:t>
      </w:r>
    </w:p>
    <w:p w14:paraId="48BF0B97" w14:textId="77777777" w:rsidR="00FD1F50" w:rsidRPr="00CF1DBD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42C7233" w14:textId="77777777" w:rsidR="00FD1F50" w:rsidRPr="00CF1DBD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вирішила:</w:t>
      </w:r>
    </w:p>
    <w:p w14:paraId="18260045" w14:textId="77777777" w:rsidR="00FD1F50" w:rsidRPr="00CF1DBD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4E52692" w14:textId="77777777" w:rsidR="00666FBC" w:rsidRPr="00CF1DBD" w:rsidRDefault="001E5FD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відмовити </w:t>
      </w:r>
      <w:r w:rsidR="00551653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Охримчук Марин</w:t>
      </w:r>
      <w:r w:rsidR="00886B32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 Борисівні</w:t>
      </w:r>
      <w:r w:rsidR="00551653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5705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1B0C0C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</w:t>
      </w:r>
      <w:r w:rsidR="003F2950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опус</w:t>
      </w:r>
      <w:r w:rsidR="001B0C0C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</w:t>
      </w:r>
      <w:r w:rsidR="003F2950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70F5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</w:t>
      </w:r>
      <w:r w:rsidR="00DC5B02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70F5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366/зп-24</w:t>
      </w:r>
      <w:r w:rsidR="00666FBC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60557CC" w14:textId="77777777" w:rsidR="00FD1F50" w:rsidRPr="00CF1DBD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606261E" w14:textId="77777777" w:rsidR="00FD1F50" w:rsidRPr="00CF1DBD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4F13426" w14:textId="1EA5B2F2" w:rsidR="00FD1F50" w:rsidRPr="00CF1DBD" w:rsidRDefault="003F2950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Головуючий</w:t>
      </w:r>
      <w:r w:rsidR="008D2B59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D2B59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D2B59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D2B59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D2B59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D2B59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D2B59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D2B59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</w:t>
      </w:r>
      <w:r w:rsidR="001F6EEC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Михайло БОГОНІС</w:t>
      </w:r>
    </w:p>
    <w:p w14:paraId="146A7B56" w14:textId="77777777" w:rsidR="001F6EEC" w:rsidRPr="00CF1DBD" w:rsidRDefault="001F6EEC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40A4A70" w14:textId="77777777" w:rsidR="00FD1F50" w:rsidRPr="00CF1DBD" w:rsidRDefault="00FD1F50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9D68D5F" w14:textId="568994AC" w:rsidR="001F6EEC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Члени Комісії:</w:t>
      </w:r>
      <w:r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1F6EEC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Надія КОБЕЦЬКА</w:t>
      </w:r>
    </w:p>
    <w:p w14:paraId="7719655F" w14:textId="2452D404" w:rsidR="00CF1DBD" w:rsidRDefault="00CF1DBD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9C6384" w14:textId="36A11992" w:rsidR="00CF1DBD" w:rsidRDefault="00CF1DBD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59422A" w14:textId="6AD34EDB" w:rsidR="008B38BF" w:rsidRPr="00CF1DBD" w:rsidRDefault="00CF1DBD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1F6EEC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Галина </w:t>
      </w:r>
      <w:r w:rsidR="0042626F" w:rsidRPr="00CF1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ШЕВЧУК</w:t>
      </w:r>
    </w:p>
    <w:sectPr w:rsidR="008B38BF" w:rsidRPr="00CF1DBD" w:rsidSect="00EC2389">
      <w:headerReference w:type="default" r:id="rId10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54CB1" w14:textId="77777777" w:rsidR="002C120C" w:rsidRDefault="002C120C">
      <w:pPr>
        <w:spacing w:after="0" w:line="240" w:lineRule="auto"/>
      </w:pPr>
      <w:r>
        <w:separator/>
      </w:r>
    </w:p>
  </w:endnote>
  <w:endnote w:type="continuationSeparator" w:id="0">
    <w:p w14:paraId="2FD91DE9" w14:textId="77777777" w:rsidR="002C120C" w:rsidRDefault="002C1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4373B" w14:textId="77777777" w:rsidR="002C120C" w:rsidRDefault="002C120C">
      <w:pPr>
        <w:spacing w:after="0" w:line="240" w:lineRule="auto"/>
      </w:pPr>
      <w:r>
        <w:separator/>
      </w:r>
    </w:p>
  </w:footnote>
  <w:footnote w:type="continuationSeparator" w:id="0">
    <w:p w14:paraId="3605F162" w14:textId="77777777" w:rsidR="002C120C" w:rsidRDefault="002C1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9935F" w14:textId="77777777"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45963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33EB6"/>
    <w:rsid w:val="00041725"/>
    <w:rsid w:val="00057560"/>
    <w:rsid w:val="000659B4"/>
    <w:rsid w:val="00095637"/>
    <w:rsid w:val="000A15D5"/>
    <w:rsid w:val="000A293A"/>
    <w:rsid w:val="000B534F"/>
    <w:rsid w:val="00100B0F"/>
    <w:rsid w:val="00122E50"/>
    <w:rsid w:val="0013217A"/>
    <w:rsid w:val="00180213"/>
    <w:rsid w:val="0019706C"/>
    <w:rsid w:val="001A535B"/>
    <w:rsid w:val="001A5705"/>
    <w:rsid w:val="001B0C0C"/>
    <w:rsid w:val="001B18C8"/>
    <w:rsid w:val="001D53F7"/>
    <w:rsid w:val="001E5FD0"/>
    <w:rsid w:val="001E68E7"/>
    <w:rsid w:val="001F6EEC"/>
    <w:rsid w:val="0020367B"/>
    <w:rsid w:val="00203921"/>
    <w:rsid w:val="00210410"/>
    <w:rsid w:val="00221859"/>
    <w:rsid w:val="002259A9"/>
    <w:rsid w:val="002536E6"/>
    <w:rsid w:val="00263EC2"/>
    <w:rsid w:val="002C120C"/>
    <w:rsid w:val="002D0836"/>
    <w:rsid w:val="002D51C6"/>
    <w:rsid w:val="003107B2"/>
    <w:rsid w:val="0032587D"/>
    <w:rsid w:val="003301AF"/>
    <w:rsid w:val="003423D6"/>
    <w:rsid w:val="003809CF"/>
    <w:rsid w:val="003B1BCA"/>
    <w:rsid w:val="003B2DD9"/>
    <w:rsid w:val="003B3018"/>
    <w:rsid w:val="003C37A9"/>
    <w:rsid w:val="003E4128"/>
    <w:rsid w:val="003F2950"/>
    <w:rsid w:val="003F3782"/>
    <w:rsid w:val="003F7DED"/>
    <w:rsid w:val="00406BBE"/>
    <w:rsid w:val="00415B79"/>
    <w:rsid w:val="0042626F"/>
    <w:rsid w:val="0046032A"/>
    <w:rsid w:val="0046605A"/>
    <w:rsid w:val="004C101B"/>
    <w:rsid w:val="004C5B07"/>
    <w:rsid w:val="004F48B6"/>
    <w:rsid w:val="0050115A"/>
    <w:rsid w:val="00507705"/>
    <w:rsid w:val="00523AE1"/>
    <w:rsid w:val="005336F6"/>
    <w:rsid w:val="005404E5"/>
    <w:rsid w:val="005405FE"/>
    <w:rsid w:val="00551653"/>
    <w:rsid w:val="00592544"/>
    <w:rsid w:val="005B4A45"/>
    <w:rsid w:val="005E4D80"/>
    <w:rsid w:val="005E59B6"/>
    <w:rsid w:val="0060791C"/>
    <w:rsid w:val="00620BA9"/>
    <w:rsid w:val="00631B1F"/>
    <w:rsid w:val="0064035F"/>
    <w:rsid w:val="0064203D"/>
    <w:rsid w:val="006460B1"/>
    <w:rsid w:val="00666FBC"/>
    <w:rsid w:val="006914FE"/>
    <w:rsid w:val="0069391C"/>
    <w:rsid w:val="006974D6"/>
    <w:rsid w:val="006A2E4C"/>
    <w:rsid w:val="006D154A"/>
    <w:rsid w:val="006F1B69"/>
    <w:rsid w:val="006F271E"/>
    <w:rsid w:val="007036D4"/>
    <w:rsid w:val="0074440A"/>
    <w:rsid w:val="00750067"/>
    <w:rsid w:val="00781384"/>
    <w:rsid w:val="0078275B"/>
    <w:rsid w:val="007A6377"/>
    <w:rsid w:val="007B439D"/>
    <w:rsid w:val="007F7A58"/>
    <w:rsid w:val="007F7D72"/>
    <w:rsid w:val="0080290C"/>
    <w:rsid w:val="00814A70"/>
    <w:rsid w:val="008421D1"/>
    <w:rsid w:val="00863ECD"/>
    <w:rsid w:val="0086796F"/>
    <w:rsid w:val="00880FAA"/>
    <w:rsid w:val="0088440C"/>
    <w:rsid w:val="00886B32"/>
    <w:rsid w:val="008B38BF"/>
    <w:rsid w:val="008B7BFE"/>
    <w:rsid w:val="008C43FB"/>
    <w:rsid w:val="008D2B59"/>
    <w:rsid w:val="008F2D2A"/>
    <w:rsid w:val="008F669C"/>
    <w:rsid w:val="00932523"/>
    <w:rsid w:val="00950987"/>
    <w:rsid w:val="0097634D"/>
    <w:rsid w:val="00994BD2"/>
    <w:rsid w:val="009C07EF"/>
    <w:rsid w:val="009C6D43"/>
    <w:rsid w:val="009E0194"/>
    <w:rsid w:val="009F1221"/>
    <w:rsid w:val="00A20623"/>
    <w:rsid w:val="00A21285"/>
    <w:rsid w:val="00A44246"/>
    <w:rsid w:val="00A531C1"/>
    <w:rsid w:val="00A5421D"/>
    <w:rsid w:val="00A77FBD"/>
    <w:rsid w:val="00A82B18"/>
    <w:rsid w:val="00A84844"/>
    <w:rsid w:val="00A9586F"/>
    <w:rsid w:val="00AE1361"/>
    <w:rsid w:val="00B84CB2"/>
    <w:rsid w:val="00B85094"/>
    <w:rsid w:val="00BA1623"/>
    <w:rsid w:val="00BB365B"/>
    <w:rsid w:val="00BB6724"/>
    <w:rsid w:val="00BF1CDD"/>
    <w:rsid w:val="00C006EA"/>
    <w:rsid w:val="00C04D83"/>
    <w:rsid w:val="00C0742E"/>
    <w:rsid w:val="00C21054"/>
    <w:rsid w:val="00C44AE7"/>
    <w:rsid w:val="00C5138F"/>
    <w:rsid w:val="00C641CA"/>
    <w:rsid w:val="00C7779E"/>
    <w:rsid w:val="00CA3A78"/>
    <w:rsid w:val="00CB06C8"/>
    <w:rsid w:val="00CB74F5"/>
    <w:rsid w:val="00CF1AC3"/>
    <w:rsid w:val="00CF1DBD"/>
    <w:rsid w:val="00CF3E0B"/>
    <w:rsid w:val="00CF61E0"/>
    <w:rsid w:val="00CF7016"/>
    <w:rsid w:val="00D012B4"/>
    <w:rsid w:val="00D27C71"/>
    <w:rsid w:val="00D33CB1"/>
    <w:rsid w:val="00D43A93"/>
    <w:rsid w:val="00D572CB"/>
    <w:rsid w:val="00D640E4"/>
    <w:rsid w:val="00D669B4"/>
    <w:rsid w:val="00D670F5"/>
    <w:rsid w:val="00D956B9"/>
    <w:rsid w:val="00DA1618"/>
    <w:rsid w:val="00DC5B02"/>
    <w:rsid w:val="00DF5A9F"/>
    <w:rsid w:val="00E01A81"/>
    <w:rsid w:val="00E10F65"/>
    <w:rsid w:val="00E11260"/>
    <w:rsid w:val="00E45963"/>
    <w:rsid w:val="00E5343B"/>
    <w:rsid w:val="00E5587F"/>
    <w:rsid w:val="00E66744"/>
    <w:rsid w:val="00E72238"/>
    <w:rsid w:val="00E723C0"/>
    <w:rsid w:val="00E72D32"/>
    <w:rsid w:val="00E74235"/>
    <w:rsid w:val="00E816EE"/>
    <w:rsid w:val="00E912D1"/>
    <w:rsid w:val="00EC2389"/>
    <w:rsid w:val="00EC5203"/>
    <w:rsid w:val="00F16DB1"/>
    <w:rsid w:val="00F20E16"/>
    <w:rsid w:val="00F32B86"/>
    <w:rsid w:val="00F525D3"/>
    <w:rsid w:val="00F661DA"/>
    <w:rsid w:val="00F811CC"/>
    <w:rsid w:val="00FB13A2"/>
    <w:rsid w:val="00FD1F50"/>
    <w:rsid w:val="00FD5B03"/>
    <w:rsid w:val="00FD7EAE"/>
    <w:rsid w:val="00FE1BA7"/>
    <w:rsid w:val="00FE245B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6C84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402-19/con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1113</Words>
  <Characters>6350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Лена</cp:lastModifiedBy>
  <cp:revision>4</cp:revision>
  <cp:lastPrinted>2025-05-07T12:03:00Z</cp:lastPrinted>
  <dcterms:created xsi:type="dcterms:W3CDTF">2025-05-22T20:12:00Z</dcterms:created>
  <dcterms:modified xsi:type="dcterms:W3CDTF">2025-05-22T20:13:00Z</dcterms:modified>
</cp:coreProperties>
</file>