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B" w:rsidRPr="00DA0ED8" w:rsidRDefault="0025001E" w:rsidP="0025001E">
      <w:pPr>
        <w:pBdr>
          <w:top w:val="nil"/>
          <w:left w:val="nil"/>
          <w:bottom w:val="nil"/>
          <w:right w:val="nil"/>
          <w:between w:val="nil"/>
        </w:pBdr>
        <w:spacing w:line="240" w:lineRule="auto"/>
        <w:ind w:left="1" w:right="4200" w:hanging="3"/>
        <w:jc w:val="center"/>
        <w:rPr>
          <w:color w:val="000000"/>
          <w:sz w:val="28"/>
          <w:szCs w:val="28"/>
          <w:lang w:val="uk-UA"/>
        </w:rPr>
      </w:pPr>
      <w:r>
        <w:rPr>
          <w:color w:val="000000"/>
          <w:sz w:val="28"/>
          <w:szCs w:val="28"/>
          <w:lang w:val="uk-UA"/>
        </w:rPr>
        <w:t xml:space="preserve">                                                         </w:t>
      </w:r>
      <w:r w:rsidR="008C2327" w:rsidRPr="00DA0ED8">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D01DEB" w:rsidRPr="00DA0ED8" w:rsidRDefault="00D01DEB">
      <w:pPr>
        <w:pBdr>
          <w:top w:val="nil"/>
          <w:left w:val="nil"/>
          <w:bottom w:val="nil"/>
          <w:right w:val="nil"/>
          <w:between w:val="nil"/>
        </w:pBdr>
        <w:spacing w:line="240" w:lineRule="auto"/>
        <w:ind w:left="1" w:hanging="3"/>
        <w:rPr>
          <w:color w:val="000000"/>
          <w:sz w:val="28"/>
          <w:szCs w:val="28"/>
          <w:lang w:val="uk-UA"/>
        </w:rPr>
      </w:pPr>
    </w:p>
    <w:p w:rsidR="00D01DEB" w:rsidRPr="00DA0ED8" w:rsidRDefault="008C2327">
      <w:pPr>
        <w:pBdr>
          <w:top w:val="nil"/>
          <w:left w:val="nil"/>
          <w:bottom w:val="nil"/>
          <w:right w:val="nil"/>
          <w:between w:val="nil"/>
        </w:pBdr>
        <w:spacing w:line="240" w:lineRule="auto"/>
        <w:ind w:left="2" w:right="57" w:hanging="4"/>
        <w:jc w:val="center"/>
        <w:rPr>
          <w:color w:val="000000"/>
          <w:sz w:val="36"/>
          <w:szCs w:val="36"/>
          <w:lang w:val="uk-UA"/>
        </w:rPr>
      </w:pPr>
      <w:r w:rsidRPr="00DA0ED8">
        <w:rPr>
          <w:color w:val="000000"/>
          <w:sz w:val="36"/>
          <w:szCs w:val="36"/>
          <w:lang w:val="uk-UA"/>
        </w:rPr>
        <w:t>ВИЩА КВАЛІФІКАЦІЙНА КОМІСІЯ СУДДІВ УКРАЇНИ</w:t>
      </w:r>
    </w:p>
    <w:p w:rsidR="00D01DEB" w:rsidRPr="00DA0ED8" w:rsidRDefault="00D01DEB">
      <w:pPr>
        <w:pBdr>
          <w:top w:val="nil"/>
          <w:left w:val="nil"/>
          <w:bottom w:val="nil"/>
          <w:right w:val="nil"/>
          <w:between w:val="nil"/>
        </w:pBdr>
        <w:spacing w:line="240" w:lineRule="auto"/>
        <w:ind w:left="1" w:right="57" w:hanging="3"/>
        <w:jc w:val="center"/>
        <w:rPr>
          <w:color w:val="000000"/>
          <w:sz w:val="28"/>
          <w:szCs w:val="28"/>
          <w:lang w:val="uk-UA"/>
        </w:rPr>
      </w:pPr>
    </w:p>
    <w:p w:rsidR="00D01DEB" w:rsidRPr="00DA0ED8" w:rsidRDefault="008C2327" w:rsidP="00764D24">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DA0ED8">
        <w:rPr>
          <w:color w:val="000000"/>
          <w:sz w:val="26"/>
          <w:szCs w:val="26"/>
          <w:lang w:val="uk-UA"/>
        </w:rPr>
        <w:t>04 березня 2024 року</w:t>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r>
      <w:r w:rsidRPr="00DA0ED8">
        <w:rPr>
          <w:color w:val="000000"/>
          <w:sz w:val="26"/>
          <w:szCs w:val="26"/>
          <w:lang w:val="uk-UA"/>
        </w:rPr>
        <w:tab/>
        <w:t xml:space="preserve"> </w:t>
      </w:r>
      <w:r w:rsidRPr="00DA0ED8">
        <w:rPr>
          <w:color w:val="000000"/>
          <w:sz w:val="26"/>
          <w:szCs w:val="26"/>
          <w:lang w:val="uk-UA"/>
        </w:rPr>
        <w:tab/>
        <w:t xml:space="preserve">   м. Київ</w:t>
      </w:r>
    </w:p>
    <w:p w:rsidR="00D01DEB" w:rsidRPr="00DA0ED8" w:rsidRDefault="00D01DEB" w:rsidP="00764D24">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D01DEB" w:rsidRPr="00F62D19" w:rsidRDefault="008C2327" w:rsidP="00764D24">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DA0ED8">
        <w:rPr>
          <w:color w:val="000000"/>
          <w:sz w:val="26"/>
          <w:szCs w:val="26"/>
          <w:lang w:val="uk-UA"/>
        </w:rPr>
        <w:t xml:space="preserve">Р І Ш Е Н </w:t>
      </w:r>
      <w:proofErr w:type="spellStart"/>
      <w:r w:rsidRPr="00DA0ED8">
        <w:rPr>
          <w:color w:val="000000"/>
          <w:sz w:val="26"/>
          <w:szCs w:val="26"/>
          <w:lang w:val="uk-UA"/>
        </w:rPr>
        <w:t>Н</w:t>
      </w:r>
      <w:proofErr w:type="spellEnd"/>
      <w:r w:rsidRPr="00DA0ED8">
        <w:rPr>
          <w:color w:val="000000"/>
          <w:sz w:val="26"/>
          <w:szCs w:val="26"/>
          <w:lang w:val="uk-UA"/>
        </w:rPr>
        <w:t xml:space="preserve"> Я  № </w:t>
      </w:r>
      <w:r w:rsidR="00F62D19">
        <w:rPr>
          <w:color w:val="000000"/>
          <w:sz w:val="26"/>
          <w:szCs w:val="26"/>
          <w:u w:val="single"/>
          <w:lang w:val="uk-UA"/>
        </w:rPr>
        <w:t>35/ас-24</w:t>
      </w:r>
      <w:bookmarkStart w:id="0" w:name="_GoBack"/>
      <w:bookmarkEnd w:id="0"/>
    </w:p>
    <w:p w:rsidR="00D01DEB" w:rsidRPr="00DA0ED8" w:rsidRDefault="00D01DEB" w:rsidP="00764D24">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D01DEB" w:rsidRPr="00DA0ED8" w:rsidRDefault="008C2327" w:rsidP="00764D24">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DA0ED8">
        <w:rPr>
          <w:color w:val="000000"/>
          <w:sz w:val="26"/>
          <w:szCs w:val="26"/>
          <w:lang w:val="uk-UA"/>
        </w:rPr>
        <w:t>Вища кваліфікаційна комісія суддів України у складі колегії:</w:t>
      </w:r>
    </w:p>
    <w:p w:rsidR="00D01DEB" w:rsidRPr="00DA0ED8" w:rsidRDefault="00D01DEB" w:rsidP="00764D24">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25001E" w:rsidRPr="0025001E" w:rsidRDefault="0025001E" w:rsidP="00764D24">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r w:rsidRPr="0025001E">
        <w:rPr>
          <w:color w:val="000000"/>
          <w:sz w:val="26"/>
          <w:szCs w:val="26"/>
          <w:lang w:val="uk-UA"/>
        </w:rPr>
        <w:t>головуючого – Михайла БОГОНОСА,</w:t>
      </w:r>
    </w:p>
    <w:p w:rsidR="0025001E" w:rsidRPr="0025001E" w:rsidRDefault="0025001E" w:rsidP="00764D24">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25001E" w:rsidRPr="0025001E" w:rsidRDefault="0025001E" w:rsidP="00764D24">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r w:rsidRPr="0025001E">
        <w:rPr>
          <w:color w:val="000000"/>
          <w:sz w:val="26"/>
          <w:szCs w:val="26"/>
          <w:lang w:val="uk-UA"/>
        </w:rPr>
        <w:t>членів Комісії: Надії КОБЕЦЬКОЇ (доповідач), Галини ШЕВЧУК,</w:t>
      </w:r>
    </w:p>
    <w:p w:rsidR="00D01DEB" w:rsidRPr="00DA0ED8" w:rsidRDefault="00D01DEB" w:rsidP="00764D24">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D01DEB" w:rsidRDefault="008C2327" w:rsidP="00764D24">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DA0ED8">
        <w:rPr>
          <w:color w:val="000000"/>
          <w:sz w:val="26"/>
          <w:szCs w:val="26"/>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392EDD">
        <w:rPr>
          <w:color w:val="000000"/>
          <w:sz w:val="26"/>
          <w:szCs w:val="26"/>
          <w:lang w:val="uk-UA"/>
        </w:rPr>
        <w:t> </w:t>
      </w:r>
      <w:r w:rsidRPr="00DA0ED8">
        <w:rPr>
          <w:color w:val="000000"/>
          <w:sz w:val="26"/>
          <w:szCs w:val="26"/>
          <w:lang w:val="uk-UA"/>
        </w:rPr>
        <w:t>94/зп-23</w:t>
      </w:r>
      <w:r w:rsidR="009C372A">
        <w:rPr>
          <w:color w:val="000000"/>
          <w:sz w:val="26"/>
          <w:szCs w:val="26"/>
          <w:lang w:val="uk-UA"/>
        </w:rPr>
        <w:t>,</w:t>
      </w:r>
      <w:r w:rsidRPr="00DA0ED8">
        <w:rPr>
          <w:color w:val="000000"/>
          <w:sz w:val="26"/>
          <w:szCs w:val="26"/>
          <w:lang w:val="uk-UA"/>
        </w:rPr>
        <w:t xml:space="preserve"> </w:t>
      </w:r>
      <w:proofErr w:type="spellStart"/>
      <w:r w:rsidR="00392EDD">
        <w:rPr>
          <w:color w:val="000000"/>
          <w:sz w:val="26"/>
          <w:szCs w:val="26"/>
          <w:lang w:val="uk-UA"/>
        </w:rPr>
        <w:t>Сосули</w:t>
      </w:r>
      <w:proofErr w:type="spellEnd"/>
      <w:r w:rsidR="00392EDD" w:rsidRPr="00392EDD">
        <w:rPr>
          <w:color w:val="000000"/>
          <w:sz w:val="26"/>
          <w:szCs w:val="26"/>
          <w:lang w:val="uk-UA"/>
        </w:rPr>
        <w:t xml:space="preserve"> Олександр</w:t>
      </w:r>
      <w:r w:rsidR="00392EDD">
        <w:rPr>
          <w:color w:val="000000"/>
          <w:sz w:val="26"/>
          <w:szCs w:val="26"/>
          <w:lang w:val="uk-UA"/>
        </w:rPr>
        <w:t>а</w:t>
      </w:r>
      <w:r w:rsidR="00392EDD" w:rsidRPr="00392EDD">
        <w:rPr>
          <w:color w:val="000000"/>
          <w:sz w:val="26"/>
          <w:szCs w:val="26"/>
          <w:lang w:val="uk-UA"/>
        </w:rPr>
        <w:t xml:space="preserve"> Олександрович</w:t>
      </w:r>
      <w:r w:rsidR="00392EDD">
        <w:rPr>
          <w:color w:val="000000"/>
          <w:sz w:val="26"/>
          <w:szCs w:val="26"/>
          <w:lang w:val="uk-UA"/>
        </w:rPr>
        <w:t>а</w:t>
      </w:r>
      <w:r w:rsidRPr="00DA0ED8">
        <w:rPr>
          <w:color w:val="000000"/>
          <w:sz w:val="26"/>
          <w:szCs w:val="26"/>
          <w:lang w:val="uk-UA"/>
        </w:rPr>
        <w:t xml:space="preserve">, </w:t>
      </w:r>
    </w:p>
    <w:p w:rsidR="00BA1F8A" w:rsidRDefault="00BA1F8A" w:rsidP="00764D24">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D01DEB" w:rsidRDefault="008C2327" w:rsidP="00764D24">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DA0ED8">
        <w:rPr>
          <w:color w:val="000000"/>
          <w:sz w:val="26"/>
          <w:szCs w:val="26"/>
          <w:lang w:val="uk-UA"/>
        </w:rPr>
        <w:t>встановила:</w:t>
      </w:r>
    </w:p>
    <w:p w:rsidR="00BA1F8A" w:rsidRPr="00DA0ED8" w:rsidRDefault="00BA1F8A" w:rsidP="00764D24">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sz w:val="26"/>
          <w:szCs w:val="26"/>
          <w:lang w:val="uk-UA"/>
        </w:rPr>
      </w:pPr>
      <w:r w:rsidRPr="00DA0ED8">
        <w:rPr>
          <w:color w:val="000000"/>
          <w:sz w:val="26"/>
          <w:szCs w:val="26"/>
          <w:lang w:val="uk-UA"/>
        </w:rPr>
        <w:t>Рішенням Вищої кваліфікаційної комісії суддів України від 14 вересня 2023 року №</w:t>
      </w:r>
      <w:r w:rsidRPr="00764D24">
        <w:rPr>
          <w:color w:val="000000"/>
          <w:sz w:val="60"/>
          <w:szCs w:val="60"/>
          <w:lang w:val="uk-UA"/>
        </w:rPr>
        <w:t xml:space="preserve"> </w:t>
      </w:r>
      <w:r w:rsidRPr="00DA0ED8">
        <w:rPr>
          <w:color w:val="000000"/>
          <w:sz w:val="26"/>
          <w:szCs w:val="26"/>
          <w:lang w:val="uk-UA"/>
        </w:rPr>
        <w:t>94/зп-23</w:t>
      </w:r>
      <w:r w:rsidRPr="00764D24">
        <w:rPr>
          <w:color w:val="000000"/>
          <w:sz w:val="60"/>
          <w:szCs w:val="60"/>
          <w:lang w:val="uk-UA"/>
        </w:rPr>
        <w:t xml:space="preserve"> </w:t>
      </w:r>
      <w:r w:rsidRPr="00DA0ED8">
        <w:rPr>
          <w:color w:val="000000"/>
          <w:sz w:val="26"/>
          <w:szCs w:val="26"/>
          <w:lang w:val="uk-UA"/>
        </w:rPr>
        <w:t>(зі</w:t>
      </w:r>
      <w:r w:rsidRPr="00764D24">
        <w:rPr>
          <w:color w:val="000000"/>
          <w:sz w:val="60"/>
          <w:szCs w:val="60"/>
          <w:lang w:val="uk-UA"/>
        </w:rPr>
        <w:t xml:space="preserve"> </w:t>
      </w:r>
      <w:r w:rsidRPr="00DA0ED8">
        <w:rPr>
          <w:color w:val="000000"/>
          <w:sz w:val="26"/>
          <w:szCs w:val="26"/>
          <w:lang w:val="uk-UA"/>
        </w:rPr>
        <w:t>змінами,</w:t>
      </w:r>
      <w:r w:rsidRPr="00764D24">
        <w:rPr>
          <w:color w:val="000000"/>
          <w:sz w:val="60"/>
          <w:szCs w:val="60"/>
          <w:lang w:val="uk-UA"/>
        </w:rPr>
        <w:t xml:space="preserve"> </w:t>
      </w:r>
      <w:r w:rsidRPr="00DA0ED8">
        <w:rPr>
          <w:color w:val="000000"/>
          <w:sz w:val="26"/>
          <w:szCs w:val="26"/>
          <w:lang w:val="uk-UA"/>
        </w:rPr>
        <w:t>внесеними</w:t>
      </w:r>
      <w:r w:rsidRPr="00764D24">
        <w:rPr>
          <w:color w:val="000000"/>
          <w:sz w:val="60"/>
          <w:szCs w:val="60"/>
          <w:lang w:val="uk-UA"/>
        </w:rPr>
        <w:t xml:space="preserve"> </w:t>
      </w:r>
      <w:r w:rsidRPr="00DA0ED8">
        <w:rPr>
          <w:color w:val="000000"/>
          <w:sz w:val="26"/>
          <w:szCs w:val="26"/>
          <w:lang w:val="uk-UA"/>
        </w:rPr>
        <w:t>рішенням</w:t>
      </w:r>
      <w:r w:rsidRPr="00764D24">
        <w:rPr>
          <w:color w:val="000000"/>
          <w:sz w:val="60"/>
          <w:szCs w:val="60"/>
          <w:lang w:val="uk-UA"/>
        </w:rPr>
        <w:t xml:space="preserve"> </w:t>
      </w:r>
      <w:r w:rsidRPr="00DA0ED8">
        <w:rPr>
          <w:color w:val="000000"/>
          <w:sz w:val="26"/>
          <w:szCs w:val="26"/>
          <w:lang w:val="uk-UA"/>
        </w:rPr>
        <w:t>Комісії</w:t>
      </w:r>
      <w:r w:rsidRPr="00764D24">
        <w:rPr>
          <w:color w:val="000000"/>
          <w:sz w:val="60"/>
          <w:szCs w:val="60"/>
          <w:lang w:val="uk-UA"/>
        </w:rPr>
        <w:t xml:space="preserve"> </w:t>
      </w:r>
      <w:r w:rsidRPr="00DA0ED8">
        <w:rPr>
          <w:color w:val="000000"/>
          <w:sz w:val="26"/>
          <w:szCs w:val="26"/>
          <w:lang w:val="uk-UA"/>
        </w:rPr>
        <w:t>від</w:t>
      </w:r>
      <w:r w:rsidRPr="00764D24">
        <w:rPr>
          <w:color w:val="000000"/>
          <w:sz w:val="60"/>
          <w:szCs w:val="60"/>
          <w:lang w:val="uk-UA"/>
        </w:rPr>
        <w:t xml:space="preserve"> </w:t>
      </w:r>
      <w:r w:rsidRPr="00DA0ED8">
        <w:rPr>
          <w:color w:val="000000"/>
          <w:sz w:val="26"/>
          <w:szCs w:val="26"/>
          <w:lang w:val="uk-UA"/>
        </w:rPr>
        <w:t>14</w:t>
      </w:r>
      <w:r w:rsidRPr="00764D24">
        <w:rPr>
          <w:color w:val="000000"/>
          <w:sz w:val="60"/>
          <w:szCs w:val="60"/>
          <w:lang w:val="uk-UA"/>
        </w:rPr>
        <w:t xml:space="preserve"> </w:t>
      </w:r>
      <w:r w:rsidRPr="00DA0ED8">
        <w:rPr>
          <w:color w:val="000000"/>
          <w:sz w:val="26"/>
          <w:szCs w:val="26"/>
          <w:lang w:val="uk-UA"/>
        </w:rPr>
        <w:t>грудня</w:t>
      </w:r>
      <w:r w:rsidRPr="00764D24">
        <w:rPr>
          <w:color w:val="000000"/>
          <w:sz w:val="60"/>
          <w:szCs w:val="60"/>
          <w:lang w:val="uk-UA"/>
        </w:rPr>
        <w:t xml:space="preserve"> </w:t>
      </w:r>
      <w:r w:rsidRPr="00DA0ED8">
        <w:rPr>
          <w:color w:val="000000"/>
          <w:sz w:val="26"/>
          <w:szCs w:val="26"/>
          <w:lang w:val="uk-UA"/>
        </w:rPr>
        <w:t>2023</w:t>
      </w:r>
      <w:r w:rsidRPr="00764D24">
        <w:rPr>
          <w:color w:val="000000"/>
          <w:sz w:val="60"/>
          <w:szCs w:val="60"/>
          <w:lang w:val="uk-UA"/>
        </w:rPr>
        <w:t xml:space="preserve"> </w:t>
      </w:r>
      <w:r w:rsidRPr="00764D24">
        <w:rPr>
          <w:color w:val="000000"/>
          <w:sz w:val="26"/>
          <w:szCs w:val="26"/>
          <w:lang w:val="uk-UA"/>
        </w:rPr>
        <w:t>року</w:t>
      </w:r>
      <w:r w:rsidRPr="00764D24">
        <w:rPr>
          <w:color w:val="000000"/>
          <w:sz w:val="60"/>
          <w:szCs w:val="60"/>
          <w:lang w:val="uk-UA"/>
        </w:rPr>
        <w:t xml:space="preserve"> </w:t>
      </w:r>
      <w:r w:rsidRPr="00764D24">
        <w:rPr>
          <w:color w:val="000000"/>
          <w:sz w:val="26"/>
          <w:szCs w:val="26"/>
          <w:lang w:val="uk-UA"/>
        </w:rPr>
        <w:t xml:space="preserve">№ 171/зп-23) </w:t>
      </w:r>
      <w:r w:rsidRPr="00DA0ED8">
        <w:rPr>
          <w:color w:val="000000"/>
          <w:sz w:val="26"/>
          <w:szCs w:val="26"/>
          <w:lang w:val="uk-UA"/>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sz w:val="26"/>
          <w:szCs w:val="26"/>
          <w:lang w:val="uk-UA"/>
        </w:rPr>
      </w:pPr>
      <w:r w:rsidRPr="00DA0ED8">
        <w:rPr>
          <w:sz w:val="26"/>
          <w:szCs w:val="26"/>
          <w:lang w:val="uk-UA"/>
        </w:rPr>
        <w:t xml:space="preserve">Згідно з пунктом 5 зазначеного рішення питання допуску до участі </w:t>
      </w:r>
      <w:r w:rsidR="009C372A">
        <w:rPr>
          <w:sz w:val="26"/>
          <w:szCs w:val="26"/>
          <w:lang w:val="uk-UA"/>
        </w:rPr>
        <w:t>в</w:t>
      </w:r>
      <w:r w:rsidRPr="00DA0ED8">
        <w:rPr>
          <w:sz w:val="26"/>
          <w:szCs w:val="26"/>
          <w:lang w:val="uk-UA"/>
        </w:rPr>
        <w:t xml:space="preserve"> </w:t>
      </w:r>
      <w:r w:rsidR="009C372A">
        <w:rPr>
          <w:sz w:val="26"/>
          <w:szCs w:val="26"/>
          <w:lang w:val="uk-UA"/>
        </w:rPr>
        <w:t>К</w:t>
      </w:r>
      <w:r w:rsidRPr="00DA0ED8">
        <w:rPr>
          <w:sz w:val="26"/>
          <w:szCs w:val="26"/>
          <w:lang w:val="uk-UA"/>
        </w:rPr>
        <w:t>онкурсі вирішуються колегіями Вищої кваліфікаційної комісії суддів України.</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sz w:val="26"/>
          <w:szCs w:val="26"/>
          <w:lang w:val="uk-UA"/>
        </w:rPr>
      </w:pPr>
      <w:r w:rsidRPr="00DA0ED8">
        <w:rPr>
          <w:sz w:val="26"/>
          <w:szCs w:val="26"/>
          <w:lang w:val="uk-UA"/>
        </w:rPr>
        <w:t xml:space="preserve">Особливості проведення Комісією </w:t>
      </w:r>
      <w:r w:rsidR="009C372A">
        <w:rPr>
          <w:sz w:val="26"/>
          <w:szCs w:val="26"/>
          <w:lang w:val="uk-UA"/>
        </w:rPr>
        <w:t>К</w:t>
      </w:r>
      <w:r w:rsidRPr="00DA0ED8">
        <w:rPr>
          <w:sz w:val="26"/>
          <w:szCs w:val="26"/>
          <w:lang w:val="uk-UA"/>
        </w:rPr>
        <w:t>онкурсу визначено статтею 79-3 Закону України «Про судоустрій і статус суддів» (далі – Закон).</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sz w:val="26"/>
          <w:szCs w:val="26"/>
          <w:lang w:val="uk-UA"/>
        </w:rPr>
      </w:pPr>
      <w:r w:rsidRPr="00DA0ED8">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Відповідно до Умов проведення Конкурсу, затверджених рішенням Вищої кваліфікаційної</w:t>
      </w:r>
      <w:r w:rsidRPr="00764D24">
        <w:rPr>
          <w:color w:val="000000"/>
          <w:sz w:val="32"/>
          <w:szCs w:val="32"/>
          <w:lang w:val="uk-UA"/>
        </w:rPr>
        <w:t xml:space="preserve"> </w:t>
      </w:r>
      <w:r w:rsidRPr="00DA0ED8">
        <w:rPr>
          <w:color w:val="000000"/>
          <w:sz w:val="26"/>
          <w:szCs w:val="26"/>
          <w:lang w:val="uk-UA"/>
        </w:rPr>
        <w:t>комісії</w:t>
      </w:r>
      <w:r w:rsidRPr="00764D24">
        <w:rPr>
          <w:color w:val="000000"/>
          <w:sz w:val="32"/>
          <w:szCs w:val="32"/>
          <w:lang w:val="uk-UA"/>
        </w:rPr>
        <w:t xml:space="preserve"> </w:t>
      </w:r>
      <w:r w:rsidRPr="00DA0ED8">
        <w:rPr>
          <w:color w:val="000000"/>
          <w:sz w:val="26"/>
          <w:szCs w:val="26"/>
          <w:lang w:val="uk-UA"/>
        </w:rPr>
        <w:t>суддів</w:t>
      </w:r>
      <w:r w:rsidRPr="00764D24">
        <w:rPr>
          <w:color w:val="000000"/>
          <w:sz w:val="32"/>
          <w:szCs w:val="32"/>
          <w:lang w:val="uk-UA"/>
        </w:rPr>
        <w:t xml:space="preserve"> </w:t>
      </w:r>
      <w:r w:rsidRPr="00DA0ED8">
        <w:rPr>
          <w:color w:val="000000"/>
          <w:sz w:val="26"/>
          <w:szCs w:val="26"/>
          <w:lang w:val="uk-UA"/>
        </w:rPr>
        <w:t>України</w:t>
      </w:r>
      <w:r w:rsidRPr="00764D24">
        <w:rPr>
          <w:color w:val="000000"/>
          <w:sz w:val="32"/>
          <w:szCs w:val="32"/>
          <w:lang w:val="uk-UA"/>
        </w:rPr>
        <w:t xml:space="preserve"> </w:t>
      </w:r>
      <w:r w:rsidRPr="00DA0ED8">
        <w:rPr>
          <w:color w:val="000000"/>
          <w:sz w:val="26"/>
          <w:szCs w:val="26"/>
          <w:lang w:val="uk-UA"/>
        </w:rPr>
        <w:t>від</w:t>
      </w:r>
      <w:r w:rsidRPr="00764D24">
        <w:rPr>
          <w:color w:val="000000"/>
          <w:sz w:val="32"/>
          <w:szCs w:val="32"/>
          <w:lang w:val="uk-UA"/>
        </w:rPr>
        <w:t xml:space="preserve"> </w:t>
      </w:r>
      <w:r w:rsidRPr="00DA0ED8">
        <w:rPr>
          <w:color w:val="000000"/>
          <w:sz w:val="26"/>
          <w:szCs w:val="26"/>
          <w:lang w:val="uk-UA"/>
        </w:rPr>
        <w:t>14</w:t>
      </w:r>
      <w:r w:rsidRPr="00764D24">
        <w:rPr>
          <w:color w:val="000000"/>
          <w:sz w:val="32"/>
          <w:szCs w:val="32"/>
          <w:lang w:val="uk-UA"/>
        </w:rPr>
        <w:t xml:space="preserve"> </w:t>
      </w:r>
      <w:r w:rsidRPr="00DA0ED8">
        <w:rPr>
          <w:color w:val="000000"/>
          <w:sz w:val="26"/>
          <w:szCs w:val="26"/>
          <w:lang w:val="uk-UA"/>
        </w:rPr>
        <w:t>вересня</w:t>
      </w:r>
      <w:r w:rsidRPr="00764D24">
        <w:rPr>
          <w:color w:val="000000"/>
          <w:sz w:val="32"/>
          <w:szCs w:val="32"/>
          <w:lang w:val="uk-UA"/>
        </w:rPr>
        <w:t xml:space="preserve"> </w:t>
      </w:r>
      <w:r w:rsidRPr="00DA0ED8">
        <w:rPr>
          <w:color w:val="000000"/>
          <w:sz w:val="26"/>
          <w:szCs w:val="26"/>
          <w:lang w:val="uk-UA"/>
        </w:rPr>
        <w:t>2023</w:t>
      </w:r>
      <w:r w:rsidRPr="00764D24">
        <w:rPr>
          <w:color w:val="000000"/>
          <w:sz w:val="32"/>
          <w:szCs w:val="32"/>
          <w:lang w:val="uk-UA"/>
        </w:rPr>
        <w:t xml:space="preserve"> </w:t>
      </w:r>
      <w:r w:rsidRPr="00DA0ED8">
        <w:rPr>
          <w:color w:val="000000"/>
          <w:sz w:val="26"/>
          <w:szCs w:val="26"/>
          <w:lang w:val="uk-UA"/>
        </w:rPr>
        <w:t>року</w:t>
      </w:r>
      <w:r w:rsidRPr="00764D24">
        <w:rPr>
          <w:color w:val="000000"/>
          <w:sz w:val="32"/>
          <w:szCs w:val="32"/>
          <w:lang w:val="uk-UA"/>
        </w:rPr>
        <w:t xml:space="preserve"> </w:t>
      </w:r>
      <w:r w:rsidRPr="00DA0ED8">
        <w:rPr>
          <w:color w:val="000000"/>
          <w:sz w:val="26"/>
          <w:szCs w:val="26"/>
          <w:lang w:val="uk-UA"/>
        </w:rPr>
        <w:t>№</w:t>
      </w:r>
      <w:r w:rsidRPr="00764D24">
        <w:rPr>
          <w:color w:val="000000"/>
          <w:sz w:val="32"/>
          <w:szCs w:val="32"/>
          <w:lang w:val="uk-UA"/>
        </w:rPr>
        <w:t xml:space="preserve"> </w:t>
      </w:r>
      <w:r w:rsidRPr="00DA0ED8">
        <w:rPr>
          <w:color w:val="000000"/>
          <w:sz w:val="26"/>
          <w:szCs w:val="26"/>
          <w:lang w:val="uk-UA"/>
        </w:rPr>
        <w:t>94/зп-23,</w:t>
      </w:r>
      <w:r w:rsidRPr="00764D24">
        <w:rPr>
          <w:color w:val="000000"/>
          <w:sz w:val="32"/>
          <w:szCs w:val="32"/>
          <w:lang w:val="uk-UA"/>
        </w:rPr>
        <w:t xml:space="preserve"> </w:t>
      </w:r>
      <w:r w:rsidRPr="00DA0ED8">
        <w:rPr>
          <w:color w:val="000000"/>
          <w:sz w:val="26"/>
          <w:szCs w:val="26"/>
          <w:lang w:val="uk-UA"/>
        </w:rPr>
        <w:t>до</w:t>
      </w:r>
      <w:r w:rsidRPr="00764D24">
        <w:rPr>
          <w:color w:val="000000"/>
          <w:sz w:val="32"/>
          <w:szCs w:val="32"/>
          <w:lang w:val="uk-UA"/>
        </w:rPr>
        <w:t xml:space="preserve"> </w:t>
      </w:r>
      <w:r w:rsidRPr="00DA0ED8">
        <w:rPr>
          <w:color w:val="000000"/>
          <w:sz w:val="26"/>
          <w:szCs w:val="26"/>
          <w:lang w:val="uk-UA"/>
        </w:rPr>
        <w:t>участі</w:t>
      </w:r>
      <w:r w:rsidRPr="00764D24">
        <w:rPr>
          <w:color w:val="000000"/>
          <w:sz w:val="32"/>
          <w:szCs w:val="32"/>
          <w:lang w:val="uk-UA"/>
        </w:rPr>
        <w:t xml:space="preserve"> </w:t>
      </w:r>
      <w:r w:rsidRPr="00DA0ED8">
        <w:rPr>
          <w:color w:val="000000"/>
          <w:sz w:val="26"/>
          <w:szCs w:val="26"/>
          <w:lang w:val="uk-UA"/>
        </w:rPr>
        <w:t xml:space="preserve">у першій стадії Конкурсу допускаються особи, які: </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1) у порядку та строки, визначені цим оголошенням, подали всі необхідні документи;</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bookmarkStart w:id="1" w:name="_Hlk160180866"/>
      <w:r w:rsidRPr="00DA0ED8">
        <w:rPr>
          <w:color w:val="000000"/>
          <w:sz w:val="26"/>
          <w:szCs w:val="26"/>
          <w:lang w:val="uk-UA"/>
        </w:rPr>
        <w:lastRenderedPageBreak/>
        <w:t>У</w:t>
      </w:r>
      <w:r w:rsidRPr="00F62D19">
        <w:rPr>
          <w:color w:val="000000"/>
          <w:lang w:val="uk-UA"/>
        </w:rPr>
        <w:t xml:space="preserve"> </w:t>
      </w:r>
      <w:r w:rsidRPr="00DA0ED8">
        <w:rPr>
          <w:color w:val="000000"/>
          <w:sz w:val="26"/>
          <w:szCs w:val="26"/>
          <w:lang w:val="uk-UA"/>
        </w:rPr>
        <w:t>визначений</w:t>
      </w:r>
      <w:r w:rsidRPr="00F62D19">
        <w:rPr>
          <w:color w:val="000000"/>
          <w:lang w:val="uk-UA"/>
        </w:rPr>
        <w:t xml:space="preserve"> </w:t>
      </w:r>
      <w:r w:rsidRPr="00DA0ED8">
        <w:rPr>
          <w:color w:val="000000"/>
          <w:sz w:val="26"/>
          <w:szCs w:val="26"/>
          <w:lang w:val="uk-UA"/>
        </w:rPr>
        <w:t>строк</w:t>
      </w:r>
      <w:r w:rsidRPr="00F62D19">
        <w:rPr>
          <w:color w:val="000000"/>
          <w:lang w:val="uk-UA"/>
        </w:rPr>
        <w:t xml:space="preserve"> </w:t>
      </w:r>
      <w:r w:rsidRPr="00DA0ED8">
        <w:rPr>
          <w:color w:val="000000"/>
          <w:sz w:val="26"/>
          <w:szCs w:val="26"/>
          <w:lang w:val="uk-UA"/>
        </w:rPr>
        <w:t>до</w:t>
      </w:r>
      <w:r w:rsidRPr="00F62D19">
        <w:rPr>
          <w:color w:val="000000"/>
          <w:lang w:val="uk-UA"/>
        </w:rPr>
        <w:t xml:space="preserve"> </w:t>
      </w:r>
      <w:r w:rsidRPr="00DA0ED8">
        <w:rPr>
          <w:color w:val="000000"/>
          <w:sz w:val="26"/>
          <w:szCs w:val="26"/>
          <w:lang w:val="uk-UA"/>
        </w:rPr>
        <w:t>Комісії</w:t>
      </w:r>
      <w:r w:rsidRPr="00F62D19">
        <w:rPr>
          <w:color w:val="000000"/>
          <w:lang w:val="uk-UA"/>
        </w:rPr>
        <w:t xml:space="preserve"> </w:t>
      </w:r>
      <w:r w:rsidRPr="00DA0ED8">
        <w:rPr>
          <w:color w:val="000000"/>
          <w:sz w:val="26"/>
          <w:szCs w:val="26"/>
          <w:lang w:val="uk-UA"/>
        </w:rPr>
        <w:t>із</w:t>
      </w:r>
      <w:r w:rsidRPr="00F62D19">
        <w:rPr>
          <w:color w:val="000000"/>
          <w:lang w:val="uk-UA"/>
        </w:rPr>
        <w:t xml:space="preserve"> </w:t>
      </w:r>
      <w:r w:rsidRPr="00DA0ED8">
        <w:rPr>
          <w:color w:val="000000"/>
          <w:sz w:val="26"/>
          <w:szCs w:val="26"/>
          <w:lang w:val="uk-UA"/>
        </w:rPr>
        <w:t>заявою</w:t>
      </w:r>
      <w:r w:rsidRPr="00F62D19">
        <w:rPr>
          <w:color w:val="000000"/>
          <w:lang w:val="uk-UA"/>
        </w:rPr>
        <w:t xml:space="preserve"> </w:t>
      </w:r>
      <w:r w:rsidRPr="00DA0ED8">
        <w:rPr>
          <w:color w:val="000000"/>
          <w:sz w:val="26"/>
          <w:szCs w:val="26"/>
          <w:lang w:val="uk-UA"/>
        </w:rPr>
        <w:t>про</w:t>
      </w:r>
      <w:r w:rsidRPr="00F62D19">
        <w:rPr>
          <w:color w:val="000000"/>
          <w:lang w:val="uk-UA"/>
        </w:rPr>
        <w:t xml:space="preserve"> </w:t>
      </w:r>
      <w:r w:rsidRPr="00DA0ED8">
        <w:rPr>
          <w:color w:val="000000"/>
          <w:sz w:val="26"/>
          <w:szCs w:val="26"/>
          <w:lang w:val="uk-UA"/>
        </w:rPr>
        <w:t>участь</w:t>
      </w:r>
      <w:r w:rsidRPr="00F62D19">
        <w:rPr>
          <w:color w:val="000000"/>
          <w:lang w:val="uk-UA"/>
        </w:rPr>
        <w:t xml:space="preserve"> </w:t>
      </w:r>
      <w:r w:rsidRPr="00DA0ED8">
        <w:rPr>
          <w:color w:val="000000"/>
          <w:sz w:val="26"/>
          <w:szCs w:val="26"/>
          <w:lang w:val="uk-UA"/>
        </w:rPr>
        <w:t>у</w:t>
      </w:r>
      <w:r w:rsidRPr="00F62D19">
        <w:rPr>
          <w:color w:val="000000"/>
          <w:lang w:val="uk-UA"/>
        </w:rPr>
        <w:t xml:space="preserve"> </w:t>
      </w:r>
      <w:r w:rsidRPr="00DA0ED8">
        <w:rPr>
          <w:color w:val="000000"/>
          <w:sz w:val="26"/>
          <w:szCs w:val="26"/>
          <w:lang w:val="uk-UA"/>
        </w:rPr>
        <w:t>конкурсі</w:t>
      </w:r>
      <w:r w:rsidRPr="00F62D19">
        <w:rPr>
          <w:color w:val="000000"/>
          <w:lang w:val="uk-UA"/>
        </w:rPr>
        <w:t xml:space="preserve"> </w:t>
      </w:r>
      <w:r w:rsidRPr="00DA0ED8">
        <w:rPr>
          <w:color w:val="000000"/>
          <w:sz w:val="26"/>
          <w:szCs w:val="26"/>
          <w:lang w:val="uk-UA"/>
        </w:rPr>
        <w:t>та</w:t>
      </w:r>
      <w:r w:rsidRPr="00F62D19">
        <w:rPr>
          <w:color w:val="000000"/>
          <w:lang w:val="uk-UA"/>
        </w:rPr>
        <w:t xml:space="preserve"> </w:t>
      </w:r>
      <w:r w:rsidRPr="00DA0ED8">
        <w:rPr>
          <w:color w:val="000000"/>
          <w:sz w:val="26"/>
          <w:szCs w:val="26"/>
          <w:lang w:val="uk-UA"/>
        </w:rPr>
        <w:t>про</w:t>
      </w:r>
      <w:r w:rsidRPr="00F62D19">
        <w:rPr>
          <w:color w:val="000000"/>
          <w:lang w:val="uk-UA"/>
        </w:rPr>
        <w:t xml:space="preserve"> </w:t>
      </w:r>
      <w:r w:rsidRPr="00DA0ED8">
        <w:rPr>
          <w:color w:val="000000"/>
          <w:sz w:val="26"/>
          <w:szCs w:val="26"/>
          <w:lang w:val="uk-UA"/>
        </w:rPr>
        <w:t xml:space="preserve">проведення кваліфікаційного оцінювання звернувся </w:t>
      </w:r>
      <w:proofErr w:type="spellStart"/>
      <w:r w:rsidR="0025001E">
        <w:rPr>
          <w:color w:val="000000"/>
          <w:sz w:val="26"/>
          <w:szCs w:val="26"/>
          <w:lang w:val="uk-UA"/>
        </w:rPr>
        <w:t>Сосула</w:t>
      </w:r>
      <w:proofErr w:type="spellEnd"/>
      <w:r w:rsidR="0025001E">
        <w:rPr>
          <w:color w:val="000000"/>
          <w:sz w:val="26"/>
          <w:szCs w:val="26"/>
          <w:lang w:val="uk-UA"/>
        </w:rPr>
        <w:t xml:space="preserve"> Олександр Олександрович</w:t>
      </w:r>
      <w:r w:rsidRPr="00DA0ED8">
        <w:rPr>
          <w:color w:val="000000"/>
          <w:sz w:val="26"/>
          <w:szCs w:val="26"/>
          <w:lang w:val="uk-UA"/>
        </w:rPr>
        <w:t>.</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Перевіривши подані кандидатом документи, заслухавши доповідача, Комісія встановила таке.</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01DEB" w:rsidRPr="00DA0ED8" w:rsidRDefault="009C372A"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Pr>
          <w:color w:val="000000"/>
          <w:sz w:val="26"/>
          <w:szCs w:val="26"/>
          <w:lang w:val="uk-UA"/>
        </w:rPr>
        <w:t>Ч</w:t>
      </w:r>
      <w:r w:rsidR="008C2327" w:rsidRPr="00DA0ED8">
        <w:rPr>
          <w:color w:val="000000"/>
          <w:sz w:val="26"/>
          <w:szCs w:val="26"/>
          <w:lang w:val="uk-UA"/>
        </w:rPr>
        <w:t>астин</w:t>
      </w:r>
      <w:r>
        <w:rPr>
          <w:color w:val="000000"/>
          <w:sz w:val="26"/>
          <w:szCs w:val="26"/>
          <w:lang w:val="uk-UA"/>
        </w:rPr>
        <w:t>ою</w:t>
      </w:r>
      <w:r w:rsidR="008C2327" w:rsidRPr="00DA0ED8">
        <w:rPr>
          <w:color w:val="000000"/>
          <w:sz w:val="26"/>
          <w:szCs w:val="26"/>
          <w:lang w:val="uk-UA"/>
        </w:rPr>
        <w:t xml:space="preserve"> першо</w:t>
      </w:r>
      <w:r>
        <w:rPr>
          <w:color w:val="000000"/>
          <w:sz w:val="26"/>
          <w:szCs w:val="26"/>
          <w:lang w:val="uk-UA"/>
        </w:rPr>
        <w:t>ю</w:t>
      </w:r>
      <w:r w:rsidR="008C2327" w:rsidRPr="00DA0ED8">
        <w:rPr>
          <w:color w:val="000000"/>
          <w:sz w:val="26"/>
          <w:szCs w:val="26"/>
          <w:lang w:val="uk-UA"/>
        </w:rPr>
        <w:t xml:space="preserve"> статті 28 Закону </w:t>
      </w:r>
      <w:r>
        <w:rPr>
          <w:color w:val="000000"/>
          <w:sz w:val="26"/>
          <w:szCs w:val="26"/>
          <w:lang w:val="uk-UA"/>
        </w:rPr>
        <w:t xml:space="preserve">визначено, що </w:t>
      </w:r>
      <w:r w:rsidR="008C2327" w:rsidRPr="00DA0ED8">
        <w:rPr>
          <w:color w:val="000000"/>
          <w:sz w:val="26"/>
          <w:szCs w:val="26"/>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1) має стаж роботи на посаді судді не менше п’яти років;</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2) має науковий ступінь у сфері права та стаж наукової роботи у сфері права щонайменше сім років;</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C372A">
        <w:rPr>
          <w:color w:val="000000"/>
          <w:sz w:val="26"/>
          <w:szCs w:val="26"/>
          <w:lang w:val="uk-UA"/>
        </w:rPr>
        <w:t>,</w:t>
      </w:r>
      <w:r w:rsidRPr="00DA0ED8">
        <w:rPr>
          <w:color w:val="000000"/>
          <w:sz w:val="26"/>
          <w:szCs w:val="26"/>
          <w:lang w:val="uk-UA"/>
        </w:rPr>
        <w:t xml:space="preserve"> щонайменше сім років;</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4) має сукупний стаж (досвід) роботи (професійної діяльності) відповідно до вимог, визначених пунктами 1</w:t>
      </w:r>
      <w:r w:rsidRPr="00DA0ED8">
        <w:rPr>
          <w:sz w:val="26"/>
          <w:szCs w:val="26"/>
          <w:lang w:val="uk-UA"/>
        </w:rPr>
        <w:t>–</w:t>
      </w:r>
      <w:r w:rsidRPr="00DA0ED8">
        <w:rPr>
          <w:color w:val="000000"/>
          <w:sz w:val="26"/>
          <w:szCs w:val="26"/>
          <w:lang w:val="uk-UA"/>
        </w:rPr>
        <w:t>3 цієї частини, щонайменше сім років.</w:t>
      </w:r>
    </w:p>
    <w:p w:rsidR="00D01DEB" w:rsidRPr="00DA0ED8" w:rsidRDefault="0025001E"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proofErr w:type="spellStart"/>
      <w:r>
        <w:rPr>
          <w:sz w:val="26"/>
          <w:szCs w:val="26"/>
          <w:lang w:val="uk-UA"/>
        </w:rPr>
        <w:t>Сосула</w:t>
      </w:r>
      <w:proofErr w:type="spellEnd"/>
      <w:r>
        <w:rPr>
          <w:sz w:val="26"/>
          <w:szCs w:val="26"/>
          <w:lang w:val="uk-UA"/>
        </w:rPr>
        <w:t xml:space="preserve"> О.О. </w:t>
      </w:r>
      <w:r w:rsidR="008C2327" w:rsidRPr="00DA0ED8">
        <w:rPr>
          <w:color w:val="000000"/>
          <w:sz w:val="26"/>
          <w:szCs w:val="26"/>
          <w:lang w:val="uk-UA"/>
        </w:rPr>
        <w:t>у своїй заяві п</w:t>
      </w:r>
      <w:r w:rsidR="009C372A">
        <w:rPr>
          <w:color w:val="000000"/>
          <w:sz w:val="26"/>
          <w:szCs w:val="26"/>
          <w:lang w:val="uk-UA"/>
        </w:rPr>
        <w:t>росив допустити його до участі в</w:t>
      </w:r>
      <w:r w:rsidR="008C2327" w:rsidRPr="00DA0ED8">
        <w:rPr>
          <w:color w:val="000000"/>
          <w:sz w:val="26"/>
          <w:szCs w:val="26"/>
          <w:lang w:val="uk-UA"/>
        </w:rPr>
        <w:t xml:space="preserve"> конкурсі як особу,</w:t>
      </w:r>
      <w:r>
        <w:rPr>
          <w:color w:val="000000"/>
          <w:sz w:val="26"/>
          <w:szCs w:val="26"/>
          <w:lang w:val="uk-UA"/>
        </w:rPr>
        <w:t xml:space="preserve"> яка відповідає вимогам пункту 4</w:t>
      </w:r>
      <w:r w:rsidR="008C2327" w:rsidRPr="00DA0ED8">
        <w:rPr>
          <w:color w:val="000000"/>
          <w:sz w:val="26"/>
          <w:szCs w:val="26"/>
          <w:lang w:val="uk-UA"/>
        </w:rPr>
        <w:t xml:space="preserve"> частини першої статті 28 Закону, оскільки він має </w:t>
      </w:r>
      <w:r w:rsidR="00AB58EF">
        <w:rPr>
          <w:color w:val="000000"/>
          <w:sz w:val="26"/>
          <w:szCs w:val="26"/>
          <w:lang w:val="uk-UA"/>
        </w:rPr>
        <w:t>сукупний стаж роботи відповідно до вимог, визначених пунктами 2</w:t>
      </w:r>
      <w:r w:rsidR="009C372A">
        <w:rPr>
          <w:color w:val="000000"/>
          <w:sz w:val="26"/>
          <w:szCs w:val="26"/>
          <w:lang w:val="uk-UA"/>
        </w:rPr>
        <w:t xml:space="preserve"> – </w:t>
      </w:r>
      <w:r w:rsidR="00AB58EF">
        <w:rPr>
          <w:color w:val="000000"/>
          <w:sz w:val="26"/>
          <w:szCs w:val="26"/>
          <w:lang w:val="uk-UA"/>
        </w:rPr>
        <w:t xml:space="preserve">3 цієї частини, а саме стаж наукової роботи та досвід професійної діяльності адвоката </w:t>
      </w:r>
      <w:r w:rsidR="00AB58EF" w:rsidRPr="00365A95">
        <w:rPr>
          <w:color w:val="000000"/>
          <w:sz w:val="26"/>
          <w:szCs w:val="26"/>
          <w:lang w:val="uk-UA"/>
        </w:rPr>
        <w:t xml:space="preserve">не менше </w:t>
      </w:r>
      <w:r w:rsidR="00365A95" w:rsidRPr="00365A95">
        <w:rPr>
          <w:color w:val="000000"/>
          <w:sz w:val="26"/>
          <w:szCs w:val="26"/>
          <w:lang w:val="uk-UA"/>
        </w:rPr>
        <w:t>семи</w:t>
      </w:r>
      <w:r w:rsidR="00AB58EF" w:rsidRPr="00365A95">
        <w:rPr>
          <w:color w:val="000000"/>
          <w:sz w:val="26"/>
          <w:szCs w:val="26"/>
          <w:lang w:val="uk-UA"/>
        </w:rPr>
        <w:t xml:space="preserve"> років.</w:t>
      </w:r>
    </w:p>
    <w:p w:rsidR="00AB58EF" w:rsidRPr="00AB58EF"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DA0ED8">
        <w:rPr>
          <w:color w:val="000000"/>
          <w:sz w:val="26"/>
          <w:szCs w:val="26"/>
          <w:lang w:val="uk-UA"/>
        </w:rPr>
        <w:t>Натомість</w:t>
      </w:r>
      <w:r w:rsidR="00AB58EF" w:rsidRPr="00AB58EF">
        <w:rPr>
          <w:rFonts w:eastAsiaTheme="minorHAnsi"/>
          <w:color w:val="000000"/>
          <w:position w:val="0"/>
          <w:lang w:val="uk-UA" w:eastAsia="en-US"/>
        </w:rPr>
        <w:t xml:space="preserve"> </w:t>
      </w:r>
      <w:r w:rsidR="00AB58EF">
        <w:rPr>
          <w:color w:val="000000"/>
          <w:sz w:val="26"/>
          <w:szCs w:val="26"/>
          <w:lang w:val="uk-UA"/>
        </w:rPr>
        <w:t>у</w:t>
      </w:r>
      <w:r w:rsidR="00AB58EF" w:rsidRPr="00AB58EF">
        <w:rPr>
          <w:color w:val="000000"/>
          <w:sz w:val="26"/>
          <w:szCs w:val="26"/>
          <w:lang w:val="uk-UA"/>
        </w:rPr>
        <w:t xml:space="preserve"> процесі аналізу документів, поданих кандидатом, з’ясовано так</w:t>
      </w:r>
      <w:r w:rsidR="009C372A">
        <w:rPr>
          <w:color w:val="000000"/>
          <w:sz w:val="26"/>
          <w:szCs w:val="26"/>
          <w:lang w:val="uk-UA"/>
        </w:rPr>
        <w:t>е.</w:t>
      </w:r>
    </w:p>
    <w:p w:rsidR="00AB58EF" w:rsidRPr="009C372A" w:rsidRDefault="00AB58E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proofErr w:type="spellStart"/>
      <w:r w:rsidRPr="00AB58EF">
        <w:rPr>
          <w:color w:val="000000"/>
          <w:sz w:val="26"/>
          <w:szCs w:val="26"/>
          <w:lang w:val="uk-UA"/>
        </w:rPr>
        <w:t>Сосула</w:t>
      </w:r>
      <w:proofErr w:type="spellEnd"/>
      <w:r w:rsidRPr="00AB58EF">
        <w:rPr>
          <w:color w:val="000000"/>
          <w:sz w:val="26"/>
          <w:szCs w:val="26"/>
          <w:lang w:val="uk-UA"/>
        </w:rPr>
        <w:t xml:space="preserve"> О</w:t>
      </w:r>
      <w:r>
        <w:rPr>
          <w:color w:val="000000"/>
          <w:sz w:val="26"/>
          <w:szCs w:val="26"/>
          <w:lang w:val="uk-UA"/>
        </w:rPr>
        <w:t>.</w:t>
      </w:r>
      <w:r w:rsidRPr="00AB58EF">
        <w:rPr>
          <w:color w:val="000000"/>
          <w:sz w:val="26"/>
          <w:szCs w:val="26"/>
          <w:lang w:val="uk-UA"/>
        </w:rPr>
        <w:t>О</w:t>
      </w:r>
      <w:r>
        <w:rPr>
          <w:color w:val="000000"/>
          <w:sz w:val="26"/>
          <w:szCs w:val="26"/>
          <w:lang w:val="uk-UA"/>
        </w:rPr>
        <w:t xml:space="preserve">. </w:t>
      </w:r>
      <w:r w:rsidRPr="00AB58EF">
        <w:rPr>
          <w:color w:val="000000"/>
          <w:sz w:val="26"/>
          <w:szCs w:val="26"/>
          <w:lang w:val="uk-UA"/>
        </w:rPr>
        <w:t>навчався в аспірантурі Львівського національного університету імені Івана Франка за денною (очною) формою навчання. Кандидатом подано копію витягу з наказу Львівського національного університету імені Івана Франка № 33865 від 16 вересня 2016 року про зарахування з 12 вересня 2016 року до аспірант</w:t>
      </w:r>
      <w:r w:rsidR="009C372A">
        <w:rPr>
          <w:color w:val="000000"/>
          <w:sz w:val="26"/>
          <w:szCs w:val="26"/>
          <w:lang w:val="uk-UA"/>
        </w:rPr>
        <w:t>ури за денною формою навчання. У</w:t>
      </w:r>
      <w:r w:rsidRPr="00AB58EF">
        <w:rPr>
          <w:color w:val="000000"/>
          <w:sz w:val="26"/>
          <w:szCs w:val="26"/>
          <w:lang w:val="uk-UA"/>
        </w:rPr>
        <w:t xml:space="preserve"> наказі зазначено</w:t>
      </w:r>
      <w:r w:rsidR="00535900">
        <w:rPr>
          <w:color w:val="000000"/>
          <w:sz w:val="26"/>
          <w:szCs w:val="26"/>
          <w:lang w:val="uk-UA"/>
        </w:rPr>
        <w:t xml:space="preserve"> т</w:t>
      </w:r>
      <w:r w:rsidRPr="00AB58EF">
        <w:rPr>
          <w:color w:val="000000"/>
          <w:sz w:val="26"/>
          <w:szCs w:val="26"/>
          <w:lang w:val="uk-UA"/>
        </w:rPr>
        <w:t xml:space="preserve">ермін закінчення навчання </w:t>
      </w:r>
      <w:r w:rsidR="00BE3617">
        <w:rPr>
          <w:color w:val="000000"/>
          <w:sz w:val="26"/>
          <w:szCs w:val="26"/>
          <w:lang w:val="uk-UA"/>
        </w:rPr>
        <w:t>–</w:t>
      </w:r>
      <w:r w:rsidR="00535900">
        <w:rPr>
          <w:color w:val="000000"/>
          <w:sz w:val="26"/>
          <w:szCs w:val="26"/>
          <w:lang w:val="uk-UA"/>
        </w:rPr>
        <w:t xml:space="preserve"> </w:t>
      </w:r>
      <w:r w:rsidRPr="00AB58EF">
        <w:rPr>
          <w:color w:val="000000"/>
          <w:sz w:val="26"/>
          <w:szCs w:val="26"/>
          <w:lang w:val="uk-UA"/>
        </w:rPr>
        <w:t xml:space="preserve">11 вересня 2020 року. 26 червня 2021 року </w:t>
      </w:r>
      <w:proofErr w:type="spellStart"/>
      <w:r w:rsidRPr="00AB58EF">
        <w:rPr>
          <w:color w:val="000000"/>
          <w:sz w:val="26"/>
          <w:szCs w:val="26"/>
          <w:lang w:val="uk-UA"/>
        </w:rPr>
        <w:t>Сосула</w:t>
      </w:r>
      <w:proofErr w:type="spellEnd"/>
      <w:r w:rsidRPr="00AB58EF">
        <w:rPr>
          <w:color w:val="000000"/>
          <w:sz w:val="26"/>
          <w:szCs w:val="26"/>
          <w:lang w:val="uk-UA"/>
        </w:rPr>
        <w:t xml:space="preserve"> О.О. захистив дисертацію на здобуття ступеня доктора філософії за спеціальністю </w:t>
      </w:r>
      <w:r w:rsidR="009C372A">
        <w:rPr>
          <w:color w:val="000000"/>
          <w:sz w:val="26"/>
          <w:szCs w:val="26"/>
          <w:lang w:val="uk-UA"/>
        </w:rPr>
        <w:t>«</w:t>
      </w:r>
      <w:r w:rsidRPr="00AB58EF">
        <w:rPr>
          <w:color w:val="000000"/>
          <w:sz w:val="26"/>
          <w:szCs w:val="26"/>
          <w:lang w:val="uk-UA"/>
        </w:rPr>
        <w:t>Право</w:t>
      </w:r>
      <w:r w:rsidR="009C372A">
        <w:rPr>
          <w:color w:val="000000"/>
          <w:sz w:val="26"/>
          <w:szCs w:val="26"/>
          <w:lang w:val="uk-UA"/>
        </w:rPr>
        <w:t>»</w:t>
      </w:r>
      <w:r w:rsidRPr="00AB58EF">
        <w:rPr>
          <w:color w:val="000000"/>
          <w:sz w:val="26"/>
          <w:szCs w:val="26"/>
          <w:lang w:val="uk-UA"/>
        </w:rPr>
        <w:t>, що підтве</w:t>
      </w:r>
      <w:r>
        <w:rPr>
          <w:color w:val="000000"/>
          <w:sz w:val="26"/>
          <w:szCs w:val="26"/>
          <w:lang w:val="uk-UA"/>
        </w:rPr>
        <w:t>рджується дипломом №</w:t>
      </w:r>
      <w:r w:rsidR="009C372A">
        <w:rPr>
          <w:color w:val="000000"/>
          <w:sz w:val="26"/>
          <w:szCs w:val="26"/>
          <w:lang w:val="uk-UA"/>
        </w:rPr>
        <w:t> </w:t>
      </w:r>
      <w:r>
        <w:rPr>
          <w:color w:val="000000"/>
          <w:sz w:val="26"/>
          <w:szCs w:val="26"/>
          <w:lang w:val="uk-UA"/>
        </w:rPr>
        <w:t xml:space="preserve">001966 </w:t>
      </w:r>
      <w:r w:rsidRPr="009C372A">
        <w:rPr>
          <w:color w:val="000000"/>
          <w:sz w:val="26"/>
          <w:szCs w:val="26"/>
          <w:lang w:val="uk-UA"/>
        </w:rPr>
        <w:t>від 06 липня 2021 року.</w:t>
      </w:r>
    </w:p>
    <w:p w:rsidR="00AB58EF" w:rsidRPr="00AB58EF" w:rsidRDefault="00AB58E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AB58EF">
        <w:rPr>
          <w:color w:val="000000"/>
          <w:sz w:val="26"/>
          <w:szCs w:val="26"/>
          <w:lang w:val="uk-UA"/>
        </w:rPr>
        <w:t>Відповідно до п</w:t>
      </w:r>
      <w:r w:rsidR="009C372A">
        <w:rPr>
          <w:color w:val="000000"/>
          <w:sz w:val="26"/>
          <w:szCs w:val="26"/>
          <w:lang w:val="uk-UA"/>
        </w:rPr>
        <w:t>ункту</w:t>
      </w:r>
      <w:r w:rsidRPr="00AB58EF">
        <w:rPr>
          <w:color w:val="000000"/>
          <w:sz w:val="26"/>
          <w:szCs w:val="26"/>
          <w:lang w:val="uk-UA"/>
        </w:rPr>
        <w:t xml:space="preserve"> 4 частини </w:t>
      </w:r>
      <w:r w:rsidR="009C372A">
        <w:rPr>
          <w:color w:val="000000"/>
          <w:sz w:val="26"/>
          <w:szCs w:val="26"/>
          <w:lang w:val="uk-UA"/>
        </w:rPr>
        <w:t>сьомої</w:t>
      </w:r>
      <w:r w:rsidRPr="00AB58EF">
        <w:rPr>
          <w:color w:val="000000"/>
          <w:sz w:val="26"/>
          <w:szCs w:val="26"/>
          <w:lang w:val="uk-UA"/>
        </w:rPr>
        <w:t xml:space="preserve"> статті 69 Закону стажем наукової роботи є 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rsidR="00AB58EF" w:rsidRPr="00AB58EF" w:rsidRDefault="00AB58E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AB58EF">
        <w:rPr>
          <w:color w:val="000000"/>
          <w:sz w:val="26"/>
          <w:szCs w:val="26"/>
          <w:lang w:val="uk-UA"/>
        </w:rPr>
        <w:t>Таким</w:t>
      </w:r>
      <w:r w:rsidRPr="00F62D19">
        <w:rPr>
          <w:color w:val="000000"/>
          <w:lang w:val="uk-UA"/>
        </w:rPr>
        <w:t xml:space="preserve"> </w:t>
      </w:r>
      <w:r w:rsidRPr="00AB58EF">
        <w:rPr>
          <w:color w:val="000000"/>
          <w:sz w:val="26"/>
          <w:szCs w:val="26"/>
          <w:lang w:val="uk-UA"/>
        </w:rPr>
        <w:t>чином</w:t>
      </w:r>
      <w:r w:rsidR="00695537">
        <w:rPr>
          <w:color w:val="000000"/>
          <w:sz w:val="26"/>
          <w:szCs w:val="26"/>
          <w:lang w:val="uk-UA"/>
        </w:rPr>
        <w:t>,</w:t>
      </w:r>
      <w:r w:rsidRPr="00F62D19">
        <w:rPr>
          <w:color w:val="000000"/>
          <w:lang w:val="uk-UA"/>
        </w:rPr>
        <w:t xml:space="preserve"> </w:t>
      </w:r>
      <w:r w:rsidR="00BE3617">
        <w:rPr>
          <w:color w:val="000000"/>
          <w:sz w:val="26"/>
          <w:szCs w:val="26"/>
          <w:lang w:val="uk-UA"/>
        </w:rPr>
        <w:t>до</w:t>
      </w:r>
      <w:r w:rsidR="00BE3617" w:rsidRPr="00F62D19">
        <w:rPr>
          <w:color w:val="000000"/>
          <w:lang w:val="uk-UA"/>
        </w:rPr>
        <w:t xml:space="preserve"> </w:t>
      </w:r>
      <w:r w:rsidRPr="00AB58EF">
        <w:rPr>
          <w:color w:val="000000"/>
          <w:sz w:val="26"/>
          <w:szCs w:val="26"/>
          <w:lang w:val="uk-UA"/>
        </w:rPr>
        <w:t>стаж</w:t>
      </w:r>
      <w:r w:rsidR="00BE3617">
        <w:rPr>
          <w:color w:val="000000"/>
          <w:sz w:val="26"/>
          <w:szCs w:val="26"/>
          <w:lang w:val="uk-UA"/>
        </w:rPr>
        <w:t>у</w:t>
      </w:r>
      <w:r w:rsidRPr="00F62D19">
        <w:rPr>
          <w:color w:val="000000"/>
          <w:lang w:val="uk-UA"/>
        </w:rPr>
        <w:t xml:space="preserve"> </w:t>
      </w:r>
      <w:r w:rsidRPr="00AB58EF">
        <w:rPr>
          <w:color w:val="000000"/>
          <w:sz w:val="26"/>
          <w:szCs w:val="26"/>
          <w:lang w:val="uk-UA"/>
        </w:rPr>
        <w:t>наукової</w:t>
      </w:r>
      <w:r w:rsidRPr="00F62D19">
        <w:rPr>
          <w:color w:val="000000"/>
          <w:lang w:val="uk-UA"/>
        </w:rPr>
        <w:t xml:space="preserve"> </w:t>
      </w:r>
      <w:r w:rsidRPr="00AB58EF">
        <w:rPr>
          <w:color w:val="000000"/>
          <w:sz w:val="26"/>
          <w:szCs w:val="26"/>
          <w:lang w:val="uk-UA"/>
        </w:rPr>
        <w:t>роботи</w:t>
      </w:r>
      <w:r w:rsidRPr="00F62D19">
        <w:rPr>
          <w:color w:val="000000"/>
          <w:lang w:val="uk-UA"/>
        </w:rPr>
        <w:t xml:space="preserve"> </w:t>
      </w:r>
      <w:r w:rsidRPr="00AB58EF">
        <w:rPr>
          <w:color w:val="000000"/>
          <w:sz w:val="26"/>
          <w:szCs w:val="26"/>
          <w:lang w:val="uk-UA"/>
        </w:rPr>
        <w:t>у</w:t>
      </w:r>
      <w:r w:rsidRPr="00F62D19">
        <w:rPr>
          <w:color w:val="000000"/>
          <w:lang w:val="uk-UA"/>
        </w:rPr>
        <w:t xml:space="preserve"> </w:t>
      </w:r>
      <w:r w:rsidRPr="00AB58EF">
        <w:rPr>
          <w:color w:val="000000"/>
          <w:sz w:val="26"/>
          <w:szCs w:val="26"/>
          <w:lang w:val="uk-UA"/>
        </w:rPr>
        <w:t>сфері</w:t>
      </w:r>
      <w:r w:rsidRPr="00F62D19">
        <w:rPr>
          <w:color w:val="000000"/>
          <w:lang w:val="uk-UA"/>
        </w:rPr>
        <w:t xml:space="preserve"> </w:t>
      </w:r>
      <w:r w:rsidRPr="00AB58EF">
        <w:rPr>
          <w:color w:val="000000"/>
          <w:sz w:val="26"/>
          <w:szCs w:val="26"/>
          <w:lang w:val="uk-UA"/>
        </w:rPr>
        <w:t>права</w:t>
      </w:r>
      <w:r w:rsidRPr="00F62D19">
        <w:rPr>
          <w:color w:val="000000"/>
          <w:lang w:val="uk-UA"/>
        </w:rPr>
        <w:t xml:space="preserve"> </w:t>
      </w:r>
      <w:proofErr w:type="spellStart"/>
      <w:r w:rsidRPr="00AB58EF">
        <w:rPr>
          <w:color w:val="000000"/>
          <w:sz w:val="26"/>
          <w:szCs w:val="26"/>
          <w:lang w:val="uk-UA"/>
        </w:rPr>
        <w:t>Сосули</w:t>
      </w:r>
      <w:proofErr w:type="spellEnd"/>
      <w:r w:rsidRPr="00F62D19">
        <w:rPr>
          <w:color w:val="000000"/>
          <w:lang w:val="uk-UA"/>
        </w:rPr>
        <w:t xml:space="preserve"> </w:t>
      </w:r>
      <w:r w:rsidRPr="00AB58EF">
        <w:rPr>
          <w:color w:val="000000"/>
          <w:sz w:val="26"/>
          <w:szCs w:val="26"/>
          <w:lang w:val="uk-UA"/>
        </w:rPr>
        <w:t>О.О.</w:t>
      </w:r>
      <w:r w:rsidRPr="00F62D19">
        <w:rPr>
          <w:color w:val="000000"/>
          <w:lang w:val="uk-UA"/>
        </w:rPr>
        <w:t xml:space="preserve"> </w:t>
      </w:r>
      <w:r w:rsidR="00BE3617">
        <w:rPr>
          <w:color w:val="000000"/>
          <w:sz w:val="26"/>
          <w:szCs w:val="26"/>
          <w:lang w:val="uk-UA"/>
        </w:rPr>
        <w:t xml:space="preserve">зараховується час навчання в аспірантурі, що </w:t>
      </w:r>
      <w:r w:rsidR="00695537">
        <w:rPr>
          <w:color w:val="000000"/>
          <w:sz w:val="26"/>
          <w:szCs w:val="26"/>
          <w:lang w:val="uk-UA"/>
        </w:rPr>
        <w:t>складає 4 роки.</w:t>
      </w:r>
    </w:p>
    <w:p w:rsidR="00AB58EF" w:rsidRPr="00695537" w:rsidRDefault="00AB58E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695537">
        <w:rPr>
          <w:color w:val="000000"/>
          <w:sz w:val="26"/>
          <w:szCs w:val="26"/>
          <w:lang w:val="uk-UA"/>
        </w:rPr>
        <w:t>Кандидатом також подан</w:t>
      </w:r>
      <w:r w:rsidR="00695537" w:rsidRPr="00695537">
        <w:rPr>
          <w:color w:val="000000"/>
          <w:sz w:val="26"/>
          <w:szCs w:val="26"/>
          <w:lang w:val="uk-UA"/>
        </w:rPr>
        <w:t>о</w:t>
      </w:r>
      <w:r w:rsidRPr="00695537">
        <w:rPr>
          <w:color w:val="000000"/>
          <w:sz w:val="26"/>
          <w:szCs w:val="26"/>
          <w:lang w:val="uk-UA"/>
        </w:rPr>
        <w:t xml:space="preserve"> копії кадрових наказів Львівського університету бізнесу та права:</w:t>
      </w:r>
    </w:p>
    <w:p w:rsidR="00AB58EF" w:rsidRPr="00695537" w:rsidRDefault="0081005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695537">
        <w:rPr>
          <w:color w:val="000000"/>
          <w:sz w:val="26"/>
          <w:szCs w:val="26"/>
          <w:lang w:val="uk-UA"/>
        </w:rPr>
        <w:t xml:space="preserve">- </w:t>
      </w:r>
      <w:r w:rsidR="00AB58EF" w:rsidRPr="00695537">
        <w:rPr>
          <w:color w:val="000000"/>
          <w:sz w:val="26"/>
          <w:szCs w:val="26"/>
          <w:lang w:val="uk-UA"/>
        </w:rPr>
        <w:t xml:space="preserve">про прийом на роботу </w:t>
      </w:r>
      <w:r w:rsidRPr="00695537">
        <w:rPr>
          <w:color w:val="000000"/>
          <w:sz w:val="26"/>
          <w:szCs w:val="26"/>
          <w:lang w:val="uk-UA"/>
        </w:rPr>
        <w:t>з 01 вересня 2022 року на посаду доцента кафедри міжнародного права на 0,25 ставки (№ 34-ВК від 30 серпня 2022 року);</w:t>
      </w:r>
    </w:p>
    <w:p w:rsidR="0081005F" w:rsidRPr="00695537" w:rsidRDefault="0081005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695537">
        <w:rPr>
          <w:color w:val="000000"/>
          <w:sz w:val="26"/>
          <w:szCs w:val="26"/>
          <w:lang w:val="uk-UA"/>
        </w:rPr>
        <w:t xml:space="preserve">- </w:t>
      </w:r>
      <w:r w:rsidR="00AB58EF" w:rsidRPr="00695537">
        <w:rPr>
          <w:color w:val="000000"/>
          <w:sz w:val="26"/>
          <w:szCs w:val="26"/>
          <w:lang w:val="uk-UA"/>
        </w:rPr>
        <w:t>про звільнення</w:t>
      </w:r>
      <w:r w:rsidRPr="00695537">
        <w:rPr>
          <w:color w:val="000000"/>
          <w:sz w:val="26"/>
          <w:szCs w:val="26"/>
          <w:lang w:val="uk-UA"/>
        </w:rPr>
        <w:t xml:space="preserve"> з 11 листопада 2022 року з посади доцента кафедри міжнародного права за власним бажанням (№ 48-ВК від 17 листопада 2022 року);</w:t>
      </w:r>
    </w:p>
    <w:p w:rsidR="00AB58EF" w:rsidRPr="00695537" w:rsidRDefault="0081005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695537">
        <w:rPr>
          <w:color w:val="000000"/>
          <w:sz w:val="26"/>
          <w:szCs w:val="26"/>
          <w:lang w:val="uk-UA"/>
        </w:rPr>
        <w:lastRenderedPageBreak/>
        <w:t>- пр</w:t>
      </w:r>
      <w:r w:rsidR="00AB58EF" w:rsidRPr="00695537">
        <w:rPr>
          <w:color w:val="000000"/>
          <w:sz w:val="26"/>
          <w:szCs w:val="26"/>
          <w:lang w:val="uk-UA"/>
        </w:rPr>
        <w:t xml:space="preserve">о прийом </w:t>
      </w:r>
      <w:r w:rsidRPr="00695537">
        <w:rPr>
          <w:color w:val="000000"/>
          <w:sz w:val="26"/>
          <w:szCs w:val="26"/>
          <w:lang w:val="uk-UA"/>
        </w:rPr>
        <w:t xml:space="preserve">на роботу з 17 листопада 2022 року на посаду доцента кафедри міжнародного права на повну ставку (№ 49-ВК від 17 листопада 2022 року). </w:t>
      </w:r>
    </w:p>
    <w:p w:rsidR="00AB58EF" w:rsidRPr="00695537" w:rsidRDefault="0069553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Pr>
          <w:color w:val="000000"/>
          <w:sz w:val="26"/>
          <w:szCs w:val="26"/>
          <w:lang w:val="uk-UA"/>
        </w:rPr>
        <w:t>Зазначене</w:t>
      </w:r>
      <w:r w:rsidR="00AB58EF" w:rsidRPr="00695537">
        <w:rPr>
          <w:color w:val="000000"/>
          <w:sz w:val="26"/>
          <w:szCs w:val="26"/>
          <w:lang w:val="uk-UA"/>
        </w:rPr>
        <w:t>, відповідно до п</w:t>
      </w:r>
      <w:r>
        <w:rPr>
          <w:color w:val="000000"/>
          <w:sz w:val="26"/>
          <w:szCs w:val="26"/>
          <w:lang w:val="uk-UA"/>
        </w:rPr>
        <w:t>ункту</w:t>
      </w:r>
      <w:r w:rsidR="00AB58EF" w:rsidRPr="00695537">
        <w:rPr>
          <w:color w:val="000000"/>
          <w:sz w:val="26"/>
          <w:szCs w:val="26"/>
          <w:lang w:val="uk-UA"/>
        </w:rPr>
        <w:t xml:space="preserve"> 4 частини </w:t>
      </w:r>
      <w:r>
        <w:rPr>
          <w:color w:val="000000"/>
          <w:sz w:val="26"/>
          <w:szCs w:val="26"/>
          <w:lang w:val="uk-UA"/>
        </w:rPr>
        <w:t>сьомої</w:t>
      </w:r>
      <w:r w:rsidR="00AB58EF" w:rsidRPr="00695537">
        <w:rPr>
          <w:color w:val="000000"/>
          <w:sz w:val="26"/>
          <w:szCs w:val="26"/>
          <w:lang w:val="uk-UA"/>
        </w:rPr>
        <w:t xml:space="preserve"> статті 69 Закону підтверджує стаж наукової роботи у сфері права на посадах наукових (науково-педагогічних) працівників у закладі вищої освіти України на момент подачі документів для участі в конкурсі </w:t>
      </w:r>
      <w:r>
        <w:rPr>
          <w:color w:val="000000"/>
          <w:sz w:val="26"/>
          <w:szCs w:val="26"/>
          <w:lang w:val="uk-UA"/>
        </w:rPr>
        <w:t xml:space="preserve">– </w:t>
      </w:r>
      <w:r w:rsidR="00AB58EF" w:rsidRPr="00695537">
        <w:rPr>
          <w:color w:val="000000"/>
          <w:sz w:val="26"/>
          <w:szCs w:val="26"/>
          <w:lang w:val="uk-UA"/>
        </w:rPr>
        <w:t>1 рік і 3 місяці.</w:t>
      </w:r>
    </w:p>
    <w:p w:rsidR="00AF45B3" w:rsidRPr="00695537" w:rsidRDefault="00AB58EF"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695537">
        <w:rPr>
          <w:color w:val="000000"/>
          <w:sz w:val="26"/>
          <w:szCs w:val="26"/>
          <w:lang w:val="uk-UA"/>
        </w:rPr>
        <w:t>Крім того</w:t>
      </w:r>
      <w:r w:rsidR="00695537">
        <w:rPr>
          <w:color w:val="000000"/>
          <w:sz w:val="26"/>
          <w:szCs w:val="26"/>
          <w:lang w:val="uk-UA"/>
        </w:rPr>
        <w:t>,</w:t>
      </w:r>
      <w:r w:rsidRPr="00695537">
        <w:rPr>
          <w:color w:val="000000"/>
          <w:sz w:val="26"/>
          <w:szCs w:val="26"/>
          <w:lang w:val="uk-UA"/>
        </w:rPr>
        <w:t xml:space="preserve"> кандидатом на підтвердження досвіду професійної діяльності адвоката, </w:t>
      </w:r>
      <w:r w:rsidR="00695537">
        <w:rPr>
          <w:color w:val="000000"/>
          <w:sz w:val="26"/>
          <w:szCs w:val="26"/>
          <w:lang w:val="uk-UA"/>
        </w:rPr>
        <w:t>у</w:t>
      </w:r>
      <w:r w:rsidRPr="00695537">
        <w:rPr>
          <w:color w:val="000000"/>
          <w:sz w:val="26"/>
          <w:szCs w:val="26"/>
          <w:lang w:val="uk-UA"/>
        </w:rPr>
        <w:t xml:space="preserve"> тому числі щодо здійснення представництва в суді та/або захисту від кримінального обвинувачення, подано копію свідоцтва про право на заняття адвокатською діяльністю від 14 червня 2021 року </w:t>
      </w:r>
      <w:r w:rsidR="0081005F" w:rsidRPr="00695537">
        <w:rPr>
          <w:color w:val="000000"/>
          <w:sz w:val="26"/>
          <w:szCs w:val="26"/>
          <w:lang w:val="uk-UA"/>
        </w:rPr>
        <w:t>№</w:t>
      </w:r>
      <w:r w:rsidR="00695537">
        <w:rPr>
          <w:color w:val="000000"/>
          <w:sz w:val="26"/>
          <w:szCs w:val="26"/>
          <w:lang w:val="uk-UA"/>
        </w:rPr>
        <w:t> </w:t>
      </w:r>
      <w:r w:rsidR="0081005F" w:rsidRPr="00695537">
        <w:rPr>
          <w:color w:val="000000"/>
          <w:sz w:val="26"/>
          <w:szCs w:val="26"/>
          <w:lang w:val="uk-UA"/>
        </w:rPr>
        <w:t>21/2829</w:t>
      </w:r>
      <w:r w:rsidR="00695537">
        <w:rPr>
          <w:color w:val="000000"/>
          <w:sz w:val="26"/>
          <w:szCs w:val="26"/>
          <w:lang w:val="uk-UA"/>
        </w:rPr>
        <w:t>,</w:t>
      </w:r>
      <w:r w:rsidRPr="00695537">
        <w:rPr>
          <w:color w:val="000000"/>
          <w:sz w:val="26"/>
          <w:szCs w:val="26"/>
          <w:lang w:val="uk-UA"/>
        </w:rPr>
        <w:t xml:space="preserve"> виданого </w:t>
      </w:r>
      <w:r w:rsidR="0081005F" w:rsidRPr="00695537">
        <w:rPr>
          <w:color w:val="000000"/>
          <w:sz w:val="26"/>
          <w:szCs w:val="26"/>
          <w:lang w:val="uk-UA"/>
        </w:rPr>
        <w:t>на підставі рішення Ради адвокатів Закарпатської області від 13 червня 2021 року</w:t>
      </w:r>
      <w:r w:rsidR="00695537">
        <w:rPr>
          <w:color w:val="000000"/>
          <w:sz w:val="26"/>
          <w:szCs w:val="26"/>
          <w:lang w:val="uk-UA"/>
        </w:rPr>
        <w:t xml:space="preserve"> </w:t>
      </w:r>
      <w:r w:rsidR="00695537" w:rsidRPr="00695537">
        <w:rPr>
          <w:color w:val="000000"/>
          <w:sz w:val="26"/>
          <w:szCs w:val="26"/>
          <w:lang w:val="uk-UA"/>
        </w:rPr>
        <w:t>№ 105</w:t>
      </w:r>
      <w:r w:rsidR="00695537">
        <w:rPr>
          <w:color w:val="000000"/>
          <w:sz w:val="26"/>
          <w:szCs w:val="26"/>
          <w:lang w:val="uk-UA"/>
        </w:rPr>
        <w:t>,</w:t>
      </w:r>
      <w:r w:rsidR="0081005F" w:rsidRPr="00695537">
        <w:rPr>
          <w:color w:val="000000"/>
          <w:sz w:val="26"/>
          <w:szCs w:val="26"/>
          <w:lang w:val="uk-UA"/>
        </w:rPr>
        <w:t xml:space="preserve"> </w:t>
      </w:r>
      <w:r w:rsidRPr="00695537">
        <w:rPr>
          <w:color w:val="000000"/>
          <w:sz w:val="26"/>
          <w:szCs w:val="26"/>
          <w:lang w:val="uk-UA"/>
        </w:rPr>
        <w:t xml:space="preserve">та </w:t>
      </w:r>
      <w:r w:rsidR="00987BEB">
        <w:rPr>
          <w:color w:val="000000"/>
          <w:sz w:val="26"/>
          <w:szCs w:val="26"/>
          <w:lang w:val="uk-UA"/>
        </w:rPr>
        <w:t xml:space="preserve">копії договорів про надання правової допомоги, укладених у 2023 році, </w:t>
      </w:r>
      <w:r w:rsidR="00987BEB" w:rsidRPr="00987BEB">
        <w:rPr>
          <w:color w:val="000000"/>
          <w:sz w:val="26"/>
          <w:szCs w:val="26"/>
          <w:lang w:val="uk-UA"/>
        </w:rPr>
        <w:t xml:space="preserve">ордерів, виданих на ведення </w:t>
      </w:r>
      <w:r w:rsidR="00987BEB">
        <w:rPr>
          <w:color w:val="000000"/>
          <w:sz w:val="26"/>
          <w:szCs w:val="26"/>
          <w:lang w:val="uk-UA"/>
        </w:rPr>
        <w:t xml:space="preserve">судових </w:t>
      </w:r>
      <w:r w:rsidR="00987BEB" w:rsidRPr="00987BEB">
        <w:rPr>
          <w:color w:val="000000"/>
          <w:sz w:val="26"/>
          <w:szCs w:val="26"/>
          <w:lang w:val="uk-UA"/>
        </w:rPr>
        <w:t>справ у 2023 році,</w:t>
      </w:r>
      <w:r w:rsidR="0059431F">
        <w:rPr>
          <w:color w:val="000000"/>
          <w:sz w:val="26"/>
          <w:szCs w:val="26"/>
          <w:lang w:val="uk-UA"/>
        </w:rPr>
        <w:t xml:space="preserve"> зроблено посилання на судові</w:t>
      </w:r>
      <w:r w:rsidRPr="00695537">
        <w:rPr>
          <w:color w:val="000000"/>
          <w:sz w:val="26"/>
          <w:szCs w:val="26"/>
          <w:lang w:val="uk-UA"/>
        </w:rPr>
        <w:t xml:space="preserve"> рішен</w:t>
      </w:r>
      <w:r w:rsidR="00987BEB">
        <w:rPr>
          <w:color w:val="000000"/>
          <w:sz w:val="26"/>
          <w:szCs w:val="26"/>
          <w:lang w:val="uk-UA"/>
        </w:rPr>
        <w:t>ня</w:t>
      </w:r>
      <w:r w:rsidR="0059431F">
        <w:rPr>
          <w:color w:val="000000"/>
          <w:sz w:val="26"/>
          <w:szCs w:val="26"/>
          <w:lang w:val="uk-UA"/>
        </w:rPr>
        <w:t xml:space="preserve"> у цих судових справах</w:t>
      </w:r>
      <w:r w:rsidRPr="00695537">
        <w:rPr>
          <w:color w:val="000000"/>
          <w:sz w:val="26"/>
          <w:szCs w:val="26"/>
          <w:lang w:val="uk-UA"/>
        </w:rPr>
        <w:t>, які підтверджують його досвід представництва в суді у 2023 році.</w:t>
      </w:r>
    </w:p>
    <w:p w:rsidR="00191F0A" w:rsidRPr="00695537" w:rsidRDefault="00C42A41"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Pr>
          <w:color w:val="000000"/>
          <w:sz w:val="26"/>
          <w:szCs w:val="26"/>
          <w:lang w:val="uk-UA"/>
        </w:rPr>
        <w:t>Водночас</w:t>
      </w:r>
      <w:r w:rsidR="00AF45B3" w:rsidRPr="00695537">
        <w:rPr>
          <w:color w:val="000000"/>
          <w:sz w:val="26"/>
          <w:szCs w:val="26"/>
          <w:lang w:val="uk-UA"/>
        </w:rPr>
        <w:t xml:space="preserve"> п</w:t>
      </w:r>
      <w:r w:rsidR="00AB58EF" w:rsidRPr="00695537">
        <w:rPr>
          <w:color w:val="000000"/>
          <w:sz w:val="26"/>
          <w:szCs w:val="26"/>
          <w:lang w:val="uk-UA"/>
        </w:rPr>
        <w:t xml:space="preserve">еріод, за який підтверджено стаж адвокатської діяльності, дублює період, </w:t>
      </w:r>
      <w:r>
        <w:rPr>
          <w:color w:val="000000"/>
          <w:sz w:val="26"/>
          <w:szCs w:val="26"/>
          <w:lang w:val="uk-UA"/>
        </w:rPr>
        <w:t xml:space="preserve">за </w:t>
      </w:r>
      <w:r w:rsidR="00AB58EF" w:rsidRPr="00695537">
        <w:rPr>
          <w:color w:val="000000"/>
          <w:sz w:val="26"/>
          <w:szCs w:val="26"/>
          <w:lang w:val="uk-UA"/>
        </w:rPr>
        <w:t>який підтвердж</w:t>
      </w:r>
      <w:r>
        <w:rPr>
          <w:color w:val="000000"/>
          <w:sz w:val="26"/>
          <w:szCs w:val="26"/>
          <w:lang w:val="uk-UA"/>
        </w:rPr>
        <w:t>ено</w:t>
      </w:r>
      <w:r w:rsidR="00AB58EF" w:rsidRPr="00695537">
        <w:rPr>
          <w:color w:val="000000"/>
          <w:sz w:val="26"/>
          <w:szCs w:val="26"/>
          <w:lang w:val="uk-UA"/>
        </w:rPr>
        <w:t xml:space="preserve"> стаж наукової роботи</w:t>
      </w:r>
      <w:r w:rsidR="00191F0A" w:rsidRPr="00695537">
        <w:rPr>
          <w:color w:val="000000"/>
          <w:sz w:val="26"/>
          <w:szCs w:val="26"/>
          <w:lang w:val="uk-UA"/>
        </w:rPr>
        <w:t>, а тому їх не можна рахувати за сукупний</w:t>
      </w:r>
      <w:r>
        <w:rPr>
          <w:color w:val="000000"/>
          <w:sz w:val="26"/>
          <w:szCs w:val="26"/>
          <w:lang w:val="uk-UA"/>
        </w:rPr>
        <w:t xml:space="preserve"> стаж роботи</w:t>
      </w:r>
      <w:r w:rsidR="00191F0A" w:rsidRPr="00695537">
        <w:rPr>
          <w:color w:val="000000"/>
          <w:sz w:val="26"/>
          <w:szCs w:val="26"/>
          <w:lang w:val="uk-UA"/>
        </w:rPr>
        <w:t>, оскільки це надає необґрунтовану перевагу при застосуванні пункту 4</w:t>
      </w:r>
      <w:r w:rsidR="00CD1BB7" w:rsidRPr="00695537">
        <w:rPr>
          <w:color w:val="000000"/>
          <w:sz w:val="26"/>
          <w:szCs w:val="26"/>
          <w:lang w:val="uk-UA"/>
        </w:rPr>
        <w:t xml:space="preserve"> </w:t>
      </w:r>
      <w:r w:rsidR="00191F0A" w:rsidRPr="00695537">
        <w:rPr>
          <w:color w:val="000000"/>
          <w:sz w:val="26"/>
          <w:szCs w:val="26"/>
          <w:lang w:val="uk-UA"/>
        </w:rPr>
        <w:t xml:space="preserve">частини першої </w:t>
      </w:r>
      <w:r w:rsidRPr="00695537">
        <w:rPr>
          <w:color w:val="000000"/>
          <w:sz w:val="26"/>
          <w:szCs w:val="26"/>
          <w:lang w:val="uk-UA"/>
        </w:rPr>
        <w:t xml:space="preserve">статті 28 </w:t>
      </w:r>
      <w:r w:rsidRPr="00695537">
        <w:rPr>
          <w:sz w:val="26"/>
          <w:szCs w:val="26"/>
          <w:lang w:val="uk-UA"/>
        </w:rPr>
        <w:t>Зак</w:t>
      </w:r>
      <w:r w:rsidRPr="00F62D19">
        <w:rPr>
          <w:sz w:val="26"/>
          <w:szCs w:val="26"/>
          <w:lang w:val="uk-UA"/>
        </w:rPr>
        <w:t>ону</w:t>
      </w:r>
      <w:r>
        <w:rPr>
          <w:rStyle w:val="af0"/>
          <w:color w:val="auto"/>
          <w:sz w:val="26"/>
          <w:szCs w:val="26"/>
          <w:u w:val="none"/>
          <w:lang w:val="uk-UA"/>
        </w:rPr>
        <w:t xml:space="preserve"> </w:t>
      </w:r>
      <w:r w:rsidR="00191F0A" w:rsidRPr="00695537">
        <w:rPr>
          <w:color w:val="000000"/>
          <w:sz w:val="26"/>
          <w:szCs w:val="26"/>
          <w:lang w:val="uk-UA"/>
        </w:rPr>
        <w:t xml:space="preserve">та </w:t>
      </w:r>
      <w:r>
        <w:rPr>
          <w:color w:val="000000"/>
          <w:sz w:val="26"/>
          <w:szCs w:val="26"/>
          <w:lang w:val="uk-UA"/>
        </w:rPr>
        <w:t xml:space="preserve">суперечить </w:t>
      </w:r>
      <w:r w:rsidR="00191F0A" w:rsidRPr="00695537">
        <w:rPr>
          <w:color w:val="000000"/>
          <w:sz w:val="26"/>
          <w:szCs w:val="26"/>
          <w:lang w:val="uk-UA"/>
        </w:rPr>
        <w:t>змісту</w:t>
      </w:r>
      <w:r>
        <w:rPr>
          <w:color w:val="000000"/>
          <w:sz w:val="26"/>
          <w:szCs w:val="26"/>
          <w:lang w:val="uk-UA"/>
        </w:rPr>
        <w:t xml:space="preserve"> цієї статті</w:t>
      </w:r>
      <w:r w:rsidR="00191F0A" w:rsidRPr="00695537">
        <w:rPr>
          <w:sz w:val="26"/>
          <w:szCs w:val="26"/>
          <w:lang w:val="uk-UA"/>
        </w:rPr>
        <w:t xml:space="preserve">, </w:t>
      </w:r>
      <w:r>
        <w:rPr>
          <w:color w:val="000000"/>
          <w:sz w:val="26"/>
          <w:szCs w:val="26"/>
          <w:lang w:val="uk-UA"/>
        </w:rPr>
        <w:t>якою визначаю</w:t>
      </w:r>
      <w:r w:rsidR="00191F0A" w:rsidRPr="00695537">
        <w:rPr>
          <w:color w:val="000000"/>
          <w:sz w:val="26"/>
          <w:szCs w:val="26"/>
          <w:lang w:val="uk-UA"/>
        </w:rPr>
        <w:t>ться критері</w:t>
      </w:r>
      <w:r>
        <w:rPr>
          <w:color w:val="000000"/>
          <w:sz w:val="26"/>
          <w:szCs w:val="26"/>
          <w:lang w:val="uk-UA"/>
        </w:rPr>
        <w:t>ї</w:t>
      </w:r>
      <w:r w:rsidR="00191F0A" w:rsidRPr="00695537">
        <w:rPr>
          <w:color w:val="000000"/>
          <w:sz w:val="26"/>
          <w:szCs w:val="26"/>
          <w:lang w:val="uk-UA"/>
        </w:rPr>
        <w:t xml:space="preserve"> здійснення відповідної професійної діяльності протягом визначеного</w:t>
      </w:r>
      <w:r w:rsidR="00CD1BB7" w:rsidRPr="00695537">
        <w:rPr>
          <w:color w:val="000000"/>
          <w:sz w:val="26"/>
          <w:szCs w:val="26"/>
          <w:lang w:val="uk-UA"/>
        </w:rPr>
        <w:t xml:space="preserve"> </w:t>
      </w:r>
      <w:r w:rsidR="00191F0A" w:rsidRPr="00F62D19">
        <w:rPr>
          <w:sz w:val="26"/>
          <w:szCs w:val="26"/>
          <w:lang w:val="uk-UA"/>
        </w:rPr>
        <w:t>законом</w:t>
      </w:r>
      <w:r w:rsidR="00CD1BB7" w:rsidRPr="00695537">
        <w:rPr>
          <w:sz w:val="26"/>
          <w:szCs w:val="26"/>
          <w:lang w:val="uk-UA"/>
        </w:rPr>
        <w:t xml:space="preserve"> </w:t>
      </w:r>
      <w:r w:rsidR="00191F0A" w:rsidRPr="00695537">
        <w:rPr>
          <w:color w:val="000000"/>
          <w:sz w:val="26"/>
          <w:szCs w:val="26"/>
          <w:lang w:val="uk-UA"/>
        </w:rPr>
        <w:t>строку (рішення Вищого адміністративного суду України від</w:t>
      </w:r>
      <w:r>
        <w:rPr>
          <w:color w:val="000000"/>
          <w:sz w:val="26"/>
          <w:szCs w:val="26"/>
          <w:lang w:val="uk-UA"/>
        </w:rPr>
        <w:t> </w:t>
      </w:r>
      <w:r w:rsidR="00392EDD" w:rsidRPr="00695537">
        <w:rPr>
          <w:color w:val="000000"/>
          <w:sz w:val="26"/>
          <w:szCs w:val="26"/>
          <w:lang w:val="uk-UA"/>
        </w:rPr>
        <w:t>20</w:t>
      </w:r>
      <w:r>
        <w:rPr>
          <w:color w:val="000000"/>
          <w:sz w:val="26"/>
          <w:szCs w:val="26"/>
          <w:lang w:val="uk-UA"/>
        </w:rPr>
        <w:t> </w:t>
      </w:r>
      <w:r w:rsidR="00392EDD" w:rsidRPr="00695537">
        <w:rPr>
          <w:color w:val="000000"/>
          <w:sz w:val="26"/>
          <w:szCs w:val="26"/>
          <w:lang w:val="uk-UA"/>
        </w:rPr>
        <w:t xml:space="preserve">березня 2017 року у справі </w:t>
      </w:r>
      <w:r w:rsidR="00191F0A" w:rsidRPr="00695537">
        <w:rPr>
          <w:color w:val="000000"/>
          <w:sz w:val="26"/>
          <w:szCs w:val="26"/>
          <w:lang w:val="uk-UA"/>
        </w:rPr>
        <w:t>№</w:t>
      </w:r>
      <w:r w:rsidR="00BA1F8A" w:rsidRPr="00695537">
        <w:rPr>
          <w:color w:val="000000"/>
          <w:sz w:val="26"/>
          <w:szCs w:val="26"/>
          <w:lang w:val="uk-UA"/>
        </w:rPr>
        <w:t> </w:t>
      </w:r>
      <w:r w:rsidR="00191F0A" w:rsidRPr="00695537">
        <w:rPr>
          <w:color w:val="000000"/>
          <w:sz w:val="26"/>
          <w:szCs w:val="26"/>
          <w:lang w:val="uk-UA"/>
        </w:rPr>
        <w:t>800/651/16).</w:t>
      </w:r>
    </w:p>
    <w:p w:rsidR="00AF45B3" w:rsidRPr="00BE3617" w:rsidRDefault="00AF45B3"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BE3617">
        <w:rPr>
          <w:color w:val="000000"/>
          <w:sz w:val="26"/>
          <w:szCs w:val="26"/>
          <w:lang w:val="uk-UA"/>
        </w:rPr>
        <w:t>Таким чином, сукупний стаж роботи кандидата становить 5 років і 3 місяці.</w:t>
      </w:r>
    </w:p>
    <w:bookmarkEnd w:id="1"/>
    <w:p w:rsidR="00D01DEB" w:rsidRPr="00BE3617"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BE3617">
        <w:rPr>
          <w:color w:val="000000"/>
          <w:sz w:val="26"/>
          <w:szCs w:val="26"/>
          <w:lang w:val="uk-UA"/>
        </w:rPr>
        <w:t>Отже, Комісією встановлен</w:t>
      </w:r>
      <w:r w:rsidRPr="00BE3617">
        <w:rPr>
          <w:sz w:val="26"/>
          <w:szCs w:val="26"/>
          <w:lang w:val="uk-UA"/>
        </w:rPr>
        <w:t>о відсутність відповідного</w:t>
      </w:r>
      <w:r w:rsidR="0059431F">
        <w:rPr>
          <w:sz w:val="26"/>
          <w:szCs w:val="26"/>
          <w:lang w:val="uk-UA"/>
        </w:rPr>
        <w:t xml:space="preserve"> сукупного</w:t>
      </w:r>
      <w:r w:rsidRPr="00BE3617">
        <w:rPr>
          <w:sz w:val="26"/>
          <w:szCs w:val="26"/>
          <w:lang w:val="uk-UA"/>
        </w:rPr>
        <w:t xml:space="preserve"> стажу роботи,</w:t>
      </w:r>
      <w:r w:rsidRPr="00BE3617">
        <w:rPr>
          <w:color w:val="000000"/>
          <w:sz w:val="26"/>
          <w:szCs w:val="26"/>
          <w:lang w:val="uk-UA"/>
        </w:rPr>
        <w:t xml:space="preserve"> що</w:t>
      </w:r>
      <w:r w:rsidRPr="00F62D19">
        <w:rPr>
          <w:color w:val="000000"/>
          <w:sz w:val="28"/>
          <w:szCs w:val="28"/>
          <w:lang w:val="uk-UA"/>
        </w:rPr>
        <w:t xml:space="preserve"> </w:t>
      </w:r>
      <w:r w:rsidRPr="00BE3617">
        <w:rPr>
          <w:color w:val="000000"/>
          <w:sz w:val="26"/>
          <w:szCs w:val="26"/>
          <w:lang w:val="uk-UA"/>
        </w:rPr>
        <w:t>є</w:t>
      </w:r>
      <w:r w:rsidRPr="00F62D19">
        <w:rPr>
          <w:color w:val="000000"/>
          <w:sz w:val="28"/>
          <w:szCs w:val="28"/>
          <w:lang w:val="uk-UA"/>
        </w:rPr>
        <w:t xml:space="preserve"> </w:t>
      </w:r>
      <w:r w:rsidRPr="00BE3617">
        <w:rPr>
          <w:color w:val="000000"/>
          <w:sz w:val="26"/>
          <w:szCs w:val="26"/>
          <w:lang w:val="uk-UA"/>
        </w:rPr>
        <w:t>підставою</w:t>
      </w:r>
      <w:r w:rsidRPr="00F62D19">
        <w:rPr>
          <w:color w:val="000000"/>
          <w:sz w:val="28"/>
          <w:szCs w:val="28"/>
          <w:lang w:val="uk-UA"/>
        </w:rPr>
        <w:t xml:space="preserve"> </w:t>
      </w:r>
      <w:r w:rsidRPr="00BE3617">
        <w:rPr>
          <w:color w:val="000000"/>
          <w:sz w:val="26"/>
          <w:szCs w:val="26"/>
          <w:lang w:val="uk-UA"/>
        </w:rPr>
        <w:t>для</w:t>
      </w:r>
      <w:r w:rsidRPr="00F62D19">
        <w:rPr>
          <w:color w:val="000000"/>
          <w:sz w:val="28"/>
          <w:szCs w:val="28"/>
          <w:lang w:val="uk-UA"/>
        </w:rPr>
        <w:t xml:space="preserve"> </w:t>
      </w:r>
      <w:r w:rsidRPr="00BE3617">
        <w:rPr>
          <w:color w:val="000000"/>
          <w:sz w:val="26"/>
          <w:szCs w:val="26"/>
          <w:lang w:val="uk-UA"/>
        </w:rPr>
        <w:t>відмови</w:t>
      </w:r>
      <w:r w:rsidRPr="00F62D19">
        <w:rPr>
          <w:color w:val="000000"/>
          <w:sz w:val="28"/>
          <w:szCs w:val="28"/>
          <w:lang w:val="uk-UA"/>
        </w:rPr>
        <w:t xml:space="preserve"> </w:t>
      </w:r>
      <w:r w:rsidR="00C42A41">
        <w:rPr>
          <w:color w:val="000000"/>
          <w:sz w:val="26"/>
          <w:szCs w:val="26"/>
          <w:lang w:val="uk-UA"/>
        </w:rPr>
        <w:t>в</w:t>
      </w:r>
      <w:r w:rsidRPr="00F62D19">
        <w:rPr>
          <w:color w:val="000000"/>
          <w:sz w:val="28"/>
          <w:szCs w:val="28"/>
          <w:lang w:val="uk-UA"/>
        </w:rPr>
        <w:t xml:space="preserve"> </w:t>
      </w:r>
      <w:r w:rsidRPr="00BE3617">
        <w:rPr>
          <w:color w:val="000000"/>
          <w:sz w:val="26"/>
          <w:szCs w:val="26"/>
          <w:lang w:val="uk-UA"/>
        </w:rPr>
        <w:t>допуску</w:t>
      </w:r>
      <w:r w:rsidRPr="00F62D19">
        <w:rPr>
          <w:color w:val="000000"/>
          <w:sz w:val="28"/>
          <w:szCs w:val="28"/>
          <w:lang w:val="uk-UA"/>
        </w:rPr>
        <w:t xml:space="preserve"> </w:t>
      </w:r>
      <w:r w:rsidRPr="00BE3617">
        <w:rPr>
          <w:color w:val="000000"/>
          <w:sz w:val="26"/>
          <w:szCs w:val="26"/>
          <w:lang w:val="uk-UA"/>
        </w:rPr>
        <w:t>до</w:t>
      </w:r>
      <w:r w:rsidRPr="00F62D19">
        <w:rPr>
          <w:color w:val="000000"/>
          <w:sz w:val="28"/>
          <w:szCs w:val="28"/>
          <w:lang w:val="uk-UA"/>
        </w:rPr>
        <w:t xml:space="preserve"> </w:t>
      </w:r>
      <w:r w:rsidRPr="00BE3617">
        <w:rPr>
          <w:color w:val="000000"/>
          <w:sz w:val="26"/>
          <w:szCs w:val="26"/>
          <w:lang w:val="uk-UA"/>
        </w:rPr>
        <w:t>проходження</w:t>
      </w:r>
      <w:r w:rsidRPr="00F62D19">
        <w:rPr>
          <w:color w:val="000000"/>
          <w:sz w:val="28"/>
          <w:szCs w:val="28"/>
          <w:lang w:val="uk-UA"/>
        </w:rPr>
        <w:t xml:space="preserve"> </w:t>
      </w:r>
      <w:r w:rsidRPr="00BE3617">
        <w:rPr>
          <w:color w:val="000000"/>
          <w:sz w:val="26"/>
          <w:szCs w:val="26"/>
          <w:lang w:val="uk-UA"/>
        </w:rPr>
        <w:t>кваліфікаційного</w:t>
      </w:r>
      <w:r w:rsidRPr="00F62D19">
        <w:rPr>
          <w:color w:val="000000"/>
          <w:sz w:val="28"/>
          <w:szCs w:val="28"/>
          <w:lang w:val="uk-UA"/>
        </w:rPr>
        <w:t xml:space="preserve"> </w:t>
      </w:r>
      <w:r w:rsidRPr="00BE3617">
        <w:rPr>
          <w:color w:val="000000"/>
          <w:sz w:val="26"/>
          <w:szCs w:val="26"/>
          <w:lang w:val="uk-UA"/>
        </w:rPr>
        <w:t>оцінювання</w:t>
      </w:r>
      <w:r w:rsidRPr="00F62D19">
        <w:rPr>
          <w:color w:val="000000"/>
          <w:sz w:val="28"/>
          <w:szCs w:val="28"/>
          <w:lang w:val="uk-UA"/>
        </w:rPr>
        <w:t xml:space="preserve"> </w:t>
      </w:r>
      <w:r w:rsidRPr="00BE3617">
        <w:rPr>
          <w:color w:val="000000"/>
          <w:sz w:val="26"/>
          <w:szCs w:val="26"/>
          <w:lang w:val="uk-UA"/>
        </w:rPr>
        <w:t>та участі в конкурсі на посаду судді апеляційного суду.</w:t>
      </w:r>
    </w:p>
    <w:p w:rsidR="00D01DEB" w:rsidRPr="00DA0ED8" w:rsidRDefault="008C2327" w:rsidP="00764D24">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BE3617">
        <w:rPr>
          <w:color w:val="000000"/>
          <w:sz w:val="26"/>
          <w:szCs w:val="26"/>
          <w:lang w:val="uk-UA"/>
        </w:rPr>
        <w:t>Керуючись статтями 79-3,</w:t>
      </w:r>
      <w:r w:rsidRPr="00DA0ED8">
        <w:rPr>
          <w:color w:val="000000"/>
          <w:sz w:val="26"/>
          <w:szCs w:val="26"/>
          <w:lang w:val="uk-UA"/>
        </w:rPr>
        <w:t xml:space="preserve"> 83, 93, 101 Закону України «Про судоустрій і статус суддів», </w:t>
      </w:r>
      <w:r w:rsidR="00C42A41">
        <w:rPr>
          <w:color w:val="000000"/>
          <w:sz w:val="26"/>
          <w:szCs w:val="26"/>
          <w:lang w:val="uk-UA"/>
        </w:rPr>
        <w:t>Вища</w:t>
      </w:r>
      <w:r w:rsidR="00C42A41" w:rsidRPr="00DA0ED8">
        <w:rPr>
          <w:color w:val="000000"/>
          <w:sz w:val="26"/>
          <w:szCs w:val="26"/>
          <w:lang w:val="uk-UA"/>
        </w:rPr>
        <w:t xml:space="preserve"> кваліфікаційн</w:t>
      </w:r>
      <w:r w:rsidR="00C42A41">
        <w:rPr>
          <w:color w:val="000000"/>
          <w:sz w:val="26"/>
          <w:szCs w:val="26"/>
          <w:lang w:val="uk-UA"/>
        </w:rPr>
        <w:t>а</w:t>
      </w:r>
      <w:r w:rsidR="00C42A41" w:rsidRPr="00DA0ED8">
        <w:rPr>
          <w:color w:val="000000"/>
          <w:sz w:val="26"/>
          <w:szCs w:val="26"/>
          <w:lang w:val="uk-UA"/>
        </w:rPr>
        <w:t xml:space="preserve"> комісі</w:t>
      </w:r>
      <w:r w:rsidR="00C42A41">
        <w:rPr>
          <w:color w:val="000000"/>
          <w:sz w:val="26"/>
          <w:szCs w:val="26"/>
          <w:lang w:val="uk-UA"/>
        </w:rPr>
        <w:t>я</w:t>
      </w:r>
      <w:r w:rsidR="00C42A41" w:rsidRPr="00DA0ED8">
        <w:rPr>
          <w:color w:val="000000"/>
          <w:sz w:val="26"/>
          <w:szCs w:val="26"/>
          <w:lang w:val="uk-UA"/>
        </w:rPr>
        <w:t xml:space="preserve"> суддів України</w:t>
      </w:r>
      <w:r w:rsidRPr="00DA0ED8">
        <w:rPr>
          <w:color w:val="000000"/>
          <w:sz w:val="26"/>
          <w:szCs w:val="26"/>
          <w:lang w:val="uk-UA"/>
        </w:rPr>
        <w:t xml:space="preserve"> одноголосно</w:t>
      </w:r>
    </w:p>
    <w:p w:rsidR="00D01DEB" w:rsidRPr="00DA0ED8" w:rsidRDefault="00D01DEB" w:rsidP="00764D24">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8C2327" w:rsidP="00764D24">
      <w:pPr>
        <w:pBdr>
          <w:top w:val="nil"/>
          <w:left w:val="nil"/>
          <w:bottom w:val="nil"/>
          <w:right w:val="nil"/>
          <w:between w:val="nil"/>
        </w:pBdr>
        <w:spacing w:line="240" w:lineRule="auto"/>
        <w:ind w:leftChars="-60" w:left="-141" w:hanging="3"/>
        <w:jc w:val="center"/>
        <w:rPr>
          <w:color w:val="000000"/>
          <w:sz w:val="26"/>
          <w:szCs w:val="26"/>
          <w:lang w:val="uk-UA"/>
        </w:rPr>
      </w:pPr>
      <w:r w:rsidRPr="00DA0ED8">
        <w:rPr>
          <w:color w:val="000000"/>
          <w:sz w:val="26"/>
          <w:szCs w:val="26"/>
          <w:lang w:val="uk-UA"/>
        </w:rPr>
        <w:t>вирішила:</w:t>
      </w:r>
    </w:p>
    <w:p w:rsidR="00D01DEB" w:rsidRPr="00DA0ED8" w:rsidRDefault="00D01DEB" w:rsidP="00764D24">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AF45B3" w:rsidP="00764D24">
      <w:pPr>
        <w:pBdr>
          <w:top w:val="nil"/>
          <w:left w:val="nil"/>
          <w:bottom w:val="nil"/>
          <w:right w:val="nil"/>
          <w:between w:val="nil"/>
        </w:pBdr>
        <w:spacing w:line="240" w:lineRule="auto"/>
        <w:ind w:leftChars="-60" w:left="-141" w:hanging="3"/>
        <w:jc w:val="both"/>
        <w:rPr>
          <w:color w:val="000000"/>
          <w:sz w:val="26"/>
          <w:szCs w:val="26"/>
          <w:lang w:val="uk-UA"/>
        </w:rPr>
      </w:pPr>
      <w:r>
        <w:rPr>
          <w:color w:val="000000"/>
          <w:sz w:val="26"/>
          <w:szCs w:val="26"/>
          <w:lang w:val="uk-UA"/>
        </w:rPr>
        <w:t xml:space="preserve">відмовити </w:t>
      </w:r>
      <w:proofErr w:type="spellStart"/>
      <w:r w:rsidRPr="00AF45B3">
        <w:rPr>
          <w:color w:val="000000"/>
          <w:sz w:val="26"/>
          <w:szCs w:val="26"/>
          <w:lang w:val="uk-UA"/>
        </w:rPr>
        <w:t>Сосул</w:t>
      </w:r>
      <w:r>
        <w:rPr>
          <w:color w:val="000000"/>
          <w:sz w:val="26"/>
          <w:szCs w:val="26"/>
          <w:lang w:val="uk-UA"/>
        </w:rPr>
        <w:t>і</w:t>
      </w:r>
      <w:proofErr w:type="spellEnd"/>
      <w:r w:rsidRPr="00AF45B3">
        <w:rPr>
          <w:color w:val="000000"/>
          <w:sz w:val="26"/>
          <w:szCs w:val="26"/>
          <w:lang w:val="uk-UA"/>
        </w:rPr>
        <w:t xml:space="preserve"> Олександр</w:t>
      </w:r>
      <w:r>
        <w:rPr>
          <w:color w:val="000000"/>
          <w:sz w:val="26"/>
          <w:szCs w:val="26"/>
          <w:lang w:val="uk-UA"/>
        </w:rPr>
        <w:t>у</w:t>
      </w:r>
      <w:r w:rsidRPr="00AF45B3">
        <w:rPr>
          <w:color w:val="000000"/>
          <w:sz w:val="26"/>
          <w:szCs w:val="26"/>
          <w:lang w:val="uk-UA"/>
        </w:rPr>
        <w:t xml:space="preserve"> Олександрович</w:t>
      </w:r>
      <w:r>
        <w:rPr>
          <w:color w:val="000000"/>
          <w:sz w:val="26"/>
          <w:szCs w:val="26"/>
          <w:lang w:val="uk-UA"/>
        </w:rPr>
        <w:t>у в</w:t>
      </w:r>
      <w:r w:rsidRPr="00AF45B3">
        <w:rPr>
          <w:color w:val="000000"/>
          <w:sz w:val="26"/>
          <w:szCs w:val="26"/>
          <w:lang w:val="uk-UA"/>
        </w:rPr>
        <w:t xml:space="preserve"> </w:t>
      </w:r>
      <w:r w:rsidR="008C2327" w:rsidRPr="00DA0ED8">
        <w:rPr>
          <w:color w:val="000000"/>
          <w:sz w:val="26"/>
          <w:szCs w:val="26"/>
          <w:lang w:val="uk-UA"/>
        </w:rPr>
        <w:t>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2830E5">
        <w:rPr>
          <w:color w:val="000000"/>
          <w:sz w:val="26"/>
          <w:szCs w:val="26"/>
          <w:lang w:val="uk-UA"/>
        </w:rPr>
        <w:t> </w:t>
      </w:r>
      <w:r w:rsidR="008C2327" w:rsidRPr="00DA0ED8">
        <w:rPr>
          <w:color w:val="000000"/>
          <w:sz w:val="26"/>
          <w:szCs w:val="26"/>
          <w:lang w:val="uk-UA"/>
        </w:rPr>
        <w:t>94/зп-23.</w:t>
      </w:r>
    </w:p>
    <w:p w:rsidR="00D01DEB" w:rsidRPr="00DA0ED8" w:rsidRDefault="00D01DEB" w:rsidP="00764D24">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D01DEB" w:rsidP="00764D24">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8C2327" w:rsidP="00764D24">
      <w:pPr>
        <w:pBdr>
          <w:top w:val="nil"/>
          <w:left w:val="nil"/>
          <w:bottom w:val="nil"/>
          <w:right w:val="nil"/>
          <w:between w:val="nil"/>
        </w:pBdr>
        <w:spacing w:line="240" w:lineRule="auto"/>
        <w:ind w:leftChars="-60" w:left="-141" w:hanging="3"/>
        <w:jc w:val="both"/>
        <w:rPr>
          <w:color w:val="000000"/>
          <w:sz w:val="26"/>
          <w:szCs w:val="26"/>
          <w:lang w:val="uk-UA"/>
        </w:rPr>
      </w:pPr>
      <w:r w:rsidRPr="00DA0ED8">
        <w:rPr>
          <w:color w:val="000000"/>
          <w:sz w:val="26"/>
          <w:szCs w:val="26"/>
          <w:lang w:val="uk-UA"/>
        </w:rPr>
        <w:t>Г</w:t>
      </w:r>
      <w:r w:rsidR="00AF45B3">
        <w:rPr>
          <w:color w:val="000000"/>
          <w:sz w:val="26"/>
          <w:szCs w:val="26"/>
          <w:lang w:val="uk-UA"/>
        </w:rPr>
        <w:t>оловуючий</w:t>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t xml:space="preserve">  </w:t>
      </w:r>
      <w:r w:rsidR="00BA1F8A">
        <w:rPr>
          <w:color w:val="000000"/>
          <w:sz w:val="26"/>
          <w:szCs w:val="26"/>
          <w:lang w:val="uk-UA"/>
        </w:rPr>
        <w:t xml:space="preserve">           Михайло БОГОНІС</w:t>
      </w:r>
    </w:p>
    <w:p w:rsidR="00D01DEB" w:rsidRPr="00DA0ED8" w:rsidRDefault="00D01DEB" w:rsidP="00764D24">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8C2327" w:rsidP="00764D24">
      <w:pPr>
        <w:pBdr>
          <w:top w:val="nil"/>
          <w:left w:val="nil"/>
          <w:bottom w:val="nil"/>
          <w:right w:val="nil"/>
          <w:between w:val="nil"/>
        </w:pBdr>
        <w:spacing w:line="240" w:lineRule="auto"/>
        <w:ind w:leftChars="-60" w:left="-141" w:hanging="3"/>
        <w:jc w:val="both"/>
        <w:rPr>
          <w:color w:val="000000"/>
          <w:sz w:val="26"/>
          <w:szCs w:val="26"/>
          <w:lang w:val="uk-UA"/>
        </w:rPr>
      </w:pPr>
      <w:r w:rsidRPr="00DA0ED8">
        <w:rPr>
          <w:color w:val="000000"/>
          <w:sz w:val="26"/>
          <w:szCs w:val="26"/>
          <w:lang w:val="uk-UA"/>
        </w:rPr>
        <w:t>Члени К</w:t>
      </w:r>
      <w:r w:rsidR="00AF45B3">
        <w:rPr>
          <w:color w:val="000000"/>
          <w:sz w:val="26"/>
          <w:szCs w:val="26"/>
          <w:lang w:val="uk-UA"/>
        </w:rPr>
        <w:t>омісії:</w:t>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r>
      <w:r w:rsidR="00AF45B3">
        <w:rPr>
          <w:color w:val="000000"/>
          <w:sz w:val="26"/>
          <w:szCs w:val="26"/>
          <w:lang w:val="uk-UA"/>
        </w:rPr>
        <w:tab/>
        <w:t xml:space="preserve">  </w:t>
      </w:r>
      <w:r w:rsidR="00BA1F8A">
        <w:rPr>
          <w:color w:val="000000"/>
          <w:sz w:val="26"/>
          <w:szCs w:val="26"/>
          <w:lang w:val="uk-UA"/>
        </w:rPr>
        <w:t xml:space="preserve">           </w:t>
      </w:r>
      <w:r w:rsidR="00AF45B3">
        <w:rPr>
          <w:color w:val="000000"/>
          <w:sz w:val="26"/>
          <w:szCs w:val="26"/>
          <w:lang w:val="uk-UA"/>
        </w:rPr>
        <w:t xml:space="preserve">Надія КОБЕЦЬКА </w:t>
      </w:r>
    </w:p>
    <w:p w:rsidR="00D01DEB" w:rsidRPr="00DA0ED8" w:rsidRDefault="00D01DEB" w:rsidP="00764D24">
      <w:pPr>
        <w:pBdr>
          <w:top w:val="nil"/>
          <w:left w:val="nil"/>
          <w:bottom w:val="nil"/>
          <w:right w:val="nil"/>
          <w:between w:val="nil"/>
        </w:pBdr>
        <w:spacing w:line="240" w:lineRule="auto"/>
        <w:ind w:leftChars="-60" w:left="-141" w:hanging="3"/>
        <w:jc w:val="both"/>
        <w:rPr>
          <w:color w:val="000000"/>
          <w:sz w:val="26"/>
          <w:szCs w:val="26"/>
          <w:lang w:val="uk-UA"/>
        </w:rPr>
      </w:pPr>
    </w:p>
    <w:p w:rsidR="00D01DEB" w:rsidRPr="00DA0ED8" w:rsidRDefault="00AF45B3" w:rsidP="00764D24">
      <w:pPr>
        <w:pBdr>
          <w:top w:val="nil"/>
          <w:left w:val="nil"/>
          <w:bottom w:val="nil"/>
          <w:right w:val="nil"/>
          <w:between w:val="nil"/>
        </w:pBdr>
        <w:spacing w:line="240" w:lineRule="auto"/>
        <w:ind w:leftChars="-60" w:left="-141" w:hanging="3"/>
        <w:jc w:val="both"/>
        <w:rPr>
          <w:color w:val="000000"/>
          <w:sz w:val="26"/>
          <w:szCs w:val="26"/>
          <w:lang w:val="uk-UA"/>
        </w:rPr>
      </w:pPr>
      <w:r>
        <w:rPr>
          <w:color w:val="000000"/>
          <w:sz w:val="26"/>
          <w:szCs w:val="26"/>
          <w:lang w:val="uk-UA"/>
        </w:rPr>
        <w:t xml:space="preserve">    </w:t>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t xml:space="preserve">   </w:t>
      </w:r>
      <w:r w:rsidR="00BA1F8A">
        <w:rPr>
          <w:color w:val="000000"/>
          <w:sz w:val="26"/>
          <w:szCs w:val="26"/>
          <w:lang w:val="uk-UA"/>
        </w:rPr>
        <w:t xml:space="preserve">          </w:t>
      </w:r>
      <w:r>
        <w:rPr>
          <w:color w:val="000000"/>
          <w:sz w:val="26"/>
          <w:szCs w:val="26"/>
          <w:lang w:val="uk-UA"/>
        </w:rPr>
        <w:t xml:space="preserve">Галина ШЕВЧУК </w:t>
      </w:r>
    </w:p>
    <w:sectPr w:rsidR="00D01DEB" w:rsidRPr="00DA0ED8">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24" w:rsidRDefault="00764D24">
      <w:pPr>
        <w:spacing w:line="240" w:lineRule="auto"/>
        <w:ind w:left="0" w:hanging="2"/>
      </w:pPr>
      <w:r>
        <w:separator/>
      </w:r>
    </w:p>
  </w:endnote>
  <w:endnote w:type="continuationSeparator" w:id="0">
    <w:p w:rsidR="00764D24" w:rsidRDefault="00764D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24" w:rsidRDefault="00764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24" w:rsidRDefault="00764D24">
      <w:pPr>
        <w:spacing w:line="240" w:lineRule="auto"/>
        <w:ind w:left="0" w:hanging="2"/>
      </w:pPr>
      <w:r>
        <w:separator/>
      </w:r>
    </w:p>
  </w:footnote>
  <w:footnote w:type="continuationSeparator" w:id="0">
    <w:p w:rsidR="00764D24" w:rsidRDefault="00764D2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24" w:rsidRDefault="00764D2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62D19">
      <w:rPr>
        <w:noProof/>
        <w:color w:val="000000"/>
      </w:rPr>
      <w:t>2</w:t>
    </w:r>
    <w:r>
      <w:rPr>
        <w:color w:val="000000"/>
      </w:rPr>
      <w:fldChar w:fldCharType="end"/>
    </w:r>
  </w:p>
  <w:p w:rsidR="00764D24" w:rsidRDefault="00764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0B2C"/>
    <w:multiLevelType w:val="multilevel"/>
    <w:tmpl w:val="977AB7A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DA87A07"/>
    <w:multiLevelType w:val="hybridMultilevel"/>
    <w:tmpl w:val="1C98492C"/>
    <w:lvl w:ilvl="0" w:tplc="707A5FA8">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B"/>
    <w:rsid w:val="00191F0A"/>
    <w:rsid w:val="0025001E"/>
    <w:rsid w:val="002830E5"/>
    <w:rsid w:val="00365A95"/>
    <w:rsid w:val="003857AA"/>
    <w:rsid w:val="00392EDD"/>
    <w:rsid w:val="003956FE"/>
    <w:rsid w:val="00535900"/>
    <w:rsid w:val="0059431F"/>
    <w:rsid w:val="00695537"/>
    <w:rsid w:val="00764D24"/>
    <w:rsid w:val="00803C7D"/>
    <w:rsid w:val="0081005F"/>
    <w:rsid w:val="008C2327"/>
    <w:rsid w:val="00987BEB"/>
    <w:rsid w:val="009C372A"/>
    <w:rsid w:val="00AA6AE0"/>
    <w:rsid w:val="00AB58EF"/>
    <w:rsid w:val="00AF45B3"/>
    <w:rsid w:val="00BA1F8A"/>
    <w:rsid w:val="00BE3617"/>
    <w:rsid w:val="00C42A41"/>
    <w:rsid w:val="00CA5121"/>
    <w:rsid w:val="00CD1BB7"/>
    <w:rsid w:val="00D01DEB"/>
    <w:rsid w:val="00DA0ED8"/>
    <w:rsid w:val="00F62D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4921</Words>
  <Characters>2805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2024-03-19T09:26:00Z</cp:lastPrinted>
  <dcterms:created xsi:type="dcterms:W3CDTF">2024-03-19T09:33:00Z</dcterms:created>
  <dcterms:modified xsi:type="dcterms:W3CDTF">2024-03-19T09:33:00Z</dcterms:modified>
</cp:coreProperties>
</file>