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6453B" w14:textId="77777777" w:rsidR="00F204C1" w:rsidRPr="00526D94"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526D94">
        <w:rPr>
          <w:color w:val="000000"/>
          <w:sz w:val="28"/>
          <w:szCs w:val="28"/>
          <w:lang w:val="uk-UA"/>
        </w:rPr>
        <w:t xml:space="preserve">                                                </w:t>
      </w:r>
      <w:r w:rsidR="00A7047D" w:rsidRPr="00526D94">
        <w:rPr>
          <w:noProof/>
          <w:color w:val="000000"/>
          <w:sz w:val="28"/>
          <w:szCs w:val="28"/>
          <w:lang w:val="uk-UA" w:eastAsia="uk-UA"/>
        </w:rPr>
        <w:drawing>
          <wp:inline distT="0" distB="0" distL="114300" distR="114300" wp14:anchorId="5CB4B397" wp14:editId="1B5A9015">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0DAABA2F" w14:textId="77777777"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14:paraId="69B55711" w14:textId="77777777"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14:paraId="6CDA17A4" w14:textId="77777777" w:rsidR="00F204C1" w:rsidRPr="00DE3418" w:rsidRDefault="00F204C1">
      <w:pPr>
        <w:pBdr>
          <w:top w:val="nil"/>
          <w:left w:val="nil"/>
          <w:bottom w:val="nil"/>
          <w:right w:val="nil"/>
          <w:between w:val="nil"/>
        </w:pBdr>
        <w:spacing w:line="240" w:lineRule="auto"/>
        <w:ind w:left="1" w:right="57" w:hanging="3"/>
        <w:jc w:val="center"/>
        <w:rPr>
          <w:color w:val="000000"/>
          <w:sz w:val="27"/>
          <w:szCs w:val="27"/>
          <w:lang w:val="uk-UA"/>
        </w:rPr>
      </w:pPr>
    </w:p>
    <w:p w14:paraId="05C9E113" w14:textId="77777777" w:rsidR="00F204C1" w:rsidRPr="0055628D" w:rsidRDefault="00A7047D">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55628D">
        <w:rPr>
          <w:color w:val="000000"/>
          <w:sz w:val="26"/>
          <w:szCs w:val="26"/>
          <w:lang w:val="uk-UA"/>
        </w:rPr>
        <w:t>0</w:t>
      </w:r>
      <w:r w:rsidR="00526D94" w:rsidRPr="0055628D">
        <w:rPr>
          <w:color w:val="000000"/>
          <w:sz w:val="26"/>
          <w:szCs w:val="26"/>
          <w:lang w:val="uk-UA"/>
        </w:rPr>
        <w:t>9</w:t>
      </w:r>
      <w:r w:rsidRPr="0055628D">
        <w:rPr>
          <w:color w:val="000000"/>
          <w:sz w:val="26"/>
          <w:szCs w:val="26"/>
          <w:lang w:val="uk-UA"/>
        </w:rPr>
        <w:t xml:space="preserve"> </w:t>
      </w:r>
      <w:r w:rsidR="00526D94" w:rsidRPr="0055628D">
        <w:rPr>
          <w:color w:val="000000"/>
          <w:sz w:val="26"/>
          <w:szCs w:val="26"/>
          <w:lang w:val="uk-UA"/>
        </w:rPr>
        <w:t>трав</w:t>
      </w:r>
      <w:r w:rsidR="002906C5" w:rsidRPr="0055628D">
        <w:rPr>
          <w:color w:val="000000"/>
          <w:sz w:val="26"/>
          <w:szCs w:val="26"/>
          <w:lang w:val="uk-UA"/>
        </w:rPr>
        <w:t>ня 202</w:t>
      </w:r>
      <w:r w:rsidR="003C4805" w:rsidRPr="0055628D">
        <w:rPr>
          <w:color w:val="000000"/>
          <w:sz w:val="26"/>
          <w:szCs w:val="26"/>
          <w:lang w:val="uk-UA"/>
        </w:rPr>
        <w:t>5</w:t>
      </w:r>
      <w:r w:rsidR="002906C5" w:rsidRPr="0055628D">
        <w:rPr>
          <w:color w:val="000000"/>
          <w:sz w:val="26"/>
          <w:szCs w:val="26"/>
          <w:lang w:val="uk-UA"/>
        </w:rPr>
        <w:t xml:space="preserve"> року</w:t>
      </w:r>
      <w:r w:rsidR="002906C5" w:rsidRPr="0055628D">
        <w:rPr>
          <w:color w:val="000000"/>
          <w:sz w:val="26"/>
          <w:szCs w:val="26"/>
          <w:lang w:val="uk-UA"/>
        </w:rPr>
        <w:tab/>
      </w:r>
      <w:r w:rsidR="002906C5" w:rsidRPr="0055628D">
        <w:rPr>
          <w:color w:val="000000"/>
          <w:sz w:val="26"/>
          <w:szCs w:val="26"/>
          <w:lang w:val="uk-UA"/>
        </w:rPr>
        <w:tab/>
      </w:r>
      <w:r w:rsidR="002906C5" w:rsidRPr="0055628D">
        <w:rPr>
          <w:color w:val="000000"/>
          <w:sz w:val="26"/>
          <w:szCs w:val="26"/>
          <w:lang w:val="uk-UA"/>
        </w:rPr>
        <w:tab/>
      </w:r>
      <w:r w:rsidR="002906C5" w:rsidRPr="0055628D">
        <w:rPr>
          <w:color w:val="000000"/>
          <w:sz w:val="26"/>
          <w:szCs w:val="26"/>
          <w:lang w:val="uk-UA"/>
        </w:rPr>
        <w:tab/>
      </w:r>
      <w:r w:rsidR="002906C5" w:rsidRPr="0055628D">
        <w:rPr>
          <w:color w:val="000000"/>
          <w:sz w:val="26"/>
          <w:szCs w:val="26"/>
          <w:lang w:val="uk-UA"/>
        </w:rPr>
        <w:tab/>
      </w:r>
      <w:r w:rsidR="002906C5" w:rsidRPr="0055628D">
        <w:rPr>
          <w:color w:val="000000"/>
          <w:sz w:val="26"/>
          <w:szCs w:val="26"/>
          <w:lang w:val="uk-UA"/>
        </w:rPr>
        <w:tab/>
      </w:r>
      <w:r w:rsidR="002906C5" w:rsidRPr="0055628D">
        <w:rPr>
          <w:color w:val="000000"/>
          <w:sz w:val="26"/>
          <w:szCs w:val="26"/>
          <w:lang w:val="uk-UA"/>
        </w:rPr>
        <w:tab/>
      </w:r>
      <w:r w:rsidR="002906C5" w:rsidRPr="0055628D">
        <w:rPr>
          <w:color w:val="000000"/>
          <w:sz w:val="26"/>
          <w:szCs w:val="26"/>
          <w:lang w:val="uk-UA"/>
        </w:rPr>
        <w:tab/>
        <w:t xml:space="preserve"> </w:t>
      </w:r>
      <w:r w:rsidR="002906C5" w:rsidRPr="0055628D">
        <w:rPr>
          <w:color w:val="000000"/>
          <w:sz w:val="26"/>
          <w:szCs w:val="26"/>
          <w:lang w:val="uk-UA"/>
        </w:rPr>
        <w:tab/>
        <w:t xml:space="preserve">  </w:t>
      </w:r>
      <w:r w:rsidRPr="0055628D">
        <w:rPr>
          <w:color w:val="000000"/>
          <w:sz w:val="26"/>
          <w:szCs w:val="26"/>
          <w:lang w:val="uk-UA"/>
        </w:rPr>
        <w:t>м. Київ</w:t>
      </w:r>
    </w:p>
    <w:p w14:paraId="2CCC37FF" w14:textId="77777777" w:rsidR="00F204C1" w:rsidRPr="0055628D"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14:paraId="318CFDEA" w14:textId="62D52F00" w:rsidR="00F204C1" w:rsidRPr="00C56AD2"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5628D">
        <w:rPr>
          <w:color w:val="000000"/>
          <w:sz w:val="26"/>
          <w:szCs w:val="26"/>
          <w:lang w:val="uk-UA"/>
        </w:rPr>
        <w:t xml:space="preserve">Р І Ш Е Н </w:t>
      </w:r>
      <w:proofErr w:type="spellStart"/>
      <w:r w:rsidRPr="0055628D">
        <w:rPr>
          <w:color w:val="000000"/>
          <w:sz w:val="26"/>
          <w:szCs w:val="26"/>
          <w:lang w:val="uk-UA"/>
        </w:rPr>
        <w:t>Н</w:t>
      </w:r>
      <w:proofErr w:type="spellEnd"/>
      <w:r w:rsidRPr="0055628D">
        <w:rPr>
          <w:color w:val="000000"/>
          <w:sz w:val="26"/>
          <w:szCs w:val="26"/>
          <w:lang w:val="uk-UA"/>
        </w:rPr>
        <w:t xml:space="preserve"> Я  № </w:t>
      </w:r>
      <w:r w:rsidR="00C56AD2">
        <w:rPr>
          <w:color w:val="000000"/>
          <w:sz w:val="26"/>
          <w:szCs w:val="26"/>
          <w:u w:val="single"/>
          <w:lang w:val="uk-UA"/>
        </w:rPr>
        <w:t>389/дс-25</w:t>
      </w:r>
    </w:p>
    <w:p w14:paraId="08F5D067" w14:textId="77777777" w:rsidR="00F204C1" w:rsidRPr="0055628D"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14:paraId="5948C374" w14:textId="77777777" w:rsidR="00F204C1" w:rsidRPr="0055628D" w:rsidRDefault="00A7047D">
      <w:pPr>
        <w:pBdr>
          <w:top w:val="nil"/>
          <w:left w:val="nil"/>
          <w:bottom w:val="nil"/>
          <w:right w:val="nil"/>
          <w:between w:val="nil"/>
        </w:pBdr>
        <w:shd w:val="clear" w:color="auto" w:fill="FFFFFF"/>
        <w:tabs>
          <w:tab w:val="left" w:pos="567"/>
        </w:tabs>
        <w:spacing w:line="240" w:lineRule="auto"/>
        <w:ind w:left="1" w:right="-1" w:hanging="3"/>
        <w:jc w:val="both"/>
        <w:rPr>
          <w:sz w:val="26"/>
          <w:szCs w:val="26"/>
          <w:lang w:val="uk-UA"/>
        </w:rPr>
      </w:pPr>
      <w:r w:rsidRPr="0055628D">
        <w:rPr>
          <w:sz w:val="26"/>
          <w:szCs w:val="26"/>
          <w:lang w:val="uk-UA"/>
        </w:rPr>
        <w:t>Вища кваліфікаційна комісія суддів України у складі колегії:</w:t>
      </w:r>
    </w:p>
    <w:p w14:paraId="577F1048" w14:textId="77777777" w:rsidR="00F204C1" w:rsidRPr="0055628D" w:rsidRDefault="00F204C1">
      <w:pPr>
        <w:pBdr>
          <w:top w:val="nil"/>
          <w:left w:val="nil"/>
          <w:bottom w:val="nil"/>
          <w:right w:val="nil"/>
          <w:between w:val="nil"/>
        </w:pBdr>
        <w:shd w:val="clear" w:color="auto" w:fill="FFFFFF"/>
        <w:spacing w:line="240" w:lineRule="auto"/>
        <w:ind w:left="1" w:right="134" w:hanging="3"/>
        <w:jc w:val="both"/>
        <w:rPr>
          <w:sz w:val="26"/>
          <w:szCs w:val="26"/>
          <w:lang w:val="uk-UA"/>
        </w:rPr>
      </w:pPr>
    </w:p>
    <w:p w14:paraId="40A07D83" w14:textId="77777777" w:rsidR="00F204C1" w:rsidRPr="0055628D" w:rsidRDefault="00A7047D">
      <w:pPr>
        <w:pBdr>
          <w:top w:val="nil"/>
          <w:left w:val="nil"/>
          <w:bottom w:val="nil"/>
          <w:right w:val="nil"/>
          <w:between w:val="nil"/>
        </w:pBdr>
        <w:shd w:val="clear" w:color="auto" w:fill="FFFFFF"/>
        <w:spacing w:line="240" w:lineRule="auto"/>
        <w:ind w:left="1" w:right="-1" w:hanging="3"/>
        <w:jc w:val="both"/>
        <w:rPr>
          <w:sz w:val="26"/>
          <w:szCs w:val="26"/>
          <w:lang w:val="uk-UA"/>
        </w:rPr>
      </w:pPr>
      <w:r w:rsidRPr="0055628D">
        <w:rPr>
          <w:sz w:val="26"/>
          <w:szCs w:val="26"/>
          <w:lang w:val="uk-UA"/>
        </w:rPr>
        <w:t>головуючого – Сергія ЧУМАКА</w:t>
      </w:r>
      <w:r w:rsidR="003D4AAD" w:rsidRPr="0055628D">
        <w:rPr>
          <w:sz w:val="26"/>
          <w:szCs w:val="26"/>
          <w:lang w:val="uk-UA"/>
        </w:rPr>
        <w:t xml:space="preserve"> (доповідач)</w:t>
      </w:r>
      <w:r w:rsidRPr="0055628D">
        <w:rPr>
          <w:sz w:val="26"/>
          <w:szCs w:val="26"/>
          <w:lang w:val="uk-UA"/>
        </w:rPr>
        <w:t>,</w:t>
      </w:r>
    </w:p>
    <w:p w14:paraId="67FBDEE2" w14:textId="77777777" w:rsidR="00F204C1" w:rsidRPr="0055628D" w:rsidRDefault="00F204C1">
      <w:pPr>
        <w:pBdr>
          <w:top w:val="nil"/>
          <w:left w:val="nil"/>
          <w:bottom w:val="nil"/>
          <w:right w:val="nil"/>
          <w:between w:val="nil"/>
        </w:pBdr>
        <w:shd w:val="clear" w:color="auto" w:fill="FFFFFF"/>
        <w:tabs>
          <w:tab w:val="left" w:pos="3969"/>
        </w:tabs>
        <w:spacing w:line="240" w:lineRule="auto"/>
        <w:ind w:left="1" w:right="-15" w:hanging="3"/>
        <w:jc w:val="both"/>
        <w:rPr>
          <w:sz w:val="26"/>
          <w:szCs w:val="26"/>
          <w:lang w:val="uk-UA"/>
        </w:rPr>
      </w:pPr>
    </w:p>
    <w:p w14:paraId="44A26B34" w14:textId="77777777" w:rsidR="00F204C1" w:rsidRPr="0055628D" w:rsidRDefault="00A7047D">
      <w:pPr>
        <w:pBdr>
          <w:top w:val="nil"/>
          <w:left w:val="nil"/>
          <w:bottom w:val="nil"/>
          <w:right w:val="nil"/>
          <w:between w:val="nil"/>
        </w:pBdr>
        <w:shd w:val="clear" w:color="auto" w:fill="FFFFFF"/>
        <w:tabs>
          <w:tab w:val="left" w:pos="3969"/>
        </w:tabs>
        <w:spacing w:line="240" w:lineRule="auto"/>
        <w:ind w:left="1" w:right="-15" w:hanging="3"/>
        <w:jc w:val="both"/>
        <w:rPr>
          <w:sz w:val="26"/>
          <w:szCs w:val="26"/>
          <w:lang w:val="uk-UA"/>
        </w:rPr>
      </w:pPr>
      <w:r w:rsidRPr="0055628D">
        <w:rPr>
          <w:sz w:val="26"/>
          <w:szCs w:val="26"/>
          <w:lang w:val="uk-UA"/>
        </w:rPr>
        <w:t>членів Комісії: Андрія ПАСІЧНИКА, Романа САБОДАША,</w:t>
      </w:r>
    </w:p>
    <w:p w14:paraId="25F78155" w14:textId="77777777" w:rsidR="00F204C1" w:rsidRPr="0055628D" w:rsidRDefault="00F204C1">
      <w:pPr>
        <w:pBdr>
          <w:top w:val="nil"/>
          <w:left w:val="nil"/>
          <w:bottom w:val="nil"/>
          <w:right w:val="nil"/>
          <w:between w:val="nil"/>
        </w:pBdr>
        <w:shd w:val="clear" w:color="auto" w:fill="FFFFFF"/>
        <w:spacing w:line="240" w:lineRule="auto"/>
        <w:ind w:left="1" w:right="134" w:hanging="3"/>
        <w:jc w:val="both"/>
        <w:rPr>
          <w:sz w:val="26"/>
          <w:szCs w:val="26"/>
          <w:lang w:val="uk-UA"/>
        </w:rPr>
      </w:pPr>
    </w:p>
    <w:p w14:paraId="232972BF" w14:textId="157805C0" w:rsidR="00F204C1" w:rsidRPr="0055628D" w:rsidRDefault="00A7047D">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r w:rsidRPr="0055628D">
        <w:rPr>
          <w:sz w:val="26"/>
          <w:szCs w:val="26"/>
          <w:lang w:val="uk-UA"/>
        </w:rPr>
        <w:t>розглянувши питання допуску</w:t>
      </w:r>
      <w:r w:rsidR="00AE09EB" w:rsidRPr="0055628D">
        <w:rPr>
          <w:sz w:val="26"/>
          <w:szCs w:val="26"/>
          <w:lang w:val="uk-UA"/>
        </w:rPr>
        <w:t xml:space="preserve"> </w:t>
      </w:r>
      <w:r w:rsidR="007455D3" w:rsidRPr="0055628D">
        <w:rPr>
          <w:sz w:val="26"/>
          <w:szCs w:val="26"/>
          <w:lang w:val="uk-UA" w:eastAsia="uk-UA"/>
        </w:rPr>
        <w:t>К</w:t>
      </w:r>
      <w:r w:rsidR="0002072F" w:rsidRPr="0055628D">
        <w:rPr>
          <w:sz w:val="26"/>
          <w:szCs w:val="26"/>
          <w:lang w:val="uk-UA" w:eastAsia="uk-UA"/>
        </w:rPr>
        <w:t xml:space="preserve">оцюбинської </w:t>
      </w:r>
      <w:r w:rsidR="00D34666" w:rsidRPr="0055628D">
        <w:rPr>
          <w:sz w:val="26"/>
          <w:szCs w:val="26"/>
          <w:lang w:val="uk-UA" w:eastAsia="uk-UA"/>
        </w:rPr>
        <w:t>Юлії Дмитрівни</w:t>
      </w:r>
      <w:r w:rsidR="004B3805" w:rsidRPr="0055628D">
        <w:rPr>
          <w:bCs/>
          <w:sz w:val="26"/>
          <w:szCs w:val="26"/>
          <w:shd w:val="clear" w:color="auto" w:fill="FFFFFF"/>
          <w:lang w:val="uk-UA"/>
        </w:rPr>
        <w:t xml:space="preserve"> </w:t>
      </w:r>
      <w:r w:rsidR="007455D3" w:rsidRPr="0055628D">
        <w:rPr>
          <w:bCs/>
          <w:sz w:val="26"/>
          <w:szCs w:val="26"/>
          <w:shd w:val="clear" w:color="auto" w:fill="FFFFFF"/>
          <w:lang w:val="uk-UA"/>
        </w:rPr>
        <w:t xml:space="preserve">до </w:t>
      </w:r>
      <w:bookmarkStart w:id="0" w:name="_Hlk196830455"/>
      <w:r w:rsidR="007455D3" w:rsidRPr="0055628D">
        <w:rPr>
          <w:bCs/>
          <w:sz w:val="26"/>
          <w:szCs w:val="26"/>
          <w:shd w:val="clear" w:color="auto" w:fill="FFFFFF"/>
          <w:lang w:val="uk-UA"/>
        </w:rPr>
        <w:t>участі в доборі на посаду</w:t>
      </w:r>
      <w:r w:rsidR="007455D3" w:rsidRPr="00C56AD2">
        <w:rPr>
          <w:bCs/>
          <w:sz w:val="72"/>
          <w:szCs w:val="72"/>
          <w:shd w:val="clear" w:color="auto" w:fill="FFFFFF"/>
          <w:lang w:val="uk-UA"/>
        </w:rPr>
        <w:t xml:space="preserve"> </w:t>
      </w:r>
      <w:r w:rsidR="007455D3" w:rsidRPr="0055628D">
        <w:rPr>
          <w:bCs/>
          <w:sz w:val="26"/>
          <w:szCs w:val="26"/>
          <w:shd w:val="clear" w:color="auto" w:fill="FFFFFF"/>
          <w:lang w:val="uk-UA"/>
        </w:rPr>
        <w:t>судді</w:t>
      </w:r>
      <w:r w:rsidR="007455D3" w:rsidRPr="00C56AD2">
        <w:rPr>
          <w:bCs/>
          <w:sz w:val="72"/>
          <w:szCs w:val="72"/>
          <w:shd w:val="clear" w:color="auto" w:fill="FFFFFF"/>
          <w:lang w:val="uk-UA"/>
        </w:rPr>
        <w:t xml:space="preserve"> </w:t>
      </w:r>
      <w:r w:rsidR="007455D3" w:rsidRPr="0055628D">
        <w:rPr>
          <w:bCs/>
          <w:sz w:val="26"/>
          <w:szCs w:val="26"/>
          <w:shd w:val="clear" w:color="auto" w:fill="FFFFFF"/>
          <w:lang w:val="uk-UA"/>
        </w:rPr>
        <w:t>місцевого</w:t>
      </w:r>
      <w:r w:rsidR="007455D3" w:rsidRPr="00C56AD2">
        <w:rPr>
          <w:bCs/>
          <w:sz w:val="72"/>
          <w:szCs w:val="72"/>
          <w:shd w:val="clear" w:color="auto" w:fill="FFFFFF"/>
          <w:lang w:val="uk-UA"/>
        </w:rPr>
        <w:t xml:space="preserve"> </w:t>
      </w:r>
      <w:r w:rsidR="007455D3" w:rsidRPr="0055628D">
        <w:rPr>
          <w:bCs/>
          <w:sz w:val="26"/>
          <w:szCs w:val="26"/>
          <w:shd w:val="clear" w:color="auto" w:fill="FFFFFF"/>
          <w:lang w:val="uk-UA"/>
        </w:rPr>
        <w:t>суду,</w:t>
      </w:r>
      <w:r w:rsidR="007455D3" w:rsidRPr="00C56AD2">
        <w:rPr>
          <w:bCs/>
          <w:sz w:val="72"/>
          <w:szCs w:val="72"/>
          <w:shd w:val="clear" w:color="auto" w:fill="FFFFFF"/>
          <w:lang w:val="uk-UA"/>
        </w:rPr>
        <w:t xml:space="preserve"> </w:t>
      </w:r>
      <w:r w:rsidR="007455D3" w:rsidRPr="0055628D">
        <w:rPr>
          <w:bCs/>
          <w:sz w:val="26"/>
          <w:szCs w:val="26"/>
          <w:shd w:val="clear" w:color="auto" w:fill="FFFFFF"/>
          <w:lang w:val="uk-UA"/>
        </w:rPr>
        <w:t>оголошеному</w:t>
      </w:r>
      <w:r w:rsidR="007455D3" w:rsidRPr="00C56AD2">
        <w:rPr>
          <w:bCs/>
          <w:sz w:val="72"/>
          <w:szCs w:val="72"/>
          <w:shd w:val="clear" w:color="auto" w:fill="FFFFFF"/>
          <w:lang w:val="uk-UA"/>
        </w:rPr>
        <w:t xml:space="preserve"> </w:t>
      </w:r>
      <w:r w:rsidR="007455D3" w:rsidRPr="0055628D">
        <w:rPr>
          <w:bCs/>
          <w:sz w:val="26"/>
          <w:szCs w:val="26"/>
          <w:shd w:val="clear" w:color="auto" w:fill="FFFFFF"/>
          <w:lang w:val="uk-UA"/>
        </w:rPr>
        <w:t>рішенням</w:t>
      </w:r>
      <w:r w:rsidR="007455D3" w:rsidRPr="00C56AD2">
        <w:rPr>
          <w:bCs/>
          <w:sz w:val="72"/>
          <w:szCs w:val="72"/>
          <w:shd w:val="clear" w:color="auto" w:fill="FFFFFF"/>
          <w:lang w:val="uk-UA"/>
        </w:rPr>
        <w:t xml:space="preserve"> </w:t>
      </w:r>
      <w:r w:rsidR="007455D3" w:rsidRPr="0055628D">
        <w:rPr>
          <w:bCs/>
          <w:sz w:val="26"/>
          <w:szCs w:val="26"/>
          <w:shd w:val="clear" w:color="auto" w:fill="FFFFFF"/>
          <w:lang w:val="uk-UA"/>
        </w:rPr>
        <w:t>Комісії</w:t>
      </w:r>
      <w:r w:rsidR="007455D3" w:rsidRPr="00C56AD2">
        <w:rPr>
          <w:bCs/>
          <w:sz w:val="72"/>
          <w:szCs w:val="72"/>
          <w:shd w:val="clear" w:color="auto" w:fill="FFFFFF"/>
          <w:lang w:val="uk-UA"/>
        </w:rPr>
        <w:t xml:space="preserve"> </w:t>
      </w:r>
      <w:r w:rsidR="007455D3" w:rsidRPr="0055628D">
        <w:rPr>
          <w:bCs/>
          <w:sz w:val="26"/>
          <w:szCs w:val="26"/>
          <w:shd w:val="clear" w:color="auto" w:fill="FFFFFF"/>
          <w:lang w:val="uk-UA"/>
        </w:rPr>
        <w:t>від</w:t>
      </w:r>
      <w:r w:rsidR="007455D3" w:rsidRPr="00C56AD2">
        <w:rPr>
          <w:bCs/>
          <w:sz w:val="72"/>
          <w:szCs w:val="72"/>
          <w:shd w:val="clear" w:color="auto" w:fill="FFFFFF"/>
          <w:lang w:val="uk-UA"/>
        </w:rPr>
        <w:t xml:space="preserve"> </w:t>
      </w:r>
      <w:r w:rsidR="007455D3" w:rsidRPr="0055628D">
        <w:rPr>
          <w:bCs/>
          <w:sz w:val="26"/>
          <w:szCs w:val="26"/>
          <w:shd w:val="clear" w:color="auto" w:fill="FFFFFF"/>
          <w:lang w:val="uk-UA"/>
        </w:rPr>
        <w:t>11</w:t>
      </w:r>
      <w:r w:rsidR="007455D3" w:rsidRPr="00C56AD2">
        <w:rPr>
          <w:bCs/>
          <w:sz w:val="72"/>
          <w:szCs w:val="72"/>
          <w:shd w:val="clear" w:color="auto" w:fill="FFFFFF"/>
          <w:lang w:val="uk-UA"/>
        </w:rPr>
        <w:t xml:space="preserve"> </w:t>
      </w:r>
      <w:r w:rsidR="007455D3" w:rsidRPr="0055628D">
        <w:rPr>
          <w:bCs/>
          <w:sz w:val="26"/>
          <w:szCs w:val="26"/>
          <w:shd w:val="clear" w:color="auto" w:fill="FFFFFF"/>
          <w:lang w:val="uk-UA"/>
        </w:rPr>
        <w:t>грудня</w:t>
      </w:r>
      <w:r w:rsidR="00D34666" w:rsidRPr="00C56AD2">
        <w:rPr>
          <w:bCs/>
          <w:sz w:val="72"/>
          <w:szCs w:val="72"/>
          <w:shd w:val="clear" w:color="auto" w:fill="FFFFFF"/>
          <w:lang w:val="uk-UA"/>
        </w:rPr>
        <w:t xml:space="preserve"> </w:t>
      </w:r>
      <w:r w:rsidR="007455D3" w:rsidRPr="0055628D">
        <w:rPr>
          <w:bCs/>
          <w:sz w:val="26"/>
          <w:szCs w:val="26"/>
          <w:shd w:val="clear" w:color="auto" w:fill="FFFFFF"/>
          <w:lang w:val="uk-UA"/>
        </w:rPr>
        <w:t>2024 року № 366/зп-24</w:t>
      </w:r>
      <w:bookmarkEnd w:id="0"/>
      <w:r w:rsidRPr="0055628D">
        <w:rPr>
          <w:sz w:val="26"/>
          <w:szCs w:val="26"/>
          <w:lang w:val="uk-UA"/>
        </w:rPr>
        <w:t xml:space="preserve">, </w:t>
      </w:r>
    </w:p>
    <w:p w14:paraId="0823CD33" w14:textId="77777777" w:rsidR="00F204C1" w:rsidRPr="0055628D" w:rsidRDefault="00A7047D" w:rsidP="00B24699">
      <w:pPr>
        <w:pBdr>
          <w:top w:val="nil"/>
          <w:left w:val="nil"/>
          <w:bottom w:val="nil"/>
          <w:right w:val="nil"/>
          <w:between w:val="nil"/>
        </w:pBdr>
        <w:shd w:val="clear" w:color="auto" w:fill="FFFFFF"/>
        <w:tabs>
          <w:tab w:val="left" w:pos="5779"/>
        </w:tabs>
        <w:spacing w:line="240" w:lineRule="auto"/>
        <w:ind w:left="1" w:hanging="3"/>
        <w:jc w:val="center"/>
        <w:rPr>
          <w:sz w:val="26"/>
          <w:szCs w:val="26"/>
          <w:lang w:val="uk-UA"/>
        </w:rPr>
      </w:pPr>
      <w:r w:rsidRPr="0055628D">
        <w:rPr>
          <w:sz w:val="26"/>
          <w:szCs w:val="26"/>
          <w:lang w:val="uk-UA"/>
        </w:rPr>
        <w:t>встановила:</w:t>
      </w:r>
    </w:p>
    <w:p w14:paraId="6083DFC3" w14:textId="77777777" w:rsidR="00F204C1" w:rsidRPr="0055628D" w:rsidRDefault="00F204C1">
      <w:pPr>
        <w:pBdr>
          <w:top w:val="nil"/>
          <w:left w:val="nil"/>
          <w:bottom w:val="nil"/>
          <w:right w:val="nil"/>
          <w:between w:val="nil"/>
        </w:pBdr>
        <w:spacing w:line="240" w:lineRule="auto"/>
        <w:ind w:left="1" w:hanging="3"/>
        <w:jc w:val="center"/>
        <w:rPr>
          <w:sz w:val="26"/>
          <w:szCs w:val="26"/>
          <w:lang w:val="uk-UA"/>
        </w:rPr>
      </w:pPr>
    </w:p>
    <w:p w14:paraId="3E2C2B8F" w14:textId="77777777" w:rsidR="00D40949" w:rsidRPr="0055628D" w:rsidRDefault="00D40949" w:rsidP="0091481C">
      <w:pPr>
        <w:shd w:val="clear" w:color="auto" w:fill="FFFFFF"/>
        <w:spacing w:line="240" w:lineRule="auto"/>
        <w:ind w:leftChars="0" w:firstLineChars="0" w:firstLine="720"/>
        <w:jc w:val="both"/>
        <w:textDirection w:val="lrTb"/>
        <w:textAlignment w:val="auto"/>
        <w:outlineLvl w:val="9"/>
        <w:rPr>
          <w:sz w:val="26"/>
          <w:szCs w:val="26"/>
          <w:lang w:val="uk-UA"/>
        </w:rPr>
      </w:pPr>
      <w:r w:rsidRPr="0055628D">
        <w:rPr>
          <w:sz w:val="26"/>
          <w:szCs w:val="26"/>
          <w:lang w:val="uk-UA"/>
        </w:rPr>
        <w:t>Згідно з пунктом 2 частини першої статті 93 Закону України «Про судоустрій і статус суддів» (далі – Закон) Вища кваліфікаційна комісія суддів України проводить добір кандидатів для призначення на посаду судді.</w:t>
      </w:r>
    </w:p>
    <w:p w14:paraId="3F8FE01F" w14:textId="77777777" w:rsidR="000C4F05" w:rsidRPr="0055628D" w:rsidRDefault="000C4F05" w:rsidP="0091481C">
      <w:pPr>
        <w:shd w:val="clear" w:color="auto" w:fill="FFFFFF"/>
        <w:spacing w:line="240" w:lineRule="auto"/>
        <w:ind w:leftChars="0" w:firstLineChars="0" w:firstLine="720"/>
        <w:jc w:val="both"/>
        <w:textDirection w:val="lrTb"/>
        <w:textAlignment w:val="auto"/>
        <w:outlineLvl w:val="9"/>
        <w:rPr>
          <w:sz w:val="26"/>
          <w:szCs w:val="26"/>
          <w:lang w:val="uk-UA"/>
        </w:rPr>
      </w:pPr>
      <w:r w:rsidRPr="0055628D">
        <w:rPr>
          <w:sz w:val="26"/>
          <w:szCs w:val="26"/>
          <w:lang w:val="uk-UA"/>
        </w:rPr>
        <w:t>Частиною першою статті 71 Закону передбачено, що про оголошення добору на посаду судді Комісія ухвалює рішення, яке оприлюднює на офіційному веб-сайті Комісії та офіційному веб-порталі судової влади України.</w:t>
      </w:r>
    </w:p>
    <w:p w14:paraId="0D95D091" w14:textId="77777777" w:rsidR="0091481C" w:rsidRPr="0055628D" w:rsidRDefault="0091481C" w:rsidP="0091481C">
      <w:pPr>
        <w:shd w:val="clear" w:color="auto" w:fill="FFFFFF"/>
        <w:spacing w:line="240" w:lineRule="auto"/>
        <w:ind w:leftChars="0" w:firstLineChars="0" w:firstLine="720"/>
        <w:jc w:val="both"/>
        <w:textDirection w:val="lrTb"/>
        <w:textAlignment w:val="auto"/>
        <w:outlineLvl w:val="9"/>
        <w:rPr>
          <w:sz w:val="26"/>
          <w:szCs w:val="26"/>
          <w:lang w:val="uk-UA"/>
        </w:rPr>
      </w:pPr>
      <w:r w:rsidRPr="0055628D">
        <w:rPr>
          <w:sz w:val="26"/>
          <w:szCs w:val="26"/>
          <w:lang w:val="uk-UA"/>
        </w:rPr>
        <w:t>Відповідно до частини першої статті 73 Закону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476F1335" w14:textId="77777777" w:rsidR="0091481C" w:rsidRPr="0055628D" w:rsidRDefault="0091481C" w:rsidP="0091481C">
      <w:pPr>
        <w:shd w:val="clear" w:color="auto" w:fill="FFFFFF"/>
        <w:spacing w:line="240" w:lineRule="auto"/>
        <w:ind w:leftChars="0" w:firstLineChars="0" w:firstLine="720"/>
        <w:jc w:val="both"/>
        <w:textDirection w:val="lrTb"/>
        <w:textAlignment w:val="auto"/>
        <w:outlineLvl w:val="9"/>
        <w:rPr>
          <w:sz w:val="26"/>
          <w:szCs w:val="26"/>
          <w:lang w:val="uk-UA"/>
        </w:rPr>
      </w:pPr>
      <w:r w:rsidRPr="0055628D">
        <w:rPr>
          <w:sz w:val="26"/>
          <w:szCs w:val="26"/>
          <w:lang w:val="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0B40AB81" w14:textId="77777777" w:rsidR="0091481C" w:rsidRPr="0055628D" w:rsidRDefault="0091481C" w:rsidP="0091481C">
      <w:pPr>
        <w:shd w:val="clear" w:color="auto" w:fill="FFFFFF"/>
        <w:spacing w:line="240" w:lineRule="auto"/>
        <w:ind w:leftChars="0" w:firstLineChars="0" w:firstLine="720"/>
        <w:jc w:val="both"/>
        <w:textDirection w:val="lrTb"/>
        <w:textAlignment w:val="auto"/>
        <w:outlineLvl w:val="9"/>
        <w:rPr>
          <w:sz w:val="26"/>
          <w:szCs w:val="26"/>
          <w:lang w:val="uk-UA"/>
        </w:rPr>
      </w:pPr>
      <w:r w:rsidRPr="0055628D">
        <w:rPr>
          <w:sz w:val="26"/>
          <w:szCs w:val="26"/>
          <w:lang w:val="uk-UA"/>
        </w:rPr>
        <w:t>Рішенням Комісії від 11 грудня 2024 року № 366/зп-24 оголошено добір кандидатів на посаду судді місцевого суду</w:t>
      </w:r>
      <w:r w:rsidR="00F87E09" w:rsidRPr="0055628D">
        <w:rPr>
          <w:sz w:val="26"/>
          <w:szCs w:val="26"/>
          <w:lang w:val="uk-UA"/>
        </w:rPr>
        <w:t xml:space="preserve"> (далі – Добір)</w:t>
      </w:r>
      <w:r w:rsidRPr="0055628D">
        <w:rPr>
          <w:sz w:val="26"/>
          <w:szCs w:val="26"/>
          <w:lang w:val="uk-UA"/>
        </w:rPr>
        <w:t xml:space="preserve"> з урахуванням 1 800 прогнозованих вакантних посад суддів у місцевих судах та затверджено текст відповідного оголошення.</w:t>
      </w:r>
    </w:p>
    <w:p w14:paraId="4B001FC5" w14:textId="3BBD58DE" w:rsidR="0091481C" w:rsidRPr="0055628D" w:rsidRDefault="0091481C" w:rsidP="0091481C">
      <w:pPr>
        <w:shd w:val="clear" w:color="auto" w:fill="FFFFFF"/>
        <w:spacing w:line="240" w:lineRule="auto"/>
        <w:ind w:leftChars="0" w:firstLineChars="0" w:firstLine="720"/>
        <w:jc w:val="both"/>
        <w:textDirection w:val="lrTb"/>
        <w:textAlignment w:val="auto"/>
        <w:outlineLvl w:val="9"/>
        <w:rPr>
          <w:sz w:val="26"/>
          <w:szCs w:val="26"/>
          <w:lang w:val="uk-UA"/>
        </w:rPr>
      </w:pPr>
      <w:r w:rsidRPr="0055628D">
        <w:rPr>
          <w:sz w:val="26"/>
          <w:szCs w:val="26"/>
          <w:lang w:val="uk-UA"/>
        </w:rPr>
        <w:t>Підпунктом 14.1 пункту 14 Оголошення про добір кандидатів на посаду судді місцевого</w:t>
      </w:r>
      <w:r w:rsidRPr="00C56AD2">
        <w:rPr>
          <w:sz w:val="96"/>
          <w:szCs w:val="96"/>
          <w:lang w:val="uk-UA"/>
        </w:rPr>
        <w:t xml:space="preserve"> </w:t>
      </w:r>
      <w:r w:rsidRPr="0055628D">
        <w:rPr>
          <w:sz w:val="26"/>
          <w:szCs w:val="26"/>
          <w:lang w:val="uk-UA"/>
        </w:rPr>
        <w:t>суду,</w:t>
      </w:r>
      <w:r w:rsidR="00F87E09" w:rsidRPr="00C56AD2">
        <w:rPr>
          <w:sz w:val="96"/>
          <w:szCs w:val="96"/>
          <w:lang w:val="uk-UA"/>
        </w:rPr>
        <w:t xml:space="preserve"> </w:t>
      </w:r>
      <w:r w:rsidRPr="0055628D">
        <w:rPr>
          <w:sz w:val="26"/>
          <w:szCs w:val="26"/>
          <w:lang w:val="uk-UA"/>
        </w:rPr>
        <w:t>затвердженого</w:t>
      </w:r>
      <w:r w:rsidRPr="00C56AD2">
        <w:rPr>
          <w:sz w:val="96"/>
          <w:szCs w:val="96"/>
          <w:lang w:val="uk-UA"/>
        </w:rPr>
        <w:t xml:space="preserve"> </w:t>
      </w:r>
      <w:r w:rsidRPr="0055628D">
        <w:rPr>
          <w:sz w:val="26"/>
          <w:szCs w:val="26"/>
          <w:lang w:val="uk-UA"/>
        </w:rPr>
        <w:t>рішенням</w:t>
      </w:r>
      <w:r w:rsidRPr="00C56AD2">
        <w:rPr>
          <w:sz w:val="96"/>
          <w:szCs w:val="96"/>
          <w:lang w:val="uk-UA"/>
        </w:rPr>
        <w:t xml:space="preserve"> </w:t>
      </w:r>
      <w:r w:rsidRPr="0055628D">
        <w:rPr>
          <w:sz w:val="26"/>
          <w:szCs w:val="26"/>
          <w:lang w:val="uk-UA"/>
        </w:rPr>
        <w:t>Комісії</w:t>
      </w:r>
      <w:r w:rsidRPr="00C56AD2">
        <w:rPr>
          <w:sz w:val="96"/>
          <w:szCs w:val="96"/>
          <w:lang w:val="uk-UA"/>
        </w:rPr>
        <w:t xml:space="preserve"> </w:t>
      </w:r>
      <w:r w:rsidRPr="0055628D">
        <w:rPr>
          <w:sz w:val="26"/>
          <w:szCs w:val="26"/>
          <w:lang w:val="uk-UA"/>
        </w:rPr>
        <w:t>від</w:t>
      </w:r>
      <w:r w:rsidRPr="00C56AD2">
        <w:rPr>
          <w:sz w:val="96"/>
          <w:szCs w:val="96"/>
          <w:lang w:val="uk-UA"/>
        </w:rPr>
        <w:t xml:space="preserve"> </w:t>
      </w:r>
      <w:r w:rsidRPr="0055628D">
        <w:rPr>
          <w:sz w:val="26"/>
          <w:szCs w:val="26"/>
          <w:lang w:val="uk-UA"/>
        </w:rPr>
        <w:t>11</w:t>
      </w:r>
      <w:r w:rsidRPr="00C56AD2">
        <w:rPr>
          <w:sz w:val="96"/>
          <w:szCs w:val="96"/>
          <w:lang w:val="uk-UA"/>
        </w:rPr>
        <w:t xml:space="preserve"> </w:t>
      </w:r>
      <w:r w:rsidRPr="0055628D">
        <w:rPr>
          <w:sz w:val="26"/>
          <w:szCs w:val="26"/>
          <w:lang w:val="uk-UA"/>
        </w:rPr>
        <w:t>грудня</w:t>
      </w:r>
      <w:r w:rsidRPr="00C56AD2">
        <w:rPr>
          <w:sz w:val="96"/>
          <w:szCs w:val="96"/>
          <w:lang w:val="uk-UA"/>
        </w:rPr>
        <w:t xml:space="preserve"> </w:t>
      </w:r>
      <w:r w:rsidRPr="0055628D">
        <w:rPr>
          <w:sz w:val="26"/>
          <w:szCs w:val="26"/>
          <w:lang w:val="uk-UA"/>
        </w:rPr>
        <w:t>2024</w:t>
      </w:r>
      <w:r w:rsidRPr="00C56AD2">
        <w:rPr>
          <w:sz w:val="96"/>
          <w:szCs w:val="96"/>
          <w:lang w:val="uk-UA"/>
        </w:rPr>
        <w:t xml:space="preserve"> </w:t>
      </w:r>
      <w:r w:rsidRPr="0055628D">
        <w:rPr>
          <w:sz w:val="26"/>
          <w:szCs w:val="26"/>
          <w:lang w:val="uk-UA"/>
        </w:rPr>
        <w:t>року</w:t>
      </w:r>
      <w:r w:rsidRPr="00C56AD2">
        <w:rPr>
          <w:sz w:val="96"/>
          <w:szCs w:val="96"/>
          <w:lang w:val="uk-UA"/>
        </w:rPr>
        <w:t xml:space="preserve"> </w:t>
      </w:r>
      <w:r w:rsidRPr="0055628D">
        <w:rPr>
          <w:sz w:val="26"/>
          <w:szCs w:val="26"/>
          <w:lang w:val="uk-UA"/>
        </w:rPr>
        <w:t>№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ECFB356" w14:textId="77777777" w:rsidR="00F204C1" w:rsidRPr="0055628D" w:rsidRDefault="0091481C" w:rsidP="0091481C">
      <w:pPr>
        <w:shd w:val="clear" w:color="auto" w:fill="FFFFFF"/>
        <w:spacing w:line="240" w:lineRule="auto"/>
        <w:ind w:leftChars="0" w:left="0" w:firstLineChars="0" w:firstLine="720"/>
        <w:jc w:val="both"/>
        <w:textDirection w:val="lrTb"/>
        <w:textAlignment w:val="auto"/>
        <w:outlineLvl w:val="9"/>
        <w:rPr>
          <w:sz w:val="26"/>
          <w:szCs w:val="26"/>
          <w:lang w:val="uk-UA"/>
        </w:rPr>
      </w:pPr>
      <w:r w:rsidRPr="0055628D">
        <w:rPr>
          <w:sz w:val="26"/>
          <w:szCs w:val="26"/>
          <w:lang w:val="uk-UA"/>
        </w:rPr>
        <w:lastRenderedPageBreak/>
        <w:t>Згідно з підпунктом 14.</w:t>
      </w:r>
      <w:r w:rsidR="008B06ED" w:rsidRPr="0055628D">
        <w:rPr>
          <w:sz w:val="26"/>
          <w:szCs w:val="26"/>
          <w:lang w:val="uk-UA"/>
        </w:rPr>
        <w:t>3</w:t>
      </w:r>
      <w:r w:rsidRPr="0055628D">
        <w:rPr>
          <w:sz w:val="26"/>
          <w:szCs w:val="26"/>
          <w:lang w:val="uk-UA"/>
        </w:rPr>
        <w:t xml:space="preserve"> пункту 14 Оголошення </w:t>
      </w:r>
      <w:r w:rsidR="008B06ED" w:rsidRPr="0055628D">
        <w:rPr>
          <w:sz w:val="26"/>
          <w:szCs w:val="26"/>
          <w:lang w:val="uk-UA"/>
        </w:rPr>
        <w:t xml:space="preserve">не можуть бути допущені до участі у Доборі особи, призначені (обрані) на посаду судді. </w:t>
      </w:r>
      <w:r w:rsidRPr="0055628D">
        <w:rPr>
          <w:sz w:val="26"/>
          <w:szCs w:val="26"/>
          <w:lang w:val="uk-UA"/>
        </w:rPr>
        <w:t xml:space="preserve"> </w:t>
      </w:r>
    </w:p>
    <w:p w14:paraId="611FE439" w14:textId="77777777" w:rsidR="003D4AAD" w:rsidRPr="0055628D" w:rsidRDefault="00B55F7A"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55628D">
        <w:rPr>
          <w:sz w:val="26"/>
          <w:szCs w:val="26"/>
          <w:lang w:val="uk-UA"/>
        </w:rPr>
        <w:t xml:space="preserve">До </w:t>
      </w:r>
      <w:r w:rsidR="003D4AAD" w:rsidRPr="0055628D">
        <w:rPr>
          <w:sz w:val="26"/>
          <w:szCs w:val="26"/>
          <w:lang w:val="uk-UA"/>
        </w:rPr>
        <w:t xml:space="preserve">Комісії із заявою про участь у </w:t>
      </w:r>
      <w:r w:rsidR="00A1224C" w:rsidRPr="0055628D">
        <w:rPr>
          <w:sz w:val="26"/>
          <w:szCs w:val="26"/>
          <w:lang w:val="uk-UA"/>
        </w:rPr>
        <w:t>Д</w:t>
      </w:r>
      <w:r w:rsidR="002267AF" w:rsidRPr="0055628D">
        <w:rPr>
          <w:sz w:val="26"/>
          <w:szCs w:val="26"/>
          <w:lang w:val="uk-UA"/>
        </w:rPr>
        <w:t>оборі</w:t>
      </w:r>
      <w:r w:rsidR="003D4AAD" w:rsidRPr="0055628D">
        <w:rPr>
          <w:sz w:val="26"/>
          <w:szCs w:val="26"/>
          <w:lang w:val="uk-UA"/>
        </w:rPr>
        <w:t xml:space="preserve"> </w:t>
      </w:r>
      <w:r w:rsidR="009E2C4F" w:rsidRPr="0055628D">
        <w:rPr>
          <w:sz w:val="26"/>
          <w:szCs w:val="26"/>
          <w:lang w:val="uk-UA"/>
        </w:rPr>
        <w:t>зверну</w:t>
      </w:r>
      <w:r w:rsidR="008B06ED" w:rsidRPr="0055628D">
        <w:rPr>
          <w:sz w:val="26"/>
          <w:szCs w:val="26"/>
          <w:lang w:val="uk-UA"/>
        </w:rPr>
        <w:t>лась Коцюбинська Ю.Д.</w:t>
      </w:r>
    </w:p>
    <w:p w14:paraId="1F8353D2" w14:textId="77777777" w:rsidR="00053735" w:rsidRPr="0055628D" w:rsidRDefault="003D4AAD"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55628D">
        <w:rPr>
          <w:sz w:val="26"/>
          <w:szCs w:val="26"/>
          <w:lang w:val="uk-UA"/>
        </w:rPr>
        <w:t xml:space="preserve">Перевіривши подані </w:t>
      </w:r>
      <w:r w:rsidR="001F2A3D" w:rsidRPr="0055628D">
        <w:rPr>
          <w:sz w:val="26"/>
          <w:szCs w:val="26"/>
          <w:lang w:val="uk-UA"/>
        </w:rPr>
        <w:t>Коцюбинською Ю.Д.</w:t>
      </w:r>
      <w:r w:rsidR="0082211B" w:rsidRPr="0055628D">
        <w:rPr>
          <w:sz w:val="26"/>
          <w:szCs w:val="26"/>
          <w:lang w:val="uk-UA"/>
        </w:rPr>
        <w:t xml:space="preserve"> </w:t>
      </w:r>
      <w:r w:rsidR="00BE35DC" w:rsidRPr="0055628D">
        <w:rPr>
          <w:sz w:val="26"/>
          <w:szCs w:val="26"/>
          <w:lang w:val="uk-UA"/>
        </w:rPr>
        <w:t>документи</w:t>
      </w:r>
      <w:r w:rsidRPr="0055628D">
        <w:rPr>
          <w:sz w:val="26"/>
          <w:szCs w:val="26"/>
          <w:lang w:val="uk-UA"/>
        </w:rPr>
        <w:t>, заслухавши доповідача, Комісія встановила таке.</w:t>
      </w:r>
    </w:p>
    <w:p w14:paraId="0C337576" w14:textId="77777777" w:rsidR="003F5733" w:rsidRPr="0055628D" w:rsidRDefault="00746E76" w:rsidP="003F5733">
      <w:pPr>
        <w:pBdr>
          <w:top w:val="nil"/>
          <w:left w:val="nil"/>
          <w:bottom w:val="nil"/>
          <w:right w:val="nil"/>
          <w:between w:val="nil"/>
        </w:pBdr>
        <w:spacing w:line="240" w:lineRule="auto"/>
        <w:ind w:leftChars="0" w:firstLineChars="0" w:firstLine="720"/>
        <w:jc w:val="both"/>
        <w:outlineLvl w:val="9"/>
        <w:rPr>
          <w:sz w:val="26"/>
          <w:szCs w:val="26"/>
          <w:lang w:val="uk-UA"/>
        </w:rPr>
      </w:pPr>
      <w:r w:rsidRPr="0055628D">
        <w:rPr>
          <w:sz w:val="26"/>
          <w:szCs w:val="26"/>
          <w:lang w:val="uk-UA"/>
        </w:rPr>
        <w:t xml:space="preserve">Відповідно до частин </w:t>
      </w:r>
      <w:r w:rsidR="00F94F6F" w:rsidRPr="0055628D">
        <w:rPr>
          <w:sz w:val="26"/>
          <w:szCs w:val="26"/>
          <w:lang w:val="uk-UA"/>
        </w:rPr>
        <w:t>другої та третьої</w:t>
      </w:r>
      <w:r w:rsidRPr="0055628D">
        <w:rPr>
          <w:sz w:val="26"/>
          <w:szCs w:val="26"/>
          <w:lang w:val="uk-UA"/>
        </w:rPr>
        <w:t xml:space="preserve"> </w:t>
      </w:r>
      <w:r w:rsidR="001B4551" w:rsidRPr="0055628D">
        <w:rPr>
          <w:sz w:val="26"/>
          <w:szCs w:val="26"/>
          <w:lang w:val="uk-UA"/>
        </w:rPr>
        <w:t xml:space="preserve">статті 73 </w:t>
      </w:r>
      <w:r w:rsidRPr="0055628D">
        <w:rPr>
          <w:sz w:val="26"/>
          <w:szCs w:val="26"/>
          <w:lang w:val="uk-UA"/>
        </w:rPr>
        <w:t>Закону у</w:t>
      </w:r>
      <w:r w:rsidR="003F5733" w:rsidRPr="0055628D">
        <w:rPr>
          <w:sz w:val="26"/>
          <w:szCs w:val="26"/>
          <w:lang w:val="uk-UA"/>
        </w:rPr>
        <w:t>часть у доборі на посаду судді можуть брати особи, які подали необхідні документи, визначені статтею 72 цього Закону, та відповідають установленим цим Законом вимогам до кандидата на посаду судді на день подання заяви про участь у доборі.</w:t>
      </w:r>
      <w:r w:rsidR="00F94F6F" w:rsidRPr="0055628D">
        <w:rPr>
          <w:sz w:val="26"/>
          <w:szCs w:val="26"/>
          <w:lang w:val="uk-UA"/>
        </w:rPr>
        <w:t xml:space="preserve"> </w:t>
      </w:r>
      <w:r w:rsidR="003F5733" w:rsidRPr="0055628D">
        <w:rPr>
          <w:sz w:val="26"/>
          <w:szCs w:val="26"/>
          <w:lang w:val="uk-UA"/>
        </w:rPr>
        <w:t>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цим Законом вимогам до кандидата на посаду судді, до участі у доборі на посаду судді не допускаються.</w:t>
      </w:r>
    </w:p>
    <w:p w14:paraId="2D2DDF00" w14:textId="77777777" w:rsidR="00DE59DD" w:rsidRPr="0055628D" w:rsidRDefault="00DE59DD" w:rsidP="00DE59DD">
      <w:pPr>
        <w:pBdr>
          <w:top w:val="nil"/>
          <w:left w:val="nil"/>
          <w:bottom w:val="nil"/>
          <w:right w:val="nil"/>
          <w:between w:val="nil"/>
        </w:pBdr>
        <w:spacing w:line="240" w:lineRule="auto"/>
        <w:ind w:leftChars="0" w:left="1" w:firstLineChars="272" w:firstLine="707"/>
        <w:jc w:val="both"/>
        <w:rPr>
          <w:sz w:val="26"/>
          <w:szCs w:val="26"/>
          <w:lang w:val="uk-UA" w:eastAsia="ru-RU"/>
        </w:rPr>
      </w:pPr>
      <w:r w:rsidRPr="0055628D">
        <w:rPr>
          <w:sz w:val="26"/>
          <w:szCs w:val="26"/>
          <w:lang w:val="uk-UA" w:eastAsia="ru-RU"/>
        </w:rPr>
        <w:t xml:space="preserve">Рішенням Комісії від </w:t>
      </w:r>
      <w:r w:rsidR="00CC10BC" w:rsidRPr="0055628D">
        <w:rPr>
          <w:sz w:val="26"/>
          <w:szCs w:val="26"/>
          <w:lang w:val="uk-UA" w:eastAsia="ru-RU"/>
        </w:rPr>
        <w:t>11</w:t>
      </w:r>
      <w:r w:rsidRPr="0055628D">
        <w:rPr>
          <w:sz w:val="26"/>
          <w:szCs w:val="26"/>
          <w:lang w:val="uk-UA" w:eastAsia="ru-RU"/>
        </w:rPr>
        <w:t xml:space="preserve"> </w:t>
      </w:r>
      <w:r w:rsidR="00CC10BC" w:rsidRPr="0055628D">
        <w:rPr>
          <w:sz w:val="26"/>
          <w:szCs w:val="26"/>
          <w:lang w:val="uk-UA" w:eastAsia="ru-RU"/>
        </w:rPr>
        <w:t>грудня</w:t>
      </w:r>
      <w:r w:rsidRPr="0055628D">
        <w:rPr>
          <w:sz w:val="26"/>
          <w:szCs w:val="26"/>
          <w:lang w:val="uk-UA" w:eastAsia="ru-RU"/>
        </w:rPr>
        <w:t xml:space="preserve"> 202</w:t>
      </w:r>
      <w:r w:rsidR="00CC10BC" w:rsidRPr="0055628D">
        <w:rPr>
          <w:sz w:val="26"/>
          <w:szCs w:val="26"/>
          <w:lang w:val="uk-UA" w:eastAsia="ru-RU"/>
        </w:rPr>
        <w:t>4</w:t>
      </w:r>
      <w:r w:rsidRPr="0055628D">
        <w:rPr>
          <w:sz w:val="26"/>
          <w:szCs w:val="26"/>
          <w:lang w:val="uk-UA" w:eastAsia="ru-RU"/>
        </w:rPr>
        <w:t xml:space="preserve"> року № </w:t>
      </w:r>
      <w:r w:rsidR="00CC10BC" w:rsidRPr="0055628D">
        <w:rPr>
          <w:sz w:val="26"/>
          <w:szCs w:val="26"/>
          <w:lang w:val="uk-UA" w:eastAsia="ru-RU"/>
        </w:rPr>
        <w:t>366/зп-24</w:t>
      </w:r>
      <w:r w:rsidRPr="0055628D">
        <w:rPr>
          <w:sz w:val="26"/>
          <w:szCs w:val="26"/>
          <w:lang w:val="uk-UA" w:eastAsia="ru-RU"/>
        </w:rPr>
        <w:t xml:space="preserve"> затверджено текст Оголошення</w:t>
      </w:r>
      <w:r w:rsidR="00954E01" w:rsidRPr="0055628D">
        <w:rPr>
          <w:sz w:val="26"/>
          <w:szCs w:val="26"/>
          <w:lang w:val="uk-UA" w:eastAsia="ru-RU"/>
        </w:rPr>
        <w:t>.</w:t>
      </w:r>
    </w:p>
    <w:p w14:paraId="53D0C024" w14:textId="77777777" w:rsidR="001A5613" w:rsidRPr="0055628D" w:rsidRDefault="00096837" w:rsidP="00F97D87">
      <w:pPr>
        <w:pBdr>
          <w:top w:val="nil"/>
          <w:left w:val="nil"/>
          <w:bottom w:val="nil"/>
          <w:right w:val="nil"/>
          <w:between w:val="nil"/>
        </w:pBdr>
        <w:spacing w:line="240" w:lineRule="auto"/>
        <w:ind w:leftChars="0" w:left="0" w:firstLineChars="0" w:firstLine="722"/>
        <w:jc w:val="both"/>
        <w:outlineLvl w:val="9"/>
        <w:rPr>
          <w:sz w:val="26"/>
          <w:szCs w:val="26"/>
          <w:shd w:val="clear" w:color="auto" w:fill="FFFFFF"/>
          <w:lang w:val="uk-UA"/>
        </w:rPr>
      </w:pPr>
      <w:r w:rsidRPr="0055628D">
        <w:rPr>
          <w:position w:val="0"/>
          <w:sz w:val="26"/>
          <w:szCs w:val="26"/>
          <w:lang w:val="uk-UA" w:eastAsia="uk-UA"/>
        </w:rPr>
        <w:t>У п</w:t>
      </w:r>
      <w:r w:rsidR="00954E01" w:rsidRPr="0055628D">
        <w:rPr>
          <w:position w:val="0"/>
          <w:sz w:val="26"/>
          <w:szCs w:val="26"/>
          <w:lang w:val="uk-UA" w:eastAsia="uk-UA"/>
        </w:rPr>
        <w:t>ідпункті</w:t>
      </w:r>
      <w:r w:rsidR="00F97D87" w:rsidRPr="0055628D">
        <w:rPr>
          <w:position w:val="0"/>
          <w:sz w:val="26"/>
          <w:szCs w:val="26"/>
          <w:lang w:val="uk-UA" w:eastAsia="uk-UA"/>
        </w:rPr>
        <w:t xml:space="preserve"> </w:t>
      </w:r>
      <w:r w:rsidR="00954E01" w:rsidRPr="0055628D">
        <w:rPr>
          <w:position w:val="0"/>
          <w:sz w:val="26"/>
          <w:szCs w:val="26"/>
          <w:lang w:val="uk-UA" w:eastAsia="uk-UA"/>
        </w:rPr>
        <w:t>14.3</w:t>
      </w:r>
      <w:r w:rsidR="006E6DE1" w:rsidRPr="0055628D">
        <w:rPr>
          <w:position w:val="0"/>
          <w:sz w:val="26"/>
          <w:szCs w:val="26"/>
          <w:lang w:val="uk-UA" w:eastAsia="uk-UA"/>
        </w:rPr>
        <w:t xml:space="preserve"> </w:t>
      </w:r>
      <w:r w:rsidRPr="0055628D">
        <w:rPr>
          <w:sz w:val="26"/>
          <w:szCs w:val="26"/>
          <w:lang w:val="uk-UA"/>
        </w:rPr>
        <w:t xml:space="preserve">Оголошення </w:t>
      </w:r>
      <w:r w:rsidR="004E724A" w:rsidRPr="0055628D">
        <w:rPr>
          <w:sz w:val="26"/>
          <w:szCs w:val="26"/>
          <w:lang w:val="uk-UA"/>
        </w:rPr>
        <w:t xml:space="preserve">визначено, що </w:t>
      </w:r>
      <w:r w:rsidR="00954E01" w:rsidRPr="0055628D">
        <w:rPr>
          <w:sz w:val="26"/>
          <w:szCs w:val="26"/>
          <w:lang w:val="uk-UA"/>
        </w:rPr>
        <w:t xml:space="preserve">не можуть бути допущені до участі у Доборі особи, призначені (обрані) на посаду судді. </w:t>
      </w:r>
    </w:p>
    <w:p w14:paraId="0A680750" w14:textId="77777777" w:rsidR="000137F1" w:rsidRPr="0055628D" w:rsidRDefault="00954E01" w:rsidP="00961CBE">
      <w:pPr>
        <w:pBdr>
          <w:top w:val="nil"/>
          <w:left w:val="nil"/>
          <w:bottom w:val="nil"/>
          <w:right w:val="nil"/>
          <w:between w:val="nil"/>
        </w:pBdr>
        <w:spacing w:line="240" w:lineRule="auto"/>
        <w:ind w:leftChars="0" w:left="1" w:firstLineChars="272" w:firstLine="707"/>
        <w:jc w:val="both"/>
        <w:rPr>
          <w:sz w:val="26"/>
          <w:szCs w:val="26"/>
          <w:lang w:val="uk-UA" w:eastAsia="ru-RU"/>
        </w:rPr>
      </w:pPr>
      <w:r w:rsidRPr="0055628D">
        <w:rPr>
          <w:sz w:val="26"/>
          <w:szCs w:val="26"/>
          <w:lang w:val="uk-UA" w:eastAsia="ru-RU"/>
        </w:rPr>
        <w:t xml:space="preserve"> Комісією в</w:t>
      </w:r>
      <w:r w:rsidR="000137F1" w:rsidRPr="0055628D">
        <w:rPr>
          <w:sz w:val="26"/>
          <w:szCs w:val="26"/>
          <w:lang w:val="uk-UA" w:eastAsia="ru-RU"/>
        </w:rPr>
        <w:t xml:space="preserve">становлено, що </w:t>
      </w:r>
      <w:r w:rsidRPr="0055628D">
        <w:rPr>
          <w:sz w:val="26"/>
          <w:szCs w:val="26"/>
          <w:lang w:val="uk-UA" w:eastAsia="ru-RU"/>
        </w:rPr>
        <w:t>Коцюбинська Ю.Д. станом на сьогодні займає посаду судді Жашківського районного суду Черкаської області. Наказом голови Жашківського районного суду Черкаської області від 26 грудня 2018 року № 75-О зарахована до штату Жашківського районного суду Черкаської області з 26 грудня 2018 року.</w:t>
      </w:r>
    </w:p>
    <w:p w14:paraId="53ED408F" w14:textId="77777777" w:rsidR="00B00987" w:rsidRPr="0055628D" w:rsidRDefault="00B00987" w:rsidP="00F624A8">
      <w:pPr>
        <w:pBdr>
          <w:top w:val="nil"/>
          <w:left w:val="nil"/>
          <w:bottom w:val="nil"/>
          <w:right w:val="nil"/>
          <w:between w:val="nil"/>
        </w:pBdr>
        <w:spacing w:line="240" w:lineRule="auto"/>
        <w:ind w:leftChars="0" w:firstLineChars="0" w:firstLine="709"/>
        <w:jc w:val="both"/>
        <w:outlineLvl w:val="9"/>
        <w:rPr>
          <w:sz w:val="26"/>
          <w:szCs w:val="26"/>
          <w:lang w:val="uk-UA"/>
        </w:rPr>
      </w:pPr>
      <w:r w:rsidRPr="0055628D">
        <w:rPr>
          <w:sz w:val="26"/>
          <w:szCs w:val="26"/>
          <w:lang w:val="uk-UA"/>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033E3F">
        <w:rPr>
          <w:sz w:val="26"/>
          <w:szCs w:val="26"/>
          <w:lang w:val="uk-UA"/>
        </w:rPr>
        <w:t>№ </w:t>
      </w:r>
      <w:r w:rsidRPr="0055628D">
        <w:rPr>
          <w:sz w:val="26"/>
          <w:szCs w:val="26"/>
          <w:lang w:val="uk-UA"/>
        </w:rPr>
        <w:t>81/зп-16 (в редакції рішення Комісії від 19 жовтня 2023 року № 119/зп-23, зі змінами)</w:t>
      </w:r>
      <w:r w:rsidR="00033E3F">
        <w:rPr>
          <w:sz w:val="26"/>
          <w:szCs w:val="26"/>
          <w:lang w:val="uk-UA"/>
        </w:rPr>
        <w:t>,</w:t>
      </w:r>
      <w:r w:rsidRPr="0055628D">
        <w:rPr>
          <w:sz w:val="26"/>
          <w:szCs w:val="26"/>
          <w:lang w:val="uk-UA"/>
        </w:rPr>
        <w:t xml:space="preserve"> встановлено, що рішення про допуск або про відмову в допуску до конкурсу, добору або кваліфікаційного іспиту ухвалює Комісія у складі колегії.</w:t>
      </w:r>
    </w:p>
    <w:p w14:paraId="4FD28624" w14:textId="77777777" w:rsidR="00A26225" w:rsidRPr="0055628D" w:rsidRDefault="006D14F0" w:rsidP="006D14F0">
      <w:pPr>
        <w:pBdr>
          <w:top w:val="nil"/>
          <w:left w:val="nil"/>
          <w:bottom w:val="nil"/>
          <w:right w:val="nil"/>
          <w:between w:val="nil"/>
        </w:pBdr>
        <w:spacing w:line="240" w:lineRule="auto"/>
        <w:ind w:leftChars="0" w:firstLineChars="0" w:firstLine="709"/>
        <w:jc w:val="both"/>
        <w:outlineLvl w:val="9"/>
        <w:rPr>
          <w:sz w:val="26"/>
          <w:szCs w:val="26"/>
          <w:lang w:val="uk-UA"/>
        </w:rPr>
      </w:pPr>
      <w:r w:rsidRPr="0055628D">
        <w:rPr>
          <w:sz w:val="26"/>
          <w:szCs w:val="26"/>
          <w:lang w:val="uk-UA"/>
        </w:rPr>
        <w:t>Урахувавши викладене, Комісія дійшла висновку</w:t>
      </w:r>
      <w:r w:rsidR="00A26225" w:rsidRPr="0055628D">
        <w:rPr>
          <w:sz w:val="26"/>
          <w:szCs w:val="26"/>
          <w:lang w:val="uk-UA"/>
        </w:rPr>
        <w:t xml:space="preserve"> про відмову у допуску Коцюбинської Ю.Д.</w:t>
      </w:r>
      <w:r w:rsidR="00DE7E3F" w:rsidRPr="0055628D">
        <w:rPr>
          <w:sz w:val="26"/>
          <w:szCs w:val="26"/>
          <w:lang w:val="uk-UA"/>
        </w:rPr>
        <w:t xml:space="preserve"> до участі в Доборі, оскільки вона є суддею Жашківського районного суду Черкаської області.</w:t>
      </w:r>
    </w:p>
    <w:p w14:paraId="5A70E4E6" w14:textId="77777777" w:rsidR="00007EA0" w:rsidRPr="0055628D" w:rsidRDefault="00007EA0" w:rsidP="00CB688E">
      <w:pPr>
        <w:pBdr>
          <w:top w:val="nil"/>
          <w:left w:val="nil"/>
          <w:bottom w:val="nil"/>
          <w:right w:val="nil"/>
          <w:between w:val="nil"/>
        </w:pBdr>
        <w:spacing w:line="240" w:lineRule="auto"/>
        <w:ind w:left="-2" w:firstLineChars="0" w:firstLine="722"/>
        <w:jc w:val="both"/>
        <w:rPr>
          <w:sz w:val="26"/>
          <w:szCs w:val="26"/>
          <w:lang w:val="uk-UA"/>
        </w:rPr>
      </w:pPr>
      <w:r w:rsidRPr="0055628D">
        <w:rPr>
          <w:sz w:val="26"/>
          <w:szCs w:val="26"/>
          <w:lang w:val="uk-UA"/>
        </w:rPr>
        <w:t>К</w:t>
      </w:r>
      <w:r w:rsidR="008E766E" w:rsidRPr="0055628D">
        <w:rPr>
          <w:sz w:val="26"/>
          <w:szCs w:val="26"/>
          <w:lang w:val="uk-UA"/>
        </w:rPr>
        <w:t>еруючись статтями</w:t>
      </w:r>
      <w:r w:rsidR="0091481C" w:rsidRPr="0055628D">
        <w:rPr>
          <w:sz w:val="26"/>
          <w:szCs w:val="26"/>
          <w:lang w:val="uk-UA"/>
        </w:rPr>
        <w:t xml:space="preserve"> </w:t>
      </w:r>
      <w:r w:rsidR="006D14F0" w:rsidRPr="0055628D">
        <w:rPr>
          <w:sz w:val="26"/>
          <w:szCs w:val="26"/>
          <w:lang w:val="uk-UA"/>
        </w:rPr>
        <w:t>69</w:t>
      </w:r>
      <w:r w:rsidR="00033E3F" w:rsidRPr="0055628D">
        <w:rPr>
          <w:sz w:val="26"/>
          <w:szCs w:val="26"/>
          <w:lang w:val="uk-UA"/>
        </w:rPr>
        <w:t>–</w:t>
      </w:r>
      <w:r w:rsidR="006D14F0" w:rsidRPr="0055628D">
        <w:rPr>
          <w:sz w:val="26"/>
          <w:szCs w:val="26"/>
          <w:lang w:val="uk-UA"/>
        </w:rPr>
        <w:t xml:space="preserve">73, </w:t>
      </w:r>
      <w:r w:rsidR="0091481C" w:rsidRPr="0055628D">
        <w:rPr>
          <w:sz w:val="26"/>
          <w:szCs w:val="26"/>
          <w:lang w:val="uk-UA"/>
        </w:rPr>
        <w:t xml:space="preserve">93, 101 </w:t>
      </w:r>
      <w:r w:rsidRPr="0055628D">
        <w:rPr>
          <w:sz w:val="26"/>
          <w:szCs w:val="26"/>
          <w:lang w:val="uk-UA"/>
        </w:rPr>
        <w:t>Закону України «Про судоустрій і статус суддів», Вища кваліфікаційна комісія суддів України одноголосно</w:t>
      </w:r>
    </w:p>
    <w:p w14:paraId="380A32E2" w14:textId="77777777" w:rsidR="000359B4" w:rsidRPr="0055628D" w:rsidRDefault="000359B4" w:rsidP="00B24699">
      <w:pPr>
        <w:pBdr>
          <w:top w:val="nil"/>
          <w:left w:val="nil"/>
          <w:bottom w:val="nil"/>
          <w:right w:val="nil"/>
          <w:between w:val="nil"/>
        </w:pBdr>
        <w:spacing w:line="240" w:lineRule="auto"/>
        <w:ind w:left="1" w:hanging="3"/>
        <w:jc w:val="center"/>
        <w:rPr>
          <w:color w:val="000000"/>
          <w:sz w:val="26"/>
          <w:szCs w:val="26"/>
          <w:lang w:val="uk-UA"/>
        </w:rPr>
      </w:pPr>
    </w:p>
    <w:p w14:paraId="7A4ECE15" w14:textId="77777777" w:rsidR="00F204C1" w:rsidRPr="0055628D"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5628D">
        <w:rPr>
          <w:color w:val="000000"/>
          <w:sz w:val="26"/>
          <w:szCs w:val="26"/>
          <w:lang w:val="uk-UA"/>
        </w:rPr>
        <w:t>вирішила:</w:t>
      </w:r>
    </w:p>
    <w:p w14:paraId="3C44EE7F" w14:textId="77777777" w:rsidR="00F204C1" w:rsidRPr="0055628D" w:rsidRDefault="00F204C1">
      <w:pPr>
        <w:pBdr>
          <w:top w:val="nil"/>
          <w:left w:val="nil"/>
          <w:bottom w:val="nil"/>
          <w:right w:val="nil"/>
          <w:between w:val="nil"/>
        </w:pBdr>
        <w:spacing w:line="240" w:lineRule="auto"/>
        <w:ind w:left="1" w:hanging="3"/>
        <w:jc w:val="both"/>
        <w:rPr>
          <w:color w:val="000000"/>
          <w:sz w:val="26"/>
          <w:szCs w:val="26"/>
          <w:lang w:val="uk-UA"/>
        </w:rPr>
      </w:pPr>
    </w:p>
    <w:p w14:paraId="3B7E4325" w14:textId="77777777" w:rsidR="00062364" w:rsidRPr="0055628D" w:rsidRDefault="00062364" w:rsidP="00062364">
      <w:pPr>
        <w:pBdr>
          <w:top w:val="nil"/>
          <w:left w:val="nil"/>
          <w:bottom w:val="nil"/>
          <w:right w:val="nil"/>
          <w:between w:val="nil"/>
        </w:pBdr>
        <w:spacing w:line="240" w:lineRule="auto"/>
        <w:ind w:left="1" w:hanging="3"/>
        <w:jc w:val="both"/>
        <w:rPr>
          <w:color w:val="000000"/>
          <w:sz w:val="26"/>
          <w:szCs w:val="26"/>
          <w:lang w:val="uk-UA"/>
        </w:rPr>
      </w:pPr>
      <w:r w:rsidRPr="0055628D">
        <w:rPr>
          <w:color w:val="000000"/>
          <w:sz w:val="26"/>
          <w:szCs w:val="26"/>
          <w:lang w:val="uk-UA"/>
        </w:rPr>
        <w:t>відмовити</w:t>
      </w:r>
      <w:r w:rsidR="0091481C" w:rsidRPr="0055628D">
        <w:rPr>
          <w:color w:val="000000"/>
          <w:sz w:val="26"/>
          <w:szCs w:val="26"/>
          <w:lang w:val="uk-UA"/>
        </w:rPr>
        <w:t xml:space="preserve"> </w:t>
      </w:r>
      <w:r w:rsidR="001E65D5" w:rsidRPr="0055628D">
        <w:rPr>
          <w:color w:val="000000"/>
          <w:sz w:val="26"/>
          <w:szCs w:val="26"/>
          <w:lang w:val="uk-UA"/>
        </w:rPr>
        <w:t>Коцюбинській Юлії Дмитрівні</w:t>
      </w:r>
      <w:r w:rsidRPr="0055628D">
        <w:rPr>
          <w:color w:val="0D0D0D" w:themeColor="text1" w:themeTint="F2"/>
          <w:sz w:val="26"/>
          <w:szCs w:val="26"/>
          <w:lang w:val="uk-UA"/>
        </w:rPr>
        <w:t xml:space="preserve"> </w:t>
      </w:r>
      <w:r w:rsidR="00E3784B" w:rsidRPr="0055628D">
        <w:rPr>
          <w:color w:val="000000"/>
          <w:sz w:val="26"/>
          <w:szCs w:val="26"/>
          <w:lang w:val="uk-UA"/>
        </w:rPr>
        <w:t>в</w:t>
      </w:r>
      <w:r w:rsidRPr="0055628D">
        <w:rPr>
          <w:color w:val="000000"/>
          <w:sz w:val="26"/>
          <w:szCs w:val="26"/>
          <w:lang w:val="uk-UA"/>
        </w:rPr>
        <w:t xml:space="preserve"> допуску до </w:t>
      </w:r>
      <w:r w:rsidR="0091481C" w:rsidRPr="0055628D">
        <w:rPr>
          <w:color w:val="000000"/>
          <w:sz w:val="26"/>
          <w:szCs w:val="26"/>
          <w:lang w:val="uk-UA"/>
        </w:rPr>
        <w:t xml:space="preserve"> </w:t>
      </w:r>
      <w:r w:rsidR="0091481C" w:rsidRPr="0055628D">
        <w:rPr>
          <w:bCs/>
          <w:color w:val="000000"/>
          <w:sz w:val="26"/>
          <w:szCs w:val="26"/>
          <w:lang w:val="uk-UA"/>
        </w:rPr>
        <w:t>участі в доборі на посаду судді місцевого суду, оголошеному рішенням Комісії від 11 грудня 2024 року № 366/зп-24</w:t>
      </w:r>
      <w:r w:rsidRPr="0055628D">
        <w:rPr>
          <w:color w:val="000000"/>
          <w:sz w:val="26"/>
          <w:szCs w:val="26"/>
          <w:lang w:val="uk-UA"/>
        </w:rPr>
        <w:t>.</w:t>
      </w:r>
    </w:p>
    <w:p w14:paraId="75E2C771" w14:textId="77777777" w:rsidR="00F204C1" w:rsidRPr="0055628D" w:rsidRDefault="00F204C1">
      <w:pPr>
        <w:pBdr>
          <w:top w:val="nil"/>
          <w:left w:val="nil"/>
          <w:bottom w:val="nil"/>
          <w:right w:val="nil"/>
          <w:between w:val="nil"/>
        </w:pBdr>
        <w:spacing w:line="240" w:lineRule="auto"/>
        <w:ind w:left="1" w:hanging="3"/>
        <w:jc w:val="both"/>
        <w:rPr>
          <w:color w:val="000000"/>
          <w:sz w:val="26"/>
          <w:szCs w:val="26"/>
          <w:lang w:val="uk-UA"/>
        </w:rPr>
      </w:pPr>
    </w:p>
    <w:p w14:paraId="180A3490" w14:textId="77777777" w:rsidR="00F204C1" w:rsidRPr="0055628D" w:rsidRDefault="00F204C1">
      <w:pPr>
        <w:pBdr>
          <w:top w:val="nil"/>
          <w:left w:val="nil"/>
          <w:bottom w:val="nil"/>
          <w:right w:val="nil"/>
          <w:between w:val="nil"/>
        </w:pBdr>
        <w:spacing w:line="240" w:lineRule="auto"/>
        <w:ind w:left="1" w:hanging="3"/>
        <w:jc w:val="both"/>
        <w:rPr>
          <w:color w:val="000000"/>
          <w:sz w:val="26"/>
          <w:szCs w:val="26"/>
          <w:lang w:val="uk-UA"/>
        </w:rPr>
      </w:pPr>
    </w:p>
    <w:p w14:paraId="5A8F2B30" w14:textId="77777777" w:rsidR="00F204C1" w:rsidRPr="0055628D" w:rsidRDefault="00DE3418">
      <w:pPr>
        <w:pBdr>
          <w:top w:val="nil"/>
          <w:left w:val="nil"/>
          <w:bottom w:val="nil"/>
          <w:right w:val="nil"/>
          <w:between w:val="nil"/>
        </w:pBdr>
        <w:spacing w:line="240" w:lineRule="auto"/>
        <w:ind w:left="1" w:hanging="3"/>
        <w:jc w:val="both"/>
        <w:rPr>
          <w:color w:val="000000"/>
          <w:sz w:val="26"/>
          <w:szCs w:val="26"/>
          <w:lang w:val="uk-UA"/>
        </w:rPr>
      </w:pPr>
      <w:r w:rsidRPr="0055628D">
        <w:rPr>
          <w:color w:val="000000"/>
          <w:sz w:val="26"/>
          <w:szCs w:val="26"/>
          <w:lang w:val="uk-UA"/>
        </w:rPr>
        <w:t>Головуючий</w:t>
      </w:r>
      <w:r w:rsidRP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sidRPr="00033E3F">
        <w:rPr>
          <w:color w:val="000000"/>
          <w:sz w:val="26"/>
          <w:szCs w:val="26"/>
        </w:rPr>
        <w:t xml:space="preserve">   </w:t>
      </w:r>
      <w:r w:rsidR="00A7047D" w:rsidRPr="0055628D">
        <w:rPr>
          <w:color w:val="000000"/>
          <w:sz w:val="26"/>
          <w:szCs w:val="26"/>
          <w:lang w:val="uk-UA"/>
        </w:rPr>
        <w:t>Сергій ЧУМАК</w:t>
      </w:r>
    </w:p>
    <w:p w14:paraId="4178B717" w14:textId="77777777" w:rsidR="00F204C1" w:rsidRPr="0055628D" w:rsidRDefault="00F204C1">
      <w:pPr>
        <w:pBdr>
          <w:top w:val="nil"/>
          <w:left w:val="nil"/>
          <w:bottom w:val="nil"/>
          <w:right w:val="nil"/>
          <w:between w:val="nil"/>
        </w:pBdr>
        <w:spacing w:line="240" w:lineRule="auto"/>
        <w:ind w:left="1" w:hanging="3"/>
        <w:jc w:val="both"/>
        <w:rPr>
          <w:color w:val="000000"/>
          <w:sz w:val="26"/>
          <w:szCs w:val="26"/>
          <w:lang w:val="uk-UA"/>
        </w:rPr>
      </w:pPr>
    </w:p>
    <w:p w14:paraId="4F14C159" w14:textId="77777777" w:rsidR="001613DE" w:rsidRPr="0055628D" w:rsidRDefault="001613DE">
      <w:pPr>
        <w:pBdr>
          <w:top w:val="nil"/>
          <w:left w:val="nil"/>
          <w:bottom w:val="nil"/>
          <w:right w:val="nil"/>
          <w:between w:val="nil"/>
        </w:pBdr>
        <w:spacing w:line="240" w:lineRule="auto"/>
        <w:ind w:left="1" w:hanging="3"/>
        <w:jc w:val="both"/>
        <w:rPr>
          <w:color w:val="000000"/>
          <w:sz w:val="26"/>
          <w:szCs w:val="26"/>
          <w:lang w:val="uk-UA"/>
        </w:rPr>
      </w:pPr>
    </w:p>
    <w:p w14:paraId="6A4A64EC" w14:textId="6FE8A6F5" w:rsidR="00F204C1" w:rsidRDefault="00A7047D">
      <w:pPr>
        <w:pBdr>
          <w:top w:val="nil"/>
          <w:left w:val="nil"/>
          <w:bottom w:val="nil"/>
          <w:right w:val="nil"/>
          <w:between w:val="nil"/>
        </w:pBdr>
        <w:spacing w:line="240" w:lineRule="auto"/>
        <w:ind w:left="1" w:hanging="3"/>
        <w:jc w:val="both"/>
        <w:rPr>
          <w:color w:val="000000"/>
          <w:sz w:val="26"/>
          <w:szCs w:val="26"/>
          <w:lang w:val="uk-UA"/>
        </w:rPr>
      </w:pPr>
      <w:r w:rsidRPr="0055628D">
        <w:rPr>
          <w:color w:val="000000"/>
          <w:sz w:val="26"/>
          <w:szCs w:val="26"/>
          <w:lang w:val="uk-UA"/>
        </w:rPr>
        <w:t>Члени Комісії:</w:t>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Pr>
          <w:color w:val="000000"/>
          <w:sz w:val="26"/>
          <w:szCs w:val="26"/>
          <w:lang w:val="uk-UA"/>
        </w:rPr>
        <w:tab/>
      </w:r>
      <w:r w:rsidR="0055628D" w:rsidRPr="0055628D">
        <w:rPr>
          <w:color w:val="000000"/>
          <w:sz w:val="26"/>
          <w:szCs w:val="26"/>
        </w:rPr>
        <w:t xml:space="preserve">   </w:t>
      </w:r>
      <w:r w:rsidRPr="0055628D">
        <w:rPr>
          <w:color w:val="000000"/>
          <w:sz w:val="26"/>
          <w:szCs w:val="26"/>
          <w:lang w:val="uk-UA"/>
        </w:rPr>
        <w:t>Андрій ПАСІЧНИК</w:t>
      </w:r>
    </w:p>
    <w:p w14:paraId="4B5A038F" w14:textId="574756D8" w:rsidR="00C56AD2" w:rsidRDefault="00C56AD2">
      <w:pPr>
        <w:pBdr>
          <w:top w:val="nil"/>
          <w:left w:val="nil"/>
          <w:bottom w:val="nil"/>
          <w:right w:val="nil"/>
          <w:between w:val="nil"/>
        </w:pBdr>
        <w:spacing w:line="240" w:lineRule="auto"/>
        <w:ind w:left="1" w:hanging="3"/>
        <w:jc w:val="both"/>
        <w:rPr>
          <w:color w:val="000000"/>
          <w:sz w:val="26"/>
          <w:szCs w:val="26"/>
          <w:lang w:val="uk-UA"/>
        </w:rPr>
      </w:pPr>
    </w:p>
    <w:p w14:paraId="66DB8AC3" w14:textId="0F674312" w:rsidR="00C56AD2" w:rsidRDefault="00C56AD2">
      <w:pPr>
        <w:pBdr>
          <w:top w:val="nil"/>
          <w:left w:val="nil"/>
          <w:bottom w:val="nil"/>
          <w:right w:val="nil"/>
          <w:between w:val="nil"/>
        </w:pBdr>
        <w:spacing w:line="240" w:lineRule="auto"/>
        <w:ind w:left="1" w:hanging="3"/>
        <w:jc w:val="both"/>
        <w:rPr>
          <w:color w:val="000000"/>
          <w:sz w:val="26"/>
          <w:szCs w:val="26"/>
          <w:lang w:val="uk-UA"/>
        </w:rPr>
      </w:pPr>
    </w:p>
    <w:p w14:paraId="36AE6DBD" w14:textId="09DFC0DC" w:rsidR="00F204C1" w:rsidRPr="0055628D" w:rsidRDefault="00C56AD2" w:rsidP="00C56AD2">
      <w:pPr>
        <w:pBdr>
          <w:top w:val="nil"/>
          <w:left w:val="nil"/>
          <w:bottom w:val="nil"/>
          <w:right w:val="nil"/>
          <w:between w:val="nil"/>
        </w:pBdr>
        <w:spacing w:line="240" w:lineRule="auto"/>
        <w:ind w:left="1" w:hanging="3"/>
        <w:jc w:val="both"/>
        <w:rPr>
          <w:color w:val="000000"/>
          <w:sz w:val="26"/>
          <w:szCs w:val="26"/>
          <w:lang w:val="uk-UA"/>
        </w:rPr>
      </w:pP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sidR="0055628D" w:rsidRPr="00033E3F">
        <w:rPr>
          <w:color w:val="000000"/>
          <w:sz w:val="26"/>
          <w:szCs w:val="26"/>
        </w:rPr>
        <w:t xml:space="preserve">   </w:t>
      </w:r>
      <w:r w:rsidR="00A7047D" w:rsidRPr="0055628D">
        <w:rPr>
          <w:color w:val="000000"/>
          <w:sz w:val="26"/>
          <w:szCs w:val="26"/>
          <w:lang w:val="uk-UA"/>
        </w:rPr>
        <w:t>Роман САБОДАШ</w:t>
      </w:r>
    </w:p>
    <w:sectPr w:rsidR="00F204C1" w:rsidRPr="0055628D" w:rsidSect="00E8152D">
      <w:headerReference w:type="default" r:id="rId9"/>
      <w:footerReference w:type="default" r:id="rId10"/>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956B9" w14:textId="77777777" w:rsidR="00ED6C0C" w:rsidRDefault="00ED6C0C">
      <w:pPr>
        <w:spacing w:line="240" w:lineRule="auto"/>
        <w:ind w:left="0" w:hanging="2"/>
      </w:pPr>
      <w:r>
        <w:separator/>
      </w:r>
    </w:p>
  </w:endnote>
  <w:endnote w:type="continuationSeparator" w:id="0">
    <w:p w14:paraId="33C5479D" w14:textId="77777777" w:rsidR="00ED6C0C" w:rsidRDefault="00ED6C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427A6" w14:textId="77777777"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64281" w14:textId="77777777" w:rsidR="00ED6C0C" w:rsidRDefault="00ED6C0C">
      <w:pPr>
        <w:spacing w:line="240" w:lineRule="auto"/>
        <w:ind w:left="0" w:hanging="2"/>
      </w:pPr>
      <w:r>
        <w:separator/>
      </w:r>
    </w:p>
  </w:footnote>
  <w:footnote w:type="continuationSeparator" w:id="0">
    <w:p w14:paraId="4B36FB15" w14:textId="77777777" w:rsidR="00ED6C0C" w:rsidRDefault="00ED6C0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853E5" w14:textId="77777777"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33E3F">
      <w:rPr>
        <w:noProof/>
        <w:color w:val="000000"/>
      </w:rPr>
      <w:t>2</w:t>
    </w:r>
    <w:r>
      <w:rPr>
        <w:color w:val="000000"/>
      </w:rPr>
      <w:fldChar w:fldCharType="end"/>
    </w:r>
  </w:p>
  <w:p w14:paraId="5D674AD6" w14:textId="77777777"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ctiveWritingStyle w:appName="MSWord" w:lang="ru-RU" w:vendorID="64" w:dllVersion="6" w:nlCheck="1" w:checkStyle="0"/>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C55"/>
    <w:rsid w:val="00005BAA"/>
    <w:rsid w:val="000062AB"/>
    <w:rsid w:val="00007EA0"/>
    <w:rsid w:val="00011533"/>
    <w:rsid w:val="00012A51"/>
    <w:rsid w:val="00012D16"/>
    <w:rsid w:val="000137F1"/>
    <w:rsid w:val="0001514B"/>
    <w:rsid w:val="0002072F"/>
    <w:rsid w:val="0003026B"/>
    <w:rsid w:val="00033E3F"/>
    <w:rsid w:val="000345A1"/>
    <w:rsid w:val="000359B4"/>
    <w:rsid w:val="000449D4"/>
    <w:rsid w:val="00053735"/>
    <w:rsid w:val="00060F16"/>
    <w:rsid w:val="00062364"/>
    <w:rsid w:val="000767D9"/>
    <w:rsid w:val="00082C33"/>
    <w:rsid w:val="000967E6"/>
    <w:rsid w:val="00096837"/>
    <w:rsid w:val="0009708B"/>
    <w:rsid w:val="000A038B"/>
    <w:rsid w:val="000C4F05"/>
    <w:rsid w:val="000D6C27"/>
    <w:rsid w:val="000F38BF"/>
    <w:rsid w:val="0010499B"/>
    <w:rsid w:val="00111042"/>
    <w:rsid w:val="001337E6"/>
    <w:rsid w:val="001613DE"/>
    <w:rsid w:val="00167AF2"/>
    <w:rsid w:val="00172F13"/>
    <w:rsid w:val="00183189"/>
    <w:rsid w:val="00196117"/>
    <w:rsid w:val="001A5613"/>
    <w:rsid w:val="001B4551"/>
    <w:rsid w:val="001C7C92"/>
    <w:rsid w:val="001D2B9F"/>
    <w:rsid w:val="001E65D5"/>
    <w:rsid w:val="001F2A3D"/>
    <w:rsid w:val="001F425B"/>
    <w:rsid w:val="001F738C"/>
    <w:rsid w:val="00210D69"/>
    <w:rsid w:val="002267AF"/>
    <w:rsid w:val="0028604A"/>
    <w:rsid w:val="002906C5"/>
    <w:rsid w:val="002919FF"/>
    <w:rsid w:val="0029374B"/>
    <w:rsid w:val="002B6036"/>
    <w:rsid w:val="002C1694"/>
    <w:rsid w:val="002D5EAE"/>
    <w:rsid w:val="002E0731"/>
    <w:rsid w:val="002F127E"/>
    <w:rsid w:val="00316002"/>
    <w:rsid w:val="00324922"/>
    <w:rsid w:val="00350D8D"/>
    <w:rsid w:val="00356724"/>
    <w:rsid w:val="003574F1"/>
    <w:rsid w:val="0036704E"/>
    <w:rsid w:val="003713C2"/>
    <w:rsid w:val="00371855"/>
    <w:rsid w:val="00385C2E"/>
    <w:rsid w:val="003A0D64"/>
    <w:rsid w:val="003B41A1"/>
    <w:rsid w:val="003B5DDC"/>
    <w:rsid w:val="003C4805"/>
    <w:rsid w:val="003D4AAD"/>
    <w:rsid w:val="003E04E6"/>
    <w:rsid w:val="003E7588"/>
    <w:rsid w:val="003E7E1D"/>
    <w:rsid w:val="003F5733"/>
    <w:rsid w:val="00405E08"/>
    <w:rsid w:val="00420479"/>
    <w:rsid w:val="00423A00"/>
    <w:rsid w:val="00426E9A"/>
    <w:rsid w:val="004434F5"/>
    <w:rsid w:val="00444BB7"/>
    <w:rsid w:val="00455F97"/>
    <w:rsid w:val="004879AB"/>
    <w:rsid w:val="0049509E"/>
    <w:rsid w:val="0049570D"/>
    <w:rsid w:val="004A26F3"/>
    <w:rsid w:val="004A64B1"/>
    <w:rsid w:val="004B2CF8"/>
    <w:rsid w:val="004B3805"/>
    <w:rsid w:val="004B62AF"/>
    <w:rsid w:val="004B6D31"/>
    <w:rsid w:val="004C49BC"/>
    <w:rsid w:val="004D750E"/>
    <w:rsid w:val="004E108C"/>
    <w:rsid w:val="004E160B"/>
    <w:rsid w:val="004E724A"/>
    <w:rsid w:val="004F19F6"/>
    <w:rsid w:val="005042EE"/>
    <w:rsid w:val="00514D2A"/>
    <w:rsid w:val="00526D94"/>
    <w:rsid w:val="00527DE3"/>
    <w:rsid w:val="0053181D"/>
    <w:rsid w:val="005455CA"/>
    <w:rsid w:val="0055628D"/>
    <w:rsid w:val="00582EF5"/>
    <w:rsid w:val="00584D29"/>
    <w:rsid w:val="0058703E"/>
    <w:rsid w:val="00595650"/>
    <w:rsid w:val="005A3ABB"/>
    <w:rsid w:val="005D6590"/>
    <w:rsid w:val="005F4A32"/>
    <w:rsid w:val="00600B6D"/>
    <w:rsid w:val="006075C5"/>
    <w:rsid w:val="00612876"/>
    <w:rsid w:val="00613232"/>
    <w:rsid w:val="00615CED"/>
    <w:rsid w:val="006307BA"/>
    <w:rsid w:val="00633F91"/>
    <w:rsid w:val="0063609F"/>
    <w:rsid w:val="00651863"/>
    <w:rsid w:val="00653717"/>
    <w:rsid w:val="00661CF1"/>
    <w:rsid w:val="006773F7"/>
    <w:rsid w:val="00686C3E"/>
    <w:rsid w:val="00690243"/>
    <w:rsid w:val="006903F7"/>
    <w:rsid w:val="006A279A"/>
    <w:rsid w:val="006C35C1"/>
    <w:rsid w:val="006C74F6"/>
    <w:rsid w:val="006D0D32"/>
    <w:rsid w:val="006D14F0"/>
    <w:rsid w:val="006D4438"/>
    <w:rsid w:val="006D6AA9"/>
    <w:rsid w:val="006E6DE1"/>
    <w:rsid w:val="006F2102"/>
    <w:rsid w:val="00700766"/>
    <w:rsid w:val="0070721A"/>
    <w:rsid w:val="00713FBD"/>
    <w:rsid w:val="007225F5"/>
    <w:rsid w:val="00731863"/>
    <w:rsid w:val="007455D3"/>
    <w:rsid w:val="00746E76"/>
    <w:rsid w:val="007634C2"/>
    <w:rsid w:val="007744DF"/>
    <w:rsid w:val="00787252"/>
    <w:rsid w:val="00791C7D"/>
    <w:rsid w:val="007C33FB"/>
    <w:rsid w:val="007D2EE2"/>
    <w:rsid w:val="007D590B"/>
    <w:rsid w:val="007D6281"/>
    <w:rsid w:val="007D6497"/>
    <w:rsid w:val="00803DD1"/>
    <w:rsid w:val="0080641B"/>
    <w:rsid w:val="0082211B"/>
    <w:rsid w:val="008241F6"/>
    <w:rsid w:val="00837F66"/>
    <w:rsid w:val="008410D3"/>
    <w:rsid w:val="008B06ED"/>
    <w:rsid w:val="008B54FB"/>
    <w:rsid w:val="008D5F61"/>
    <w:rsid w:val="008E766E"/>
    <w:rsid w:val="008F2409"/>
    <w:rsid w:val="00902E46"/>
    <w:rsid w:val="009060D8"/>
    <w:rsid w:val="00914028"/>
    <w:rsid w:val="0091481C"/>
    <w:rsid w:val="00914C4D"/>
    <w:rsid w:val="00915EA0"/>
    <w:rsid w:val="0091794C"/>
    <w:rsid w:val="00947BF0"/>
    <w:rsid w:val="00954E01"/>
    <w:rsid w:val="00960AD0"/>
    <w:rsid w:val="00961CBE"/>
    <w:rsid w:val="00965B9E"/>
    <w:rsid w:val="00971B4F"/>
    <w:rsid w:val="009C7727"/>
    <w:rsid w:val="009D5A50"/>
    <w:rsid w:val="009E2C4F"/>
    <w:rsid w:val="00A1224C"/>
    <w:rsid w:val="00A137A9"/>
    <w:rsid w:val="00A16005"/>
    <w:rsid w:val="00A16172"/>
    <w:rsid w:val="00A210DC"/>
    <w:rsid w:val="00A26225"/>
    <w:rsid w:val="00A27C59"/>
    <w:rsid w:val="00A34270"/>
    <w:rsid w:val="00A34D8A"/>
    <w:rsid w:val="00A35F04"/>
    <w:rsid w:val="00A41311"/>
    <w:rsid w:val="00A415BA"/>
    <w:rsid w:val="00A4230B"/>
    <w:rsid w:val="00A507F1"/>
    <w:rsid w:val="00A55065"/>
    <w:rsid w:val="00A7047D"/>
    <w:rsid w:val="00A72C18"/>
    <w:rsid w:val="00AA1EB9"/>
    <w:rsid w:val="00AA67DB"/>
    <w:rsid w:val="00AD4153"/>
    <w:rsid w:val="00AE09EB"/>
    <w:rsid w:val="00AF0E5C"/>
    <w:rsid w:val="00B00987"/>
    <w:rsid w:val="00B07E27"/>
    <w:rsid w:val="00B11A8E"/>
    <w:rsid w:val="00B22AA0"/>
    <w:rsid w:val="00B24699"/>
    <w:rsid w:val="00B25707"/>
    <w:rsid w:val="00B5203A"/>
    <w:rsid w:val="00B55F7A"/>
    <w:rsid w:val="00B72730"/>
    <w:rsid w:val="00B74AF7"/>
    <w:rsid w:val="00B83290"/>
    <w:rsid w:val="00B854E3"/>
    <w:rsid w:val="00BB02AA"/>
    <w:rsid w:val="00BB42E2"/>
    <w:rsid w:val="00BC7F5E"/>
    <w:rsid w:val="00BE35DC"/>
    <w:rsid w:val="00BF23A4"/>
    <w:rsid w:val="00BF2802"/>
    <w:rsid w:val="00BF60F5"/>
    <w:rsid w:val="00BF6D8F"/>
    <w:rsid w:val="00C201B4"/>
    <w:rsid w:val="00C22F50"/>
    <w:rsid w:val="00C30CF1"/>
    <w:rsid w:val="00C30F89"/>
    <w:rsid w:val="00C328CD"/>
    <w:rsid w:val="00C3479D"/>
    <w:rsid w:val="00C53AB0"/>
    <w:rsid w:val="00C56AD2"/>
    <w:rsid w:val="00C61DD9"/>
    <w:rsid w:val="00C62C95"/>
    <w:rsid w:val="00C65453"/>
    <w:rsid w:val="00C8394F"/>
    <w:rsid w:val="00C84315"/>
    <w:rsid w:val="00C90920"/>
    <w:rsid w:val="00CA0DEC"/>
    <w:rsid w:val="00CA5573"/>
    <w:rsid w:val="00CB58E8"/>
    <w:rsid w:val="00CB688E"/>
    <w:rsid w:val="00CC0A97"/>
    <w:rsid w:val="00CC10BC"/>
    <w:rsid w:val="00CC3E2A"/>
    <w:rsid w:val="00CD024D"/>
    <w:rsid w:val="00CE04B1"/>
    <w:rsid w:val="00CE66A8"/>
    <w:rsid w:val="00CF7C48"/>
    <w:rsid w:val="00D14DD8"/>
    <w:rsid w:val="00D24879"/>
    <w:rsid w:val="00D33E0D"/>
    <w:rsid w:val="00D34666"/>
    <w:rsid w:val="00D373EA"/>
    <w:rsid w:val="00D40949"/>
    <w:rsid w:val="00D47A49"/>
    <w:rsid w:val="00D623C6"/>
    <w:rsid w:val="00D65B37"/>
    <w:rsid w:val="00D67926"/>
    <w:rsid w:val="00D71D3F"/>
    <w:rsid w:val="00D92C84"/>
    <w:rsid w:val="00D96820"/>
    <w:rsid w:val="00DA2948"/>
    <w:rsid w:val="00DA4D79"/>
    <w:rsid w:val="00DB6C69"/>
    <w:rsid w:val="00DC0044"/>
    <w:rsid w:val="00DD0237"/>
    <w:rsid w:val="00DD0F44"/>
    <w:rsid w:val="00DE3418"/>
    <w:rsid w:val="00DE59DD"/>
    <w:rsid w:val="00DE7E3F"/>
    <w:rsid w:val="00DF0C5C"/>
    <w:rsid w:val="00E07F37"/>
    <w:rsid w:val="00E132B5"/>
    <w:rsid w:val="00E301D6"/>
    <w:rsid w:val="00E3784B"/>
    <w:rsid w:val="00E37A52"/>
    <w:rsid w:val="00E43FFE"/>
    <w:rsid w:val="00E53905"/>
    <w:rsid w:val="00E602F2"/>
    <w:rsid w:val="00E728B3"/>
    <w:rsid w:val="00E8152D"/>
    <w:rsid w:val="00E93A72"/>
    <w:rsid w:val="00EA600B"/>
    <w:rsid w:val="00EC14D5"/>
    <w:rsid w:val="00ED0A4B"/>
    <w:rsid w:val="00ED1202"/>
    <w:rsid w:val="00ED3394"/>
    <w:rsid w:val="00ED6C0C"/>
    <w:rsid w:val="00EF1170"/>
    <w:rsid w:val="00F17FC3"/>
    <w:rsid w:val="00F204C1"/>
    <w:rsid w:val="00F23D86"/>
    <w:rsid w:val="00F2668E"/>
    <w:rsid w:val="00F33EE4"/>
    <w:rsid w:val="00F42DC3"/>
    <w:rsid w:val="00F56A49"/>
    <w:rsid w:val="00F624A8"/>
    <w:rsid w:val="00F87586"/>
    <w:rsid w:val="00F87E09"/>
    <w:rsid w:val="00F94F6F"/>
    <w:rsid w:val="00F97D87"/>
    <w:rsid w:val="00FA4703"/>
    <w:rsid w:val="00FA791B"/>
    <w:rsid w:val="00FB09D2"/>
    <w:rsid w:val="00FE09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7C5A"/>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rPr>
      <w:lang w:val="uk-UA"/>
    </w:r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2">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3">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3958</Characters>
  <Application>Microsoft Office Word</Application>
  <DocSecurity>0</DocSecurity>
  <Lines>32</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2025-05-13T10:18:00Z</cp:lastPrinted>
  <dcterms:created xsi:type="dcterms:W3CDTF">2025-05-20T21:13:00Z</dcterms:created>
  <dcterms:modified xsi:type="dcterms:W3CDTF">2025-05-20T21:13:00Z</dcterms:modified>
</cp:coreProperties>
</file>