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D3" w:rsidRPr="009769B6" w:rsidRDefault="00AD6194" w:rsidP="00F94910">
      <w:pPr>
        <w:ind w:left="4517" w:right="4200"/>
        <w:rPr>
          <w:lang w:val="uk-UA"/>
        </w:rPr>
      </w:pPr>
      <w:r>
        <w:rPr>
          <w:noProof/>
          <w:kern w:val="1"/>
          <w:lang w:val="uk-UA" w:eastAsia="uk-UA"/>
        </w:rPr>
        <w:drawing>
          <wp:inline distT="0" distB="0" distL="0" distR="0">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B923D3" w:rsidRPr="009769B6" w:rsidRDefault="00B923D3">
      <w:pPr>
        <w:rPr>
          <w:lang w:val="uk-UA"/>
        </w:rPr>
      </w:pPr>
    </w:p>
    <w:p w:rsidR="00B923D3" w:rsidRPr="009769B6" w:rsidRDefault="005F6D5F" w:rsidP="005F6D5F">
      <w:pPr>
        <w:ind w:right="57"/>
        <w:jc w:val="center"/>
        <w:rPr>
          <w:sz w:val="36"/>
          <w:szCs w:val="36"/>
          <w:lang w:val="uk-UA"/>
        </w:rPr>
      </w:pPr>
      <w:r w:rsidRPr="009769B6">
        <w:rPr>
          <w:sz w:val="36"/>
          <w:szCs w:val="36"/>
          <w:lang w:val="uk-UA"/>
        </w:rPr>
        <w:t>ВИЩА КВАЛІФІКАЦІЙНА КОМІСІЯ СУДДІВ УКРАЇНИ</w:t>
      </w:r>
    </w:p>
    <w:p w:rsidR="005F6D5F" w:rsidRPr="009769B6" w:rsidRDefault="005F6D5F" w:rsidP="005F6D5F">
      <w:pPr>
        <w:ind w:right="57"/>
        <w:jc w:val="center"/>
        <w:rPr>
          <w:lang w:val="uk-UA"/>
        </w:rPr>
      </w:pPr>
    </w:p>
    <w:p w:rsidR="00C22427" w:rsidRPr="009769B6" w:rsidRDefault="00B707B0" w:rsidP="00BE670C">
      <w:pPr>
        <w:shd w:val="clear" w:color="auto" w:fill="FFFFFF"/>
        <w:jc w:val="both"/>
        <w:rPr>
          <w:lang w:val="uk-UA"/>
        </w:rPr>
      </w:pPr>
      <w:r w:rsidRPr="009769B6">
        <w:rPr>
          <w:lang w:val="uk-UA"/>
        </w:rPr>
        <w:t>07</w:t>
      </w:r>
      <w:r w:rsidR="009D1A15" w:rsidRPr="009769B6">
        <w:rPr>
          <w:lang w:val="uk-UA"/>
        </w:rPr>
        <w:t xml:space="preserve"> </w:t>
      </w:r>
      <w:r w:rsidRPr="009769B6">
        <w:rPr>
          <w:lang w:val="uk-UA"/>
        </w:rPr>
        <w:t>лютого</w:t>
      </w:r>
      <w:r w:rsidR="005505F6" w:rsidRPr="009769B6">
        <w:rPr>
          <w:lang w:val="uk-UA"/>
        </w:rPr>
        <w:t xml:space="preserve"> 202</w:t>
      </w:r>
      <w:r w:rsidR="009D1A15" w:rsidRPr="009769B6">
        <w:rPr>
          <w:lang w:val="uk-UA"/>
        </w:rPr>
        <w:t>4</w:t>
      </w:r>
      <w:r w:rsidR="00C22427" w:rsidRPr="009769B6">
        <w:rPr>
          <w:lang w:val="uk-UA"/>
        </w:rPr>
        <w:t xml:space="preserve"> р</w:t>
      </w:r>
      <w:r w:rsidR="00185704" w:rsidRPr="009769B6">
        <w:rPr>
          <w:lang w:val="uk-UA"/>
        </w:rPr>
        <w:t>оку</w:t>
      </w:r>
      <w:r w:rsidR="00112239" w:rsidRPr="009769B6">
        <w:rPr>
          <w:lang w:val="uk-UA"/>
        </w:rPr>
        <w:tab/>
      </w:r>
      <w:r w:rsidR="00112239" w:rsidRPr="009769B6">
        <w:rPr>
          <w:lang w:val="uk-UA"/>
        </w:rPr>
        <w:tab/>
      </w:r>
      <w:r w:rsidR="00112239" w:rsidRPr="009769B6">
        <w:rPr>
          <w:lang w:val="uk-UA"/>
        </w:rPr>
        <w:tab/>
      </w:r>
      <w:r w:rsidR="00112239" w:rsidRPr="009769B6">
        <w:rPr>
          <w:lang w:val="uk-UA"/>
        </w:rPr>
        <w:tab/>
      </w:r>
      <w:r w:rsidR="00112239" w:rsidRPr="009769B6">
        <w:rPr>
          <w:lang w:val="uk-UA"/>
        </w:rPr>
        <w:tab/>
      </w:r>
      <w:r w:rsidR="00112239" w:rsidRPr="009769B6">
        <w:rPr>
          <w:lang w:val="uk-UA"/>
        </w:rPr>
        <w:tab/>
      </w:r>
      <w:r w:rsidR="00112239" w:rsidRPr="009769B6">
        <w:rPr>
          <w:lang w:val="uk-UA"/>
        </w:rPr>
        <w:tab/>
      </w:r>
      <w:r w:rsidR="00112239" w:rsidRPr="009769B6">
        <w:rPr>
          <w:lang w:val="uk-UA"/>
        </w:rPr>
        <w:tab/>
      </w:r>
      <w:r w:rsidR="000C59EC">
        <w:rPr>
          <w:lang w:val="uk-UA"/>
        </w:rPr>
        <w:tab/>
      </w:r>
      <w:r w:rsidR="000C59EC">
        <w:rPr>
          <w:lang w:val="uk-UA"/>
        </w:rPr>
        <w:tab/>
        <w:t xml:space="preserve">      </w:t>
      </w:r>
      <w:r w:rsidR="00C22427" w:rsidRPr="009769B6">
        <w:rPr>
          <w:lang w:val="uk-UA"/>
        </w:rPr>
        <w:t>м. Київ</w:t>
      </w:r>
    </w:p>
    <w:p w:rsidR="00C22427" w:rsidRPr="009769B6" w:rsidRDefault="00C22427" w:rsidP="00BE670C">
      <w:pPr>
        <w:shd w:val="clear" w:color="auto" w:fill="FFFFFF"/>
        <w:jc w:val="both"/>
        <w:rPr>
          <w:lang w:val="uk-UA"/>
        </w:rPr>
      </w:pPr>
    </w:p>
    <w:p w:rsidR="00C22427" w:rsidRPr="000C59EC" w:rsidRDefault="001E50A0" w:rsidP="00BE670C">
      <w:pPr>
        <w:shd w:val="clear" w:color="auto" w:fill="FFFFFF"/>
        <w:ind w:right="134"/>
        <w:jc w:val="center"/>
        <w:rPr>
          <w:bCs/>
          <w:u w:val="single"/>
          <w:lang w:val="uk-UA"/>
        </w:rPr>
      </w:pPr>
      <w:r w:rsidRPr="009769B6">
        <w:rPr>
          <w:bCs/>
          <w:lang w:val="uk-UA"/>
        </w:rPr>
        <w:t xml:space="preserve">Р І Ш Е Н </w:t>
      </w:r>
      <w:proofErr w:type="spellStart"/>
      <w:r w:rsidRPr="009769B6">
        <w:rPr>
          <w:bCs/>
          <w:lang w:val="uk-UA"/>
        </w:rPr>
        <w:t>Н</w:t>
      </w:r>
      <w:proofErr w:type="spellEnd"/>
      <w:r w:rsidRPr="009769B6">
        <w:rPr>
          <w:bCs/>
          <w:lang w:val="uk-UA"/>
        </w:rPr>
        <w:t xml:space="preserve"> Я  № </w:t>
      </w:r>
      <w:r w:rsidR="000C59EC">
        <w:rPr>
          <w:bCs/>
          <w:u w:val="single"/>
          <w:lang w:val="uk-UA"/>
        </w:rPr>
        <w:t>44/ко-24</w:t>
      </w:r>
    </w:p>
    <w:p w:rsidR="00E963EE" w:rsidRPr="009769B6" w:rsidRDefault="00E963EE" w:rsidP="00C449A2">
      <w:pPr>
        <w:shd w:val="clear" w:color="auto" w:fill="FFFFFF"/>
        <w:tabs>
          <w:tab w:val="left" w:pos="567"/>
        </w:tabs>
        <w:ind w:right="-1"/>
        <w:jc w:val="both"/>
        <w:rPr>
          <w:lang w:val="uk-UA"/>
        </w:rPr>
      </w:pPr>
    </w:p>
    <w:p w:rsidR="00C22427" w:rsidRPr="009769B6" w:rsidRDefault="00D53AC2" w:rsidP="00C449A2">
      <w:pPr>
        <w:shd w:val="clear" w:color="auto" w:fill="FFFFFF"/>
        <w:tabs>
          <w:tab w:val="left" w:pos="567"/>
        </w:tabs>
        <w:ind w:right="-1"/>
        <w:jc w:val="both"/>
        <w:rPr>
          <w:lang w:val="uk-UA"/>
        </w:rPr>
      </w:pPr>
      <w:r w:rsidRPr="009769B6">
        <w:rPr>
          <w:lang w:val="uk-UA"/>
        </w:rPr>
        <w:t>Вищ</w:t>
      </w:r>
      <w:r w:rsidR="00977DA9" w:rsidRPr="009769B6">
        <w:rPr>
          <w:lang w:val="uk-UA"/>
        </w:rPr>
        <w:t>а</w:t>
      </w:r>
      <w:r w:rsidRPr="009769B6">
        <w:rPr>
          <w:lang w:val="uk-UA"/>
        </w:rPr>
        <w:t xml:space="preserve"> кваліфікаційн</w:t>
      </w:r>
      <w:r w:rsidR="00977DA9" w:rsidRPr="009769B6">
        <w:rPr>
          <w:lang w:val="uk-UA"/>
        </w:rPr>
        <w:t>а</w:t>
      </w:r>
      <w:r w:rsidRPr="009769B6">
        <w:rPr>
          <w:lang w:val="uk-UA"/>
        </w:rPr>
        <w:t xml:space="preserve"> комісі</w:t>
      </w:r>
      <w:r w:rsidR="00977DA9" w:rsidRPr="009769B6">
        <w:rPr>
          <w:lang w:val="uk-UA"/>
        </w:rPr>
        <w:t>я</w:t>
      </w:r>
      <w:r w:rsidR="00C22427" w:rsidRPr="009769B6">
        <w:rPr>
          <w:lang w:val="uk-UA"/>
        </w:rPr>
        <w:t xml:space="preserve"> суддів України у </w:t>
      </w:r>
      <w:r w:rsidR="000D4700" w:rsidRPr="009769B6">
        <w:rPr>
          <w:lang w:val="uk-UA"/>
        </w:rPr>
        <w:t>складі</w:t>
      </w:r>
      <w:r w:rsidR="00977DA9" w:rsidRPr="009769B6">
        <w:rPr>
          <w:lang w:val="uk-UA"/>
        </w:rPr>
        <w:t xml:space="preserve"> колегії</w:t>
      </w:r>
      <w:r w:rsidR="00C22427" w:rsidRPr="009769B6">
        <w:rPr>
          <w:lang w:val="uk-UA"/>
        </w:rPr>
        <w:t>:</w:t>
      </w:r>
    </w:p>
    <w:p w:rsidR="00C22427" w:rsidRPr="009769B6" w:rsidRDefault="00C22427" w:rsidP="00C449A2">
      <w:pPr>
        <w:shd w:val="clear" w:color="auto" w:fill="FFFFFF"/>
        <w:ind w:right="134"/>
        <w:jc w:val="both"/>
        <w:rPr>
          <w:lang w:val="uk-UA"/>
        </w:rPr>
      </w:pPr>
    </w:p>
    <w:p w:rsidR="00F14977" w:rsidRPr="009769B6" w:rsidRDefault="00FC7668" w:rsidP="00F14977">
      <w:pPr>
        <w:shd w:val="clear" w:color="auto" w:fill="FFFFFF"/>
        <w:ind w:right="-1"/>
        <w:jc w:val="both"/>
        <w:rPr>
          <w:lang w:val="uk-UA"/>
        </w:rPr>
      </w:pPr>
      <w:r w:rsidRPr="009769B6">
        <w:rPr>
          <w:lang w:val="uk-UA"/>
        </w:rPr>
        <w:t xml:space="preserve">головуючого – </w:t>
      </w:r>
      <w:r w:rsidR="00EE2DC2" w:rsidRPr="009769B6">
        <w:rPr>
          <w:lang w:val="uk-UA"/>
        </w:rPr>
        <w:t>Ігнатова Р.М</w:t>
      </w:r>
      <w:r w:rsidRPr="009769B6">
        <w:rPr>
          <w:lang w:val="uk-UA"/>
        </w:rPr>
        <w:t>.,</w:t>
      </w:r>
    </w:p>
    <w:p w:rsidR="00F14977" w:rsidRPr="009769B6" w:rsidRDefault="00F14977" w:rsidP="00F14977">
      <w:pPr>
        <w:shd w:val="clear" w:color="auto" w:fill="FFFFFF"/>
        <w:ind w:right="-1"/>
        <w:jc w:val="both"/>
        <w:rPr>
          <w:lang w:val="uk-UA"/>
        </w:rPr>
      </w:pPr>
    </w:p>
    <w:p w:rsidR="00FC7668" w:rsidRPr="009769B6" w:rsidRDefault="00FC7668" w:rsidP="00F14977">
      <w:pPr>
        <w:shd w:val="clear" w:color="auto" w:fill="FFFFFF"/>
        <w:ind w:right="-1"/>
        <w:jc w:val="both"/>
        <w:rPr>
          <w:rFonts w:eastAsia="Calibri"/>
          <w:shd w:val="clear" w:color="auto" w:fill="FFFFFF"/>
          <w:lang w:val="uk-UA"/>
        </w:rPr>
      </w:pPr>
      <w:r w:rsidRPr="009769B6">
        <w:rPr>
          <w:lang w:val="uk-UA"/>
        </w:rPr>
        <w:t>членів Комісії:</w:t>
      </w:r>
      <w:r w:rsidRPr="000C59EC">
        <w:rPr>
          <w:rStyle w:val="af3"/>
          <w:b w:val="0"/>
          <w:lang w:val="uk-UA"/>
        </w:rPr>
        <w:t xml:space="preserve"> </w:t>
      </w:r>
      <w:r w:rsidR="00EE2DC2" w:rsidRPr="009769B6">
        <w:rPr>
          <w:rFonts w:eastAsia="Calibri"/>
          <w:shd w:val="clear" w:color="auto" w:fill="FFFFFF"/>
          <w:lang w:val="uk-UA"/>
        </w:rPr>
        <w:t>Духа Я.М.</w:t>
      </w:r>
      <w:r w:rsidRPr="009769B6">
        <w:rPr>
          <w:rFonts w:eastAsia="Calibri"/>
          <w:shd w:val="clear" w:color="auto" w:fill="FFFFFF"/>
          <w:lang w:val="uk-UA"/>
        </w:rPr>
        <w:t xml:space="preserve">, </w:t>
      </w:r>
      <w:proofErr w:type="spellStart"/>
      <w:r w:rsidRPr="009769B6">
        <w:rPr>
          <w:lang w:val="uk-UA"/>
        </w:rPr>
        <w:t>Омельяна</w:t>
      </w:r>
      <w:proofErr w:type="spellEnd"/>
      <w:r w:rsidRPr="009769B6">
        <w:rPr>
          <w:lang w:val="uk-UA"/>
        </w:rPr>
        <w:t xml:space="preserve"> О.С.</w:t>
      </w:r>
      <w:r w:rsidR="000770C6" w:rsidRPr="009769B6">
        <w:rPr>
          <w:lang w:val="uk-UA"/>
        </w:rPr>
        <w:t xml:space="preserve"> (доповідач)</w:t>
      </w:r>
      <w:r w:rsidRPr="009769B6">
        <w:rPr>
          <w:rFonts w:eastAsia="Calibri"/>
          <w:shd w:val="clear" w:color="auto" w:fill="FFFFFF"/>
          <w:lang w:val="uk-UA"/>
        </w:rPr>
        <w:t>,</w:t>
      </w:r>
    </w:p>
    <w:p w:rsidR="003610E9" w:rsidRPr="009769B6" w:rsidRDefault="003610E9" w:rsidP="00C449A2">
      <w:pPr>
        <w:shd w:val="clear" w:color="auto" w:fill="FFFFFF"/>
        <w:ind w:right="134"/>
        <w:jc w:val="both"/>
        <w:rPr>
          <w:lang w:val="uk-UA"/>
        </w:rPr>
      </w:pPr>
    </w:p>
    <w:p w:rsidR="00A60739" w:rsidRPr="009769B6" w:rsidRDefault="00DC1D69" w:rsidP="00A60739">
      <w:pPr>
        <w:shd w:val="clear" w:color="auto" w:fill="FFFFFF"/>
        <w:tabs>
          <w:tab w:val="left" w:pos="7300"/>
        </w:tabs>
        <w:jc w:val="both"/>
        <w:rPr>
          <w:lang w:val="uk-UA" w:eastAsia="uk-UA"/>
        </w:rPr>
      </w:pPr>
      <w:r w:rsidRPr="00DC1D69">
        <w:rPr>
          <w:lang w:val="uk-UA" w:eastAsia="uk-UA"/>
        </w:rPr>
        <w:t>дослідивши досьє, провівши співбесіду та визначивши результати кваліфікаційного оцінювання</w:t>
      </w:r>
      <w:r w:rsidRPr="009769B6">
        <w:rPr>
          <w:lang w:val="uk-UA" w:eastAsia="uk-UA"/>
        </w:rPr>
        <w:t xml:space="preserve"> </w:t>
      </w:r>
      <w:r w:rsidR="00A60739" w:rsidRPr="009769B6">
        <w:rPr>
          <w:lang w:val="uk-UA" w:eastAsia="uk-UA"/>
        </w:rPr>
        <w:t xml:space="preserve">судді </w:t>
      </w:r>
      <w:r w:rsidR="00A418D2" w:rsidRPr="009769B6">
        <w:rPr>
          <w:lang w:val="uk-UA" w:eastAsia="uk-UA"/>
        </w:rPr>
        <w:t xml:space="preserve">Ужгородського </w:t>
      </w:r>
      <w:proofErr w:type="spellStart"/>
      <w:r w:rsidR="00A418D2" w:rsidRPr="009769B6">
        <w:rPr>
          <w:lang w:val="uk-UA" w:eastAsia="uk-UA"/>
        </w:rPr>
        <w:t>міськрайонного</w:t>
      </w:r>
      <w:proofErr w:type="spellEnd"/>
      <w:r w:rsidR="00A418D2" w:rsidRPr="009769B6">
        <w:rPr>
          <w:lang w:val="uk-UA" w:eastAsia="uk-UA"/>
        </w:rPr>
        <w:t xml:space="preserve"> суду Закарпатської області </w:t>
      </w:r>
      <w:proofErr w:type="spellStart"/>
      <w:r w:rsidR="00A418D2" w:rsidRPr="009769B6">
        <w:rPr>
          <w:lang w:val="uk-UA" w:eastAsia="uk-UA"/>
        </w:rPr>
        <w:t>Світлик</w:t>
      </w:r>
      <w:proofErr w:type="spellEnd"/>
      <w:r w:rsidR="00A418D2" w:rsidRPr="009769B6">
        <w:rPr>
          <w:lang w:val="uk-UA"/>
        </w:rPr>
        <w:t xml:space="preserve"> Оксани Михайлівни</w:t>
      </w:r>
      <w:r w:rsidR="00EE2DC2" w:rsidRPr="009769B6">
        <w:rPr>
          <w:lang w:val="uk-UA" w:eastAsia="uk-UA"/>
        </w:rPr>
        <w:t xml:space="preserve"> </w:t>
      </w:r>
      <w:r w:rsidR="00A60739" w:rsidRPr="009769B6">
        <w:rPr>
          <w:lang w:val="uk-UA" w:eastAsia="uk-UA"/>
        </w:rPr>
        <w:t xml:space="preserve">на відповідність займаній посаді, </w:t>
      </w:r>
    </w:p>
    <w:p w:rsidR="00A60739" w:rsidRPr="009769B6" w:rsidRDefault="00A60739" w:rsidP="00A60739">
      <w:pPr>
        <w:shd w:val="clear" w:color="auto" w:fill="FFFFFF"/>
        <w:jc w:val="center"/>
        <w:rPr>
          <w:color w:val="1D1D1B"/>
          <w:lang w:val="uk-UA" w:eastAsia="uk-UA"/>
        </w:rPr>
      </w:pPr>
    </w:p>
    <w:p w:rsidR="00E803AD" w:rsidRPr="009769B6" w:rsidRDefault="00E803AD" w:rsidP="00E803AD">
      <w:pPr>
        <w:shd w:val="clear" w:color="auto" w:fill="FFFFFF"/>
        <w:tabs>
          <w:tab w:val="left" w:pos="5779"/>
        </w:tabs>
        <w:jc w:val="center"/>
        <w:rPr>
          <w:lang w:val="uk-UA"/>
        </w:rPr>
      </w:pPr>
      <w:r w:rsidRPr="009769B6">
        <w:rPr>
          <w:lang w:val="uk-UA"/>
        </w:rPr>
        <w:t>встановила:</w:t>
      </w:r>
    </w:p>
    <w:p w:rsidR="00E803AD" w:rsidRPr="009769B6" w:rsidRDefault="00E803AD" w:rsidP="006D3D56">
      <w:pPr>
        <w:shd w:val="clear" w:color="auto" w:fill="FFFFFF"/>
        <w:suppressAutoHyphens w:val="0"/>
        <w:ind w:firstLine="567"/>
        <w:jc w:val="both"/>
        <w:rPr>
          <w:color w:val="1D1D1B"/>
          <w:lang w:val="uk-UA" w:eastAsia="uk-UA"/>
        </w:rPr>
      </w:pPr>
    </w:p>
    <w:p w:rsidR="00E803AD" w:rsidRPr="009769B6" w:rsidRDefault="00E803AD" w:rsidP="00E803AD">
      <w:pPr>
        <w:shd w:val="clear" w:color="auto" w:fill="FFFFFF"/>
        <w:suppressAutoHyphens w:val="0"/>
        <w:ind w:firstLine="567"/>
        <w:jc w:val="both"/>
        <w:rPr>
          <w:color w:val="1D1D1B"/>
          <w:lang w:val="uk-UA" w:eastAsia="uk-UA"/>
        </w:rPr>
      </w:pPr>
      <w:r w:rsidRPr="009769B6">
        <w:rPr>
          <w:b/>
          <w:bCs/>
          <w:color w:val="000000"/>
          <w:lang w:val="uk-UA" w:eastAsia="uk-UA"/>
        </w:rPr>
        <w:t>Стислий виклад інформації про кар’єру та кваліфікаційне оцінювання судді.</w:t>
      </w:r>
    </w:p>
    <w:p w:rsidR="000B4CAC" w:rsidRPr="009769B6" w:rsidRDefault="00E803AD" w:rsidP="000B4CAC">
      <w:pPr>
        <w:ind w:firstLine="567"/>
        <w:jc w:val="both"/>
        <w:rPr>
          <w:lang w:val="uk-UA"/>
        </w:rPr>
      </w:pPr>
      <w:r w:rsidRPr="009769B6">
        <w:rPr>
          <w:lang w:val="uk-UA"/>
        </w:rPr>
        <w:t xml:space="preserve">Указом Президента України </w:t>
      </w:r>
      <w:r w:rsidR="000B4CAC" w:rsidRPr="009769B6">
        <w:rPr>
          <w:lang w:val="uk-UA"/>
        </w:rPr>
        <w:t xml:space="preserve">від 17 січня 2014 року № 13/2014 </w:t>
      </w:r>
      <w:proofErr w:type="spellStart"/>
      <w:r w:rsidR="000B4CAC" w:rsidRPr="009769B6">
        <w:rPr>
          <w:lang w:val="uk-UA"/>
        </w:rPr>
        <w:t>Світлик</w:t>
      </w:r>
      <w:proofErr w:type="spellEnd"/>
      <w:r w:rsidR="000B4CAC" w:rsidRPr="009769B6">
        <w:rPr>
          <w:lang w:val="uk-UA"/>
        </w:rPr>
        <w:t xml:space="preserve"> Оксану Михайлівну призначено строком на 5 років на посаду судді </w:t>
      </w:r>
      <w:r w:rsidR="009B3C7F">
        <w:rPr>
          <w:lang w:val="uk-UA"/>
        </w:rPr>
        <w:t>У</w:t>
      </w:r>
      <w:r w:rsidR="000B4CAC" w:rsidRPr="009769B6">
        <w:rPr>
          <w:lang w:val="uk-UA"/>
        </w:rPr>
        <w:t xml:space="preserve">жгородського </w:t>
      </w:r>
      <w:proofErr w:type="spellStart"/>
      <w:r w:rsidR="000B4CAC" w:rsidRPr="009769B6">
        <w:rPr>
          <w:lang w:val="uk-UA"/>
        </w:rPr>
        <w:t>міськрайонного</w:t>
      </w:r>
      <w:proofErr w:type="spellEnd"/>
      <w:r w:rsidR="000B4CAC" w:rsidRPr="009769B6">
        <w:rPr>
          <w:lang w:val="uk-UA"/>
        </w:rPr>
        <w:t xml:space="preserve"> суду Закарпатської області. </w:t>
      </w:r>
    </w:p>
    <w:p w:rsidR="000B4CAC" w:rsidRPr="009769B6" w:rsidRDefault="00E803AD" w:rsidP="000B4CAC">
      <w:pPr>
        <w:pStyle w:val="af2"/>
        <w:ind w:firstLine="567"/>
        <w:jc w:val="both"/>
        <w:rPr>
          <w:rFonts w:ascii="Times New Roman" w:hAnsi="Times New Roman"/>
          <w:sz w:val="24"/>
          <w:szCs w:val="24"/>
        </w:rPr>
      </w:pPr>
      <w:r w:rsidRPr="009769B6">
        <w:rPr>
          <w:rFonts w:ascii="Times New Roman" w:hAnsi="Times New Roman"/>
          <w:sz w:val="24"/>
          <w:szCs w:val="24"/>
        </w:rPr>
        <w:t xml:space="preserve">Рішенням Комісії </w:t>
      </w:r>
      <w:r w:rsidR="000B4CAC" w:rsidRPr="009769B6">
        <w:rPr>
          <w:rFonts w:ascii="Times New Roman" w:eastAsia="Times New Roman" w:hAnsi="Times New Roman"/>
          <w:sz w:val="24"/>
          <w:szCs w:val="24"/>
        </w:rPr>
        <w:t>від</w:t>
      </w:r>
      <w:r w:rsidR="000C59EC">
        <w:rPr>
          <w:rFonts w:ascii="Times New Roman" w:eastAsia="Times New Roman" w:hAnsi="Times New Roman"/>
          <w:sz w:val="24"/>
          <w:szCs w:val="24"/>
        </w:rPr>
        <w:t xml:space="preserve"> </w:t>
      </w:r>
      <w:r w:rsidR="000B4CAC" w:rsidRPr="009769B6">
        <w:rPr>
          <w:rFonts w:ascii="Times New Roman" w:eastAsia="Times New Roman" w:hAnsi="Times New Roman"/>
          <w:sz w:val="24"/>
          <w:szCs w:val="24"/>
        </w:rPr>
        <w:t>01 лютого 2018</w:t>
      </w:r>
      <w:r w:rsidR="000C59EC">
        <w:rPr>
          <w:rFonts w:ascii="Times New Roman" w:eastAsia="Times New Roman" w:hAnsi="Times New Roman"/>
          <w:sz w:val="24"/>
          <w:szCs w:val="24"/>
        </w:rPr>
        <w:t xml:space="preserve"> </w:t>
      </w:r>
      <w:r w:rsidR="000B4CAC" w:rsidRPr="009769B6">
        <w:rPr>
          <w:rFonts w:ascii="Times New Roman" w:eastAsia="Times New Roman" w:hAnsi="Times New Roman"/>
          <w:sz w:val="24"/>
          <w:szCs w:val="24"/>
        </w:rPr>
        <w:t>року №</w:t>
      </w:r>
      <w:r w:rsidR="000C59EC">
        <w:rPr>
          <w:rFonts w:ascii="Times New Roman" w:eastAsia="Times New Roman" w:hAnsi="Times New Roman"/>
          <w:sz w:val="24"/>
          <w:szCs w:val="24"/>
        </w:rPr>
        <w:t xml:space="preserve"> </w:t>
      </w:r>
      <w:r w:rsidR="000B4CAC" w:rsidRPr="009769B6">
        <w:rPr>
          <w:rFonts w:ascii="Times New Roman" w:eastAsia="Times New Roman" w:hAnsi="Times New Roman"/>
          <w:sz w:val="24"/>
          <w:szCs w:val="24"/>
        </w:rPr>
        <w:t xml:space="preserve">8/зп-18 </w:t>
      </w:r>
      <w:r w:rsidRPr="009769B6">
        <w:rPr>
          <w:rFonts w:ascii="Times New Roman" w:hAnsi="Times New Roman"/>
          <w:sz w:val="24"/>
          <w:szCs w:val="24"/>
        </w:rPr>
        <w:t xml:space="preserve">призначено </w:t>
      </w:r>
      <w:r w:rsidRPr="009769B6">
        <w:rPr>
          <w:rFonts w:ascii="Times New Roman" w:eastAsia="Times New Roman" w:hAnsi="Times New Roman"/>
          <w:sz w:val="24"/>
          <w:szCs w:val="24"/>
          <w:lang w:eastAsia="uk-UA"/>
        </w:rPr>
        <w:t xml:space="preserve">кваліфікаційне оцінювання суддів місцевих та апеляційних судів на відповідність займаній посаді, зокрема </w:t>
      </w:r>
      <w:r w:rsidRPr="009769B6">
        <w:rPr>
          <w:rFonts w:ascii="Times New Roman" w:eastAsia="Times New Roman" w:hAnsi="Times New Roman"/>
          <w:sz w:val="24"/>
          <w:szCs w:val="24"/>
        </w:rPr>
        <w:t xml:space="preserve">судді </w:t>
      </w:r>
      <w:r w:rsidR="000B4CAC" w:rsidRPr="009769B6">
        <w:rPr>
          <w:rFonts w:ascii="Times New Roman" w:hAnsi="Times New Roman"/>
          <w:sz w:val="24"/>
          <w:szCs w:val="24"/>
        </w:rPr>
        <w:t xml:space="preserve">Ужгородського </w:t>
      </w:r>
      <w:proofErr w:type="spellStart"/>
      <w:r w:rsidR="000B4CAC" w:rsidRPr="009769B6">
        <w:rPr>
          <w:rFonts w:ascii="Times New Roman" w:hAnsi="Times New Roman"/>
          <w:sz w:val="24"/>
          <w:szCs w:val="24"/>
        </w:rPr>
        <w:t>міськрайонного</w:t>
      </w:r>
      <w:proofErr w:type="spellEnd"/>
      <w:r w:rsidR="000B4CAC" w:rsidRPr="009769B6">
        <w:rPr>
          <w:rFonts w:ascii="Times New Roman" w:hAnsi="Times New Roman"/>
          <w:sz w:val="24"/>
          <w:szCs w:val="24"/>
        </w:rPr>
        <w:t xml:space="preserve"> суду Закарпатської області </w:t>
      </w:r>
      <w:proofErr w:type="spellStart"/>
      <w:r w:rsidR="000B4CAC" w:rsidRPr="009769B6">
        <w:rPr>
          <w:rFonts w:ascii="Times New Roman" w:hAnsi="Times New Roman"/>
          <w:sz w:val="24"/>
          <w:szCs w:val="24"/>
        </w:rPr>
        <w:t>Світлик</w:t>
      </w:r>
      <w:proofErr w:type="spellEnd"/>
      <w:r w:rsidR="000B4CAC" w:rsidRPr="009769B6">
        <w:rPr>
          <w:rFonts w:ascii="Times New Roman" w:hAnsi="Times New Roman"/>
          <w:sz w:val="24"/>
          <w:szCs w:val="24"/>
        </w:rPr>
        <w:t xml:space="preserve"> О.М.</w:t>
      </w:r>
    </w:p>
    <w:p w:rsidR="00E803AD" w:rsidRPr="009769B6" w:rsidRDefault="00E803AD" w:rsidP="00E803AD">
      <w:pPr>
        <w:ind w:firstLine="567"/>
        <w:jc w:val="both"/>
        <w:rPr>
          <w:rFonts w:eastAsia="Arial Unicode MS"/>
          <w:lang w:val="uk-UA"/>
        </w:rPr>
      </w:pPr>
      <w:r w:rsidRPr="009769B6">
        <w:rPr>
          <w:lang w:val="uk-UA"/>
        </w:rPr>
        <w:t xml:space="preserve">Рішенням Комісії від </w:t>
      </w:r>
      <w:r w:rsidR="003D4E97" w:rsidRPr="009769B6">
        <w:rPr>
          <w:lang w:val="uk-UA"/>
        </w:rPr>
        <w:t xml:space="preserve">11 липня </w:t>
      </w:r>
      <w:r w:rsidRPr="009769B6">
        <w:rPr>
          <w:lang w:val="uk-UA" w:eastAsia="uk-UA"/>
        </w:rPr>
        <w:t>2018 рок</w:t>
      </w:r>
      <w:r w:rsidR="003D4E97" w:rsidRPr="009769B6">
        <w:rPr>
          <w:lang w:val="uk-UA" w:eastAsia="uk-UA"/>
        </w:rPr>
        <w:t>у № 167</w:t>
      </w:r>
      <w:r w:rsidRPr="009769B6">
        <w:rPr>
          <w:lang w:val="uk-UA" w:eastAsia="uk-UA"/>
        </w:rPr>
        <w:t xml:space="preserve">/зп-18 затверджено декодовані результати першого етапу «Іспит» кваліфікаційного оцінювання суддів на відповідність займаній посаді. </w:t>
      </w:r>
      <w:r w:rsidRPr="009769B6">
        <w:rPr>
          <w:rFonts w:eastAsia="Arial Unicode MS"/>
          <w:lang w:val="uk-UA"/>
        </w:rPr>
        <w:t xml:space="preserve">Загальний результат складеного </w:t>
      </w:r>
      <w:r w:rsidRPr="009769B6">
        <w:rPr>
          <w:color w:val="000000"/>
          <w:lang w:val="uk-UA" w:eastAsia="uk-UA"/>
        </w:rPr>
        <w:t xml:space="preserve">суддею </w:t>
      </w:r>
      <w:proofErr w:type="spellStart"/>
      <w:r w:rsidR="003D4E97" w:rsidRPr="009769B6">
        <w:rPr>
          <w:color w:val="000000"/>
          <w:lang w:val="uk-UA" w:eastAsia="uk-UA"/>
        </w:rPr>
        <w:t>Світлик</w:t>
      </w:r>
      <w:proofErr w:type="spellEnd"/>
      <w:r w:rsidR="003D4E97" w:rsidRPr="009769B6">
        <w:rPr>
          <w:color w:val="000000"/>
          <w:lang w:val="uk-UA" w:eastAsia="uk-UA"/>
        </w:rPr>
        <w:t xml:space="preserve"> О.М.</w:t>
      </w:r>
      <w:r w:rsidRPr="009769B6">
        <w:rPr>
          <w:color w:val="000000"/>
          <w:lang w:val="uk-UA" w:eastAsia="uk-UA"/>
        </w:rPr>
        <w:t xml:space="preserve"> </w:t>
      </w:r>
      <w:r w:rsidRPr="009769B6">
        <w:rPr>
          <w:rFonts w:eastAsia="Arial Unicode MS"/>
          <w:lang w:val="uk-UA"/>
        </w:rPr>
        <w:t xml:space="preserve">анонімного письмового тестування та виконаного практичного завдання становив </w:t>
      </w:r>
      <w:r w:rsidR="003D4E97" w:rsidRPr="009769B6">
        <w:rPr>
          <w:lang w:val="uk-UA" w:eastAsia="uk-UA"/>
        </w:rPr>
        <w:t>158,375</w:t>
      </w:r>
      <w:r w:rsidR="003D4E97" w:rsidRPr="000C59EC">
        <w:rPr>
          <w:lang w:val="uk-UA" w:eastAsia="uk-UA"/>
        </w:rPr>
        <w:t xml:space="preserve"> </w:t>
      </w:r>
      <w:r w:rsidRPr="000C59EC">
        <w:rPr>
          <w:lang w:val="uk-UA" w:eastAsia="uk-UA"/>
        </w:rPr>
        <w:t>бала, її</w:t>
      </w:r>
      <w:r w:rsidRPr="009769B6">
        <w:rPr>
          <w:rFonts w:eastAsia="Arial Unicode MS"/>
          <w:lang w:val="uk-UA"/>
        </w:rPr>
        <w:t xml:space="preserve"> </w:t>
      </w:r>
      <w:r w:rsidRPr="009769B6">
        <w:rPr>
          <w:color w:val="000000"/>
          <w:lang w:val="uk-UA" w:eastAsia="uk-UA"/>
        </w:rPr>
        <w:t>допущено до другого етапу кваліфікаційного оцінювання на відповідність займаній посаді – «Дослідження досьє та проведення співбесіди».</w:t>
      </w:r>
    </w:p>
    <w:p w:rsidR="00E803AD" w:rsidRPr="009769B6" w:rsidRDefault="003D4E97" w:rsidP="00E803AD">
      <w:pPr>
        <w:shd w:val="clear" w:color="auto" w:fill="FFFFFF"/>
        <w:suppressAutoHyphens w:val="0"/>
        <w:ind w:firstLine="567"/>
        <w:jc w:val="both"/>
        <w:rPr>
          <w:color w:val="000000"/>
          <w:lang w:val="uk-UA" w:eastAsia="uk-UA"/>
        </w:rPr>
      </w:pPr>
      <w:proofErr w:type="spellStart"/>
      <w:r w:rsidRPr="009769B6">
        <w:rPr>
          <w:color w:val="000000"/>
          <w:lang w:val="uk-UA" w:eastAsia="uk-UA"/>
        </w:rPr>
        <w:t>Світлик</w:t>
      </w:r>
      <w:proofErr w:type="spellEnd"/>
      <w:r w:rsidRPr="009769B6">
        <w:rPr>
          <w:color w:val="000000"/>
          <w:lang w:val="uk-UA" w:eastAsia="uk-UA"/>
        </w:rPr>
        <w:t xml:space="preserve"> О.М.</w:t>
      </w:r>
      <w:r w:rsidR="00E803AD" w:rsidRPr="009769B6">
        <w:rPr>
          <w:color w:val="000000"/>
          <w:lang w:val="uk-UA" w:eastAsia="uk-UA"/>
        </w:rPr>
        <w:t xml:space="preserve">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E803AD" w:rsidRPr="009769B6" w:rsidRDefault="00E803AD" w:rsidP="00E803AD">
      <w:pPr>
        <w:shd w:val="clear" w:color="auto" w:fill="FFFFFF"/>
        <w:suppressAutoHyphens w:val="0"/>
        <w:ind w:firstLine="567"/>
        <w:jc w:val="both"/>
        <w:rPr>
          <w:color w:val="1D1D1B"/>
          <w:lang w:val="uk-UA" w:eastAsia="uk-UA"/>
        </w:rPr>
      </w:pPr>
      <w:r w:rsidRPr="009769B6">
        <w:rPr>
          <w:color w:val="000000"/>
          <w:lang w:val="uk-UA" w:eastAsia="uk-UA"/>
        </w:rPr>
        <w:t>Законом України «Про внесення змін до Закону України «Про судоустрій і статус суддів»</w:t>
      </w:r>
      <w:r w:rsidRPr="000C59EC">
        <w:rPr>
          <w:color w:val="000000"/>
          <w:sz w:val="44"/>
          <w:szCs w:val="44"/>
          <w:lang w:val="uk-UA" w:eastAsia="uk-UA"/>
        </w:rPr>
        <w:t xml:space="preserve"> </w:t>
      </w:r>
      <w:r w:rsidRPr="009769B6">
        <w:rPr>
          <w:color w:val="000000"/>
          <w:lang w:val="uk-UA" w:eastAsia="uk-UA"/>
        </w:rPr>
        <w:t>та</w:t>
      </w:r>
      <w:r w:rsidRPr="000C59EC">
        <w:rPr>
          <w:color w:val="000000"/>
          <w:sz w:val="44"/>
          <w:szCs w:val="44"/>
          <w:lang w:val="uk-UA" w:eastAsia="uk-UA"/>
        </w:rPr>
        <w:t xml:space="preserve"> </w:t>
      </w:r>
      <w:r w:rsidRPr="009769B6">
        <w:rPr>
          <w:color w:val="000000"/>
          <w:lang w:val="uk-UA" w:eastAsia="uk-UA"/>
        </w:rPr>
        <w:t>деяких</w:t>
      </w:r>
      <w:r w:rsidRPr="000C59EC">
        <w:rPr>
          <w:color w:val="000000"/>
          <w:sz w:val="44"/>
          <w:szCs w:val="44"/>
          <w:lang w:val="uk-UA" w:eastAsia="uk-UA"/>
        </w:rPr>
        <w:t xml:space="preserve"> </w:t>
      </w:r>
      <w:r w:rsidRPr="009769B6">
        <w:rPr>
          <w:color w:val="000000"/>
          <w:lang w:val="uk-UA" w:eastAsia="uk-UA"/>
        </w:rPr>
        <w:t>законів</w:t>
      </w:r>
      <w:r w:rsidRPr="000C59EC">
        <w:rPr>
          <w:color w:val="000000"/>
          <w:sz w:val="44"/>
          <w:szCs w:val="44"/>
          <w:lang w:val="uk-UA" w:eastAsia="uk-UA"/>
        </w:rPr>
        <w:t xml:space="preserve"> </w:t>
      </w:r>
      <w:r w:rsidRPr="009769B6">
        <w:rPr>
          <w:color w:val="000000"/>
          <w:lang w:val="uk-UA" w:eastAsia="uk-UA"/>
        </w:rPr>
        <w:t>України</w:t>
      </w:r>
      <w:r w:rsidRPr="000C59EC">
        <w:rPr>
          <w:color w:val="000000"/>
          <w:sz w:val="44"/>
          <w:szCs w:val="44"/>
          <w:lang w:val="uk-UA" w:eastAsia="uk-UA"/>
        </w:rPr>
        <w:t xml:space="preserve"> </w:t>
      </w:r>
      <w:r w:rsidRPr="009769B6">
        <w:rPr>
          <w:color w:val="000000"/>
          <w:lang w:val="uk-UA" w:eastAsia="uk-UA"/>
        </w:rPr>
        <w:t>щодо</w:t>
      </w:r>
      <w:r w:rsidRPr="000C59EC">
        <w:rPr>
          <w:color w:val="000000"/>
          <w:sz w:val="44"/>
          <w:szCs w:val="44"/>
          <w:lang w:val="uk-UA" w:eastAsia="uk-UA"/>
        </w:rPr>
        <w:t xml:space="preserve"> </w:t>
      </w:r>
      <w:r w:rsidRPr="009769B6">
        <w:rPr>
          <w:color w:val="000000"/>
          <w:lang w:val="uk-UA" w:eastAsia="uk-UA"/>
        </w:rPr>
        <w:t>діяльності</w:t>
      </w:r>
      <w:r w:rsidRPr="000C59EC">
        <w:rPr>
          <w:color w:val="000000"/>
          <w:sz w:val="44"/>
          <w:szCs w:val="44"/>
          <w:lang w:val="uk-UA" w:eastAsia="uk-UA"/>
        </w:rPr>
        <w:t xml:space="preserve"> </w:t>
      </w:r>
      <w:r w:rsidRPr="009769B6">
        <w:rPr>
          <w:color w:val="000000"/>
          <w:lang w:val="uk-UA" w:eastAsia="uk-UA"/>
        </w:rPr>
        <w:t>органів</w:t>
      </w:r>
      <w:r w:rsidRPr="000C59EC">
        <w:rPr>
          <w:color w:val="000000"/>
          <w:sz w:val="44"/>
          <w:szCs w:val="44"/>
          <w:lang w:val="uk-UA" w:eastAsia="uk-UA"/>
        </w:rPr>
        <w:t xml:space="preserve"> </w:t>
      </w:r>
      <w:r w:rsidRPr="009769B6">
        <w:rPr>
          <w:color w:val="000000"/>
          <w:lang w:val="uk-UA" w:eastAsia="uk-UA"/>
        </w:rPr>
        <w:t>суддівського</w:t>
      </w:r>
      <w:r w:rsidRPr="000C59EC">
        <w:rPr>
          <w:color w:val="000000"/>
          <w:sz w:val="44"/>
          <w:szCs w:val="44"/>
          <w:lang w:val="uk-UA" w:eastAsia="uk-UA"/>
        </w:rPr>
        <w:t xml:space="preserve"> </w:t>
      </w:r>
      <w:r w:rsidRPr="009769B6">
        <w:rPr>
          <w:color w:val="000000"/>
          <w:lang w:val="uk-UA" w:eastAsia="uk-UA"/>
        </w:rPr>
        <w:t>врядування»</w:t>
      </w:r>
      <w:r w:rsidRPr="000C59EC">
        <w:rPr>
          <w:color w:val="000000"/>
          <w:sz w:val="44"/>
          <w:szCs w:val="44"/>
          <w:lang w:val="uk-UA" w:eastAsia="uk-UA"/>
        </w:rPr>
        <w:t xml:space="preserve"> </w:t>
      </w:r>
      <w:r w:rsidRPr="009769B6">
        <w:rPr>
          <w:color w:val="000000"/>
          <w:lang w:val="uk-UA" w:eastAsia="uk-UA"/>
        </w:rPr>
        <w:t>від</w:t>
      </w:r>
      <w:r w:rsidR="000C59EC">
        <w:rPr>
          <w:color w:val="000000"/>
          <w:lang w:val="uk-UA" w:eastAsia="uk-UA"/>
        </w:rPr>
        <w:t xml:space="preserve"> </w:t>
      </w:r>
      <w:r w:rsidRPr="009769B6">
        <w:rPr>
          <w:color w:val="000000"/>
          <w:lang w:val="uk-UA" w:eastAsia="uk-UA"/>
        </w:rPr>
        <w:t>16</w:t>
      </w:r>
      <w:r w:rsidR="000C59EC">
        <w:rPr>
          <w:color w:val="000000"/>
          <w:lang w:val="uk-UA" w:eastAsia="uk-UA"/>
        </w:rPr>
        <w:t xml:space="preserve"> </w:t>
      </w:r>
      <w:r w:rsidRPr="009769B6">
        <w:rPr>
          <w:color w:val="000000"/>
          <w:lang w:val="uk-UA" w:eastAsia="uk-UA"/>
        </w:rPr>
        <w:t>жовтня 2019 року № 193-ІХ (набрав чинності 07 листопада 2019 року) повноваження членів Вищої кваліфікаційної комісії суддів України припинено.</w:t>
      </w:r>
    </w:p>
    <w:p w:rsidR="00E803AD" w:rsidRPr="009769B6" w:rsidRDefault="00E803AD" w:rsidP="00E803AD">
      <w:pPr>
        <w:shd w:val="clear" w:color="auto" w:fill="FFFFFF"/>
        <w:suppressAutoHyphens w:val="0"/>
        <w:ind w:firstLine="567"/>
        <w:jc w:val="both"/>
        <w:rPr>
          <w:color w:val="1D1D1B"/>
          <w:lang w:val="uk-UA" w:eastAsia="uk-UA"/>
        </w:rPr>
      </w:pPr>
      <w:r w:rsidRPr="009769B6">
        <w:rPr>
          <w:color w:val="000000"/>
          <w:lang w:val="uk-UA" w:eastAsia="uk-UA"/>
        </w:rPr>
        <w:t>Повноважний</w:t>
      </w:r>
      <w:r w:rsidRPr="00BF56E2">
        <w:rPr>
          <w:color w:val="000000"/>
          <w:sz w:val="70"/>
          <w:szCs w:val="70"/>
          <w:lang w:val="uk-UA" w:eastAsia="uk-UA"/>
        </w:rPr>
        <w:t xml:space="preserve"> </w:t>
      </w:r>
      <w:r w:rsidRPr="009769B6">
        <w:rPr>
          <w:color w:val="000000"/>
          <w:lang w:val="uk-UA" w:eastAsia="uk-UA"/>
        </w:rPr>
        <w:t>склад</w:t>
      </w:r>
      <w:r w:rsidRPr="00BF56E2">
        <w:rPr>
          <w:color w:val="000000"/>
          <w:sz w:val="70"/>
          <w:szCs w:val="70"/>
          <w:lang w:val="uk-UA" w:eastAsia="uk-UA"/>
        </w:rPr>
        <w:t xml:space="preserve"> </w:t>
      </w:r>
      <w:r w:rsidRPr="009769B6">
        <w:rPr>
          <w:color w:val="000000"/>
          <w:lang w:val="uk-UA" w:eastAsia="uk-UA"/>
        </w:rPr>
        <w:t>Вищої</w:t>
      </w:r>
      <w:r w:rsidRPr="00BF56E2">
        <w:rPr>
          <w:color w:val="000000"/>
          <w:sz w:val="70"/>
          <w:szCs w:val="70"/>
          <w:lang w:val="uk-UA" w:eastAsia="uk-UA"/>
        </w:rPr>
        <w:t xml:space="preserve"> </w:t>
      </w:r>
      <w:r w:rsidRPr="009769B6">
        <w:rPr>
          <w:color w:val="000000"/>
          <w:lang w:val="uk-UA" w:eastAsia="uk-UA"/>
        </w:rPr>
        <w:t>кваліфікаційної</w:t>
      </w:r>
      <w:r w:rsidRPr="00BF56E2">
        <w:rPr>
          <w:color w:val="000000"/>
          <w:sz w:val="70"/>
          <w:szCs w:val="70"/>
          <w:lang w:val="uk-UA" w:eastAsia="uk-UA"/>
        </w:rPr>
        <w:t xml:space="preserve"> </w:t>
      </w:r>
      <w:r w:rsidRPr="009769B6">
        <w:rPr>
          <w:color w:val="000000"/>
          <w:lang w:val="uk-UA" w:eastAsia="uk-UA"/>
        </w:rPr>
        <w:t>комісії</w:t>
      </w:r>
      <w:r w:rsidRPr="00BF56E2">
        <w:rPr>
          <w:color w:val="000000"/>
          <w:sz w:val="70"/>
          <w:szCs w:val="70"/>
          <w:lang w:val="uk-UA" w:eastAsia="uk-UA"/>
        </w:rPr>
        <w:t xml:space="preserve"> </w:t>
      </w:r>
      <w:r w:rsidRPr="009769B6">
        <w:rPr>
          <w:color w:val="000000"/>
          <w:lang w:val="uk-UA" w:eastAsia="uk-UA"/>
        </w:rPr>
        <w:t>суддів</w:t>
      </w:r>
      <w:r w:rsidRPr="00BF56E2">
        <w:rPr>
          <w:color w:val="000000"/>
          <w:sz w:val="70"/>
          <w:szCs w:val="70"/>
          <w:lang w:val="uk-UA" w:eastAsia="uk-UA"/>
        </w:rPr>
        <w:t xml:space="preserve"> </w:t>
      </w:r>
      <w:r w:rsidRPr="009769B6">
        <w:rPr>
          <w:color w:val="000000"/>
          <w:lang w:val="uk-UA" w:eastAsia="uk-UA"/>
        </w:rPr>
        <w:t>України</w:t>
      </w:r>
      <w:r w:rsidRPr="00BF56E2">
        <w:rPr>
          <w:color w:val="000000"/>
          <w:sz w:val="70"/>
          <w:szCs w:val="70"/>
          <w:lang w:val="uk-UA" w:eastAsia="uk-UA"/>
        </w:rPr>
        <w:t xml:space="preserve"> </w:t>
      </w:r>
      <w:r w:rsidRPr="009769B6">
        <w:rPr>
          <w:color w:val="000000"/>
          <w:lang w:val="uk-UA" w:eastAsia="uk-UA"/>
        </w:rPr>
        <w:t>сформовано</w:t>
      </w:r>
      <w:r w:rsidRPr="00BF56E2">
        <w:rPr>
          <w:color w:val="000000"/>
          <w:sz w:val="70"/>
          <w:szCs w:val="70"/>
          <w:lang w:val="uk-UA" w:eastAsia="uk-UA"/>
        </w:rPr>
        <w:t xml:space="preserve"> </w:t>
      </w:r>
      <w:r w:rsidRPr="009769B6">
        <w:rPr>
          <w:color w:val="000000"/>
          <w:lang w:val="uk-UA" w:eastAsia="uk-UA"/>
        </w:rPr>
        <w:t>01</w:t>
      </w:r>
      <w:r w:rsidR="000C59EC">
        <w:rPr>
          <w:color w:val="000000"/>
          <w:lang w:val="uk-UA" w:eastAsia="uk-UA"/>
        </w:rPr>
        <w:t xml:space="preserve"> </w:t>
      </w:r>
      <w:r w:rsidRPr="009769B6">
        <w:rPr>
          <w:color w:val="000000"/>
          <w:lang w:val="uk-UA" w:eastAsia="uk-UA"/>
        </w:rPr>
        <w:t>червня 2023 року.</w:t>
      </w:r>
    </w:p>
    <w:p w:rsidR="00E803AD" w:rsidRPr="009769B6" w:rsidRDefault="00E803AD" w:rsidP="00E803AD">
      <w:pPr>
        <w:shd w:val="clear" w:color="auto" w:fill="FFFFFF"/>
        <w:suppressAutoHyphens w:val="0"/>
        <w:ind w:firstLine="567"/>
        <w:jc w:val="both"/>
        <w:rPr>
          <w:color w:val="1D1D1B"/>
          <w:lang w:val="uk-UA" w:eastAsia="uk-UA"/>
        </w:rPr>
      </w:pPr>
      <w:r w:rsidRPr="009769B6">
        <w:rPr>
          <w:color w:val="000000"/>
          <w:lang w:val="uk-UA" w:eastAsia="uk-UA"/>
        </w:rPr>
        <w:t>З метою вирішення питання продовження процедур оцінювання, передбачених Законом України</w:t>
      </w:r>
      <w:r w:rsidRPr="00BF56E2">
        <w:rPr>
          <w:color w:val="000000"/>
          <w:sz w:val="48"/>
          <w:szCs w:val="48"/>
          <w:lang w:val="uk-UA" w:eastAsia="uk-UA"/>
        </w:rPr>
        <w:t xml:space="preserve"> </w:t>
      </w:r>
      <w:r w:rsidRPr="009769B6">
        <w:rPr>
          <w:color w:val="000000"/>
          <w:lang w:val="uk-UA" w:eastAsia="uk-UA"/>
        </w:rPr>
        <w:t>«Про</w:t>
      </w:r>
      <w:r w:rsidRPr="00BF56E2">
        <w:rPr>
          <w:color w:val="000000"/>
          <w:sz w:val="48"/>
          <w:szCs w:val="48"/>
          <w:lang w:val="uk-UA" w:eastAsia="uk-UA"/>
        </w:rPr>
        <w:t xml:space="preserve"> </w:t>
      </w:r>
      <w:r w:rsidRPr="009769B6">
        <w:rPr>
          <w:color w:val="000000"/>
          <w:lang w:val="uk-UA" w:eastAsia="uk-UA"/>
        </w:rPr>
        <w:t>судоустрій</w:t>
      </w:r>
      <w:r w:rsidRPr="00BF56E2">
        <w:rPr>
          <w:color w:val="000000"/>
          <w:sz w:val="48"/>
          <w:szCs w:val="48"/>
          <w:lang w:val="uk-UA" w:eastAsia="uk-UA"/>
        </w:rPr>
        <w:t xml:space="preserve"> </w:t>
      </w:r>
      <w:r w:rsidRPr="009769B6">
        <w:rPr>
          <w:color w:val="000000"/>
          <w:lang w:val="uk-UA" w:eastAsia="uk-UA"/>
        </w:rPr>
        <w:t>і</w:t>
      </w:r>
      <w:r w:rsidRPr="00BF56E2">
        <w:rPr>
          <w:color w:val="000000"/>
          <w:sz w:val="48"/>
          <w:szCs w:val="48"/>
          <w:lang w:val="uk-UA" w:eastAsia="uk-UA"/>
        </w:rPr>
        <w:t xml:space="preserve"> </w:t>
      </w:r>
      <w:r w:rsidRPr="009769B6">
        <w:rPr>
          <w:color w:val="000000"/>
          <w:lang w:val="uk-UA" w:eastAsia="uk-UA"/>
        </w:rPr>
        <w:t>статус</w:t>
      </w:r>
      <w:r w:rsidRPr="00BF56E2">
        <w:rPr>
          <w:color w:val="000000"/>
          <w:sz w:val="48"/>
          <w:szCs w:val="48"/>
          <w:lang w:val="uk-UA" w:eastAsia="uk-UA"/>
        </w:rPr>
        <w:t xml:space="preserve"> </w:t>
      </w:r>
      <w:r w:rsidRPr="009769B6">
        <w:rPr>
          <w:color w:val="000000"/>
          <w:lang w:val="uk-UA" w:eastAsia="uk-UA"/>
        </w:rPr>
        <w:t>суддів»</w:t>
      </w:r>
      <w:r w:rsidRPr="00BF56E2">
        <w:rPr>
          <w:color w:val="000000"/>
          <w:sz w:val="48"/>
          <w:szCs w:val="48"/>
          <w:lang w:val="uk-UA" w:eastAsia="uk-UA"/>
        </w:rPr>
        <w:t xml:space="preserve"> </w:t>
      </w:r>
      <w:r w:rsidRPr="009769B6">
        <w:rPr>
          <w:color w:val="000000"/>
          <w:lang w:val="uk-UA" w:eastAsia="uk-UA"/>
        </w:rPr>
        <w:t>(далі – Закон),</w:t>
      </w:r>
      <w:r w:rsidRPr="00BF56E2">
        <w:rPr>
          <w:color w:val="000000"/>
          <w:sz w:val="48"/>
          <w:szCs w:val="48"/>
          <w:lang w:val="uk-UA" w:eastAsia="uk-UA"/>
        </w:rPr>
        <w:t xml:space="preserve"> </w:t>
      </w:r>
      <w:r w:rsidRPr="009769B6">
        <w:rPr>
          <w:color w:val="000000"/>
          <w:lang w:val="uk-UA" w:eastAsia="uk-UA"/>
        </w:rPr>
        <w:t>на</w:t>
      </w:r>
      <w:r w:rsidRPr="00BF56E2">
        <w:rPr>
          <w:color w:val="000000"/>
          <w:sz w:val="48"/>
          <w:szCs w:val="48"/>
          <w:lang w:val="uk-UA" w:eastAsia="uk-UA"/>
        </w:rPr>
        <w:t xml:space="preserve"> </w:t>
      </w:r>
      <w:r w:rsidRPr="009769B6">
        <w:rPr>
          <w:color w:val="000000"/>
          <w:lang w:val="uk-UA" w:eastAsia="uk-UA"/>
        </w:rPr>
        <w:t>підставі</w:t>
      </w:r>
      <w:r w:rsidRPr="00BF56E2">
        <w:rPr>
          <w:color w:val="000000"/>
          <w:sz w:val="48"/>
          <w:szCs w:val="48"/>
          <w:lang w:val="uk-UA" w:eastAsia="uk-UA"/>
        </w:rPr>
        <w:t xml:space="preserve"> </w:t>
      </w:r>
      <w:r w:rsidRPr="009769B6">
        <w:rPr>
          <w:color w:val="000000"/>
          <w:lang w:val="uk-UA" w:eastAsia="uk-UA"/>
        </w:rPr>
        <w:t>рішення</w:t>
      </w:r>
      <w:r w:rsidRPr="00BF56E2">
        <w:rPr>
          <w:color w:val="000000"/>
          <w:sz w:val="48"/>
          <w:szCs w:val="48"/>
          <w:lang w:val="uk-UA" w:eastAsia="uk-UA"/>
        </w:rPr>
        <w:t xml:space="preserve"> </w:t>
      </w:r>
      <w:r w:rsidRPr="009769B6">
        <w:rPr>
          <w:color w:val="000000"/>
          <w:lang w:val="uk-UA" w:eastAsia="uk-UA"/>
        </w:rPr>
        <w:t>Комісії</w:t>
      </w:r>
      <w:r w:rsidRPr="00BF56E2">
        <w:rPr>
          <w:color w:val="000000"/>
          <w:sz w:val="48"/>
          <w:szCs w:val="48"/>
          <w:lang w:val="uk-UA" w:eastAsia="uk-UA"/>
        </w:rPr>
        <w:t xml:space="preserve"> </w:t>
      </w:r>
      <w:r w:rsidRPr="009769B6">
        <w:rPr>
          <w:color w:val="000000"/>
          <w:lang w:val="uk-UA" w:eastAsia="uk-UA"/>
        </w:rPr>
        <w:t>від</w:t>
      </w:r>
      <w:r w:rsidR="00BF56E2">
        <w:rPr>
          <w:color w:val="000000"/>
          <w:lang w:val="uk-UA" w:eastAsia="uk-UA"/>
        </w:rPr>
        <w:t xml:space="preserve"> </w:t>
      </w:r>
      <w:r w:rsidRPr="009769B6">
        <w:rPr>
          <w:color w:val="000000"/>
          <w:lang w:val="uk-UA" w:eastAsia="uk-UA"/>
        </w:rPr>
        <w:t>20</w:t>
      </w:r>
      <w:r w:rsidR="00BF56E2">
        <w:rPr>
          <w:color w:val="000000"/>
          <w:lang w:val="uk-UA" w:eastAsia="uk-UA"/>
        </w:rPr>
        <w:t xml:space="preserve"> </w:t>
      </w:r>
      <w:r w:rsidRPr="009769B6">
        <w:rPr>
          <w:color w:val="000000"/>
          <w:lang w:val="uk-UA" w:eastAsia="uk-UA"/>
        </w:rPr>
        <w:t>липня</w:t>
      </w:r>
      <w:r w:rsidR="00BF56E2">
        <w:rPr>
          <w:color w:val="000000"/>
          <w:lang w:val="uk-UA" w:eastAsia="uk-UA"/>
        </w:rPr>
        <w:t xml:space="preserve"> </w:t>
      </w:r>
      <w:r w:rsidRPr="009769B6">
        <w:rPr>
          <w:color w:val="000000"/>
          <w:lang w:val="uk-UA" w:eastAsia="uk-UA"/>
        </w:rPr>
        <w:t>2023</w:t>
      </w:r>
      <w:r w:rsidR="00BF56E2">
        <w:rPr>
          <w:color w:val="000000"/>
          <w:lang w:val="uk-UA" w:eastAsia="uk-UA"/>
        </w:rPr>
        <w:t xml:space="preserve"> </w:t>
      </w:r>
      <w:r w:rsidRPr="009769B6">
        <w:rPr>
          <w:color w:val="000000"/>
          <w:lang w:val="uk-UA" w:eastAsia="uk-UA"/>
        </w:rPr>
        <w:t>року</w:t>
      </w:r>
      <w:r w:rsidR="00BF56E2">
        <w:rPr>
          <w:color w:val="000000"/>
          <w:lang w:val="uk-UA" w:eastAsia="uk-UA"/>
        </w:rPr>
        <w:t xml:space="preserve"> </w:t>
      </w:r>
      <w:r w:rsidRPr="009769B6">
        <w:rPr>
          <w:color w:val="000000"/>
          <w:lang w:val="uk-UA" w:eastAsia="uk-UA"/>
        </w:rPr>
        <w:t>№ 34/зп-23</w:t>
      </w:r>
      <w:r w:rsidR="00BF56E2">
        <w:rPr>
          <w:color w:val="000000"/>
          <w:lang w:val="uk-UA" w:eastAsia="uk-UA"/>
        </w:rPr>
        <w:t xml:space="preserve"> </w:t>
      </w:r>
      <w:r w:rsidRPr="009769B6">
        <w:rPr>
          <w:color w:val="000000"/>
          <w:lang w:val="uk-UA" w:eastAsia="uk-UA"/>
        </w:rPr>
        <w:t xml:space="preserve">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w:t>
      </w:r>
      <w:r w:rsidRPr="009769B6">
        <w:rPr>
          <w:color w:val="000000"/>
          <w:lang w:val="uk-UA" w:eastAsia="uk-UA"/>
        </w:rPr>
        <w:lastRenderedPageBreak/>
        <w:t>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E803AD" w:rsidRPr="009769B6" w:rsidRDefault="00E803AD" w:rsidP="00E803AD">
      <w:pPr>
        <w:pStyle w:val="af2"/>
        <w:ind w:firstLine="567"/>
        <w:jc w:val="both"/>
        <w:rPr>
          <w:rFonts w:ascii="Times New Roman" w:hAnsi="Times New Roman"/>
          <w:sz w:val="24"/>
          <w:szCs w:val="24"/>
          <w:shd w:val="clear" w:color="auto" w:fill="FFFFFF"/>
        </w:rPr>
      </w:pPr>
      <w:r w:rsidRPr="009769B6">
        <w:rPr>
          <w:rFonts w:ascii="Times New Roman" w:hAnsi="Times New Roman"/>
          <w:sz w:val="24"/>
          <w:szCs w:val="24"/>
          <w:shd w:val="clear" w:color="auto" w:fill="FFFFFF"/>
        </w:rPr>
        <w:t>Згідно з протоколом повторного розподілу між членами Комісії від</w:t>
      </w:r>
      <w:r w:rsidR="00BF56E2">
        <w:rPr>
          <w:rFonts w:ascii="Times New Roman" w:hAnsi="Times New Roman"/>
          <w:sz w:val="24"/>
          <w:szCs w:val="24"/>
          <w:shd w:val="clear" w:color="auto" w:fill="FFFFFF"/>
        </w:rPr>
        <w:t xml:space="preserve"> </w:t>
      </w:r>
      <w:r w:rsidRPr="009769B6">
        <w:rPr>
          <w:rFonts w:ascii="Times New Roman" w:hAnsi="Times New Roman"/>
          <w:sz w:val="24"/>
          <w:szCs w:val="24"/>
          <w:shd w:val="clear" w:color="auto" w:fill="FFFFFF"/>
        </w:rPr>
        <w:t>26</w:t>
      </w:r>
      <w:r w:rsidR="00BF56E2">
        <w:rPr>
          <w:rFonts w:ascii="Times New Roman" w:hAnsi="Times New Roman"/>
          <w:sz w:val="24"/>
          <w:szCs w:val="24"/>
          <w:shd w:val="clear" w:color="auto" w:fill="FFFFFF"/>
        </w:rPr>
        <w:t xml:space="preserve"> </w:t>
      </w:r>
      <w:r w:rsidRPr="009769B6">
        <w:rPr>
          <w:rFonts w:ascii="Times New Roman" w:hAnsi="Times New Roman"/>
          <w:sz w:val="24"/>
          <w:szCs w:val="24"/>
          <w:shd w:val="clear" w:color="auto" w:fill="FFFFFF"/>
        </w:rPr>
        <w:t>липня</w:t>
      </w:r>
      <w:r w:rsidR="00BF56E2">
        <w:rPr>
          <w:rFonts w:ascii="Times New Roman" w:hAnsi="Times New Roman"/>
          <w:sz w:val="24"/>
          <w:szCs w:val="24"/>
          <w:shd w:val="clear" w:color="auto" w:fill="FFFFFF"/>
        </w:rPr>
        <w:t xml:space="preserve"> </w:t>
      </w:r>
      <w:r w:rsidRPr="009769B6">
        <w:rPr>
          <w:rFonts w:ascii="Times New Roman" w:hAnsi="Times New Roman"/>
          <w:sz w:val="24"/>
          <w:szCs w:val="24"/>
        </w:rPr>
        <w:t>2023</w:t>
      </w:r>
      <w:r w:rsidR="00BF56E2">
        <w:rPr>
          <w:rFonts w:ascii="Times New Roman" w:hAnsi="Times New Roman"/>
          <w:sz w:val="24"/>
          <w:szCs w:val="24"/>
        </w:rPr>
        <w:t xml:space="preserve"> </w:t>
      </w:r>
      <w:r w:rsidRPr="009769B6">
        <w:rPr>
          <w:rFonts w:ascii="Times New Roman" w:hAnsi="Times New Roman"/>
          <w:sz w:val="24"/>
          <w:szCs w:val="24"/>
        </w:rPr>
        <w:t>року</w:t>
      </w:r>
      <w:r w:rsidRPr="009769B6">
        <w:rPr>
          <w:rFonts w:ascii="Times New Roman" w:hAnsi="Times New Roman"/>
          <w:sz w:val="24"/>
          <w:szCs w:val="24"/>
          <w:shd w:val="clear" w:color="auto" w:fill="FFFFFF"/>
        </w:rPr>
        <w:t xml:space="preserve"> доповідачем у справі визначено члена Комісії </w:t>
      </w:r>
      <w:proofErr w:type="spellStart"/>
      <w:r w:rsidRPr="009769B6">
        <w:rPr>
          <w:rFonts w:ascii="Times New Roman" w:hAnsi="Times New Roman"/>
          <w:sz w:val="24"/>
          <w:szCs w:val="24"/>
          <w:shd w:val="clear" w:color="auto" w:fill="FFFFFF"/>
        </w:rPr>
        <w:t>Омельяна</w:t>
      </w:r>
      <w:proofErr w:type="spellEnd"/>
      <w:r w:rsidRPr="009769B6">
        <w:rPr>
          <w:rFonts w:ascii="Times New Roman" w:hAnsi="Times New Roman"/>
          <w:sz w:val="24"/>
          <w:szCs w:val="24"/>
          <w:shd w:val="clear" w:color="auto" w:fill="FFFFFF"/>
        </w:rPr>
        <w:t xml:space="preserve"> О.С.</w:t>
      </w:r>
    </w:p>
    <w:p w:rsidR="00E803AD" w:rsidRPr="009769B6" w:rsidRDefault="00E803AD" w:rsidP="00E803AD">
      <w:pPr>
        <w:shd w:val="clear" w:color="auto" w:fill="FFFFFF"/>
        <w:suppressAutoHyphens w:val="0"/>
        <w:ind w:firstLine="567"/>
        <w:jc w:val="both"/>
        <w:rPr>
          <w:lang w:val="uk-UA" w:eastAsia="uk-UA"/>
        </w:rPr>
      </w:pPr>
      <w:r w:rsidRPr="009769B6">
        <w:rPr>
          <w:color w:val="000000"/>
          <w:lang w:val="uk-UA" w:eastAsia="uk-UA"/>
        </w:rPr>
        <w:t xml:space="preserve">На підставі викладеного вище процедуру кваліфікаційного оцінювання стосовно судді </w:t>
      </w:r>
      <w:proofErr w:type="spellStart"/>
      <w:r w:rsidR="0037091C" w:rsidRPr="009769B6">
        <w:rPr>
          <w:color w:val="000000"/>
          <w:lang w:val="uk-UA" w:eastAsia="uk-UA"/>
        </w:rPr>
        <w:t>Світлик</w:t>
      </w:r>
      <w:proofErr w:type="spellEnd"/>
      <w:r w:rsidR="0037091C" w:rsidRPr="009769B6">
        <w:rPr>
          <w:color w:val="000000"/>
          <w:lang w:val="uk-UA" w:eastAsia="uk-UA"/>
        </w:rPr>
        <w:t xml:space="preserve"> О.М.</w:t>
      </w:r>
      <w:r w:rsidRPr="009769B6">
        <w:rPr>
          <w:color w:val="000000"/>
          <w:lang w:val="uk-UA" w:eastAsia="uk-UA"/>
        </w:rPr>
        <w:t xml:space="preserve"> </w:t>
      </w:r>
      <w:r w:rsidRPr="009769B6">
        <w:rPr>
          <w:lang w:val="uk-UA" w:eastAsia="uk-UA"/>
        </w:rPr>
        <w:t>продовжено з етапу «Дослідження досьє та проведення співбесіди».</w:t>
      </w:r>
    </w:p>
    <w:p w:rsidR="00E803AD" w:rsidRPr="009769B6" w:rsidRDefault="00E803AD" w:rsidP="00E803AD">
      <w:pPr>
        <w:shd w:val="clear" w:color="auto" w:fill="FFFFFF"/>
        <w:suppressAutoHyphens w:val="0"/>
        <w:ind w:firstLine="567"/>
        <w:jc w:val="both"/>
        <w:rPr>
          <w:color w:val="1D1D1B"/>
          <w:lang w:val="uk-UA" w:eastAsia="uk-UA"/>
        </w:rPr>
      </w:pPr>
      <w:r w:rsidRPr="009769B6">
        <w:rPr>
          <w:b/>
          <w:bCs/>
          <w:color w:val="000000"/>
          <w:lang w:val="uk-UA" w:eastAsia="uk-UA"/>
        </w:rPr>
        <w:t>Джерела права та їх застосування.</w:t>
      </w:r>
    </w:p>
    <w:p w:rsidR="00E803AD" w:rsidRPr="009769B6" w:rsidRDefault="00E803AD" w:rsidP="00E803AD">
      <w:pPr>
        <w:shd w:val="clear" w:color="auto" w:fill="FFFFFF"/>
        <w:suppressAutoHyphens w:val="0"/>
        <w:ind w:firstLine="567"/>
        <w:jc w:val="both"/>
        <w:rPr>
          <w:color w:val="1D1D1B"/>
          <w:lang w:val="uk-UA" w:eastAsia="uk-UA"/>
        </w:rPr>
      </w:pPr>
      <w:r w:rsidRPr="009769B6">
        <w:rPr>
          <w:color w:val="000000"/>
          <w:lang w:val="uk-UA"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E803AD" w:rsidRPr="009769B6" w:rsidRDefault="00E803AD" w:rsidP="00E803AD">
      <w:pPr>
        <w:shd w:val="clear" w:color="auto" w:fill="FFFFFF"/>
        <w:suppressAutoHyphens w:val="0"/>
        <w:ind w:firstLine="567"/>
        <w:jc w:val="both"/>
        <w:rPr>
          <w:color w:val="1D1D1B"/>
          <w:lang w:val="uk-UA" w:eastAsia="uk-UA"/>
        </w:rPr>
      </w:pPr>
      <w:r w:rsidRPr="009769B6">
        <w:rPr>
          <w:color w:val="000000"/>
          <w:lang w:val="uk-UA" w:eastAsia="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E803AD" w:rsidRPr="009769B6" w:rsidRDefault="00E803AD" w:rsidP="00E803AD">
      <w:pPr>
        <w:shd w:val="clear" w:color="auto" w:fill="FFFFFF"/>
        <w:suppressAutoHyphens w:val="0"/>
        <w:ind w:firstLine="567"/>
        <w:jc w:val="both"/>
        <w:rPr>
          <w:color w:val="000000"/>
          <w:lang w:val="uk-UA" w:eastAsia="uk-UA"/>
        </w:rPr>
      </w:pPr>
      <w:r w:rsidRPr="009769B6">
        <w:rPr>
          <w:color w:val="000000"/>
          <w:lang w:val="uk-UA"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E803AD" w:rsidRPr="009769B6" w:rsidRDefault="00E803AD" w:rsidP="00E803AD">
      <w:pPr>
        <w:shd w:val="clear" w:color="auto" w:fill="FFFFFF"/>
        <w:suppressAutoHyphens w:val="0"/>
        <w:ind w:firstLine="567"/>
        <w:jc w:val="both"/>
        <w:rPr>
          <w:color w:val="1D1D1B"/>
          <w:lang w:val="uk-UA" w:eastAsia="uk-UA"/>
        </w:rPr>
      </w:pPr>
      <w:r w:rsidRPr="009769B6">
        <w:rPr>
          <w:color w:val="000000"/>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E803AD" w:rsidRPr="009769B6" w:rsidRDefault="00E803AD" w:rsidP="00E803AD">
      <w:pPr>
        <w:shd w:val="clear" w:color="auto" w:fill="FFFFFF"/>
        <w:suppressAutoHyphens w:val="0"/>
        <w:ind w:firstLine="567"/>
        <w:jc w:val="both"/>
        <w:rPr>
          <w:color w:val="1D1D1B"/>
          <w:lang w:val="uk-UA" w:eastAsia="uk-UA"/>
        </w:rPr>
      </w:pPr>
      <w:r w:rsidRPr="009769B6">
        <w:rPr>
          <w:color w:val="000000"/>
          <w:lang w:val="uk-UA" w:eastAsia="uk-UA"/>
        </w:rPr>
        <w:t>Згідно з пунктом 1 глави 2 розділу ІІ Положення про порядок та методологію кваліфікаційного оцінювання, показники відповідності критеріям кваліфікаційного оцінювання</w:t>
      </w:r>
      <w:r w:rsidRPr="00BF56E2">
        <w:rPr>
          <w:color w:val="000000"/>
          <w:sz w:val="144"/>
          <w:szCs w:val="144"/>
          <w:lang w:val="uk-UA" w:eastAsia="uk-UA"/>
        </w:rPr>
        <w:t xml:space="preserve"> </w:t>
      </w:r>
      <w:r w:rsidRPr="009769B6">
        <w:rPr>
          <w:color w:val="000000"/>
          <w:lang w:val="uk-UA" w:eastAsia="uk-UA"/>
        </w:rPr>
        <w:t>та</w:t>
      </w:r>
      <w:r w:rsidRPr="00BF56E2">
        <w:rPr>
          <w:color w:val="000000"/>
          <w:sz w:val="144"/>
          <w:szCs w:val="144"/>
          <w:lang w:val="uk-UA" w:eastAsia="uk-UA"/>
        </w:rPr>
        <w:t xml:space="preserve"> </w:t>
      </w:r>
      <w:r w:rsidRPr="009769B6">
        <w:rPr>
          <w:color w:val="000000"/>
          <w:lang w:val="uk-UA" w:eastAsia="uk-UA"/>
        </w:rPr>
        <w:t>засоби</w:t>
      </w:r>
      <w:r w:rsidRPr="00BF56E2">
        <w:rPr>
          <w:color w:val="000000"/>
          <w:sz w:val="144"/>
          <w:szCs w:val="144"/>
          <w:lang w:val="uk-UA" w:eastAsia="uk-UA"/>
        </w:rPr>
        <w:t xml:space="preserve"> </w:t>
      </w:r>
      <w:r w:rsidRPr="009769B6">
        <w:rPr>
          <w:color w:val="000000"/>
          <w:lang w:val="uk-UA" w:eastAsia="uk-UA"/>
        </w:rPr>
        <w:t>їх</w:t>
      </w:r>
      <w:r w:rsidRPr="00BF56E2">
        <w:rPr>
          <w:color w:val="000000"/>
          <w:sz w:val="144"/>
          <w:szCs w:val="144"/>
          <w:lang w:val="uk-UA" w:eastAsia="uk-UA"/>
        </w:rPr>
        <w:t xml:space="preserve"> </w:t>
      </w:r>
      <w:r w:rsidRPr="009769B6">
        <w:rPr>
          <w:color w:val="000000"/>
          <w:lang w:val="uk-UA" w:eastAsia="uk-UA"/>
        </w:rPr>
        <w:t>встановлення,</w:t>
      </w:r>
      <w:r w:rsidRPr="00BF56E2">
        <w:rPr>
          <w:color w:val="000000"/>
          <w:sz w:val="144"/>
          <w:szCs w:val="144"/>
          <w:lang w:val="uk-UA" w:eastAsia="uk-UA"/>
        </w:rPr>
        <w:t xml:space="preserve"> </w:t>
      </w:r>
      <w:r w:rsidRPr="009769B6">
        <w:rPr>
          <w:color w:val="000000"/>
          <w:lang w:val="uk-UA" w:eastAsia="uk-UA"/>
        </w:rPr>
        <w:t>затвердженого</w:t>
      </w:r>
      <w:r w:rsidRPr="00BF56E2">
        <w:rPr>
          <w:color w:val="000000"/>
          <w:sz w:val="144"/>
          <w:szCs w:val="144"/>
          <w:lang w:val="uk-UA" w:eastAsia="uk-UA"/>
        </w:rPr>
        <w:t xml:space="preserve"> </w:t>
      </w:r>
      <w:r w:rsidRPr="009769B6">
        <w:rPr>
          <w:color w:val="000000"/>
          <w:lang w:val="uk-UA" w:eastAsia="uk-UA"/>
        </w:rPr>
        <w:t>рішенням</w:t>
      </w:r>
      <w:r w:rsidRPr="00BF56E2">
        <w:rPr>
          <w:color w:val="000000"/>
          <w:sz w:val="144"/>
          <w:szCs w:val="144"/>
          <w:lang w:val="uk-UA" w:eastAsia="uk-UA"/>
        </w:rPr>
        <w:t xml:space="preserve"> </w:t>
      </w:r>
      <w:r w:rsidRPr="009769B6">
        <w:rPr>
          <w:color w:val="000000"/>
          <w:lang w:val="uk-UA" w:eastAsia="uk-UA"/>
        </w:rPr>
        <w:t>Комісії</w:t>
      </w:r>
      <w:r w:rsidRPr="00BF56E2">
        <w:rPr>
          <w:color w:val="000000"/>
          <w:sz w:val="144"/>
          <w:szCs w:val="144"/>
          <w:lang w:val="uk-UA" w:eastAsia="uk-UA"/>
        </w:rPr>
        <w:t xml:space="preserve"> </w:t>
      </w:r>
      <w:r w:rsidRPr="009769B6">
        <w:rPr>
          <w:color w:val="000000"/>
          <w:lang w:val="uk-UA" w:eastAsia="uk-UA"/>
        </w:rPr>
        <w:t>від</w:t>
      </w:r>
      <w:r w:rsidR="00BF56E2">
        <w:rPr>
          <w:color w:val="000000"/>
          <w:lang w:val="uk-UA" w:eastAsia="uk-UA"/>
        </w:rPr>
        <w:t xml:space="preserve"> </w:t>
      </w:r>
      <w:r w:rsidRPr="009769B6">
        <w:rPr>
          <w:color w:val="000000"/>
          <w:lang w:val="uk-UA" w:eastAsia="uk-UA"/>
        </w:rPr>
        <w:t>03</w:t>
      </w:r>
      <w:r w:rsidR="00BF56E2">
        <w:rPr>
          <w:color w:val="000000"/>
          <w:lang w:val="uk-UA" w:eastAsia="uk-UA"/>
        </w:rPr>
        <w:t xml:space="preserve"> </w:t>
      </w:r>
      <w:r w:rsidRPr="009769B6">
        <w:rPr>
          <w:color w:val="000000"/>
          <w:lang w:val="uk-UA" w:eastAsia="uk-UA"/>
        </w:rPr>
        <w:t>листопада</w:t>
      </w:r>
      <w:r w:rsidR="00BF56E2">
        <w:rPr>
          <w:color w:val="000000"/>
          <w:lang w:val="uk-UA" w:eastAsia="uk-UA"/>
        </w:rPr>
        <w:t xml:space="preserve"> </w:t>
      </w:r>
      <w:r w:rsidRPr="009769B6">
        <w:rPr>
          <w:color w:val="000000"/>
          <w:lang w:val="uk-UA" w:eastAsia="uk-UA"/>
        </w:rPr>
        <w:t>2016</w:t>
      </w:r>
      <w:r w:rsidR="00BF56E2">
        <w:rPr>
          <w:color w:val="000000"/>
          <w:lang w:val="uk-UA" w:eastAsia="uk-UA"/>
        </w:rPr>
        <w:t xml:space="preserve"> </w:t>
      </w:r>
      <w:r w:rsidRPr="009769B6">
        <w:rPr>
          <w:color w:val="000000"/>
          <w:lang w:val="uk-UA" w:eastAsia="uk-UA"/>
        </w:rPr>
        <w:t>року № 143/зп-16 (у редакції рішення Комісії від 13 лютого 2018</w:t>
      </w:r>
      <w:r w:rsidR="00BF56E2">
        <w:rPr>
          <w:color w:val="000000"/>
          <w:lang w:val="uk-UA" w:eastAsia="uk-UA"/>
        </w:rPr>
        <w:t xml:space="preserve"> </w:t>
      </w:r>
      <w:r w:rsidRPr="009769B6">
        <w:rPr>
          <w:color w:val="000000"/>
          <w:lang w:val="uk-UA" w:eastAsia="uk-UA"/>
        </w:rPr>
        <w:t>року № 20/зп-18) (далі – Положення), критеріями кваліфікаційного оцінювання є:</w:t>
      </w:r>
    </w:p>
    <w:p w:rsidR="00E803AD" w:rsidRPr="009769B6" w:rsidRDefault="00E803AD" w:rsidP="00E803AD">
      <w:pPr>
        <w:shd w:val="clear" w:color="auto" w:fill="FFFFFF"/>
        <w:suppressAutoHyphens w:val="0"/>
        <w:ind w:firstLine="567"/>
        <w:jc w:val="both"/>
        <w:rPr>
          <w:color w:val="1D1D1B"/>
          <w:lang w:val="uk-UA" w:eastAsia="uk-UA"/>
        </w:rPr>
      </w:pPr>
      <w:r w:rsidRPr="009769B6">
        <w:rPr>
          <w:color w:val="000000"/>
          <w:lang w:val="uk-UA" w:eastAsia="uk-UA"/>
        </w:rPr>
        <w:t>1) компетентність (професійна, особиста, соціальна);</w:t>
      </w:r>
    </w:p>
    <w:p w:rsidR="00E803AD" w:rsidRPr="009769B6" w:rsidRDefault="00E803AD" w:rsidP="00E803AD">
      <w:pPr>
        <w:shd w:val="clear" w:color="auto" w:fill="FFFFFF"/>
        <w:suppressAutoHyphens w:val="0"/>
        <w:ind w:firstLine="567"/>
        <w:jc w:val="both"/>
        <w:rPr>
          <w:color w:val="1D1D1B"/>
          <w:lang w:val="uk-UA" w:eastAsia="uk-UA"/>
        </w:rPr>
      </w:pPr>
      <w:r w:rsidRPr="009769B6">
        <w:rPr>
          <w:color w:val="000000"/>
          <w:lang w:val="uk-UA" w:eastAsia="uk-UA"/>
        </w:rPr>
        <w:t>2) професійна етика;</w:t>
      </w:r>
    </w:p>
    <w:p w:rsidR="00E803AD" w:rsidRPr="009769B6" w:rsidRDefault="00E803AD" w:rsidP="00E803AD">
      <w:pPr>
        <w:shd w:val="clear" w:color="auto" w:fill="FFFFFF"/>
        <w:suppressAutoHyphens w:val="0"/>
        <w:ind w:firstLine="567"/>
        <w:jc w:val="both"/>
        <w:rPr>
          <w:color w:val="1D1D1B"/>
          <w:lang w:val="uk-UA" w:eastAsia="uk-UA"/>
        </w:rPr>
      </w:pPr>
      <w:r w:rsidRPr="009769B6">
        <w:rPr>
          <w:color w:val="000000"/>
          <w:lang w:val="uk-UA" w:eastAsia="uk-UA"/>
        </w:rPr>
        <w:t>3) доброчесність.</w:t>
      </w:r>
    </w:p>
    <w:p w:rsidR="00E803AD" w:rsidRPr="009769B6" w:rsidRDefault="00E803AD" w:rsidP="00E803AD">
      <w:pPr>
        <w:shd w:val="clear" w:color="auto" w:fill="FFFFFF"/>
        <w:suppressAutoHyphens w:val="0"/>
        <w:ind w:firstLine="567"/>
        <w:jc w:val="both"/>
        <w:rPr>
          <w:color w:val="1D1D1B"/>
          <w:lang w:val="uk-UA" w:eastAsia="uk-UA"/>
        </w:rPr>
      </w:pPr>
      <w:r w:rsidRPr="009769B6">
        <w:rPr>
          <w:color w:val="000000"/>
          <w:lang w:val="uk-UA" w:eastAsia="uk-UA"/>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E803AD" w:rsidRPr="009769B6" w:rsidRDefault="00E803AD" w:rsidP="00E803AD">
      <w:pPr>
        <w:shd w:val="clear" w:color="auto" w:fill="FFFFFF"/>
        <w:suppressAutoHyphens w:val="0"/>
        <w:ind w:firstLine="567"/>
        <w:jc w:val="both"/>
        <w:rPr>
          <w:color w:val="1D1D1B"/>
          <w:lang w:val="uk-UA" w:eastAsia="uk-UA"/>
        </w:rPr>
      </w:pPr>
      <w:r w:rsidRPr="009769B6">
        <w:rPr>
          <w:color w:val="000000"/>
          <w:lang w:val="uk-UA"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w:t>
      </w:r>
      <w:r w:rsidR="00BF56E2">
        <w:rPr>
          <w:color w:val="000000"/>
          <w:lang w:val="uk-UA" w:eastAsia="uk-UA"/>
        </w:rPr>
        <w:t xml:space="preserve"> </w:t>
      </w:r>
      <w:r w:rsidRPr="009769B6">
        <w:rPr>
          <w:color w:val="000000"/>
          <w:lang w:val="uk-UA" w:eastAsia="uk-UA"/>
        </w:rPr>
        <w:t>балів, за критерієм професійної етики – 250</w:t>
      </w:r>
      <w:r w:rsidR="00BF56E2">
        <w:rPr>
          <w:color w:val="000000"/>
          <w:lang w:val="uk-UA" w:eastAsia="uk-UA"/>
        </w:rPr>
        <w:t xml:space="preserve"> </w:t>
      </w:r>
      <w:r w:rsidRPr="009769B6">
        <w:rPr>
          <w:color w:val="000000"/>
          <w:lang w:val="uk-UA" w:eastAsia="uk-UA"/>
        </w:rPr>
        <w:t>балів, за критерієм доброчесності – 250</w:t>
      </w:r>
      <w:r w:rsidR="00BF56E2">
        <w:rPr>
          <w:color w:val="000000"/>
          <w:lang w:val="uk-UA" w:eastAsia="uk-UA"/>
        </w:rPr>
        <w:t xml:space="preserve"> </w:t>
      </w:r>
      <w:r w:rsidRPr="009769B6">
        <w:rPr>
          <w:color w:val="000000"/>
          <w:lang w:val="uk-UA" w:eastAsia="uk-UA"/>
        </w:rPr>
        <w:t>балів. Отже, сума максимально можливих балів за результатами кваліфікаційного оцінювання за всіма критеріями дорівнює 1</w:t>
      </w:r>
      <w:r w:rsidR="00BF56E2">
        <w:rPr>
          <w:color w:val="000000"/>
          <w:lang w:val="uk-UA" w:eastAsia="uk-UA"/>
        </w:rPr>
        <w:t> </w:t>
      </w:r>
      <w:r w:rsidRPr="009769B6">
        <w:rPr>
          <w:color w:val="000000"/>
          <w:lang w:val="uk-UA" w:eastAsia="uk-UA"/>
        </w:rPr>
        <w:t>000</w:t>
      </w:r>
      <w:r w:rsidR="00BF56E2">
        <w:rPr>
          <w:color w:val="000000"/>
          <w:lang w:val="uk-UA" w:eastAsia="uk-UA"/>
        </w:rPr>
        <w:t xml:space="preserve"> </w:t>
      </w:r>
      <w:r w:rsidRPr="009769B6">
        <w:rPr>
          <w:color w:val="000000"/>
          <w:lang w:val="uk-UA" w:eastAsia="uk-UA"/>
        </w:rPr>
        <w:t>балів.</w:t>
      </w:r>
    </w:p>
    <w:p w:rsidR="00E803AD" w:rsidRPr="009769B6" w:rsidRDefault="00E803AD" w:rsidP="00E803AD">
      <w:pPr>
        <w:shd w:val="clear" w:color="auto" w:fill="FFFFFF"/>
        <w:suppressAutoHyphens w:val="0"/>
        <w:ind w:firstLine="567"/>
        <w:jc w:val="both"/>
        <w:rPr>
          <w:color w:val="1D1D1B"/>
          <w:lang w:val="uk-UA" w:eastAsia="uk-UA"/>
        </w:rPr>
      </w:pPr>
      <w:r w:rsidRPr="009769B6">
        <w:rPr>
          <w:color w:val="000000"/>
          <w:lang w:val="uk-UA" w:eastAsia="uk-UA"/>
        </w:rPr>
        <w:lastRenderedPageBreak/>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w:t>
      </w:r>
      <w:r w:rsidR="00BF56E2">
        <w:rPr>
          <w:color w:val="000000"/>
          <w:lang w:val="uk-UA" w:eastAsia="uk-UA"/>
        </w:rPr>
        <w:t xml:space="preserve"> </w:t>
      </w:r>
      <w:r w:rsidRPr="009769B6">
        <w:rPr>
          <w:color w:val="000000"/>
          <w:lang w:val="uk-UA" w:eastAsia="uk-UA"/>
        </w:rPr>
        <w:t>балів (підпункт 5.1.1.1); рівень практичних навичок та умінь у правозастосуванні – 120</w:t>
      </w:r>
      <w:r w:rsidR="00BF56E2">
        <w:rPr>
          <w:color w:val="000000"/>
          <w:lang w:val="uk-UA" w:eastAsia="uk-UA"/>
        </w:rPr>
        <w:t xml:space="preserve"> </w:t>
      </w:r>
      <w:r w:rsidRPr="009769B6">
        <w:rPr>
          <w:color w:val="000000"/>
          <w:lang w:val="uk-UA" w:eastAsia="uk-UA"/>
        </w:rPr>
        <w:t>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w:t>
      </w:r>
      <w:r w:rsidR="00BF56E2">
        <w:rPr>
          <w:color w:val="000000"/>
          <w:lang w:val="uk-UA" w:eastAsia="uk-UA"/>
        </w:rPr>
        <w:t xml:space="preserve"> </w:t>
      </w:r>
      <w:r w:rsidRPr="009769B6">
        <w:rPr>
          <w:color w:val="000000"/>
          <w:lang w:val="uk-UA" w:eastAsia="uk-UA"/>
        </w:rPr>
        <w:t>балів (підпункт 5.1.1.4); особиста компетентність – 100</w:t>
      </w:r>
      <w:r w:rsidR="00BF56E2">
        <w:rPr>
          <w:color w:val="000000"/>
          <w:lang w:val="uk-UA" w:eastAsia="uk-UA"/>
        </w:rPr>
        <w:t xml:space="preserve"> </w:t>
      </w:r>
      <w:r w:rsidRPr="009769B6">
        <w:rPr>
          <w:color w:val="000000"/>
          <w:lang w:val="uk-UA" w:eastAsia="uk-UA"/>
        </w:rPr>
        <w:t>балів (підпункт 5.1.2); соціальна компетентність – 100</w:t>
      </w:r>
      <w:r w:rsidR="00BF56E2">
        <w:rPr>
          <w:color w:val="000000"/>
          <w:lang w:val="uk-UA" w:eastAsia="uk-UA"/>
        </w:rPr>
        <w:t xml:space="preserve"> </w:t>
      </w:r>
      <w:r w:rsidRPr="009769B6">
        <w:rPr>
          <w:color w:val="000000"/>
          <w:lang w:val="uk-UA" w:eastAsia="uk-UA"/>
        </w:rPr>
        <w:t>балів (підпункт 5.1.3).</w:t>
      </w:r>
    </w:p>
    <w:p w:rsidR="00E803AD" w:rsidRPr="009769B6" w:rsidRDefault="00E803AD" w:rsidP="00E803AD">
      <w:pPr>
        <w:shd w:val="clear" w:color="auto" w:fill="FFFFFF"/>
        <w:suppressAutoHyphens w:val="0"/>
        <w:ind w:firstLine="567"/>
        <w:jc w:val="both"/>
        <w:rPr>
          <w:color w:val="1D1D1B"/>
          <w:lang w:val="uk-UA" w:eastAsia="uk-UA"/>
        </w:rPr>
      </w:pPr>
      <w:r w:rsidRPr="009769B6">
        <w:rPr>
          <w:color w:val="000000"/>
          <w:lang w:val="uk-UA" w:eastAsia="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E803AD" w:rsidRPr="009769B6" w:rsidRDefault="00E803AD" w:rsidP="00E803AD">
      <w:pPr>
        <w:pStyle w:val="rvps2"/>
        <w:shd w:val="clear" w:color="auto" w:fill="FFFFFF"/>
        <w:spacing w:before="0" w:beforeAutospacing="0" w:after="0" w:afterAutospacing="0"/>
        <w:ind w:firstLine="567"/>
        <w:jc w:val="both"/>
        <w:rPr>
          <w:lang w:val="uk-UA" w:eastAsia="uk-UA"/>
        </w:rPr>
      </w:pPr>
      <w:r w:rsidRPr="009769B6">
        <w:rPr>
          <w:lang w:val="uk-UA"/>
        </w:rPr>
        <w:t xml:space="preserve">З метою </w:t>
      </w:r>
      <w:r w:rsidRPr="009769B6">
        <w:rPr>
          <w:shd w:val="clear" w:color="auto" w:fill="FFFFFF"/>
          <w:lang w:val="uk-UA"/>
        </w:rPr>
        <w:t xml:space="preserve">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до повноважень якої належить </w:t>
      </w:r>
      <w:r w:rsidRPr="009769B6">
        <w:rPr>
          <w:lang w:val="uk-UA"/>
        </w:rPr>
        <w:t xml:space="preserve">надання, за наявності відповідних підстав, Комісії висновок про невідповідність судді (кандидата на посаду судді) критеріям професійної етики та доброчесності, який додається до суддівського досьє </w:t>
      </w:r>
      <w:r w:rsidRPr="009769B6">
        <w:rPr>
          <w:shd w:val="clear" w:color="auto" w:fill="FFFFFF"/>
          <w:lang w:val="uk-UA"/>
        </w:rPr>
        <w:t>(частина перша, пункт 3 частини шостої статті 87 Закону).</w:t>
      </w:r>
    </w:p>
    <w:p w:rsidR="00E803AD" w:rsidRPr="009769B6" w:rsidRDefault="00E803AD" w:rsidP="00E803AD">
      <w:pPr>
        <w:shd w:val="clear" w:color="auto" w:fill="FFFFFF"/>
        <w:suppressAutoHyphens w:val="0"/>
        <w:ind w:firstLine="567"/>
        <w:jc w:val="both"/>
        <w:rPr>
          <w:lang w:val="uk-UA" w:eastAsia="uk-UA"/>
        </w:rPr>
      </w:pPr>
      <w:r w:rsidRPr="009769B6">
        <w:rPr>
          <w:b/>
          <w:bCs/>
          <w:lang w:val="uk-UA" w:eastAsia="uk-UA"/>
        </w:rPr>
        <w:t>Визначення результатів кваліфікаційного оцінювання.</w:t>
      </w:r>
    </w:p>
    <w:p w:rsidR="00E803AD" w:rsidRPr="009769B6" w:rsidRDefault="00E803AD" w:rsidP="003D4E97">
      <w:pPr>
        <w:shd w:val="clear" w:color="auto" w:fill="FFFFFF"/>
        <w:suppressAutoHyphens w:val="0"/>
        <w:ind w:firstLine="567"/>
        <w:jc w:val="both"/>
        <w:rPr>
          <w:lang w:val="uk-UA"/>
        </w:rPr>
      </w:pPr>
      <w:r w:rsidRPr="009769B6">
        <w:rPr>
          <w:lang w:val="uk-UA"/>
        </w:rPr>
        <w:t xml:space="preserve">На адресу Комісії </w:t>
      </w:r>
      <w:r w:rsidR="003D4E97" w:rsidRPr="009769B6">
        <w:rPr>
          <w:lang w:val="uk-UA"/>
        </w:rPr>
        <w:t>24</w:t>
      </w:r>
      <w:r w:rsidRPr="009769B6">
        <w:rPr>
          <w:lang w:val="uk-UA"/>
        </w:rPr>
        <w:t xml:space="preserve"> </w:t>
      </w:r>
      <w:r w:rsidR="003D4E97" w:rsidRPr="009769B6">
        <w:rPr>
          <w:lang w:val="uk-UA"/>
        </w:rPr>
        <w:t xml:space="preserve">січня </w:t>
      </w:r>
      <w:r w:rsidRPr="009769B6">
        <w:rPr>
          <w:lang w:val="uk-UA"/>
        </w:rPr>
        <w:t>202</w:t>
      </w:r>
      <w:r w:rsidR="003D4E97" w:rsidRPr="009769B6">
        <w:rPr>
          <w:lang w:val="uk-UA"/>
        </w:rPr>
        <w:t>4</w:t>
      </w:r>
      <w:r w:rsidRPr="009769B6">
        <w:rPr>
          <w:lang w:val="uk-UA"/>
        </w:rPr>
        <w:t xml:space="preserve"> року надійшло рішення ГРД про надання Вищій кваліфікаційній комісії суддів України інформації стосовно судді </w:t>
      </w:r>
      <w:r w:rsidR="003D4E97" w:rsidRPr="009769B6">
        <w:rPr>
          <w:lang w:val="uk-UA"/>
        </w:rPr>
        <w:t xml:space="preserve">Ужгородського </w:t>
      </w:r>
      <w:proofErr w:type="spellStart"/>
      <w:r w:rsidR="003D4E97" w:rsidRPr="009769B6">
        <w:rPr>
          <w:lang w:val="uk-UA"/>
        </w:rPr>
        <w:t>міськрайонного</w:t>
      </w:r>
      <w:proofErr w:type="spellEnd"/>
      <w:r w:rsidR="003D4E97" w:rsidRPr="009769B6">
        <w:rPr>
          <w:lang w:val="uk-UA"/>
        </w:rPr>
        <w:t xml:space="preserve"> суду Закарпатської області </w:t>
      </w:r>
      <w:proofErr w:type="spellStart"/>
      <w:r w:rsidR="003D4E97" w:rsidRPr="009769B6">
        <w:rPr>
          <w:lang w:val="uk-UA"/>
        </w:rPr>
        <w:t>Світлик</w:t>
      </w:r>
      <w:proofErr w:type="spellEnd"/>
      <w:r w:rsidR="003D4E97" w:rsidRPr="009769B6">
        <w:rPr>
          <w:lang w:val="uk-UA"/>
        </w:rPr>
        <w:t xml:space="preserve"> О.М.</w:t>
      </w:r>
      <w:r w:rsidRPr="009769B6">
        <w:rPr>
          <w:lang w:val="uk-UA"/>
        </w:rPr>
        <w:t xml:space="preserve">, яка характеризує суддю та може бути використана під час </w:t>
      </w:r>
      <w:r w:rsidR="003D4E97" w:rsidRPr="009769B6">
        <w:rPr>
          <w:lang w:val="uk-UA"/>
        </w:rPr>
        <w:t>її</w:t>
      </w:r>
      <w:r w:rsidRPr="009769B6">
        <w:rPr>
          <w:lang w:val="uk-UA"/>
        </w:rPr>
        <w:t xml:space="preserve"> оцінювання.</w:t>
      </w:r>
    </w:p>
    <w:p w:rsidR="003D4E97" w:rsidRPr="009769B6" w:rsidRDefault="00E803AD" w:rsidP="00E803AD">
      <w:pPr>
        <w:suppressAutoHyphens w:val="0"/>
        <w:autoSpaceDE w:val="0"/>
        <w:autoSpaceDN w:val="0"/>
        <w:adjustRightInd w:val="0"/>
        <w:ind w:firstLine="567"/>
        <w:jc w:val="both"/>
        <w:rPr>
          <w:color w:val="000000"/>
          <w:lang w:val="uk-UA" w:eastAsia="uk-UA"/>
        </w:rPr>
      </w:pPr>
      <w:r w:rsidRPr="009769B6">
        <w:rPr>
          <w:rFonts w:eastAsia="Calibri"/>
          <w:bCs/>
          <w:lang w:val="uk-UA" w:eastAsia="en-US"/>
        </w:rPr>
        <w:t>Згідно з інформацією ГРД суддя</w:t>
      </w:r>
      <w:r w:rsidRPr="009769B6">
        <w:rPr>
          <w:color w:val="000000"/>
          <w:lang w:val="uk-UA" w:eastAsia="uk-UA"/>
        </w:rPr>
        <w:t xml:space="preserve"> </w:t>
      </w:r>
      <w:r w:rsidR="003D4E97" w:rsidRPr="009769B6">
        <w:rPr>
          <w:color w:val="000000"/>
          <w:lang w:val="uk-UA" w:eastAsia="uk-UA"/>
        </w:rPr>
        <w:t xml:space="preserve">порушувала розумні строки розгляду окремих справ щодо водіїв, стосовно яких складено протоколи щодо керування автомобілями у стані сп’яніння, що призвело до уникнення ними відповідальності </w:t>
      </w:r>
      <w:r w:rsidR="007C497A" w:rsidRPr="009769B6">
        <w:rPr>
          <w:color w:val="000000"/>
          <w:lang w:val="uk-UA" w:eastAsia="uk-UA"/>
        </w:rPr>
        <w:t>за тяжкі порушення у зв’язку із закінченням строків.</w:t>
      </w:r>
    </w:p>
    <w:p w:rsidR="007C497A" w:rsidRPr="009769B6" w:rsidRDefault="00E803AD" w:rsidP="00E803AD">
      <w:pPr>
        <w:autoSpaceDE w:val="0"/>
        <w:autoSpaceDN w:val="0"/>
        <w:adjustRightInd w:val="0"/>
        <w:ind w:firstLine="567"/>
        <w:jc w:val="both"/>
        <w:rPr>
          <w:shd w:val="clear" w:color="auto" w:fill="FFFFFF"/>
          <w:lang w:val="uk-UA"/>
        </w:rPr>
      </w:pPr>
      <w:r w:rsidRPr="009769B6">
        <w:rPr>
          <w:shd w:val="clear" w:color="auto" w:fill="FFFFFF"/>
          <w:lang w:val="uk-UA"/>
        </w:rPr>
        <w:t xml:space="preserve">ГРД зазначає, що </w:t>
      </w:r>
      <w:r w:rsidR="007C497A" w:rsidRPr="009769B6">
        <w:rPr>
          <w:shd w:val="clear" w:color="auto" w:fill="FFFFFF"/>
          <w:lang w:val="uk-UA"/>
        </w:rPr>
        <w:t xml:space="preserve">21 серпня 2016 року суддя була притягнута до адміністративної відповідальності за порушення правил дорожнього руху, постанова суду не оскаржувалася, штраф сплачено. </w:t>
      </w:r>
      <w:r w:rsidR="009B3C7F">
        <w:rPr>
          <w:shd w:val="clear" w:color="auto" w:fill="FFFFFF"/>
          <w:lang w:val="uk-UA"/>
        </w:rPr>
        <w:t>У</w:t>
      </w:r>
      <w:r w:rsidR="009A3E3F" w:rsidRPr="009769B6">
        <w:rPr>
          <w:shd w:val="clear" w:color="auto" w:fill="FFFFFF"/>
          <w:lang w:val="uk-UA"/>
        </w:rPr>
        <w:t xml:space="preserve"> декларації доброчесності за 2016 рік суддя вказала, що не здійснювала вчинків, які можуть мати наслідком притягнення  до відповідальності. </w:t>
      </w:r>
      <w:r w:rsidR="009B3C7F">
        <w:rPr>
          <w:shd w:val="clear" w:color="auto" w:fill="FFFFFF"/>
          <w:lang w:val="uk-UA"/>
        </w:rPr>
        <w:t>У</w:t>
      </w:r>
      <w:r w:rsidR="009A3E3F" w:rsidRPr="009769B6">
        <w:rPr>
          <w:shd w:val="clear" w:color="auto" w:fill="FFFFFF"/>
          <w:lang w:val="uk-UA"/>
        </w:rPr>
        <w:t>казані дії судді мали наслідком ухвалення Комісією рішення про визнання підтвердженою інформацію про недостовірність тверджень, вказаних суддею в декларації доброчесності судді за 2016 рік.</w:t>
      </w:r>
    </w:p>
    <w:p w:rsidR="00856827" w:rsidRPr="009769B6" w:rsidRDefault="00E803AD" w:rsidP="00856827">
      <w:pPr>
        <w:autoSpaceDE w:val="0"/>
        <w:autoSpaceDN w:val="0"/>
        <w:adjustRightInd w:val="0"/>
        <w:ind w:firstLine="567"/>
        <w:jc w:val="both"/>
        <w:rPr>
          <w:lang w:val="uk-UA"/>
        </w:rPr>
      </w:pPr>
      <w:r w:rsidRPr="009769B6">
        <w:rPr>
          <w:shd w:val="clear" w:color="auto" w:fill="FFFFFF"/>
          <w:lang w:val="uk-UA"/>
        </w:rPr>
        <w:t xml:space="preserve">На адресу Комісії надійшли </w:t>
      </w:r>
      <w:r w:rsidR="00856827" w:rsidRPr="009769B6">
        <w:rPr>
          <w:shd w:val="clear" w:color="auto" w:fill="FFFFFF"/>
          <w:lang w:val="uk-UA"/>
        </w:rPr>
        <w:t xml:space="preserve">письмові </w:t>
      </w:r>
      <w:r w:rsidRPr="009769B6">
        <w:rPr>
          <w:shd w:val="clear" w:color="auto" w:fill="FFFFFF"/>
          <w:lang w:val="uk-UA"/>
        </w:rPr>
        <w:t xml:space="preserve">пояснення судді </w:t>
      </w:r>
      <w:proofErr w:type="spellStart"/>
      <w:r w:rsidR="00977AF5" w:rsidRPr="009769B6">
        <w:rPr>
          <w:shd w:val="clear" w:color="auto" w:fill="FFFFFF"/>
          <w:lang w:val="uk-UA"/>
        </w:rPr>
        <w:t>Світлик</w:t>
      </w:r>
      <w:proofErr w:type="spellEnd"/>
      <w:r w:rsidR="00977AF5" w:rsidRPr="009769B6">
        <w:rPr>
          <w:shd w:val="clear" w:color="auto" w:fill="FFFFFF"/>
          <w:lang w:val="uk-UA"/>
        </w:rPr>
        <w:t xml:space="preserve"> О.М.</w:t>
      </w:r>
      <w:r w:rsidR="00856827" w:rsidRPr="009769B6">
        <w:rPr>
          <w:shd w:val="clear" w:color="auto" w:fill="FFFFFF"/>
          <w:lang w:val="uk-UA"/>
        </w:rPr>
        <w:t xml:space="preserve"> стосовно інформації ГРД, в яких суддя зазначила, що </w:t>
      </w:r>
      <w:r w:rsidR="00856827" w:rsidRPr="009769B6">
        <w:rPr>
          <w:lang w:val="uk-UA"/>
        </w:rPr>
        <w:t xml:space="preserve">у провадженні судді перебувало 236 судових справ щодо адміністративного правопорушення – 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 З них розглянуто – 204 справи. </w:t>
      </w:r>
      <w:r w:rsidR="00FD2201" w:rsidRPr="009769B6">
        <w:rPr>
          <w:lang w:val="uk-UA"/>
        </w:rPr>
        <w:t>Суддя стверджує, що причиною тривалого розгляду вказаних справ було те, що учасники справи реалізовували свої процесуальні права повною мірою, а р</w:t>
      </w:r>
      <w:r w:rsidR="00856827" w:rsidRPr="009769B6">
        <w:rPr>
          <w:color w:val="000000"/>
          <w:lang w:val="uk-UA"/>
        </w:rPr>
        <w:t xml:space="preserve">озгляд справ </w:t>
      </w:r>
      <w:r w:rsidR="00FD2201" w:rsidRPr="009769B6">
        <w:rPr>
          <w:color w:val="000000"/>
          <w:lang w:val="uk-UA"/>
        </w:rPr>
        <w:t>су</w:t>
      </w:r>
      <w:r w:rsidR="00803D2F" w:rsidRPr="009769B6">
        <w:rPr>
          <w:color w:val="000000"/>
          <w:lang w:val="uk-UA"/>
        </w:rPr>
        <w:t>д</w:t>
      </w:r>
      <w:r w:rsidR="00FD2201" w:rsidRPr="009769B6">
        <w:rPr>
          <w:color w:val="000000"/>
          <w:lang w:val="uk-UA"/>
        </w:rPr>
        <w:t xml:space="preserve">дею </w:t>
      </w:r>
      <w:r w:rsidR="00856827" w:rsidRPr="009769B6">
        <w:rPr>
          <w:color w:val="000000"/>
          <w:lang w:val="uk-UA"/>
        </w:rPr>
        <w:t xml:space="preserve">здійснено з урахуванням процесуальних гарантій осіб, які притягаються до адміністративної відповідальності, у тому числі права бути проінформованим належним чином про судові засідання за три дні до дати розгляду справи, права на особисту участь у розгляді їх справ, права на їх захист та користуватись юридичною допомогою, права на виклик свідка, права на </w:t>
      </w:r>
      <w:proofErr w:type="spellStart"/>
      <w:r w:rsidR="00856827" w:rsidRPr="009769B6">
        <w:rPr>
          <w:color w:val="000000"/>
          <w:lang w:val="uk-UA"/>
        </w:rPr>
        <w:t>заявлення</w:t>
      </w:r>
      <w:proofErr w:type="spellEnd"/>
      <w:r w:rsidR="00856827" w:rsidRPr="009769B6">
        <w:rPr>
          <w:color w:val="000000"/>
          <w:lang w:val="uk-UA"/>
        </w:rPr>
        <w:t xml:space="preserve"> клопотань, у тому числі про витребування доказів. </w:t>
      </w:r>
    </w:p>
    <w:p w:rsidR="00972953" w:rsidRPr="009769B6" w:rsidRDefault="00E803AD" w:rsidP="00E803AD">
      <w:pPr>
        <w:autoSpaceDE w:val="0"/>
        <w:autoSpaceDN w:val="0"/>
        <w:adjustRightInd w:val="0"/>
        <w:ind w:firstLine="567"/>
        <w:jc w:val="both"/>
        <w:rPr>
          <w:lang w:val="uk-UA"/>
        </w:rPr>
      </w:pPr>
      <w:r w:rsidRPr="009769B6">
        <w:rPr>
          <w:lang w:val="uk-UA"/>
        </w:rPr>
        <w:t>Під час співбесіди суддя надала Комісії усні пояснення, в яких підтримала р</w:t>
      </w:r>
      <w:r w:rsidR="009B3C7F">
        <w:rPr>
          <w:lang w:val="uk-UA"/>
        </w:rPr>
        <w:t>аніше надані письмові пояснення.</w:t>
      </w:r>
    </w:p>
    <w:p w:rsidR="00E803AD" w:rsidRPr="009769B6" w:rsidRDefault="00E803AD" w:rsidP="00E803AD">
      <w:pPr>
        <w:pStyle w:val="rtejustify"/>
        <w:shd w:val="clear" w:color="auto" w:fill="FFFFFF"/>
        <w:spacing w:before="0" w:beforeAutospacing="0" w:after="0" w:afterAutospacing="0"/>
        <w:ind w:firstLine="567"/>
        <w:jc w:val="both"/>
        <w:rPr>
          <w:lang w:val="uk-UA"/>
        </w:rPr>
      </w:pPr>
      <w:r w:rsidRPr="009769B6">
        <w:rPr>
          <w:lang w:val="uk-UA"/>
        </w:rPr>
        <w:t>Проаналізувавши інформацію, надану ГРД, та пояснення судді, Комісія при ухваленні рішення виходить з такого.</w:t>
      </w:r>
    </w:p>
    <w:p w:rsidR="00E803AD" w:rsidRPr="009769B6" w:rsidRDefault="00E803AD" w:rsidP="00416CFC">
      <w:pPr>
        <w:pStyle w:val="rtejustify"/>
        <w:shd w:val="clear" w:color="auto" w:fill="FFFFFF"/>
        <w:spacing w:before="0" w:beforeAutospacing="0" w:after="0" w:afterAutospacing="0"/>
        <w:ind w:firstLine="567"/>
        <w:jc w:val="both"/>
        <w:rPr>
          <w:color w:val="000000"/>
          <w:lang w:val="uk-UA" w:eastAsia="uk-UA"/>
        </w:rPr>
      </w:pPr>
      <w:r w:rsidRPr="009769B6">
        <w:rPr>
          <w:rFonts w:eastAsia="Calibri"/>
          <w:color w:val="000000"/>
          <w:lang w:val="uk-UA" w:eastAsia="en-US"/>
        </w:rPr>
        <w:lastRenderedPageBreak/>
        <w:t xml:space="preserve">Стосовно </w:t>
      </w:r>
      <w:r w:rsidRPr="009769B6">
        <w:rPr>
          <w:color w:val="000000"/>
          <w:lang w:val="uk-UA" w:eastAsia="uk-UA"/>
        </w:rPr>
        <w:t xml:space="preserve">ймовірної, на думку ГРД, судової тяганини, внаслідок чого справи щодо вчинення правопорушень, передбачених статтею 130 </w:t>
      </w:r>
      <w:proofErr w:type="spellStart"/>
      <w:r w:rsidRPr="009769B6">
        <w:rPr>
          <w:color w:val="000000"/>
          <w:lang w:val="uk-UA" w:eastAsia="uk-UA"/>
        </w:rPr>
        <w:t>КУпАП</w:t>
      </w:r>
      <w:proofErr w:type="spellEnd"/>
      <w:r w:rsidRPr="009769B6">
        <w:rPr>
          <w:color w:val="000000"/>
          <w:lang w:val="uk-UA" w:eastAsia="uk-UA"/>
        </w:rPr>
        <w:t xml:space="preserve">, було закрито у зв'язку із закінченням строків Комісія виходить з того, що окремі адміністративні матеріали </w:t>
      </w:r>
      <w:r w:rsidR="00416CFC" w:rsidRPr="009769B6">
        <w:rPr>
          <w:color w:val="000000"/>
          <w:lang w:val="uk-UA" w:eastAsia="uk-UA"/>
        </w:rPr>
        <w:t>передано судді на розгляд після спливу строків притягнення до адміністративної відповідальності</w:t>
      </w:r>
      <w:r w:rsidRPr="009769B6">
        <w:rPr>
          <w:color w:val="000000"/>
          <w:lang w:val="uk-UA" w:eastAsia="uk-UA"/>
        </w:rPr>
        <w:t>, що об’єктивно ускладнювало розгляд справ про притягнення до адміністративної відповідальності у строки</w:t>
      </w:r>
      <w:r w:rsidR="009B3C7F">
        <w:rPr>
          <w:color w:val="000000"/>
          <w:lang w:val="uk-UA" w:eastAsia="uk-UA"/>
        </w:rPr>
        <w:t>,</w:t>
      </w:r>
      <w:r w:rsidRPr="009769B6">
        <w:rPr>
          <w:color w:val="000000"/>
          <w:lang w:val="uk-UA" w:eastAsia="uk-UA"/>
        </w:rPr>
        <w:t xml:space="preserve"> встановлені </w:t>
      </w:r>
      <w:proofErr w:type="spellStart"/>
      <w:r w:rsidRPr="009769B6">
        <w:rPr>
          <w:color w:val="000000"/>
          <w:lang w:val="uk-UA" w:eastAsia="uk-UA"/>
        </w:rPr>
        <w:t>КУпАП</w:t>
      </w:r>
      <w:proofErr w:type="spellEnd"/>
      <w:r w:rsidRPr="009769B6">
        <w:rPr>
          <w:color w:val="000000"/>
          <w:lang w:val="uk-UA" w:eastAsia="uk-UA"/>
        </w:rPr>
        <w:t xml:space="preserve">. </w:t>
      </w:r>
    </w:p>
    <w:p w:rsidR="002679E0" w:rsidRPr="009769B6" w:rsidRDefault="009B3C7F" w:rsidP="00E803AD">
      <w:pPr>
        <w:suppressAutoHyphens w:val="0"/>
        <w:autoSpaceDE w:val="0"/>
        <w:autoSpaceDN w:val="0"/>
        <w:adjustRightInd w:val="0"/>
        <w:ind w:firstLine="567"/>
        <w:jc w:val="both"/>
        <w:rPr>
          <w:rFonts w:eastAsia="Calibri"/>
          <w:color w:val="000000"/>
          <w:lang w:val="uk-UA" w:eastAsia="en-US"/>
        </w:rPr>
      </w:pPr>
      <w:r>
        <w:rPr>
          <w:rFonts w:eastAsia="Calibri"/>
          <w:color w:val="000000"/>
          <w:lang w:val="uk-UA" w:eastAsia="en-US"/>
        </w:rPr>
        <w:t>Водночас</w:t>
      </w:r>
      <w:r w:rsidR="00416CFC" w:rsidRPr="009769B6">
        <w:rPr>
          <w:rFonts w:eastAsia="Calibri"/>
          <w:color w:val="000000"/>
          <w:lang w:val="uk-UA" w:eastAsia="en-US"/>
        </w:rPr>
        <w:t xml:space="preserve"> </w:t>
      </w:r>
      <w:r w:rsidR="002679E0" w:rsidRPr="009769B6">
        <w:rPr>
          <w:rFonts w:eastAsia="Calibri"/>
          <w:color w:val="000000"/>
          <w:lang w:val="uk-UA" w:eastAsia="en-US"/>
        </w:rPr>
        <w:t>організація суддею розгляду справ про притягнення осіб до адміністративн</w:t>
      </w:r>
      <w:r w:rsidR="004E259C" w:rsidRPr="009769B6">
        <w:rPr>
          <w:rFonts w:eastAsia="Calibri"/>
          <w:color w:val="000000"/>
          <w:lang w:val="uk-UA" w:eastAsia="en-US"/>
        </w:rPr>
        <w:t xml:space="preserve">ої відповідальності, передбаченої статтею 130 Кодексу про адміністративне правопорушення, </w:t>
      </w:r>
      <w:r w:rsidR="002679E0" w:rsidRPr="009769B6">
        <w:rPr>
          <w:rFonts w:eastAsia="Calibri"/>
          <w:color w:val="000000"/>
          <w:lang w:val="uk-UA" w:eastAsia="en-US"/>
        </w:rPr>
        <w:t>виклика</w:t>
      </w:r>
      <w:r>
        <w:rPr>
          <w:rFonts w:eastAsia="Calibri"/>
          <w:color w:val="000000"/>
          <w:lang w:val="uk-UA" w:eastAsia="en-US"/>
        </w:rPr>
        <w:t>є</w:t>
      </w:r>
      <w:r w:rsidR="002679E0" w:rsidRPr="009769B6">
        <w:rPr>
          <w:rFonts w:eastAsia="Calibri"/>
          <w:color w:val="000000"/>
          <w:lang w:val="uk-UA" w:eastAsia="en-US"/>
        </w:rPr>
        <w:t xml:space="preserve"> обґрунтований сумнів в професійній компетентності та доброчесності судді. </w:t>
      </w:r>
    </w:p>
    <w:p w:rsidR="00CA00DF" w:rsidRPr="009769B6" w:rsidRDefault="002679E0" w:rsidP="00E803AD">
      <w:pPr>
        <w:suppressAutoHyphens w:val="0"/>
        <w:autoSpaceDE w:val="0"/>
        <w:autoSpaceDN w:val="0"/>
        <w:adjustRightInd w:val="0"/>
        <w:ind w:firstLine="567"/>
        <w:jc w:val="both"/>
        <w:rPr>
          <w:bCs/>
          <w:lang w:val="uk-UA"/>
        </w:rPr>
      </w:pPr>
      <w:r w:rsidRPr="009769B6">
        <w:rPr>
          <w:rFonts w:eastAsia="Calibri"/>
          <w:color w:val="000000"/>
          <w:lang w:val="uk-UA" w:eastAsia="en-US"/>
        </w:rPr>
        <w:t>Так, у справі №</w:t>
      </w:r>
      <w:r w:rsidR="00E248B7">
        <w:rPr>
          <w:rFonts w:eastAsia="Calibri"/>
          <w:color w:val="000000"/>
          <w:lang w:val="uk-UA" w:eastAsia="en-US"/>
        </w:rPr>
        <w:t xml:space="preserve"> </w:t>
      </w:r>
      <w:r w:rsidRPr="009769B6">
        <w:rPr>
          <w:bCs/>
          <w:lang w:val="uk-UA"/>
        </w:rPr>
        <w:t>308/5675/17</w:t>
      </w:r>
      <w:r w:rsidR="00CA00DF" w:rsidRPr="009769B6">
        <w:rPr>
          <w:bCs/>
          <w:lang w:val="uk-UA"/>
        </w:rPr>
        <w:t xml:space="preserve"> незадовго до сливу строку притягнення до ад</w:t>
      </w:r>
      <w:r w:rsidR="009B3C7F">
        <w:rPr>
          <w:bCs/>
          <w:lang w:val="uk-UA"/>
        </w:rPr>
        <w:t>міністративної відповідальності</w:t>
      </w:r>
      <w:r w:rsidRPr="009769B6">
        <w:rPr>
          <w:bCs/>
          <w:lang w:val="uk-UA"/>
        </w:rPr>
        <w:t xml:space="preserve"> </w:t>
      </w:r>
      <w:r w:rsidR="00D572C3" w:rsidRPr="009769B6">
        <w:rPr>
          <w:bCs/>
          <w:lang w:val="uk-UA"/>
        </w:rPr>
        <w:t>судове засідання</w:t>
      </w:r>
      <w:r w:rsidR="009B3C7F">
        <w:rPr>
          <w:bCs/>
          <w:lang w:val="uk-UA"/>
        </w:rPr>
        <w:t>,</w:t>
      </w:r>
      <w:r w:rsidR="00D572C3" w:rsidRPr="009769B6">
        <w:rPr>
          <w:bCs/>
          <w:lang w:val="uk-UA"/>
        </w:rPr>
        <w:t xml:space="preserve"> призначене на 22 червня 2017 року</w:t>
      </w:r>
      <w:r w:rsidR="009B3C7F">
        <w:rPr>
          <w:bCs/>
          <w:lang w:val="uk-UA"/>
        </w:rPr>
        <w:t>,</w:t>
      </w:r>
      <w:r w:rsidR="00D572C3" w:rsidRPr="009769B6">
        <w:rPr>
          <w:bCs/>
          <w:lang w:val="uk-UA"/>
        </w:rPr>
        <w:t xml:space="preserve"> не відбулось</w:t>
      </w:r>
      <w:r w:rsidR="00FF41AE" w:rsidRPr="009769B6">
        <w:rPr>
          <w:bCs/>
          <w:lang w:val="uk-UA"/>
        </w:rPr>
        <w:t>, як зазначено в довідці</w:t>
      </w:r>
      <w:r w:rsidR="009B3C7F">
        <w:rPr>
          <w:bCs/>
          <w:lang w:val="uk-UA"/>
        </w:rPr>
        <w:t>,</w:t>
      </w:r>
      <w:r w:rsidR="00FF41AE" w:rsidRPr="009769B6">
        <w:rPr>
          <w:bCs/>
          <w:lang w:val="uk-UA"/>
        </w:rPr>
        <w:t xml:space="preserve"> </w:t>
      </w:r>
      <w:r w:rsidR="00D572C3" w:rsidRPr="009769B6">
        <w:rPr>
          <w:bCs/>
          <w:lang w:val="uk-UA"/>
        </w:rPr>
        <w:t xml:space="preserve">у зв’язку із перебуванням судді в </w:t>
      </w:r>
      <w:proofErr w:type="spellStart"/>
      <w:r w:rsidR="00D572C3" w:rsidRPr="009769B6">
        <w:rPr>
          <w:bCs/>
          <w:lang w:val="uk-UA"/>
        </w:rPr>
        <w:t>нарадчій</w:t>
      </w:r>
      <w:proofErr w:type="spellEnd"/>
      <w:r w:rsidR="00D572C3" w:rsidRPr="009769B6">
        <w:rPr>
          <w:bCs/>
          <w:lang w:val="uk-UA"/>
        </w:rPr>
        <w:t xml:space="preserve"> кімнаті у цивільній справі </w:t>
      </w:r>
      <w:r w:rsidR="00FF41AE" w:rsidRPr="009769B6">
        <w:rPr>
          <w:bCs/>
          <w:lang w:val="uk-UA"/>
        </w:rPr>
        <w:t xml:space="preserve">із вказівкою номеру такої цивільної справи. Натомість з відомостей з Єдиного державного реєстру судових рішень цивільної справи саме з таким номером у провадженні судді </w:t>
      </w:r>
      <w:proofErr w:type="spellStart"/>
      <w:r w:rsidR="00FF41AE" w:rsidRPr="009769B6">
        <w:rPr>
          <w:bCs/>
          <w:lang w:val="uk-UA"/>
        </w:rPr>
        <w:t>Світлик</w:t>
      </w:r>
      <w:proofErr w:type="spellEnd"/>
      <w:r w:rsidR="00FF41AE" w:rsidRPr="009769B6">
        <w:rPr>
          <w:bCs/>
          <w:lang w:val="uk-UA"/>
        </w:rPr>
        <w:t xml:space="preserve"> О.М. не перебувало.</w:t>
      </w:r>
      <w:r w:rsidR="00CA00DF" w:rsidRPr="009769B6">
        <w:rPr>
          <w:bCs/>
          <w:lang w:val="uk-UA"/>
        </w:rPr>
        <w:t xml:space="preserve"> </w:t>
      </w:r>
    </w:p>
    <w:p w:rsidR="00FF41AE" w:rsidRPr="009769B6" w:rsidRDefault="00CA00DF" w:rsidP="00E803AD">
      <w:pPr>
        <w:suppressAutoHyphens w:val="0"/>
        <w:autoSpaceDE w:val="0"/>
        <w:autoSpaceDN w:val="0"/>
        <w:adjustRightInd w:val="0"/>
        <w:ind w:firstLine="567"/>
        <w:jc w:val="both"/>
        <w:rPr>
          <w:bCs/>
          <w:lang w:val="uk-UA"/>
        </w:rPr>
      </w:pPr>
      <w:r w:rsidRPr="009769B6">
        <w:rPr>
          <w:bCs/>
          <w:lang w:val="uk-UA"/>
        </w:rPr>
        <w:t>Суддя пояснила, що</w:t>
      </w:r>
      <w:r w:rsidR="009B3C7F">
        <w:rPr>
          <w:bCs/>
          <w:lang w:val="uk-UA"/>
        </w:rPr>
        <w:t>,</w:t>
      </w:r>
      <w:r w:rsidRPr="009769B6">
        <w:rPr>
          <w:bCs/>
          <w:lang w:val="uk-UA"/>
        </w:rPr>
        <w:t xml:space="preserve"> можливо</w:t>
      </w:r>
      <w:r w:rsidR="009B3C7F">
        <w:rPr>
          <w:bCs/>
          <w:lang w:val="uk-UA"/>
        </w:rPr>
        <w:t>,</w:t>
      </w:r>
      <w:r w:rsidRPr="009769B6">
        <w:rPr>
          <w:bCs/>
          <w:lang w:val="uk-UA"/>
        </w:rPr>
        <w:t xml:space="preserve"> мала місце помилка секретаря судового засідання при складенні довідки.</w:t>
      </w:r>
    </w:p>
    <w:p w:rsidR="004740D4" w:rsidRPr="009769B6" w:rsidRDefault="00FF41AE" w:rsidP="00E803AD">
      <w:pPr>
        <w:suppressAutoHyphens w:val="0"/>
        <w:autoSpaceDE w:val="0"/>
        <w:autoSpaceDN w:val="0"/>
        <w:adjustRightInd w:val="0"/>
        <w:ind w:firstLine="567"/>
        <w:jc w:val="both"/>
        <w:rPr>
          <w:bCs/>
          <w:lang w:val="uk-UA"/>
        </w:rPr>
      </w:pPr>
      <w:r w:rsidRPr="009769B6">
        <w:rPr>
          <w:bCs/>
          <w:lang w:val="uk-UA"/>
        </w:rPr>
        <w:t>У іншій справі №</w:t>
      </w:r>
      <w:r w:rsidR="00E248B7">
        <w:rPr>
          <w:bCs/>
          <w:lang w:val="uk-UA"/>
        </w:rPr>
        <w:t xml:space="preserve"> </w:t>
      </w:r>
      <w:r w:rsidRPr="009769B6">
        <w:rPr>
          <w:lang w:val="uk-UA"/>
        </w:rPr>
        <w:t>308/10825/16-п</w:t>
      </w:r>
      <w:r w:rsidR="00CA00DF" w:rsidRPr="009769B6">
        <w:rPr>
          <w:bCs/>
          <w:lang w:val="uk-UA"/>
        </w:rPr>
        <w:t xml:space="preserve"> незадовго до сливу строку притягнення до адміністративної відповідальності судове </w:t>
      </w:r>
      <w:r w:rsidR="004740D4" w:rsidRPr="009769B6">
        <w:rPr>
          <w:bCs/>
          <w:lang w:val="uk-UA"/>
        </w:rPr>
        <w:t>засідання</w:t>
      </w:r>
      <w:r w:rsidR="009B3C7F">
        <w:rPr>
          <w:bCs/>
          <w:lang w:val="uk-UA"/>
        </w:rPr>
        <w:t>,</w:t>
      </w:r>
      <w:r w:rsidR="004740D4" w:rsidRPr="009769B6">
        <w:rPr>
          <w:bCs/>
          <w:lang w:val="uk-UA"/>
        </w:rPr>
        <w:t xml:space="preserve"> призначене на 08 лютого 2017 року</w:t>
      </w:r>
      <w:r w:rsidR="009B3C7F">
        <w:rPr>
          <w:bCs/>
          <w:lang w:val="uk-UA"/>
        </w:rPr>
        <w:t>,</w:t>
      </w:r>
      <w:r w:rsidR="004740D4" w:rsidRPr="009769B6">
        <w:rPr>
          <w:bCs/>
          <w:lang w:val="uk-UA"/>
        </w:rPr>
        <w:t xml:space="preserve"> не відбулось, як зазначено в довідці</w:t>
      </w:r>
      <w:r w:rsidR="009B3C7F">
        <w:rPr>
          <w:bCs/>
          <w:lang w:val="uk-UA"/>
        </w:rPr>
        <w:t>,</w:t>
      </w:r>
      <w:r w:rsidR="004740D4" w:rsidRPr="009769B6">
        <w:rPr>
          <w:bCs/>
          <w:lang w:val="uk-UA"/>
        </w:rPr>
        <w:t xml:space="preserve"> у зв’язку із перебуванням судді в </w:t>
      </w:r>
      <w:proofErr w:type="spellStart"/>
      <w:r w:rsidR="004740D4" w:rsidRPr="009769B6">
        <w:rPr>
          <w:bCs/>
          <w:lang w:val="uk-UA"/>
        </w:rPr>
        <w:t>нарадчій</w:t>
      </w:r>
      <w:proofErr w:type="spellEnd"/>
      <w:r w:rsidR="004740D4" w:rsidRPr="009769B6">
        <w:rPr>
          <w:bCs/>
          <w:lang w:val="uk-UA"/>
        </w:rPr>
        <w:t xml:space="preserve"> кімнаті у цивільній справі із вказівкою номеру такої цивільної справи. Натомість з відомостей з Єдиного державного реєстру судових рішень перебування судді в </w:t>
      </w:r>
      <w:proofErr w:type="spellStart"/>
      <w:r w:rsidR="004740D4" w:rsidRPr="009769B6">
        <w:rPr>
          <w:bCs/>
          <w:lang w:val="uk-UA"/>
        </w:rPr>
        <w:t>нарадчій</w:t>
      </w:r>
      <w:proofErr w:type="spellEnd"/>
      <w:r w:rsidR="004740D4" w:rsidRPr="009769B6">
        <w:rPr>
          <w:bCs/>
          <w:lang w:val="uk-UA"/>
        </w:rPr>
        <w:t xml:space="preserve"> кімнаті з 07 лютого </w:t>
      </w:r>
      <w:r w:rsidR="009B3C7F">
        <w:rPr>
          <w:bCs/>
          <w:lang w:val="uk-UA"/>
        </w:rPr>
        <w:t>д</w:t>
      </w:r>
      <w:r w:rsidR="004740D4" w:rsidRPr="009769B6">
        <w:rPr>
          <w:bCs/>
          <w:lang w:val="uk-UA"/>
        </w:rPr>
        <w:t xml:space="preserve">о 09 лютого 2017 року обумовлено розглядом суддею клопотання про </w:t>
      </w:r>
      <w:r w:rsidR="006A4CDF" w:rsidRPr="009769B6">
        <w:rPr>
          <w:bCs/>
          <w:lang w:val="uk-UA"/>
        </w:rPr>
        <w:t>витребування доказів у справі.</w:t>
      </w:r>
    </w:p>
    <w:p w:rsidR="00CA00DF" w:rsidRPr="009769B6" w:rsidRDefault="00CA00DF" w:rsidP="00E803AD">
      <w:pPr>
        <w:suppressAutoHyphens w:val="0"/>
        <w:autoSpaceDE w:val="0"/>
        <w:autoSpaceDN w:val="0"/>
        <w:adjustRightInd w:val="0"/>
        <w:ind w:firstLine="567"/>
        <w:jc w:val="both"/>
        <w:rPr>
          <w:bCs/>
          <w:lang w:val="uk-UA"/>
        </w:rPr>
      </w:pPr>
      <w:r w:rsidRPr="009769B6">
        <w:rPr>
          <w:bCs/>
          <w:lang w:val="uk-UA"/>
        </w:rPr>
        <w:t xml:space="preserve">Суддя пояснила, що у неї не було наміру зривати судові засідання </w:t>
      </w:r>
      <w:r w:rsidR="009B3C7F">
        <w:rPr>
          <w:bCs/>
          <w:lang w:val="uk-UA"/>
        </w:rPr>
        <w:t>через</w:t>
      </w:r>
      <w:r w:rsidRPr="009769B6">
        <w:rPr>
          <w:bCs/>
          <w:lang w:val="uk-UA"/>
        </w:rPr>
        <w:t xml:space="preserve"> сплив строку для  притягнення особи до адміністративної відповідальності.</w:t>
      </w:r>
    </w:p>
    <w:p w:rsidR="00F3734C" w:rsidRPr="009769B6" w:rsidRDefault="00FA0195" w:rsidP="004E259C">
      <w:pPr>
        <w:suppressAutoHyphens w:val="0"/>
        <w:autoSpaceDE w:val="0"/>
        <w:autoSpaceDN w:val="0"/>
        <w:adjustRightInd w:val="0"/>
        <w:ind w:firstLine="567"/>
        <w:jc w:val="both"/>
        <w:rPr>
          <w:color w:val="000000"/>
          <w:lang w:val="uk-UA" w:eastAsia="uk-UA"/>
        </w:rPr>
      </w:pPr>
      <w:r w:rsidRPr="009769B6">
        <w:rPr>
          <w:bCs/>
          <w:lang w:val="uk-UA"/>
        </w:rPr>
        <w:t>У справі №</w:t>
      </w:r>
      <w:r w:rsidR="00E248B7">
        <w:rPr>
          <w:bCs/>
          <w:lang w:val="uk-UA"/>
        </w:rPr>
        <w:t xml:space="preserve"> </w:t>
      </w:r>
      <w:r w:rsidRPr="009769B6">
        <w:rPr>
          <w:bCs/>
          <w:lang w:val="uk-UA"/>
        </w:rPr>
        <w:t>308/5972/15-п через два місяці після пере</w:t>
      </w:r>
      <w:r w:rsidR="009B3C7F">
        <w:rPr>
          <w:bCs/>
          <w:lang w:val="uk-UA"/>
        </w:rPr>
        <w:t>дання</w:t>
      </w:r>
      <w:r w:rsidR="00F3734C" w:rsidRPr="009769B6">
        <w:rPr>
          <w:bCs/>
          <w:lang w:val="uk-UA"/>
        </w:rPr>
        <w:t xml:space="preserve"> справи на розгляд судді</w:t>
      </w:r>
      <w:r w:rsidRPr="009769B6">
        <w:rPr>
          <w:lang w:val="uk-UA"/>
        </w:rPr>
        <w:t xml:space="preserve"> </w:t>
      </w:r>
      <w:proofErr w:type="spellStart"/>
      <w:r w:rsidRPr="009769B6">
        <w:rPr>
          <w:lang w:val="uk-UA"/>
        </w:rPr>
        <w:t>Світлик</w:t>
      </w:r>
      <w:proofErr w:type="spellEnd"/>
      <w:r w:rsidRPr="009769B6">
        <w:rPr>
          <w:lang w:val="uk-UA"/>
        </w:rPr>
        <w:t xml:space="preserve"> О.М. </w:t>
      </w:r>
      <w:r w:rsidR="004E259C" w:rsidRPr="009769B6">
        <w:rPr>
          <w:lang w:val="uk-UA"/>
        </w:rPr>
        <w:t xml:space="preserve">ухвалила постанову, якою матеріали </w:t>
      </w:r>
      <w:r w:rsidR="004E259C" w:rsidRPr="009769B6">
        <w:rPr>
          <w:color w:val="000000"/>
          <w:lang w:val="uk-UA" w:eastAsia="uk-UA"/>
        </w:rPr>
        <w:t>справи про притягнення особи до адміністративної відповідальності за вчинення адміністративного правопорушення, передбаченого ч</w:t>
      </w:r>
      <w:r w:rsidR="009B3C7F">
        <w:rPr>
          <w:color w:val="000000"/>
          <w:lang w:val="uk-UA" w:eastAsia="uk-UA"/>
        </w:rPr>
        <w:t>астиною першою</w:t>
      </w:r>
      <w:r w:rsidR="004D6434" w:rsidRPr="009769B6">
        <w:rPr>
          <w:color w:val="000000"/>
          <w:lang w:val="uk-UA" w:eastAsia="uk-UA"/>
        </w:rPr>
        <w:t xml:space="preserve"> ст</w:t>
      </w:r>
      <w:r w:rsidR="009B3C7F">
        <w:rPr>
          <w:color w:val="000000"/>
          <w:lang w:val="uk-UA" w:eastAsia="uk-UA"/>
        </w:rPr>
        <w:t>атті</w:t>
      </w:r>
      <w:r w:rsidR="004D6434" w:rsidRPr="009769B6">
        <w:rPr>
          <w:color w:val="000000"/>
          <w:lang w:val="uk-UA" w:eastAsia="uk-UA"/>
        </w:rPr>
        <w:t xml:space="preserve"> 130 </w:t>
      </w:r>
      <w:proofErr w:type="spellStart"/>
      <w:r w:rsidR="004D6434" w:rsidRPr="009769B6">
        <w:rPr>
          <w:color w:val="000000"/>
          <w:lang w:val="uk-UA" w:eastAsia="uk-UA"/>
        </w:rPr>
        <w:t>КУпАП</w:t>
      </w:r>
      <w:proofErr w:type="spellEnd"/>
      <w:r w:rsidR="004D6434" w:rsidRPr="009769B6">
        <w:rPr>
          <w:color w:val="000000"/>
          <w:lang w:val="uk-UA" w:eastAsia="uk-UA"/>
        </w:rPr>
        <w:t>, поверн</w:t>
      </w:r>
      <w:r w:rsidR="009B3C7F">
        <w:rPr>
          <w:color w:val="000000"/>
          <w:lang w:val="uk-UA" w:eastAsia="uk-UA"/>
        </w:rPr>
        <w:t>ен</w:t>
      </w:r>
      <w:r w:rsidR="004D6434" w:rsidRPr="009769B6">
        <w:rPr>
          <w:color w:val="000000"/>
          <w:lang w:val="uk-UA" w:eastAsia="uk-UA"/>
        </w:rPr>
        <w:t>о</w:t>
      </w:r>
      <w:r w:rsidR="004E259C" w:rsidRPr="009769B6">
        <w:rPr>
          <w:color w:val="000000"/>
          <w:lang w:val="uk-UA" w:eastAsia="uk-UA"/>
        </w:rPr>
        <w:t xml:space="preserve"> для належного оформлення до органів поліції. Постанова мотивована тим, що підпис в протоколі про адміністративне правопорушення не співпадає з підписом в паспорті особи, стосовно якої цей протокол складено. </w:t>
      </w:r>
      <w:r w:rsidR="00F3734C" w:rsidRPr="009769B6">
        <w:rPr>
          <w:color w:val="000000"/>
          <w:lang w:val="uk-UA" w:eastAsia="uk-UA"/>
        </w:rPr>
        <w:t>Після повернення мате</w:t>
      </w:r>
      <w:r w:rsidR="009B3C7F">
        <w:rPr>
          <w:color w:val="000000"/>
          <w:lang w:val="uk-UA" w:eastAsia="uk-UA"/>
        </w:rPr>
        <w:t>ріалів справи</w:t>
      </w:r>
      <w:r w:rsidR="00F3734C" w:rsidRPr="009769B6">
        <w:rPr>
          <w:color w:val="000000"/>
          <w:lang w:val="uk-UA" w:eastAsia="uk-UA"/>
        </w:rPr>
        <w:t xml:space="preserve"> останню відповідно до </w:t>
      </w:r>
      <w:r w:rsidR="00F3734C" w:rsidRPr="009769B6">
        <w:rPr>
          <w:lang w:val="uk-UA"/>
        </w:rPr>
        <w:t>протоколу автоматично</w:t>
      </w:r>
      <w:r w:rsidR="009B3C7F">
        <w:rPr>
          <w:lang w:val="uk-UA"/>
        </w:rPr>
        <w:t>го розподілу справи між суддями</w:t>
      </w:r>
      <w:r w:rsidR="00F3734C" w:rsidRPr="009769B6">
        <w:rPr>
          <w:lang w:val="uk-UA"/>
        </w:rPr>
        <w:t xml:space="preserve"> передано судді </w:t>
      </w:r>
      <w:proofErr w:type="spellStart"/>
      <w:r w:rsidR="00F3734C" w:rsidRPr="009769B6">
        <w:rPr>
          <w:lang w:val="uk-UA"/>
        </w:rPr>
        <w:t>Придачуку</w:t>
      </w:r>
      <w:proofErr w:type="spellEnd"/>
      <w:r w:rsidR="00F3734C" w:rsidRPr="009769B6">
        <w:rPr>
          <w:lang w:val="uk-UA"/>
        </w:rPr>
        <w:t xml:space="preserve"> О.А.</w:t>
      </w:r>
      <w:r w:rsidR="009B3C7F">
        <w:rPr>
          <w:lang w:val="uk-UA"/>
        </w:rPr>
        <w:t xml:space="preserve"> П</w:t>
      </w:r>
      <w:r w:rsidR="00F3734C" w:rsidRPr="009769B6">
        <w:rPr>
          <w:lang w:val="uk-UA"/>
        </w:rPr>
        <w:t>ісля переда</w:t>
      </w:r>
      <w:r w:rsidR="009B3C7F">
        <w:rPr>
          <w:lang w:val="uk-UA"/>
        </w:rPr>
        <w:t>ння</w:t>
      </w:r>
      <w:r w:rsidR="00F3734C" w:rsidRPr="00E248B7">
        <w:rPr>
          <w:sz w:val="52"/>
          <w:szCs w:val="52"/>
          <w:lang w:val="uk-UA"/>
        </w:rPr>
        <w:t xml:space="preserve"> </w:t>
      </w:r>
      <w:r w:rsidR="00F3734C" w:rsidRPr="009769B6">
        <w:rPr>
          <w:lang w:val="uk-UA"/>
        </w:rPr>
        <w:t>справи</w:t>
      </w:r>
      <w:r w:rsidR="00F3734C" w:rsidRPr="00E248B7">
        <w:rPr>
          <w:sz w:val="52"/>
          <w:szCs w:val="52"/>
          <w:lang w:val="uk-UA"/>
        </w:rPr>
        <w:t xml:space="preserve"> </w:t>
      </w:r>
      <w:r w:rsidR="00F3734C" w:rsidRPr="009769B6">
        <w:rPr>
          <w:lang w:val="uk-UA"/>
        </w:rPr>
        <w:t>іншому</w:t>
      </w:r>
      <w:r w:rsidR="00F3734C" w:rsidRPr="00E248B7">
        <w:rPr>
          <w:sz w:val="52"/>
          <w:szCs w:val="52"/>
          <w:lang w:val="uk-UA"/>
        </w:rPr>
        <w:t xml:space="preserve"> </w:t>
      </w:r>
      <w:r w:rsidR="00F3734C" w:rsidRPr="009769B6">
        <w:rPr>
          <w:lang w:val="uk-UA"/>
        </w:rPr>
        <w:t>судді</w:t>
      </w:r>
      <w:r w:rsidR="00F3734C" w:rsidRPr="00E248B7">
        <w:rPr>
          <w:sz w:val="52"/>
          <w:szCs w:val="52"/>
          <w:lang w:val="uk-UA"/>
        </w:rPr>
        <w:t xml:space="preserve"> </w:t>
      </w:r>
      <w:r w:rsidR="00F3734C" w:rsidRPr="009769B6">
        <w:rPr>
          <w:lang w:val="uk-UA"/>
        </w:rPr>
        <w:t>остаточну</w:t>
      </w:r>
      <w:r w:rsidR="00F3734C" w:rsidRPr="00E248B7">
        <w:rPr>
          <w:sz w:val="52"/>
          <w:szCs w:val="52"/>
          <w:lang w:val="uk-UA"/>
        </w:rPr>
        <w:t xml:space="preserve"> </w:t>
      </w:r>
      <w:r w:rsidR="00F3734C" w:rsidRPr="009769B6">
        <w:rPr>
          <w:lang w:val="uk-UA"/>
        </w:rPr>
        <w:t>постанову</w:t>
      </w:r>
      <w:r w:rsidR="00F3734C" w:rsidRPr="00E248B7">
        <w:rPr>
          <w:sz w:val="52"/>
          <w:szCs w:val="52"/>
          <w:lang w:val="uk-UA"/>
        </w:rPr>
        <w:t xml:space="preserve"> </w:t>
      </w:r>
      <w:r w:rsidR="00F3734C" w:rsidRPr="009769B6">
        <w:rPr>
          <w:lang w:val="uk-UA"/>
        </w:rPr>
        <w:t>у</w:t>
      </w:r>
      <w:r w:rsidR="00F3734C" w:rsidRPr="00E248B7">
        <w:rPr>
          <w:sz w:val="52"/>
          <w:szCs w:val="52"/>
          <w:lang w:val="uk-UA"/>
        </w:rPr>
        <w:t xml:space="preserve"> </w:t>
      </w:r>
      <w:r w:rsidR="00F3734C" w:rsidRPr="009769B6">
        <w:rPr>
          <w:lang w:val="uk-UA"/>
        </w:rPr>
        <w:t>справі</w:t>
      </w:r>
      <w:r w:rsidR="00F3734C" w:rsidRPr="00E248B7">
        <w:rPr>
          <w:sz w:val="52"/>
          <w:szCs w:val="52"/>
          <w:lang w:val="uk-UA"/>
        </w:rPr>
        <w:t xml:space="preserve"> </w:t>
      </w:r>
      <w:r w:rsidR="00F3734C" w:rsidRPr="009769B6">
        <w:rPr>
          <w:lang w:val="uk-UA"/>
        </w:rPr>
        <w:t>ухвалено</w:t>
      </w:r>
      <w:r w:rsidR="00F3734C" w:rsidRPr="00E248B7">
        <w:rPr>
          <w:sz w:val="52"/>
          <w:szCs w:val="52"/>
          <w:lang w:val="uk-UA"/>
        </w:rPr>
        <w:t xml:space="preserve"> </w:t>
      </w:r>
      <w:r w:rsidR="00F3734C" w:rsidRPr="009769B6">
        <w:rPr>
          <w:lang w:val="uk-UA"/>
        </w:rPr>
        <w:t>суддею</w:t>
      </w:r>
      <w:r w:rsidR="00F3734C" w:rsidRPr="00E248B7">
        <w:rPr>
          <w:sz w:val="52"/>
          <w:szCs w:val="52"/>
          <w:lang w:val="uk-UA"/>
        </w:rPr>
        <w:t xml:space="preserve"> </w:t>
      </w:r>
      <w:proofErr w:type="spellStart"/>
      <w:r w:rsidR="00F3734C" w:rsidRPr="009769B6">
        <w:rPr>
          <w:lang w:val="uk-UA"/>
        </w:rPr>
        <w:t>Світлик</w:t>
      </w:r>
      <w:proofErr w:type="spellEnd"/>
      <w:r w:rsidR="00F3734C" w:rsidRPr="009769B6">
        <w:rPr>
          <w:lang w:val="uk-UA"/>
        </w:rPr>
        <w:t xml:space="preserve"> О.М. </w:t>
      </w:r>
    </w:p>
    <w:p w:rsidR="00147A03" w:rsidRPr="009769B6" w:rsidRDefault="00A1186F" w:rsidP="004E259C">
      <w:pPr>
        <w:suppressAutoHyphens w:val="0"/>
        <w:autoSpaceDE w:val="0"/>
        <w:autoSpaceDN w:val="0"/>
        <w:adjustRightInd w:val="0"/>
        <w:ind w:firstLine="567"/>
        <w:jc w:val="both"/>
        <w:rPr>
          <w:color w:val="000000"/>
          <w:lang w:val="uk-UA" w:eastAsia="uk-UA"/>
        </w:rPr>
      </w:pPr>
      <w:r w:rsidRPr="009769B6">
        <w:rPr>
          <w:color w:val="000000"/>
          <w:lang w:val="uk-UA" w:eastAsia="uk-UA"/>
        </w:rPr>
        <w:t xml:space="preserve">Суддя пояснила, що практика </w:t>
      </w:r>
      <w:r w:rsidR="00147A03" w:rsidRPr="009769B6">
        <w:rPr>
          <w:color w:val="000000"/>
          <w:lang w:val="uk-UA" w:eastAsia="uk-UA"/>
        </w:rPr>
        <w:t>повернення матеріалів для належного оформлення</w:t>
      </w:r>
      <w:r w:rsidRPr="009769B6">
        <w:rPr>
          <w:color w:val="000000"/>
          <w:lang w:val="uk-UA" w:eastAsia="uk-UA"/>
        </w:rPr>
        <w:t xml:space="preserve"> склалася в</w:t>
      </w:r>
      <w:r w:rsidR="009050CE" w:rsidRPr="009769B6">
        <w:rPr>
          <w:color w:val="000000"/>
          <w:lang w:val="uk-UA" w:eastAsia="uk-UA"/>
        </w:rPr>
        <w:t xml:space="preserve"> суді </w:t>
      </w:r>
      <w:r w:rsidR="009B3C7F">
        <w:rPr>
          <w:color w:val="000000"/>
          <w:lang w:val="uk-UA" w:eastAsia="uk-UA"/>
        </w:rPr>
        <w:t>й</w:t>
      </w:r>
      <w:r w:rsidR="009050CE" w:rsidRPr="009769B6">
        <w:rPr>
          <w:color w:val="000000"/>
          <w:lang w:val="uk-UA" w:eastAsia="uk-UA"/>
        </w:rPr>
        <w:t xml:space="preserve"> інші її колеги також ухвалюють подібні постанови.</w:t>
      </w:r>
      <w:r w:rsidR="004D6434" w:rsidRPr="009769B6">
        <w:rPr>
          <w:color w:val="000000"/>
          <w:lang w:val="uk-UA" w:eastAsia="uk-UA"/>
        </w:rPr>
        <w:t xml:space="preserve"> Щ</w:t>
      </w:r>
      <w:r w:rsidR="00147A03" w:rsidRPr="009769B6">
        <w:rPr>
          <w:color w:val="000000"/>
          <w:lang w:val="uk-UA" w:eastAsia="uk-UA"/>
        </w:rPr>
        <w:t xml:space="preserve">одо </w:t>
      </w:r>
      <w:r w:rsidR="004D6434" w:rsidRPr="009769B6">
        <w:rPr>
          <w:color w:val="000000"/>
          <w:lang w:val="uk-UA" w:eastAsia="uk-UA"/>
        </w:rPr>
        <w:t xml:space="preserve">ухвалення постанови у справі </w:t>
      </w:r>
      <w:r w:rsidR="00147A03" w:rsidRPr="009769B6">
        <w:rPr>
          <w:color w:val="000000"/>
          <w:lang w:val="uk-UA" w:eastAsia="uk-UA"/>
        </w:rPr>
        <w:t xml:space="preserve">саме нею, а не суддею </w:t>
      </w:r>
      <w:proofErr w:type="spellStart"/>
      <w:r w:rsidR="00147A03" w:rsidRPr="009769B6">
        <w:rPr>
          <w:color w:val="000000"/>
          <w:lang w:val="uk-UA" w:eastAsia="uk-UA"/>
        </w:rPr>
        <w:t>Придачук</w:t>
      </w:r>
      <w:proofErr w:type="spellEnd"/>
      <w:r w:rsidR="00147A03" w:rsidRPr="009769B6">
        <w:rPr>
          <w:color w:val="000000"/>
          <w:lang w:val="uk-UA" w:eastAsia="uk-UA"/>
        </w:rPr>
        <w:t xml:space="preserve"> О.А., то суддя </w:t>
      </w:r>
      <w:r w:rsidR="004D6434" w:rsidRPr="009769B6">
        <w:rPr>
          <w:color w:val="000000"/>
          <w:lang w:val="uk-UA" w:eastAsia="uk-UA"/>
        </w:rPr>
        <w:t>пояснила</w:t>
      </w:r>
      <w:r w:rsidR="00147A03" w:rsidRPr="009769B6">
        <w:rPr>
          <w:color w:val="000000"/>
          <w:lang w:val="uk-UA" w:eastAsia="uk-UA"/>
        </w:rPr>
        <w:t>, що документ про переда</w:t>
      </w:r>
      <w:r w:rsidR="009B3C7F">
        <w:rPr>
          <w:color w:val="000000"/>
          <w:lang w:val="uk-UA" w:eastAsia="uk-UA"/>
        </w:rPr>
        <w:t>ння</w:t>
      </w:r>
      <w:r w:rsidR="00147A03" w:rsidRPr="009769B6">
        <w:rPr>
          <w:color w:val="000000"/>
          <w:lang w:val="uk-UA" w:eastAsia="uk-UA"/>
        </w:rPr>
        <w:t xml:space="preserve"> справи саме на її розгляд помилково не був направлений на адресу Комісії.</w:t>
      </w:r>
    </w:p>
    <w:p w:rsidR="00A300EB" w:rsidRPr="009769B6" w:rsidRDefault="009B3C7F" w:rsidP="00A300EB">
      <w:pPr>
        <w:pStyle w:val="rtejustify"/>
        <w:shd w:val="clear" w:color="auto" w:fill="FFFFFF"/>
        <w:spacing w:before="0" w:beforeAutospacing="0" w:after="0" w:afterAutospacing="0"/>
        <w:ind w:firstLine="567"/>
        <w:jc w:val="both"/>
        <w:rPr>
          <w:color w:val="1D1D1B"/>
          <w:lang w:val="uk-UA" w:eastAsia="uk-UA"/>
        </w:rPr>
      </w:pPr>
      <w:r>
        <w:rPr>
          <w:rFonts w:eastAsia="Calibri"/>
          <w:color w:val="000000"/>
          <w:lang w:val="uk-UA" w:eastAsia="en-US"/>
        </w:rPr>
        <w:t xml:space="preserve">Стосовно </w:t>
      </w:r>
      <w:r w:rsidR="00A300EB" w:rsidRPr="009769B6">
        <w:rPr>
          <w:rFonts w:eastAsia="Calibri"/>
          <w:color w:val="000000"/>
          <w:lang w:val="uk-UA" w:eastAsia="en-US"/>
        </w:rPr>
        <w:t>інформації ГРД про</w:t>
      </w:r>
      <w:r w:rsidR="00A300EB" w:rsidRPr="009769B6">
        <w:rPr>
          <w:rFonts w:eastAsia="Calibri"/>
          <w:lang w:val="uk-UA" w:eastAsia="en-US"/>
        </w:rPr>
        <w:t xml:space="preserve"> </w:t>
      </w:r>
      <w:r w:rsidR="00A300EB" w:rsidRPr="009769B6">
        <w:rPr>
          <w:shd w:val="clear" w:color="auto" w:fill="FFFFFF"/>
          <w:lang w:val="uk-UA"/>
        </w:rPr>
        <w:t>ухвалення Комісією рішення, яким визнано підтвердженою інформацію про недостовірність тверджень, вказаних суддею в декларації доброчесності судді за 2016 рік</w:t>
      </w:r>
      <w:r>
        <w:rPr>
          <w:shd w:val="clear" w:color="auto" w:fill="FFFFFF"/>
          <w:lang w:val="uk-UA"/>
        </w:rPr>
        <w:t>,</w:t>
      </w:r>
      <w:r w:rsidR="00A300EB" w:rsidRPr="009769B6">
        <w:rPr>
          <w:shd w:val="clear" w:color="auto" w:fill="FFFFFF"/>
          <w:lang w:val="uk-UA"/>
        </w:rPr>
        <w:t xml:space="preserve"> та вирішено звернутися </w:t>
      </w:r>
      <w:r w:rsidR="00A300EB" w:rsidRPr="009769B6">
        <w:rPr>
          <w:color w:val="1D1D1B"/>
          <w:lang w:val="uk-UA"/>
        </w:rPr>
        <w:t>до Вищої ради правосуддя для вирішення питання про відкриття дисциплінарної справи чи відмову в її відкритті</w:t>
      </w:r>
      <w:r>
        <w:rPr>
          <w:color w:val="1D1D1B"/>
          <w:lang w:val="uk-UA"/>
        </w:rPr>
        <w:t xml:space="preserve"> стосовно судді </w:t>
      </w:r>
      <w:proofErr w:type="spellStart"/>
      <w:r>
        <w:rPr>
          <w:color w:val="1D1D1B"/>
          <w:lang w:val="uk-UA"/>
        </w:rPr>
        <w:t>Світлик</w:t>
      </w:r>
      <w:proofErr w:type="spellEnd"/>
      <w:r>
        <w:rPr>
          <w:color w:val="1D1D1B"/>
          <w:lang w:val="uk-UA"/>
        </w:rPr>
        <w:t xml:space="preserve"> О.М., </w:t>
      </w:r>
      <w:r w:rsidR="00A300EB" w:rsidRPr="009769B6">
        <w:rPr>
          <w:color w:val="1D1D1B"/>
          <w:lang w:val="uk-UA"/>
        </w:rPr>
        <w:t xml:space="preserve">Комісія констатує, що рішенням другої Дисциплінарної палати Вищої ради правосуддя від </w:t>
      </w:r>
      <w:r w:rsidR="00A300EB" w:rsidRPr="009769B6">
        <w:rPr>
          <w:color w:val="1D1D1B"/>
          <w:lang w:val="uk-UA" w:eastAsia="uk-UA"/>
        </w:rPr>
        <w:t>28 жовтня 2019 року №</w:t>
      </w:r>
      <w:r w:rsidR="00E248B7">
        <w:rPr>
          <w:color w:val="1D1D1B"/>
          <w:lang w:val="uk-UA" w:eastAsia="uk-UA"/>
        </w:rPr>
        <w:t xml:space="preserve"> </w:t>
      </w:r>
      <w:r w:rsidR="00A300EB" w:rsidRPr="009769B6">
        <w:rPr>
          <w:color w:val="1D1D1B"/>
          <w:lang w:val="uk-UA" w:eastAsia="uk-UA"/>
        </w:rPr>
        <w:t xml:space="preserve">2849/2дп/15-19 </w:t>
      </w:r>
      <w:r w:rsidR="00A300EB" w:rsidRPr="009769B6">
        <w:rPr>
          <w:color w:val="1D1D1B"/>
          <w:lang w:val="uk-UA"/>
        </w:rPr>
        <w:t xml:space="preserve">відмовлено у притягненні до дисциплінарної відповідальності судді Ужгородського </w:t>
      </w:r>
      <w:proofErr w:type="spellStart"/>
      <w:r w:rsidR="00A300EB" w:rsidRPr="009769B6">
        <w:rPr>
          <w:color w:val="1D1D1B"/>
          <w:lang w:val="uk-UA"/>
        </w:rPr>
        <w:t>міськрайонного</w:t>
      </w:r>
      <w:proofErr w:type="spellEnd"/>
      <w:r w:rsidR="00A300EB" w:rsidRPr="009769B6">
        <w:rPr>
          <w:color w:val="1D1D1B"/>
          <w:lang w:val="uk-UA"/>
        </w:rPr>
        <w:t xml:space="preserve"> суду Закарпатської області </w:t>
      </w:r>
      <w:proofErr w:type="spellStart"/>
      <w:r w:rsidR="00A300EB" w:rsidRPr="009769B6">
        <w:rPr>
          <w:color w:val="1D1D1B"/>
          <w:lang w:val="uk-UA"/>
        </w:rPr>
        <w:t>Світлик</w:t>
      </w:r>
      <w:proofErr w:type="spellEnd"/>
      <w:r w:rsidR="00A300EB" w:rsidRPr="009769B6">
        <w:rPr>
          <w:color w:val="1D1D1B"/>
          <w:lang w:val="uk-UA"/>
        </w:rPr>
        <w:t xml:space="preserve"> Оксани Михайлівни та припинено дисциплінарне провадження.</w:t>
      </w:r>
    </w:p>
    <w:p w:rsidR="009769B6" w:rsidRPr="009769B6" w:rsidRDefault="00E803AD" w:rsidP="00E803AD">
      <w:pPr>
        <w:pStyle w:val="rtejustify"/>
        <w:shd w:val="clear" w:color="auto" w:fill="FFFFFF"/>
        <w:spacing w:before="0" w:beforeAutospacing="0" w:after="0" w:afterAutospacing="0"/>
        <w:ind w:firstLine="567"/>
        <w:jc w:val="both"/>
        <w:rPr>
          <w:lang w:val="uk-UA"/>
        </w:rPr>
      </w:pPr>
      <w:bookmarkStart w:id="0" w:name="n16"/>
      <w:bookmarkStart w:id="1" w:name="n3"/>
      <w:bookmarkEnd w:id="0"/>
      <w:bookmarkEnd w:id="1"/>
      <w:r w:rsidRPr="009769B6">
        <w:rPr>
          <w:lang w:val="uk-UA"/>
        </w:rPr>
        <w:t xml:space="preserve">Заслухавши пояснення судді, врахувавши статистичні показники </w:t>
      </w:r>
      <w:r w:rsidR="004D6434" w:rsidRPr="009769B6">
        <w:rPr>
          <w:lang w:val="uk-UA"/>
        </w:rPr>
        <w:t xml:space="preserve">навантаження </w:t>
      </w:r>
      <w:r w:rsidRPr="009769B6">
        <w:rPr>
          <w:lang w:val="uk-UA"/>
        </w:rPr>
        <w:t xml:space="preserve">та інші документи, Комісія вважає, що суддею надано докази, а також пояснення, які </w:t>
      </w:r>
      <w:r w:rsidR="00A300EB" w:rsidRPr="009769B6">
        <w:rPr>
          <w:lang w:val="uk-UA"/>
        </w:rPr>
        <w:t xml:space="preserve">частково </w:t>
      </w:r>
      <w:r w:rsidRPr="009769B6">
        <w:rPr>
          <w:lang w:val="uk-UA"/>
        </w:rPr>
        <w:t>спростовують сумніви ГРД, висловлені в наданій Комісії інформації.</w:t>
      </w:r>
      <w:r w:rsidR="00A300EB" w:rsidRPr="009769B6">
        <w:rPr>
          <w:lang w:val="uk-UA"/>
        </w:rPr>
        <w:t xml:space="preserve"> Натомість викликає </w:t>
      </w:r>
      <w:r w:rsidR="00A300EB" w:rsidRPr="009769B6">
        <w:rPr>
          <w:lang w:val="uk-UA"/>
        </w:rPr>
        <w:lastRenderedPageBreak/>
        <w:t xml:space="preserve">занепокоєння стан організації судового розгляду суддею </w:t>
      </w:r>
      <w:proofErr w:type="spellStart"/>
      <w:r w:rsidR="00A300EB" w:rsidRPr="009769B6">
        <w:rPr>
          <w:lang w:val="uk-UA"/>
        </w:rPr>
        <w:t>Світлик</w:t>
      </w:r>
      <w:proofErr w:type="spellEnd"/>
      <w:r w:rsidR="00A300EB" w:rsidRPr="009769B6">
        <w:rPr>
          <w:lang w:val="uk-UA"/>
        </w:rPr>
        <w:t xml:space="preserve"> О.М. окремих справ про притягнення осіб до адміністративної відповідальності</w:t>
      </w:r>
      <w:r w:rsidR="009B3C7F">
        <w:rPr>
          <w:lang w:val="uk-UA"/>
        </w:rPr>
        <w:t>,</w:t>
      </w:r>
      <w:r w:rsidR="00A300EB" w:rsidRPr="009769B6">
        <w:rPr>
          <w:lang w:val="uk-UA"/>
        </w:rPr>
        <w:t xml:space="preserve"> передбаченої статтею 130 Кодексу України про адміністрати</w:t>
      </w:r>
      <w:r w:rsidR="009769B6" w:rsidRPr="009769B6">
        <w:rPr>
          <w:lang w:val="uk-UA"/>
        </w:rPr>
        <w:t xml:space="preserve">вні правопорушення. </w:t>
      </w:r>
      <w:r w:rsidR="009B3C7F">
        <w:rPr>
          <w:lang w:val="uk-UA"/>
        </w:rPr>
        <w:t>Водночас</w:t>
      </w:r>
      <w:r w:rsidR="00A300EB" w:rsidRPr="009769B6">
        <w:rPr>
          <w:lang w:val="uk-UA"/>
        </w:rPr>
        <w:t xml:space="preserve"> </w:t>
      </w:r>
      <w:r w:rsidR="009769B6" w:rsidRPr="009769B6">
        <w:rPr>
          <w:lang w:val="uk-UA"/>
        </w:rPr>
        <w:t>Комісією</w:t>
      </w:r>
      <w:r w:rsidRPr="009769B6">
        <w:rPr>
          <w:lang w:val="uk-UA"/>
        </w:rPr>
        <w:t xml:space="preserve"> </w:t>
      </w:r>
      <w:r w:rsidR="009769B6" w:rsidRPr="009769B6">
        <w:rPr>
          <w:lang w:val="uk-UA"/>
        </w:rPr>
        <w:t xml:space="preserve">не встановлено обставин, які б </w:t>
      </w:r>
      <w:r w:rsidR="009769B6" w:rsidRPr="009769B6">
        <w:rPr>
          <w:color w:val="000000"/>
          <w:lang w:val="uk-UA"/>
        </w:rPr>
        <w:t>прямо підтверджували нездатність чи небажання судді виконувати свої обов</w:t>
      </w:r>
      <w:r w:rsidR="009B3C7F">
        <w:rPr>
          <w:color w:val="000000"/>
          <w:lang w:val="uk-UA"/>
        </w:rPr>
        <w:t>’</w:t>
      </w:r>
      <w:r w:rsidR="009769B6" w:rsidRPr="009769B6">
        <w:rPr>
          <w:color w:val="000000"/>
          <w:lang w:val="uk-UA"/>
        </w:rPr>
        <w:t>язки на мінімально прийнятному рівні.</w:t>
      </w:r>
    </w:p>
    <w:p w:rsidR="00E803AD" w:rsidRPr="009769B6" w:rsidRDefault="00E803AD" w:rsidP="00E803AD">
      <w:pPr>
        <w:shd w:val="clear" w:color="auto" w:fill="FFFFFF"/>
        <w:suppressAutoHyphens w:val="0"/>
        <w:ind w:firstLine="567"/>
        <w:jc w:val="both"/>
        <w:rPr>
          <w:color w:val="1D1D1B"/>
          <w:lang w:val="uk-UA" w:eastAsia="uk-UA"/>
        </w:rPr>
      </w:pPr>
      <w:r w:rsidRPr="009769B6">
        <w:rPr>
          <w:b/>
          <w:bCs/>
          <w:color w:val="000000"/>
          <w:lang w:val="uk-UA" w:eastAsia="uk-UA"/>
        </w:rPr>
        <w:t>Оцінювання відповідності судді за критерієм професійної компетентності.</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 xml:space="preserve">Комісією досліджено суддівське досьє </w:t>
      </w:r>
      <w:proofErr w:type="spellStart"/>
      <w:r w:rsidR="00A300EB" w:rsidRPr="009769B6">
        <w:rPr>
          <w:rFonts w:ascii="Times New Roman" w:hAnsi="Times New Roman"/>
          <w:sz w:val="24"/>
          <w:szCs w:val="24"/>
          <w:lang w:eastAsia="uk-UA"/>
        </w:rPr>
        <w:t>Світлик</w:t>
      </w:r>
      <w:proofErr w:type="spellEnd"/>
      <w:r w:rsidR="00A300EB" w:rsidRPr="009769B6">
        <w:rPr>
          <w:rFonts w:ascii="Times New Roman" w:hAnsi="Times New Roman"/>
          <w:sz w:val="24"/>
          <w:szCs w:val="24"/>
          <w:lang w:eastAsia="uk-UA"/>
        </w:rPr>
        <w:t xml:space="preserve"> О.М.</w:t>
      </w:r>
      <w:r w:rsidRPr="009769B6">
        <w:rPr>
          <w:rFonts w:ascii="Times New Roman" w:hAnsi="Times New Roman"/>
          <w:sz w:val="24"/>
          <w:szCs w:val="24"/>
          <w:lang w:eastAsia="uk-UA"/>
        </w:rPr>
        <w:t>, інформацію ГРД, проведено співбесіду та встановлено таке.</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І. Критерій професійної компетентності.</w:t>
      </w:r>
    </w:p>
    <w:p w:rsidR="00E803AD" w:rsidRPr="009769B6" w:rsidRDefault="00E803AD" w:rsidP="00E803AD">
      <w:pPr>
        <w:shd w:val="clear" w:color="auto" w:fill="FFFFFF"/>
        <w:ind w:firstLine="567"/>
        <w:jc w:val="both"/>
        <w:rPr>
          <w:lang w:val="uk-UA"/>
        </w:rPr>
      </w:pPr>
      <w:r w:rsidRPr="009769B6">
        <w:rPr>
          <w:shd w:val="clear" w:color="auto" w:fill="FFFFFF"/>
          <w:lang w:val="uk-UA"/>
        </w:rPr>
        <w:t>Згідно з главою 2 розділу II Положення в</w:t>
      </w:r>
      <w:r w:rsidRPr="009769B6">
        <w:rPr>
          <w:lang w:val="uk-UA"/>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E803AD" w:rsidRPr="009769B6" w:rsidRDefault="00E803AD" w:rsidP="00E803AD">
      <w:pPr>
        <w:shd w:val="clear" w:color="auto" w:fill="FFFFFF"/>
        <w:ind w:firstLine="567"/>
        <w:jc w:val="both"/>
        <w:rPr>
          <w:lang w:val="uk-UA"/>
        </w:rPr>
      </w:pPr>
      <w:r w:rsidRPr="009769B6">
        <w:rPr>
          <w:lang w:val="uk-UA"/>
        </w:rPr>
        <w:t>Рівень знань у сфері права та рівень практичних навичок та умінь у правозастосуванні судді перевірено н</w:t>
      </w:r>
      <w:r w:rsidRPr="009769B6">
        <w:rPr>
          <w:shd w:val="clear" w:color="auto" w:fill="FFFFFF"/>
          <w:lang w:val="uk-UA"/>
        </w:rPr>
        <w:t>а першому етапі кваліфікаційного оцінювання шляхом складення анонімного письмового тестування, за результатами якого суддя набрала 81</w:t>
      </w:r>
      <w:r w:rsidRPr="009769B6">
        <w:rPr>
          <w:lang w:val="uk-UA" w:eastAsia="uk-UA"/>
        </w:rPr>
        <w:t xml:space="preserve"> бал,</w:t>
      </w:r>
      <w:r w:rsidRPr="009769B6">
        <w:rPr>
          <w:shd w:val="clear" w:color="auto" w:fill="FFFFFF"/>
          <w:lang w:val="uk-UA"/>
        </w:rPr>
        <w:t xml:space="preserve"> та виконання практичного завдання, за результатами якого суддя набрала 90</w:t>
      </w:r>
      <w:r w:rsidRPr="009769B6">
        <w:rPr>
          <w:lang w:val="uk-UA" w:eastAsia="uk-UA"/>
        </w:rPr>
        <w:t xml:space="preserve"> балів</w:t>
      </w:r>
      <w:r w:rsidRPr="009769B6">
        <w:rPr>
          <w:shd w:val="clear" w:color="auto" w:fill="FFFFFF"/>
          <w:lang w:val="uk-UA"/>
        </w:rPr>
        <w:t xml:space="preserve">. Загалом суддя отримала </w:t>
      </w:r>
      <w:r w:rsidR="006B24D9" w:rsidRPr="009769B6">
        <w:rPr>
          <w:lang w:val="uk-UA" w:eastAsia="uk-UA"/>
        </w:rPr>
        <w:t>158</w:t>
      </w:r>
      <w:r w:rsidRPr="009769B6">
        <w:rPr>
          <w:lang w:val="uk-UA" w:eastAsia="uk-UA"/>
        </w:rPr>
        <w:t>,</w:t>
      </w:r>
      <w:r w:rsidR="00CB3AB3" w:rsidRPr="009769B6">
        <w:rPr>
          <w:lang w:val="uk-UA" w:eastAsia="uk-UA"/>
        </w:rPr>
        <w:t>3</w:t>
      </w:r>
      <w:r w:rsidRPr="009769B6">
        <w:rPr>
          <w:lang w:val="uk-UA" w:eastAsia="uk-UA"/>
        </w:rPr>
        <w:t xml:space="preserve">75 бала </w:t>
      </w:r>
      <w:r w:rsidRPr="009769B6">
        <w:rPr>
          <w:shd w:val="clear" w:color="auto" w:fill="FFFFFF"/>
          <w:lang w:val="uk-UA"/>
        </w:rPr>
        <w:t>з 210 максимально можливих балів та була допущена до другого етапу – «Дослідження досьє та проведення співбесіди».</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9769B6">
        <w:rPr>
          <w:rFonts w:ascii="Times New Roman" w:hAnsi="Times New Roman"/>
          <w:sz w:val="24"/>
          <w:szCs w:val="24"/>
          <w:lang w:eastAsia="uk-UA"/>
        </w:rPr>
        <w:t>інстанційності</w:t>
      </w:r>
      <w:proofErr w:type="spellEnd"/>
      <w:r w:rsidRPr="009769B6">
        <w:rPr>
          <w:rFonts w:ascii="Times New Roman" w:hAnsi="Times New Roman"/>
          <w:sz w:val="24"/>
          <w:szCs w:val="24"/>
          <w:lang w:eastAsia="uk-UA"/>
        </w:rPr>
        <w:t>,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9769B6">
        <w:rPr>
          <w:rFonts w:ascii="Times New Roman" w:hAnsi="Times New Roman"/>
          <w:sz w:val="24"/>
          <w:szCs w:val="24"/>
          <w:lang w:eastAsia="uk-UA"/>
        </w:rPr>
        <w:t>законопроєктній</w:t>
      </w:r>
      <w:proofErr w:type="spellEnd"/>
      <w:r w:rsidRPr="009769B6">
        <w:rPr>
          <w:rFonts w:ascii="Times New Roman" w:hAnsi="Times New Roman"/>
          <w:sz w:val="24"/>
          <w:szCs w:val="24"/>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 </w:t>
      </w:r>
    </w:p>
    <w:p w:rsidR="00E803AD" w:rsidRPr="009769B6" w:rsidRDefault="00E803AD" w:rsidP="00E803AD">
      <w:pPr>
        <w:suppressAutoHyphens w:val="0"/>
        <w:ind w:firstLine="567"/>
        <w:jc w:val="both"/>
        <w:rPr>
          <w:rFonts w:eastAsia="Calibri"/>
          <w:lang w:val="uk-UA" w:eastAsia="en-US"/>
        </w:rPr>
      </w:pPr>
      <w:r w:rsidRPr="009769B6">
        <w:rPr>
          <w:rFonts w:eastAsia="Calibri"/>
          <w:shd w:val="clear" w:color="auto" w:fill="FFFFFF"/>
          <w:lang w:val="uk-UA" w:eastAsia="en-US"/>
        </w:rPr>
        <w:t xml:space="preserve">Стосовно </w:t>
      </w:r>
      <w:r w:rsidRPr="009769B6">
        <w:rPr>
          <w:rFonts w:eastAsia="Calibri"/>
          <w:lang w:val="uk-UA" w:eastAsia="en-US"/>
        </w:rPr>
        <w:t>ефективності здійснення правосуддя та діяльності щодо підвищення фахового рівня Комісія враховує, що відповідно до матеріалів суддівського досьє навантаження судді відповідало середньому рівню навантаження у відповідному суді, проте було меншим за середнє навантаження у відповідному регіоні, суддя приділяє увагу підвищенню свого професійного рівня.</w:t>
      </w:r>
    </w:p>
    <w:p w:rsidR="00E803AD" w:rsidRPr="009769B6" w:rsidRDefault="00E803AD" w:rsidP="00E803AD">
      <w:pPr>
        <w:suppressAutoHyphens w:val="0"/>
        <w:ind w:firstLine="567"/>
        <w:jc w:val="both"/>
        <w:rPr>
          <w:rFonts w:eastAsia="Calibri"/>
          <w:lang w:val="uk-UA" w:eastAsia="en-US"/>
        </w:rPr>
      </w:pPr>
      <w:r w:rsidRPr="009769B6">
        <w:rPr>
          <w:rFonts w:eastAsia="Calibri"/>
          <w:lang w:val="uk-UA" w:eastAsia="en-US"/>
        </w:rPr>
        <w:t xml:space="preserve">Крім того, Комісія враховує кількість скасованих та змінених судових рішень, кількість справ, розглянутих поза встановлені законодавством строки, та строки оприлюднення рішень в Єдиному реєстрі судових рішень. </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ІІ. Критерій особистої компетентності.</w:t>
      </w:r>
    </w:p>
    <w:p w:rsidR="00E803AD" w:rsidRPr="009769B6" w:rsidRDefault="0037091C" w:rsidP="00E803AD">
      <w:pPr>
        <w:shd w:val="clear" w:color="auto" w:fill="FFFFFF"/>
        <w:ind w:firstLine="567"/>
        <w:jc w:val="both"/>
        <w:rPr>
          <w:lang w:val="uk-UA" w:eastAsia="uk-UA"/>
        </w:rPr>
      </w:pPr>
      <w:proofErr w:type="spellStart"/>
      <w:r w:rsidRPr="009769B6">
        <w:rPr>
          <w:lang w:val="uk-UA"/>
        </w:rPr>
        <w:lastRenderedPageBreak/>
        <w:t>Світлик</w:t>
      </w:r>
      <w:proofErr w:type="spellEnd"/>
      <w:r w:rsidRPr="009769B6">
        <w:rPr>
          <w:lang w:val="uk-UA"/>
        </w:rPr>
        <w:t xml:space="preserve"> О.М.</w:t>
      </w:r>
      <w:r w:rsidR="00E803AD" w:rsidRPr="009769B6">
        <w:rPr>
          <w:lang w:val="uk-UA"/>
        </w:rPr>
        <w:t xml:space="preserve"> </w:t>
      </w:r>
      <w:r w:rsidR="00E803AD" w:rsidRPr="009769B6">
        <w:rPr>
          <w:lang w:val="uk-UA" w:eastAsia="uk-UA"/>
        </w:rPr>
        <w:t>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E803AD" w:rsidRPr="009769B6" w:rsidRDefault="00E803AD" w:rsidP="00E803AD">
      <w:pPr>
        <w:shd w:val="clear" w:color="auto" w:fill="FFFFFF"/>
        <w:ind w:firstLine="567"/>
        <w:jc w:val="both"/>
        <w:rPr>
          <w:shd w:val="clear" w:color="auto" w:fill="FFFFFF"/>
          <w:lang w:val="uk-UA"/>
        </w:rPr>
      </w:pPr>
      <w:r w:rsidRPr="009769B6">
        <w:rPr>
          <w:shd w:val="clear" w:color="auto" w:fill="FFFFFF"/>
          <w:lang w:val="uk-UA"/>
        </w:rPr>
        <w:t xml:space="preserve">Згідно з висновком про підсумки тестувань особистих морально-психологічних якостей і загальних здібностей </w:t>
      </w:r>
      <w:proofErr w:type="spellStart"/>
      <w:r w:rsidR="0037091C" w:rsidRPr="009769B6">
        <w:rPr>
          <w:lang w:val="uk-UA"/>
        </w:rPr>
        <w:t>Світлик</w:t>
      </w:r>
      <w:proofErr w:type="spellEnd"/>
      <w:r w:rsidR="0037091C" w:rsidRPr="009769B6">
        <w:rPr>
          <w:lang w:val="uk-UA"/>
        </w:rPr>
        <w:t xml:space="preserve"> О.М</w:t>
      </w:r>
      <w:r w:rsidRPr="009769B6">
        <w:rPr>
          <w:shd w:val="clear" w:color="auto" w:fill="FFFFFF"/>
          <w:lang w:val="uk-UA"/>
        </w:rPr>
        <w:t xml:space="preserve">. за критерієм особистої компетентності набрала </w:t>
      </w:r>
      <w:r w:rsidR="00CB3AB3" w:rsidRPr="009769B6">
        <w:rPr>
          <w:shd w:val="clear" w:color="auto" w:fill="FFFFFF"/>
          <w:lang w:val="uk-UA"/>
        </w:rPr>
        <w:t>60</w:t>
      </w:r>
      <w:r w:rsidRPr="009769B6">
        <w:rPr>
          <w:shd w:val="clear" w:color="auto" w:fill="FFFFFF"/>
          <w:lang w:val="uk-UA"/>
        </w:rPr>
        <w:t xml:space="preserve"> балів.</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ІІІ. Критерій соціальної компетентності.</w:t>
      </w:r>
    </w:p>
    <w:p w:rsidR="00E803AD" w:rsidRPr="009769B6" w:rsidRDefault="00E803AD" w:rsidP="00E803AD">
      <w:pPr>
        <w:shd w:val="clear" w:color="auto" w:fill="FFFFFF"/>
        <w:ind w:firstLine="567"/>
        <w:jc w:val="both"/>
        <w:rPr>
          <w:shd w:val="clear" w:color="auto" w:fill="FFFFFF"/>
          <w:lang w:val="uk-UA"/>
        </w:rPr>
      </w:pPr>
      <w:r w:rsidRPr="009769B6">
        <w:rPr>
          <w:shd w:val="clear" w:color="auto" w:fill="FFFFFF"/>
          <w:lang w:val="uk-UA"/>
        </w:rPr>
        <w:t xml:space="preserve">Згідно з висновком про підсумки тестувань особистих морально-психологічних якостей і загальних здібностей </w:t>
      </w:r>
      <w:proofErr w:type="spellStart"/>
      <w:r w:rsidR="0037091C" w:rsidRPr="009769B6">
        <w:rPr>
          <w:lang w:val="uk-UA"/>
        </w:rPr>
        <w:t>Світлик</w:t>
      </w:r>
      <w:proofErr w:type="spellEnd"/>
      <w:r w:rsidR="0037091C" w:rsidRPr="009769B6">
        <w:rPr>
          <w:lang w:val="uk-UA"/>
        </w:rPr>
        <w:t xml:space="preserve"> О.М</w:t>
      </w:r>
      <w:r w:rsidRPr="009769B6">
        <w:rPr>
          <w:lang w:val="uk-UA"/>
        </w:rPr>
        <w:t xml:space="preserve"> </w:t>
      </w:r>
      <w:r w:rsidRPr="009769B6">
        <w:rPr>
          <w:shd w:val="clear" w:color="auto" w:fill="FFFFFF"/>
          <w:lang w:val="uk-UA"/>
        </w:rPr>
        <w:t xml:space="preserve">за критерієм соціальної компетентності набрала </w:t>
      </w:r>
      <w:r w:rsidR="00CB3AB3" w:rsidRPr="009769B6">
        <w:rPr>
          <w:shd w:val="clear" w:color="auto" w:fill="FFFFFF"/>
          <w:lang w:val="uk-UA"/>
        </w:rPr>
        <w:t>87</w:t>
      </w:r>
      <w:r w:rsidR="00E248B7">
        <w:rPr>
          <w:shd w:val="clear" w:color="auto" w:fill="FFFFFF"/>
          <w:lang w:val="uk-UA"/>
        </w:rPr>
        <w:t xml:space="preserve"> </w:t>
      </w:r>
      <w:r w:rsidRPr="009769B6">
        <w:rPr>
          <w:shd w:val="clear" w:color="auto" w:fill="FFFFFF"/>
          <w:lang w:val="uk-UA"/>
        </w:rPr>
        <w:t>балів.</w:t>
      </w:r>
    </w:p>
    <w:p w:rsidR="00E803AD" w:rsidRPr="009769B6" w:rsidRDefault="00E803AD" w:rsidP="00E803AD">
      <w:pPr>
        <w:shd w:val="clear" w:color="auto" w:fill="FFFFFF"/>
        <w:ind w:firstLine="567"/>
        <w:jc w:val="both"/>
        <w:rPr>
          <w:shd w:val="clear" w:color="auto" w:fill="FFFFFF"/>
          <w:lang w:val="uk-UA"/>
        </w:rPr>
      </w:pPr>
      <w:r w:rsidRPr="009769B6">
        <w:rPr>
          <w:shd w:val="clear" w:color="auto" w:fill="FFFFFF"/>
          <w:lang w:val="uk-UA"/>
        </w:rPr>
        <w:t xml:space="preserve">За </w:t>
      </w:r>
      <w:r w:rsidRPr="009769B6">
        <w:rPr>
          <w:lang w:val="uk-UA" w:eastAsia="uk-UA"/>
        </w:rPr>
        <w:t xml:space="preserve">результатами дослідження досьє та проведення співбесіди суддя </w:t>
      </w:r>
      <w:proofErr w:type="spellStart"/>
      <w:r w:rsidR="0037091C" w:rsidRPr="009769B6">
        <w:rPr>
          <w:lang w:val="uk-UA"/>
        </w:rPr>
        <w:t>Світлик</w:t>
      </w:r>
      <w:proofErr w:type="spellEnd"/>
      <w:r w:rsidR="0037091C" w:rsidRPr="009769B6">
        <w:rPr>
          <w:lang w:val="uk-UA"/>
        </w:rPr>
        <w:t xml:space="preserve"> О.М.</w:t>
      </w:r>
      <w:r w:rsidRPr="009769B6">
        <w:rPr>
          <w:shd w:val="clear" w:color="auto" w:fill="FFFFFF"/>
          <w:lang w:val="uk-UA"/>
        </w:rPr>
        <w:t xml:space="preserve"> </w:t>
      </w:r>
      <w:r w:rsidRPr="009769B6">
        <w:rPr>
          <w:lang w:val="uk-UA" w:eastAsia="uk-UA"/>
        </w:rPr>
        <w:t xml:space="preserve">за </w:t>
      </w:r>
      <w:r w:rsidRPr="009769B6">
        <w:rPr>
          <w:shd w:val="clear" w:color="auto" w:fill="FFFFFF"/>
          <w:lang w:val="uk-UA"/>
        </w:rPr>
        <w:t>критерієм компетентності (професійної, особистої та соціальної)</w:t>
      </w:r>
      <w:r w:rsidRPr="009769B6">
        <w:rPr>
          <w:lang w:val="uk-UA" w:eastAsia="uk-UA"/>
        </w:rPr>
        <w:t xml:space="preserve"> </w:t>
      </w:r>
      <w:r w:rsidRPr="009769B6">
        <w:rPr>
          <w:shd w:val="clear" w:color="auto" w:fill="FFFFFF"/>
          <w:lang w:val="uk-UA"/>
        </w:rPr>
        <w:t xml:space="preserve">набрала </w:t>
      </w:r>
      <w:r w:rsidR="006B24D9" w:rsidRPr="009769B6">
        <w:rPr>
          <w:shd w:val="clear" w:color="auto" w:fill="FFFFFF"/>
          <w:lang w:val="uk-UA"/>
        </w:rPr>
        <w:t>36</w:t>
      </w:r>
      <w:r w:rsidR="006C0D8F" w:rsidRPr="009769B6">
        <w:rPr>
          <w:shd w:val="clear" w:color="auto" w:fill="FFFFFF"/>
          <w:lang w:val="uk-UA"/>
        </w:rPr>
        <w:t>4</w:t>
      </w:r>
      <w:r w:rsidR="00CB3AB3" w:rsidRPr="009769B6">
        <w:rPr>
          <w:shd w:val="clear" w:color="auto" w:fill="FFFFFF"/>
          <w:lang w:val="uk-UA"/>
        </w:rPr>
        <w:t>,375</w:t>
      </w:r>
      <w:r w:rsidRPr="009769B6">
        <w:rPr>
          <w:shd w:val="clear" w:color="auto" w:fill="FFFFFF"/>
          <w:lang w:val="uk-UA"/>
        </w:rPr>
        <w:t xml:space="preserve"> бал</w:t>
      </w:r>
      <w:r w:rsidR="00CB3AB3" w:rsidRPr="009769B6">
        <w:rPr>
          <w:shd w:val="clear" w:color="auto" w:fill="FFFFFF"/>
          <w:lang w:val="uk-UA"/>
        </w:rPr>
        <w:t>а</w:t>
      </w:r>
      <w:r w:rsidRPr="009769B6">
        <w:rPr>
          <w:shd w:val="clear" w:color="auto" w:fill="FFFFFF"/>
          <w:lang w:val="uk-UA"/>
        </w:rPr>
        <w:t>.</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ІV. Критерій професійної етики.</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1.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та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E803AD" w:rsidRPr="009769B6" w:rsidRDefault="00E803AD" w:rsidP="00E803AD">
      <w:pPr>
        <w:pStyle w:val="af2"/>
        <w:ind w:firstLine="567"/>
        <w:jc w:val="both"/>
        <w:rPr>
          <w:rFonts w:ascii="Times New Roman" w:hAnsi="Times New Roman"/>
          <w:sz w:val="24"/>
          <w:szCs w:val="24"/>
        </w:rPr>
      </w:pPr>
      <w:r w:rsidRPr="009769B6">
        <w:rPr>
          <w:rFonts w:ascii="Times New Roman" w:hAnsi="Times New Roman"/>
          <w:sz w:val="24"/>
          <w:szCs w:val="24"/>
          <w:lang w:eastAsia="uk-UA"/>
        </w:rPr>
        <w:t xml:space="preserve">До </w:t>
      </w:r>
      <w:r w:rsidRPr="009769B6">
        <w:rPr>
          <w:rFonts w:ascii="Times New Roman" w:hAnsi="Times New Roman"/>
          <w:sz w:val="24"/>
          <w:szCs w:val="24"/>
        </w:rPr>
        <w:t xml:space="preserve">дисциплінарної відповідальності суддя не притягалась. </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 xml:space="preserve">Комісія оцінила ці показники в сукупності у </w:t>
      </w:r>
      <w:r w:rsidR="008F6C25" w:rsidRPr="009769B6">
        <w:rPr>
          <w:rFonts w:ascii="Times New Roman" w:hAnsi="Times New Roman"/>
          <w:sz w:val="24"/>
          <w:szCs w:val="24"/>
          <w:lang w:eastAsia="uk-UA"/>
        </w:rPr>
        <w:t>7</w:t>
      </w:r>
      <w:r w:rsidR="00CB3AB3" w:rsidRPr="009769B6">
        <w:rPr>
          <w:rFonts w:ascii="Times New Roman" w:hAnsi="Times New Roman"/>
          <w:sz w:val="24"/>
          <w:szCs w:val="24"/>
          <w:lang w:eastAsia="uk-UA"/>
        </w:rPr>
        <w:t>4</w:t>
      </w:r>
      <w:r w:rsidRPr="009769B6">
        <w:rPr>
          <w:rFonts w:ascii="Times New Roman" w:hAnsi="Times New Roman"/>
          <w:sz w:val="24"/>
          <w:szCs w:val="24"/>
          <w:lang w:eastAsia="uk-UA"/>
        </w:rPr>
        <w:t xml:space="preserve"> бал</w:t>
      </w:r>
      <w:r w:rsidR="009B3C7F">
        <w:rPr>
          <w:rFonts w:ascii="Times New Roman" w:hAnsi="Times New Roman"/>
          <w:sz w:val="24"/>
          <w:szCs w:val="24"/>
          <w:lang w:eastAsia="uk-UA"/>
        </w:rPr>
        <w:t>и</w:t>
      </w:r>
      <w:r w:rsidRPr="009769B6">
        <w:rPr>
          <w:rFonts w:ascii="Times New Roman" w:hAnsi="Times New Roman"/>
          <w:sz w:val="24"/>
          <w:szCs w:val="24"/>
          <w:lang w:eastAsia="uk-UA"/>
        </w:rPr>
        <w:t>.</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2. 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цей показник у 75 балів.</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Таким чином, критерій професі</w:t>
      </w:r>
      <w:r w:rsidR="00CB3AB3" w:rsidRPr="009769B6">
        <w:rPr>
          <w:rFonts w:ascii="Times New Roman" w:hAnsi="Times New Roman"/>
          <w:sz w:val="24"/>
          <w:szCs w:val="24"/>
          <w:lang w:eastAsia="uk-UA"/>
        </w:rPr>
        <w:t>йної етики оцінено Комісією у 149</w:t>
      </w:r>
      <w:r w:rsidRPr="009769B6">
        <w:rPr>
          <w:rFonts w:ascii="Times New Roman" w:hAnsi="Times New Roman"/>
          <w:sz w:val="24"/>
          <w:szCs w:val="24"/>
          <w:lang w:eastAsia="uk-UA"/>
        </w:rPr>
        <w:t xml:space="preserve"> бал</w:t>
      </w:r>
      <w:r w:rsidR="00CB3AB3" w:rsidRPr="009769B6">
        <w:rPr>
          <w:rFonts w:ascii="Times New Roman" w:hAnsi="Times New Roman"/>
          <w:sz w:val="24"/>
          <w:szCs w:val="24"/>
          <w:lang w:eastAsia="uk-UA"/>
        </w:rPr>
        <w:t>ів</w:t>
      </w:r>
      <w:r w:rsidRPr="009769B6">
        <w:rPr>
          <w:rFonts w:ascii="Times New Roman" w:hAnsi="Times New Roman"/>
          <w:sz w:val="24"/>
          <w:szCs w:val="24"/>
          <w:lang w:eastAsia="uk-UA"/>
        </w:rPr>
        <w:t>.</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V. Критерій доброчесності.</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 xml:space="preserve">1.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9769B6">
        <w:rPr>
          <w:rFonts w:ascii="Times New Roman" w:hAnsi="Times New Roman"/>
          <w:sz w:val="24"/>
          <w:szCs w:val="24"/>
          <w:lang w:eastAsia="uk-UA"/>
        </w:rPr>
        <w:t>недоброчесність</w:t>
      </w:r>
      <w:proofErr w:type="spellEnd"/>
      <w:r w:rsidRPr="009769B6">
        <w:rPr>
          <w:rFonts w:ascii="Times New Roman" w:hAnsi="Times New Roman"/>
          <w:sz w:val="24"/>
          <w:szCs w:val="24"/>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оцінено за результатами дослідження досьє та проведення співбесіди. </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 xml:space="preserve">Комісія оцінила ці показники у </w:t>
      </w:r>
      <w:r w:rsidR="00CB3AB3" w:rsidRPr="009769B6">
        <w:rPr>
          <w:rFonts w:ascii="Times New Roman" w:hAnsi="Times New Roman"/>
          <w:sz w:val="24"/>
          <w:szCs w:val="24"/>
          <w:lang w:eastAsia="uk-UA"/>
        </w:rPr>
        <w:t>80</w:t>
      </w:r>
      <w:r w:rsidRPr="009769B6">
        <w:rPr>
          <w:rFonts w:ascii="Times New Roman" w:hAnsi="Times New Roman"/>
          <w:sz w:val="24"/>
          <w:szCs w:val="24"/>
          <w:lang w:eastAsia="uk-UA"/>
        </w:rPr>
        <w:t xml:space="preserve"> бал</w:t>
      </w:r>
      <w:r w:rsidR="00CB3AB3" w:rsidRPr="009769B6">
        <w:rPr>
          <w:rFonts w:ascii="Times New Roman" w:hAnsi="Times New Roman"/>
          <w:sz w:val="24"/>
          <w:szCs w:val="24"/>
          <w:lang w:eastAsia="uk-UA"/>
        </w:rPr>
        <w:t>ів</w:t>
      </w:r>
      <w:r w:rsidRPr="009769B6">
        <w:rPr>
          <w:rFonts w:ascii="Times New Roman" w:hAnsi="Times New Roman"/>
          <w:sz w:val="24"/>
          <w:szCs w:val="24"/>
          <w:lang w:eastAsia="uk-UA"/>
        </w:rPr>
        <w:t>.</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 xml:space="preserve">2. Особисті морально-психологічні якості та загальні здібності оцінено за показниками: чесність і порядність, відсутність </w:t>
      </w:r>
      <w:proofErr w:type="spellStart"/>
      <w:r w:rsidRPr="009769B6">
        <w:rPr>
          <w:rFonts w:ascii="Times New Roman" w:hAnsi="Times New Roman"/>
          <w:sz w:val="24"/>
          <w:szCs w:val="24"/>
          <w:lang w:eastAsia="uk-UA"/>
        </w:rPr>
        <w:t>контрпродуктивних</w:t>
      </w:r>
      <w:proofErr w:type="spellEnd"/>
      <w:r w:rsidRPr="009769B6">
        <w:rPr>
          <w:rFonts w:ascii="Times New Roman" w:hAnsi="Times New Roman"/>
          <w:sz w:val="24"/>
          <w:szCs w:val="24"/>
          <w:lang w:eastAsia="uk-UA"/>
        </w:rPr>
        <w:t xml:space="preserve"> дій, відсутність схильності до зловживань.</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w:t>
      </w:r>
      <w:r w:rsidR="00CB3AB3" w:rsidRPr="009769B6">
        <w:rPr>
          <w:rFonts w:ascii="Times New Roman" w:hAnsi="Times New Roman"/>
          <w:sz w:val="24"/>
          <w:szCs w:val="24"/>
          <w:lang w:eastAsia="uk-UA"/>
        </w:rPr>
        <w:t>Комісія оцінила цей показник у 85</w:t>
      </w:r>
      <w:r w:rsidRPr="009769B6">
        <w:rPr>
          <w:rFonts w:ascii="Times New Roman" w:hAnsi="Times New Roman"/>
          <w:sz w:val="24"/>
          <w:szCs w:val="24"/>
          <w:lang w:eastAsia="uk-UA"/>
        </w:rPr>
        <w:t xml:space="preserve"> балів.</w:t>
      </w:r>
    </w:p>
    <w:p w:rsidR="00E803AD" w:rsidRPr="009769B6" w:rsidRDefault="00E803AD" w:rsidP="00E803AD">
      <w:pPr>
        <w:pStyle w:val="af2"/>
        <w:ind w:firstLine="567"/>
        <w:jc w:val="both"/>
        <w:rPr>
          <w:rFonts w:ascii="Times New Roman" w:hAnsi="Times New Roman"/>
          <w:sz w:val="24"/>
          <w:szCs w:val="24"/>
          <w:lang w:eastAsia="uk-UA"/>
        </w:rPr>
      </w:pPr>
      <w:r w:rsidRPr="009769B6">
        <w:rPr>
          <w:rFonts w:ascii="Times New Roman" w:hAnsi="Times New Roman"/>
          <w:sz w:val="24"/>
          <w:szCs w:val="24"/>
          <w:lang w:eastAsia="uk-UA"/>
        </w:rPr>
        <w:t xml:space="preserve">Таким чином, критерій доброчесності оцінено Комісією у </w:t>
      </w:r>
      <w:r w:rsidR="00CB3AB3" w:rsidRPr="009769B6">
        <w:rPr>
          <w:rFonts w:ascii="Times New Roman" w:hAnsi="Times New Roman"/>
          <w:sz w:val="24"/>
          <w:szCs w:val="24"/>
          <w:lang w:eastAsia="uk-UA"/>
        </w:rPr>
        <w:t>165</w:t>
      </w:r>
      <w:r w:rsidRPr="009769B6">
        <w:rPr>
          <w:rFonts w:ascii="Times New Roman" w:hAnsi="Times New Roman"/>
          <w:sz w:val="24"/>
          <w:szCs w:val="24"/>
          <w:lang w:eastAsia="uk-UA"/>
        </w:rPr>
        <w:t xml:space="preserve"> бал</w:t>
      </w:r>
      <w:r w:rsidR="00CB3AB3" w:rsidRPr="009769B6">
        <w:rPr>
          <w:rFonts w:ascii="Times New Roman" w:hAnsi="Times New Roman"/>
          <w:sz w:val="24"/>
          <w:szCs w:val="24"/>
          <w:lang w:eastAsia="uk-UA"/>
        </w:rPr>
        <w:t>ів</w:t>
      </w:r>
      <w:r w:rsidRPr="009769B6">
        <w:rPr>
          <w:rFonts w:ascii="Times New Roman" w:hAnsi="Times New Roman"/>
          <w:sz w:val="24"/>
          <w:szCs w:val="24"/>
          <w:lang w:eastAsia="uk-UA"/>
        </w:rPr>
        <w:t>.</w:t>
      </w:r>
    </w:p>
    <w:p w:rsidR="00E803AD" w:rsidRPr="009769B6" w:rsidRDefault="00E803AD" w:rsidP="00E803AD">
      <w:pPr>
        <w:shd w:val="clear" w:color="auto" w:fill="FFFFFF"/>
        <w:suppressAutoHyphens w:val="0"/>
        <w:ind w:firstLine="567"/>
        <w:jc w:val="both"/>
        <w:rPr>
          <w:color w:val="1D1D1B"/>
          <w:lang w:val="uk-UA" w:eastAsia="uk-UA"/>
        </w:rPr>
      </w:pPr>
      <w:r w:rsidRPr="009769B6">
        <w:rPr>
          <w:b/>
          <w:bCs/>
          <w:color w:val="000000"/>
          <w:lang w:val="uk-UA" w:eastAsia="uk-UA"/>
        </w:rPr>
        <w:t>Висновок Комісії за результатами розгляду справи.</w:t>
      </w:r>
    </w:p>
    <w:p w:rsidR="00E803AD" w:rsidRPr="009769B6" w:rsidRDefault="00E803AD" w:rsidP="00E803AD">
      <w:pPr>
        <w:shd w:val="clear" w:color="auto" w:fill="FFFFFF"/>
        <w:suppressAutoHyphens w:val="0"/>
        <w:ind w:firstLine="567"/>
        <w:jc w:val="both"/>
        <w:rPr>
          <w:color w:val="1D1D1B"/>
          <w:lang w:val="uk-UA" w:eastAsia="uk-UA"/>
        </w:rPr>
      </w:pPr>
      <w:r w:rsidRPr="009769B6">
        <w:rPr>
          <w:color w:val="000000"/>
          <w:lang w:val="uk-UA" w:eastAsia="uk-UA"/>
        </w:rPr>
        <w:t xml:space="preserve">Комісія, дослідивши суддівське досьє, заслухавши доповідача, надавши оцінку фактам, викладеним ГРД, та аргументам, наведеним </w:t>
      </w:r>
      <w:proofErr w:type="spellStart"/>
      <w:r w:rsidR="0037091C" w:rsidRPr="009769B6">
        <w:rPr>
          <w:color w:val="000000"/>
          <w:lang w:val="uk-UA" w:eastAsia="uk-UA"/>
        </w:rPr>
        <w:t>Світлик</w:t>
      </w:r>
      <w:proofErr w:type="spellEnd"/>
      <w:r w:rsidR="0037091C" w:rsidRPr="009769B6">
        <w:rPr>
          <w:color w:val="000000"/>
          <w:lang w:val="uk-UA" w:eastAsia="uk-UA"/>
        </w:rPr>
        <w:t xml:space="preserve"> О.М.</w:t>
      </w:r>
      <w:r w:rsidRPr="009769B6">
        <w:rPr>
          <w:color w:val="000000"/>
          <w:lang w:val="uk-UA" w:eastAsia="uk-UA"/>
        </w:rPr>
        <w:t xml:space="preserve">, дійшла висновку, що суддя </w:t>
      </w:r>
      <w:proofErr w:type="spellStart"/>
      <w:r w:rsidR="0037091C" w:rsidRPr="009769B6">
        <w:rPr>
          <w:color w:val="000000"/>
          <w:lang w:val="uk-UA" w:eastAsia="uk-UA"/>
        </w:rPr>
        <w:t>Світлик</w:t>
      </w:r>
      <w:proofErr w:type="spellEnd"/>
      <w:r w:rsidR="0037091C" w:rsidRPr="009769B6">
        <w:rPr>
          <w:color w:val="000000"/>
          <w:lang w:val="uk-UA" w:eastAsia="uk-UA"/>
        </w:rPr>
        <w:t xml:space="preserve"> О.М.</w:t>
      </w:r>
      <w:r w:rsidRPr="009769B6">
        <w:rPr>
          <w:shd w:val="clear" w:color="auto" w:fill="FFFFFF"/>
          <w:lang w:val="uk-UA"/>
        </w:rPr>
        <w:t xml:space="preserve"> відповідає </w:t>
      </w:r>
      <w:r w:rsidRPr="009769B6">
        <w:rPr>
          <w:color w:val="000000"/>
          <w:lang w:val="uk-UA" w:eastAsia="uk-UA"/>
        </w:rPr>
        <w:t>критеріям доброчесності та професійної етики.</w:t>
      </w:r>
    </w:p>
    <w:p w:rsidR="00E803AD" w:rsidRPr="009769B6" w:rsidRDefault="00E803AD" w:rsidP="00E803AD">
      <w:pPr>
        <w:shd w:val="clear" w:color="auto" w:fill="FFFFFF"/>
        <w:suppressAutoHyphens w:val="0"/>
        <w:ind w:firstLine="567"/>
        <w:jc w:val="both"/>
        <w:rPr>
          <w:color w:val="1D1D1B"/>
          <w:lang w:val="uk-UA" w:eastAsia="uk-UA"/>
        </w:rPr>
      </w:pPr>
      <w:r w:rsidRPr="009769B6">
        <w:rPr>
          <w:color w:val="000000"/>
          <w:lang w:val="uk-UA" w:eastAsia="uk-UA"/>
        </w:rPr>
        <w:lastRenderedPageBreak/>
        <w:t xml:space="preserve">За результатами дослідження суддівського досьє та проведеної співбесіди суддя </w:t>
      </w:r>
      <w:proofErr w:type="spellStart"/>
      <w:r w:rsidR="0037091C" w:rsidRPr="009769B6">
        <w:rPr>
          <w:lang w:val="uk-UA"/>
        </w:rPr>
        <w:t>Світлик</w:t>
      </w:r>
      <w:proofErr w:type="spellEnd"/>
      <w:r w:rsidR="0037091C" w:rsidRPr="009769B6">
        <w:rPr>
          <w:lang w:val="uk-UA"/>
        </w:rPr>
        <w:t xml:space="preserve"> О.М.</w:t>
      </w:r>
      <w:r w:rsidRPr="009769B6">
        <w:rPr>
          <w:shd w:val="clear" w:color="auto" w:fill="FFFFFF"/>
          <w:lang w:val="uk-UA"/>
        </w:rPr>
        <w:t xml:space="preserve"> </w:t>
      </w:r>
      <w:r w:rsidRPr="009769B6">
        <w:rPr>
          <w:color w:val="000000"/>
          <w:lang w:val="uk-UA" w:eastAsia="uk-UA"/>
        </w:rPr>
        <w:t>у сукупності набрала</w:t>
      </w:r>
      <w:r w:rsidR="00E248B7">
        <w:rPr>
          <w:color w:val="000000"/>
          <w:lang w:val="uk-UA" w:eastAsia="uk-UA"/>
        </w:rPr>
        <w:t xml:space="preserve"> </w:t>
      </w:r>
      <w:r w:rsidRPr="009769B6">
        <w:rPr>
          <w:bCs/>
          <w:color w:val="000000"/>
          <w:lang w:val="uk-UA" w:eastAsia="uk-UA"/>
        </w:rPr>
        <w:t>6</w:t>
      </w:r>
      <w:r w:rsidR="00CB3AB3" w:rsidRPr="009769B6">
        <w:rPr>
          <w:bCs/>
          <w:color w:val="000000"/>
          <w:lang w:val="uk-UA" w:eastAsia="uk-UA"/>
        </w:rPr>
        <w:t>78,375</w:t>
      </w:r>
      <w:r w:rsidR="00E248B7">
        <w:rPr>
          <w:bCs/>
          <w:color w:val="000000"/>
          <w:lang w:val="uk-UA" w:eastAsia="uk-UA"/>
        </w:rPr>
        <w:t xml:space="preserve"> </w:t>
      </w:r>
      <w:r w:rsidRPr="009769B6">
        <w:rPr>
          <w:bCs/>
          <w:color w:val="000000"/>
          <w:lang w:val="uk-UA" w:eastAsia="uk-UA"/>
        </w:rPr>
        <w:t>бала,</w:t>
      </w:r>
      <w:r w:rsidR="00E248B7">
        <w:rPr>
          <w:color w:val="000000"/>
          <w:lang w:val="uk-UA" w:eastAsia="uk-UA"/>
        </w:rPr>
        <w:t xml:space="preserve"> </w:t>
      </w:r>
      <w:r w:rsidRPr="009769B6">
        <w:rPr>
          <w:color w:val="000000"/>
          <w:lang w:val="uk-UA" w:eastAsia="uk-UA"/>
        </w:rPr>
        <w:t>що є достатнім для визнання її такою, що відповідає займаній посаді.</w:t>
      </w:r>
    </w:p>
    <w:p w:rsidR="009418F6" w:rsidRPr="009769B6" w:rsidRDefault="00CB3AB3" w:rsidP="006D3D56">
      <w:pPr>
        <w:shd w:val="clear" w:color="auto" w:fill="FFFFFF"/>
        <w:suppressAutoHyphens w:val="0"/>
        <w:ind w:firstLine="567"/>
        <w:jc w:val="both"/>
        <w:rPr>
          <w:color w:val="1D1D1B"/>
          <w:lang w:val="uk-UA" w:eastAsia="uk-UA"/>
        </w:rPr>
      </w:pPr>
      <w:r w:rsidRPr="009769B6">
        <w:rPr>
          <w:color w:val="1D1D1B"/>
          <w:lang w:val="uk-UA" w:eastAsia="uk-UA"/>
        </w:rPr>
        <w:t>В</w:t>
      </w:r>
      <w:r w:rsidR="006D3D56" w:rsidRPr="009769B6">
        <w:rPr>
          <w:color w:val="1D1D1B"/>
          <w:lang w:val="uk-UA" w:eastAsia="uk-UA"/>
        </w:rPr>
        <w:t xml:space="preserve">ища кваліфікаційна комісія суддів України </w:t>
      </w:r>
      <w:r w:rsidR="00E8787E" w:rsidRPr="009769B6">
        <w:rPr>
          <w:color w:val="1D1D1B"/>
          <w:lang w:val="uk-UA" w:eastAsia="uk-UA"/>
        </w:rPr>
        <w:t>2</w:t>
      </w:r>
      <w:r w:rsidR="00954F57" w:rsidRPr="009769B6">
        <w:rPr>
          <w:color w:val="1D1D1B"/>
          <w:lang w:val="uk-UA" w:eastAsia="uk-UA"/>
        </w:rPr>
        <w:t xml:space="preserve"> голосами «За» і </w:t>
      </w:r>
      <w:r w:rsidR="00E8787E" w:rsidRPr="009769B6">
        <w:rPr>
          <w:color w:val="1D1D1B"/>
          <w:lang w:val="uk-UA" w:eastAsia="uk-UA"/>
        </w:rPr>
        <w:t>1</w:t>
      </w:r>
      <w:r w:rsidR="00954F57" w:rsidRPr="009769B6">
        <w:rPr>
          <w:color w:val="1D1D1B"/>
          <w:lang w:val="uk-UA" w:eastAsia="uk-UA"/>
        </w:rPr>
        <w:t xml:space="preserve"> – «Проти»</w:t>
      </w:r>
    </w:p>
    <w:p w:rsidR="006D3D56" w:rsidRPr="009769B6" w:rsidRDefault="006D3D56" w:rsidP="006D3D56">
      <w:pPr>
        <w:shd w:val="clear" w:color="auto" w:fill="FFFFFF"/>
        <w:suppressAutoHyphens w:val="0"/>
        <w:ind w:firstLine="567"/>
        <w:jc w:val="both"/>
        <w:rPr>
          <w:color w:val="1D1D1B"/>
          <w:lang w:val="uk-UA" w:eastAsia="uk-UA"/>
        </w:rPr>
      </w:pPr>
    </w:p>
    <w:p w:rsidR="009418F6" w:rsidRPr="009769B6" w:rsidRDefault="009418F6" w:rsidP="00D218C0">
      <w:pPr>
        <w:shd w:val="clear" w:color="auto" w:fill="FFFFFF"/>
        <w:suppressAutoHyphens w:val="0"/>
        <w:jc w:val="center"/>
        <w:rPr>
          <w:color w:val="1D1D1B"/>
          <w:lang w:val="uk-UA" w:eastAsia="uk-UA"/>
        </w:rPr>
      </w:pPr>
      <w:r w:rsidRPr="009769B6">
        <w:rPr>
          <w:color w:val="1D1D1B"/>
          <w:lang w:val="uk-UA" w:eastAsia="uk-UA"/>
        </w:rPr>
        <w:t>вирішила:</w:t>
      </w:r>
    </w:p>
    <w:p w:rsidR="00D218C0" w:rsidRPr="009769B6" w:rsidRDefault="00D218C0" w:rsidP="00D218C0">
      <w:pPr>
        <w:shd w:val="clear" w:color="auto" w:fill="FFFFFF"/>
        <w:suppressAutoHyphens w:val="0"/>
        <w:ind w:firstLine="567"/>
        <w:jc w:val="center"/>
        <w:rPr>
          <w:color w:val="1D1D1B"/>
          <w:lang w:val="uk-UA" w:eastAsia="uk-UA"/>
        </w:rPr>
      </w:pPr>
    </w:p>
    <w:p w:rsidR="00D218C0" w:rsidRPr="009769B6" w:rsidRDefault="00D218C0" w:rsidP="00D218C0">
      <w:pPr>
        <w:shd w:val="clear" w:color="auto" w:fill="FFFFFF"/>
        <w:ind w:firstLine="567"/>
        <w:jc w:val="both"/>
        <w:rPr>
          <w:lang w:val="uk-UA"/>
        </w:rPr>
      </w:pPr>
      <w:r w:rsidRPr="009769B6">
        <w:rPr>
          <w:lang w:val="uk-UA"/>
        </w:rPr>
        <w:t xml:space="preserve">Визначити, що суддя </w:t>
      </w:r>
      <w:r w:rsidR="00B707B0" w:rsidRPr="009769B6">
        <w:rPr>
          <w:lang w:val="uk-UA"/>
        </w:rPr>
        <w:t xml:space="preserve">Ужгородського </w:t>
      </w:r>
      <w:proofErr w:type="spellStart"/>
      <w:r w:rsidR="00B707B0" w:rsidRPr="009769B6">
        <w:rPr>
          <w:lang w:val="uk-UA"/>
        </w:rPr>
        <w:t>міськрайонного</w:t>
      </w:r>
      <w:proofErr w:type="spellEnd"/>
      <w:r w:rsidR="00B707B0" w:rsidRPr="009769B6">
        <w:rPr>
          <w:lang w:val="uk-UA"/>
        </w:rPr>
        <w:t xml:space="preserve"> </w:t>
      </w:r>
      <w:r w:rsidR="00EE2DC2" w:rsidRPr="009769B6">
        <w:rPr>
          <w:lang w:val="uk-UA"/>
        </w:rPr>
        <w:t xml:space="preserve">суду </w:t>
      </w:r>
      <w:r w:rsidR="00B707B0" w:rsidRPr="009769B6">
        <w:rPr>
          <w:lang w:val="uk-UA"/>
        </w:rPr>
        <w:t>Закарпатської</w:t>
      </w:r>
      <w:r w:rsidR="00EE2DC2" w:rsidRPr="009769B6">
        <w:rPr>
          <w:lang w:val="uk-UA"/>
        </w:rPr>
        <w:t xml:space="preserve"> області </w:t>
      </w:r>
      <w:proofErr w:type="spellStart"/>
      <w:r w:rsidR="00FD64E7" w:rsidRPr="009769B6">
        <w:rPr>
          <w:lang w:val="uk-UA"/>
        </w:rPr>
        <w:t>С</w:t>
      </w:r>
      <w:r w:rsidR="00B707B0" w:rsidRPr="009769B6">
        <w:rPr>
          <w:lang w:val="uk-UA"/>
        </w:rPr>
        <w:t>вітлик</w:t>
      </w:r>
      <w:proofErr w:type="spellEnd"/>
      <w:r w:rsidR="00B707B0" w:rsidRPr="009769B6">
        <w:rPr>
          <w:lang w:val="uk-UA"/>
        </w:rPr>
        <w:t xml:space="preserve"> Оксана Михайлівна</w:t>
      </w:r>
      <w:r w:rsidR="00EE2DC2" w:rsidRPr="009769B6">
        <w:rPr>
          <w:lang w:val="uk-UA"/>
        </w:rPr>
        <w:t xml:space="preserve"> </w:t>
      </w:r>
      <w:r w:rsidRPr="009769B6">
        <w:rPr>
          <w:lang w:val="uk-UA"/>
        </w:rPr>
        <w:t>за результатами кваліфікаційного оцінювання на відповідність займаній посаді набра</w:t>
      </w:r>
      <w:r w:rsidR="00EE2DC2" w:rsidRPr="009769B6">
        <w:rPr>
          <w:lang w:val="uk-UA"/>
        </w:rPr>
        <w:t>ла</w:t>
      </w:r>
      <w:r w:rsidRPr="009769B6">
        <w:rPr>
          <w:lang w:val="uk-UA"/>
        </w:rPr>
        <w:t xml:space="preserve"> </w:t>
      </w:r>
      <w:r w:rsidR="00E8787E" w:rsidRPr="009769B6">
        <w:rPr>
          <w:lang w:val="uk-UA"/>
        </w:rPr>
        <w:t>678,375</w:t>
      </w:r>
      <w:r w:rsidRPr="009769B6">
        <w:rPr>
          <w:lang w:val="uk-UA"/>
        </w:rPr>
        <w:t xml:space="preserve"> бала.</w:t>
      </w:r>
    </w:p>
    <w:p w:rsidR="00D218C0" w:rsidRPr="009769B6" w:rsidRDefault="00D218C0" w:rsidP="00D218C0">
      <w:pPr>
        <w:shd w:val="clear" w:color="auto" w:fill="FFFFFF"/>
        <w:ind w:firstLine="567"/>
        <w:jc w:val="both"/>
        <w:rPr>
          <w:lang w:val="uk-UA"/>
        </w:rPr>
      </w:pPr>
      <w:r w:rsidRPr="009769B6">
        <w:rPr>
          <w:lang w:val="uk-UA"/>
        </w:rPr>
        <w:t xml:space="preserve">Визнати суддю </w:t>
      </w:r>
      <w:r w:rsidR="00B707B0" w:rsidRPr="009769B6">
        <w:rPr>
          <w:lang w:val="uk-UA"/>
        </w:rPr>
        <w:t xml:space="preserve">Ужгородського </w:t>
      </w:r>
      <w:proofErr w:type="spellStart"/>
      <w:r w:rsidR="00B707B0" w:rsidRPr="009769B6">
        <w:rPr>
          <w:lang w:val="uk-UA"/>
        </w:rPr>
        <w:t>міськрайонного</w:t>
      </w:r>
      <w:proofErr w:type="spellEnd"/>
      <w:r w:rsidR="00B707B0" w:rsidRPr="009769B6">
        <w:rPr>
          <w:lang w:val="uk-UA"/>
        </w:rPr>
        <w:t xml:space="preserve"> суду Закарпатської області </w:t>
      </w:r>
      <w:proofErr w:type="spellStart"/>
      <w:r w:rsidR="00B707B0" w:rsidRPr="009769B6">
        <w:rPr>
          <w:lang w:val="uk-UA"/>
        </w:rPr>
        <w:t>Світлик</w:t>
      </w:r>
      <w:proofErr w:type="spellEnd"/>
      <w:r w:rsidR="00B707B0" w:rsidRPr="009769B6">
        <w:rPr>
          <w:lang w:val="uk-UA"/>
        </w:rPr>
        <w:t xml:space="preserve"> Оксану Михайлівну</w:t>
      </w:r>
      <w:r w:rsidRPr="009769B6">
        <w:rPr>
          <w:lang w:val="uk-UA"/>
        </w:rPr>
        <w:t xml:space="preserve"> так</w:t>
      </w:r>
      <w:r w:rsidR="00EE2DC2" w:rsidRPr="009769B6">
        <w:rPr>
          <w:lang w:val="uk-UA"/>
        </w:rPr>
        <w:t>ою</w:t>
      </w:r>
      <w:r w:rsidRPr="009769B6">
        <w:rPr>
          <w:lang w:val="uk-UA"/>
        </w:rPr>
        <w:t>, що відповідає займаній посаді.</w:t>
      </w:r>
    </w:p>
    <w:p w:rsidR="00D218C0" w:rsidRPr="009769B6" w:rsidRDefault="00D218C0" w:rsidP="00D218C0">
      <w:pPr>
        <w:shd w:val="clear" w:color="auto" w:fill="FFFFFF"/>
        <w:suppressAutoHyphens w:val="0"/>
        <w:ind w:firstLine="567"/>
        <w:jc w:val="both"/>
        <w:rPr>
          <w:color w:val="000000"/>
          <w:lang w:val="uk-UA" w:eastAsia="uk-UA"/>
        </w:rPr>
      </w:pPr>
    </w:p>
    <w:p w:rsidR="00470774" w:rsidRPr="009769B6" w:rsidRDefault="00470774" w:rsidP="00A830FC">
      <w:pPr>
        <w:shd w:val="clear" w:color="auto" w:fill="FFFFFF"/>
        <w:ind w:firstLine="567"/>
        <w:jc w:val="both"/>
        <w:rPr>
          <w:bCs/>
          <w:lang w:val="uk-UA" w:eastAsia="uk-UA"/>
        </w:rPr>
      </w:pPr>
    </w:p>
    <w:p w:rsidR="008F46E2" w:rsidRPr="009769B6" w:rsidRDefault="008F46E2" w:rsidP="006D3D56">
      <w:pPr>
        <w:suppressAutoHyphens w:val="0"/>
        <w:spacing w:line="360" w:lineRule="auto"/>
        <w:jc w:val="both"/>
        <w:rPr>
          <w:rFonts w:eastAsia="Calibri"/>
          <w:shd w:val="clear" w:color="auto" w:fill="FFFFFF"/>
          <w:lang w:val="uk-UA" w:eastAsia="en-US"/>
        </w:rPr>
      </w:pPr>
      <w:r w:rsidRPr="009769B6">
        <w:rPr>
          <w:rFonts w:eastAsia="Calibri"/>
          <w:shd w:val="clear" w:color="auto" w:fill="FFFFFF"/>
          <w:lang w:val="uk-UA" w:eastAsia="en-US"/>
        </w:rPr>
        <w:t>Головуючий</w:t>
      </w:r>
      <w:r w:rsidRPr="009769B6">
        <w:rPr>
          <w:rFonts w:eastAsia="Calibri"/>
          <w:shd w:val="clear" w:color="auto" w:fill="FFFFFF"/>
          <w:lang w:val="uk-UA" w:eastAsia="en-US"/>
        </w:rPr>
        <w:tab/>
      </w:r>
      <w:r w:rsidRPr="009769B6">
        <w:rPr>
          <w:rFonts w:eastAsia="Calibri"/>
          <w:shd w:val="clear" w:color="auto" w:fill="FFFFFF"/>
          <w:lang w:val="uk-UA" w:eastAsia="en-US"/>
        </w:rPr>
        <w:tab/>
      </w:r>
      <w:r w:rsidRPr="009769B6">
        <w:rPr>
          <w:rFonts w:eastAsia="Calibri"/>
          <w:shd w:val="clear" w:color="auto" w:fill="FFFFFF"/>
          <w:lang w:val="uk-UA" w:eastAsia="en-US"/>
        </w:rPr>
        <w:tab/>
      </w:r>
      <w:r w:rsidRPr="009769B6">
        <w:rPr>
          <w:rFonts w:eastAsia="Calibri"/>
          <w:shd w:val="clear" w:color="auto" w:fill="FFFFFF"/>
          <w:lang w:val="uk-UA" w:eastAsia="en-US"/>
        </w:rPr>
        <w:tab/>
      </w:r>
      <w:r w:rsidRPr="009769B6">
        <w:rPr>
          <w:rFonts w:eastAsia="Calibri"/>
          <w:shd w:val="clear" w:color="auto" w:fill="FFFFFF"/>
          <w:lang w:val="uk-UA" w:eastAsia="en-US"/>
        </w:rPr>
        <w:tab/>
      </w:r>
      <w:r w:rsidRPr="009769B6">
        <w:rPr>
          <w:rFonts w:eastAsia="Calibri"/>
          <w:shd w:val="clear" w:color="auto" w:fill="FFFFFF"/>
          <w:lang w:val="uk-UA" w:eastAsia="en-US"/>
        </w:rPr>
        <w:tab/>
      </w:r>
      <w:r w:rsidRPr="009769B6">
        <w:rPr>
          <w:rFonts w:eastAsia="Calibri"/>
          <w:shd w:val="clear" w:color="auto" w:fill="FFFFFF"/>
          <w:lang w:val="uk-UA" w:eastAsia="en-US"/>
        </w:rPr>
        <w:tab/>
      </w:r>
      <w:r w:rsidRPr="009769B6">
        <w:rPr>
          <w:rFonts w:eastAsia="Calibri"/>
          <w:shd w:val="clear" w:color="auto" w:fill="FFFFFF"/>
          <w:lang w:val="uk-UA" w:eastAsia="en-US"/>
        </w:rPr>
        <w:tab/>
      </w:r>
      <w:r w:rsidRPr="009769B6">
        <w:rPr>
          <w:rFonts w:eastAsia="Calibri"/>
          <w:shd w:val="clear" w:color="auto" w:fill="FFFFFF"/>
          <w:lang w:val="uk-UA" w:eastAsia="en-US"/>
        </w:rPr>
        <w:tab/>
        <w:t xml:space="preserve">       Р.М. </w:t>
      </w:r>
      <w:r w:rsidR="00EE2DC2" w:rsidRPr="009769B6">
        <w:rPr>
          <w:rFonts w:eastAsia="Calibri"/>
          <w:shd w:val="clear" w:color="auto" w:fill="FFFFFF"/>
          <w:lang w:val="uk-UA" w:eastAsia="en-US"/>
        </w:rPr>
        <w:t>Ігнатов</w:t>
      </w:r>
      <w:r w:rsidR="00954F57" w:rsidRPr="009769B6">
        <w:rPr>
          <w:rFonts w:eastAsia="Calibri"/>
          <w:shd w:val="clear" w:color="auto" w:fill="FFFFFF"/>
          <w:lang w:val="uk-UA" w:eastAsia="en-US"/>
        </w:rPr>
        <w:t xml:space="preserve"> («</w:t>
      </w:r>
      <w:r w:rsidR="00310071" w:rsidRPr="009769B6">
        <w:rPr>
          <w:rFonts w:eastAsia="Calibri"/>
          <w:shd w:val="clear" w:color="auto" w:fill="FFFFFF"/>
          <w:lang w:val="uk-UA" w:eastAsia="en-US"/>
        </w:rPr>
        <w:t>За</w:t>
      </w:r>
      <w:r w:rsidR="00954F57" w:rsidRPr="009769B6">
        <w:rPr>
          <w:rFonts w:eastAsia="Calibri"/>
          <w:shd w:val="clear" w:color="auto" w:fill="FFFFFF"/>
          <w:lang w:val="uk-UA" w:eastAsia="en-US"/>
        </w:rPr>
        <w:t>»)</w:t>
      </w:r>
    </w:p>
    <w:p w:rsidR="00A96143" w:rsidRPr="009769B6" w:rsidRDefault="00A96143" w:rsidP="006D3D56">
      <w:pPr>
        <w:suppressAutoHyphens w:val="0"/>
        <w:spacing w:line="360" w:lineRule="auto"/>
        <w:jc w:val="both"/>
        <w:rPr>
          <w:rFonts w:eastAsia="Calibri"/>
          <w:shd w:val="clear" w:color="auto" w:fill="FFFFFF"/>
          <w:lang w:val="uk-UA" w:eastAsia="en-US"/>
        </w:rPr>
      </w:pPr>
    </w:p>
    <w:p w:rsidR="008F46E2" w:rsidRDefault="008F46E2" w:rsidP="006D3D56">
      <w:pPr>
        <w:suppressAutoHyphens w:val="0"/>
        <w:spacing w:line="360" w:lineRule="auto"/>
        <w:jc w:val="both"/>
        <w:rPr>
          <w:rFonts w:eastAsia="Calibri"/>
          <w:shd w:val="clear" w:color="auto" w:fill="FFFFFF"/>
          <w:lang w:val="uk-UA" w:eastAsia="en-US"/>
        </w:rPr>
      </w:pPr>
      <w:r w:rsidRPr="009769B6">
        <w:rPr>
          <w:rFonts w:eastAsia="Calibri"/>
          <w:shd w:val="clear" w:color="auto" w:fill="FFFFFF"/>
          <w:lang w:val="uk-UA" w:eastAsia="en-US"/>
        </w:rPr>
        <w:t>Члени Комісії:</w:t>
      </w:r>
      <w:r w:rsidRPr="009769B6">
        <w:rPr>
          <w:rFonts w:eastAsia="Calibri"/>
          <w:shd w:val="clear" w:color="auto" w:fill="FFFFFF"/>
          <w:lang w:val="uk-UA" w:eastAsia="en-US"/>
        </w:rPr>
        <w:tab/>
      </w:r>
      <w:r w:rsidRPr="009769B6">
        <w:rPr>
          <w:rFonts w:eastAsia="Calibri"/>
          <w:shd w:val="clear" w:color="auto" w:fill="FFFFFF"/>
          <w:lang w:val="uk-UA" w:eastAsia="en-US"/>
        </w:rPr>
        <w:tab/>
      </w:r>
      <w:r w:rsidRPr="009769B6">
        <w:rPr>
          <w:rFonts w:eastAsia="Calibri"/>
          <w:shd w:val="clear" w:color="auto" w:fill="FFFFFF"/>
          <w:lang w:val="uk-UA" w:eastAsia="en-US"/>
        </w:rPr>
        <w:tab/>
      </w:r>
      <w:r w:rsidRPr="009769B6">
        <w:rPr>
          <w:rFonts w:eastAsia="Calibri"/>
          <w:shd w:val="clear" w:color="auto" w:fill="FFFFFF"/>
          <w:lang w:val="uk-UA" w:eastAsia="en-US"/>
        </w:rPr>
        <w:tab/>
      </w:r>
      <w:r w:rsidRPr="009769B6">
        <w:rPr>
          <w:rFonts w:eastAsia="Calibri"/>
          <w:shd w:val="clear" w:color="auto" w:fill="FFFFFF"/>
          <w:lang w:val="uk-UA" w:eastAsia="en-US"/>
        </w:rPr>
        <w:tab/>
      </w:r>
      <w:r w:rsidRPr="009769B6">
        <w:rPr>
          <w:rFonts w:eastAsia="Calibri"/>
          <w:shd w:val="clear" w:color="auto" w:fill="FFFFFF"/>
          <w:lang w:val="uk-UA" w:eastAsia="en-US"/>
        </w:rPr>
        <w:tab/>
      </w:r>
      <w:r w:rsidRPr="009769B6">
        <w:rPr>
          <w:rFonts w:eastAsia="Calibri"/>
          <w:shd w:val="clear" w:color="auto" w:fill="FFFFFF"/>
          <w:lang w:val="uk-UA" w:eastAsia="en-US"/>
        </w:rPr>
        <w:tab/>
      </w:r>
      <w:r w:rsidRPr="009769B6">
        <w:rPr>
          <w:rFonts w:eastAsia="Calibri"/>
          <w:shd w:val="clear" w:color="auto" w:fill="FFFFFF"/>
          <w:lang w:val="uk-UA" w:eastAsia="en-US"/>
        </w:rPr>
        <w:tab/>
        <w:t xml:space="preserve">    </w:t>
      </w:r>
      <w:r w:rsidR="00645C39" w:rsidRPr="009769B6">
        <w:rPr>
          <w:rFonts w:eastAsia="Calibri"/>
          <w:shd w:val="clear" w:color="auto" w:fill="FFFFFF"/>
          <w:lang w:val="uk-UA" w:eastAsia="en-US"/>
        </w:rPr>
        <w:t xml:space="preserve"> </w:t>
      </w:r>
      <w:r w:rsidRPr="009769B6">
        <w:rPr>
          <w:rFonts w:eastAsia="Calibri"/>
          <w:shd w:val="clear" w:color="auto" w:fill="FFFFFF"/>
          <w:lang w:val="uk-UA" w:eastAsia="en-US"/>
        </w:rPr>
        <w:t xml:space="preserve">  </w:t>
      </w:r>
      <w:r w:rsidR="00EE2DC2" w:rsidRPr="009769B6">
        <w:rPr>
          <w:rFonts w:eastAsia="Calibri"/>
          <w:shd w:val="clear" w:color="auto" w:fill="FFFFFF"/>
          <w:lang w:val="uk-UA" w:eastAsia="en-US"/>
        </w:rPr>
        <w:t>Я.М. Дух</w:t>
      </w:r>
      <w:r w:rsidR="00954F57" w:rsidRPr="009769B6">
        <w:rPr>
          <w:rFonts w:eastAsia="Calibri"/>
          <w:shd w:val="clear" w:color="auto" w:fill="FFFFFF"/>
          <w:lang w:val="uk-UA" w:eastAsia="en-US"/>
        </w:rPr>
        <w:t xml:space="preserve"> («</w:t>
      </w:r>
      <w:r w:rsidR="00E906C4" w:rsidRPr="009769B6">
        <w:rPr>
          <w:rFonts w:eastAsia="Calibri"/>
          <w:shd w:val="clear" w:color="auto" w:fill="FFFFFF"/>
          <w:lang w:val="uk-UA" w:eastAsia="en-US"/>
        </w:rPr>
        <w:t>Проти</w:t>
      </w:r>
      <w:r w:rsidR="00954F57" w:rsidRPr="009769B6">
        <w:rPr>
          <w:rFonts w:eastAsia="Calibri"/>
          <w:shd w:val="clear" w:color="auto" w:fill="FFFFFF"/>
          <w:lang w:val="uk-UA" w:eastAsia="en-US"/>
        </w:rPr>
        <w:t>»)</w:t>
      </w:r>
    </w:p>
    <w:p w:rsidR="00E248B7" w:rsidRDefault="00E248B7" w:rsidP="006D3D56">
      <w:pPr>
        <w:suppressAutoHyphens w:val="0"/>
        <w:spacing w:line="360" w:lineRule="auto"/>
        <w:jc w:val="both"/>
        <w:rPr>
          <w:rFonts w:eastAsia="Calibri"/>
          <w:shd w:val="clear" w:color="auto" w:fill="FFFFFF"/>
          <w:lang w:val="uk-UA" w:eastAsia="en-US"/>
        </w:rPr>
      </w:pPr>
    </w:p>
    <w:p w:rsidR="008F46E2" w:rsidRPr="009769B6" w:rsidRDefault="00E248B7" w:rsidP="006D3D56">
      <w:pPr>
        <w:suppressAutoHyphens w:val="0"/>
        <w:spacing w:line="360" w:lineRule="auto"/>
        <w:jc w:val="both"/>
        <w:rPr>
          <w:rFonts w:eastAsia="Calibri"/>
          <w:shd w:val="clear" w:color="auto" w:fill="FFFFFF"/>
          <w:lang w:val="uk-UA" w:eastAsia="en-US"/>
        </w:rPr>
      </w:pPr>
      <w:r>
        <w:rPr>
          <w:rFonts w:eastAsia="Calibri"/>
          <w:shd w:val="clear" w:color="auto" w:fill="FFFFFF"/>
          <w:lang w:val="uk-UA" w:eastAsia="en-US"/>
        </w:rPr>
        <w:tab/>
      </w:r>
      <w:r>
        <w:rPr>
          <w:rFonts w:eastAsia="Calibri"/>
          <w:shd w:val="clear" w:color="auto" w:fill="FFFFFF"/>
          <w:lang w:val="uk-UA" w:eastAsia="en-US"/>
        </w:rPr>
        <w:tab/>
      </w:r>
      <w:r>
        <w:rPr>
          <w:rFonts w:eastAsia="Calibri"/>
          <w:shd w:val="clear" w:color="auto" w:fill="FFFFFF"/>
          <w:lang w:val="uk-UA" w:eastAsia="en-US"/>
        </w:rPr>
        <w:tab/>
      </w:r>
      <w:r>
        <w:rPr>
          <w:rFonts w:eastAsia="Calibri"/>
          <w:shd w:val="clear" w:color="auto" w:fill="FFFFFF"/>
          <w:lang w:val="uk-UA" w:eastAsia="en-US"/>
        </w:rPr>
        <w:tab/>
      </w:r>
      <w:r>
        <w:rPr>
          <w:rFonts w:eastAsia="Calibri"/>
          <w:shd w:val="clear" w:color="auto" w:fill="FFFFFF"/>
          <w:lang w:val="uk-UA" w:eastAsia="en-US"/>
        </w:rPr>
        <w:tab/>
      </w:r>
      <w:r>
        <w:rPr>
          <w:rFonts w:eastAsia="Calibri"/>
          <w:shd w:val="clear" w:color="auto" w:fill="FFFFFF"/>
          <w:lang w:val="uk-UA" w:eastAsia="en-US"/>
        </w:rPr>
        <w:tab/>
      </w:r>
      <w:r>
        <w:rPr>
          <w:rFonts w:eastAsia="Calibri"/>
          <w:shd w:val="clear" w:color="auto" w:fill="FFFFFF"/>
          <w:lang w:val="uk-UA" w:eastAsia="en-US"/>
        </w:rPr>
        <w:tab/>
      </w:r>
      <w:r>
        <w:rPr>
          <w:rFonts w:eastAsia="Calibri"/>
          <w:shd w:val="clear" w:color="auto" w:fill="FFFFFF"/>
          <w:lang w:val="uk-UA" w:eastAsia="en-US"/>
        </w:rPr>
        <w:tab/>
      </w:r>
      <w:r>
        <w:rPr>
          <w:rFonts w:eastAsia="Calibri"/>
          <w:shd w:val="clear" w:color="auto" w:fill="FFFFFF"/>
          <w:lang w:val="uk-UA" w:eastAsia="en-US"/>
        </w:rPr>
        <w:tab/>
      </w:r>
      <w:r>
        <w:rPr>
          <w:rFonts w:eastAsia="Calibri"/>
          <w:shd w:val="clear" w:color="auto" w:fill="FFFFFF"/>
          <w:lang w:val="uk-UA" w:eastAsia="en-US"/>
        </w:rPr>
        <w:tab/>
      </w:r>
      <w:r w:rsidR="006D3D56" w:rsidRPr="009769B6">
        <w:rPr>
          <w:rFonts w:eastAsia="Calibri"/>
          <w:shd w:val="clear" w:color="auto" w:fill="FFFFFF"/>
          <w:lang w:val="uk-UA" w:eastAsia="en-US"/>
        </w:rPr>
        <w:t xml:space="preserve">       </w:t>
      </w:r>
      <w:r w:rsidR="008F46E2" w:rsidRPr="009769B6">
        <w:rPr>
          <w:rFonts w:eastAsia="Calibri"/>
          <w:shd w:val="clear" w:color="auto" w:fill="FFFFFF"/>
          <w:lang w:val="uk-UA" w:eastAsia="en-US"/>
        </w:rPr>
        <w:t xml:space="preserve">О.С. </w:t>
      </w:r>
      <w:proofErr w:type="spellStart"/>
      <w:r w:rsidR="008F46E2" w:rsidRPr="009769B6">
        <w:rPr>
          <w:rFonts w:eastAsia="Calibri"/>
          <w:shd w:val="clear" w:color="auto" w:fill="FFFFFF"/>
          <w:lang w:val="uk-UA" w:eastAsia="en-US"/>
        </w:rPr>
        <w:t>Омельян</w:t>
      </w:r>
      <w:proofErr w:type="spellEnd"/>
      <w:r w:rsidR="00954F57" w:rsidRPr="009769B6">
        <w:rPr>
          <w:rFonts w:eastAsia="Calibri"/>
          <w:shd w:val="clear" w:color="auto" w:fill="FFFFFF"/>
          <w:lang w:val="uk-UA" w:eastAsia="en-US"/>
        </w:rPr>
        <w:t xml:space="preserve"> («</w:t>
      </w:r>
      <w:r w:rsidR="00310071" w:rsidRPr="009769B6">
        <w:rPr>
          <w:rFonts w:eastAsia="Calibri"/>
          <w:shd w:val="clear" w:color="auto" w:fill="FFFFFF"/>
          <w:lang w:val="uk-UA" w:eastAsia="en-US"/>
        </w:rPr>
        <w:t>За</w:t>
      </w:r>
      <w:r w:rsidR="00954F57" w:rsidRPr="009769B6">
        <w:rPr>
          <w:rFonts w:eastAsia="Calibri"/>
          <w:shd w:val="clear" w:color="auto" w:fill="FFFFFF"/>
          <w:lang w:val="uk-UA" w:eastAsia="en-US"/>
        </w:rPr>
        <w:t>»)</w:t>
      </w:r>
      <w:bookmarkStart w:id="2" w:name="_GoBack"/>
      <w:bookmarkEnd w:id="2"/>
    </w:p>
    <w:sectPr w:rsidR="008F46E2" w:rsidRPr="009769B6" w:rsidSect="00345813">
      <w:headerReference w:type="default" r:id="rId10"/>
      <w:footerReference w:type="default" r:id="rId11"/>
      <w:pgSz w:w="11906" w:h="16838"/>
      <w:pgMar w:top="1134" w:right="566" w:bottom="1134" w:left="1701" w:header="930"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797" w:rsidRDefault="00A42797">
      <w:r>
        <w:separator/>
      </w:r>
    </w:p>
  </w:endnote>
  <w:endnote w:type="continuationSeparator" w:id="0">
    <w:p w:rsidR="00A42797" w:rsidRDefault="00A4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13" w:rsidRDefault="00291613" w:rsidP="00053E7F">
    <w:pPr>
      <w:pStyle w:val="a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797" w:rsidRDefault="00A42797">
      <w:r>
        <w:separator/>
      </w:r>
    </w:p>
  </w:footnote>
  <w:footnote w:type="continuationSeparator" w:id="0">
    <w:p w:rsidR="00A42797" w:rsidRDefault="00A42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13" w:rsidRDefault="00291613">
    <w:pPr>
      <w:pStyle w:val="aa"/>
      <w:jc w:val="center"/>
    </w:pPr>
    <w:r>
      <w:fldChar w:fldCharType="begin"/>
    </w:r>
    <w:r>
      <w:instrText>PAGE   \* MERGEFORMAT</w:instrText>
    </w:r>
    <w:r>
      <w:fldChar w:fldCharType="separate"/>
    </w:r>
    <w:r w:rsidR="00B22717">
      <w:rPr>
        <w:noProof/>
      </w:rPr>
      <w:t>2</w:t>
    </w:r>
    <w:r>
      <w:fldChar w:fldCharType="end"/>
    </w:r>
  </w:p>
  <w:p w:rsidR="00291613" w:rsidRPr="00B67056" w:rsidRDefault="00291613" w:rsidP="00EA799E">
    <w:pPr>
      <w:pStyle w:val="aa"/>
      <w:jc w:val="center"/>
      <w:rPr>
        <w:b/>
        <w:sz w:val="20"/>
        <w:szCs w:val="20"/>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B6317"/>
    <w:multiLevelType w:val="hybridMultilevel"/>
    <w:tmpl w:val="8A9AD96A"/>
    <w:lvl w:ilvl="0" w:tplc="E8E643C6">
      <w:start w:val="1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1123551"/>
    <w:multiLevelType w:val="multilevel"/>
    <w:tmpl w:val="63949F38"/>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C2508"/>
    <w:multiLevelType w:val="hybridMultilevel"/>
    <w:tmpl w:val="DF067FA4"/>
    <w:lvl w:ilvl="0" w:tplc="40705E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DC1E0F"/>
    <w:multiLevelType w:val="hybridMultilevel"/>
    <w:tmpl w:val="C96A6BAE"/>
    <w:lvl w:ilvl="0" w:tplc="4330D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93A74"/>
    <w:multiLevelType w:val="hybridMultilevel"/>
    <w:tmpl w:val="148E015A"/>
    <w:lvl w:ilvl="0" w:tplc="A3EAF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A22046"/>
    <w:multiLevelType w:val="hybridMultilevel"/>
    <w:tmpl w:val="BA9464F2"/>
    <w:lvl w:ilvl="0" w:tplc="00000002">
      <w:start w:val="2"/>
      <w:numFmt w:val="bullet"/>
      <w:lvlText w:val="–"/>
      <w:lvlJc w:val="left"/>
      <w:pPr>
        <w:ind w:left="720" w:hanging="360"/>
      </w:pPr>
      <w:rPr>
        <w:rFonts w:ascii="Times New Roman" w:hAnsi="Times New Roman"/>
        <w:sz w:val="28"/>
        <w:szCs w:val="3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F66442"/>
    <w:multiLevelType w:val="hybridMultilevel"/>
    <w:tmpl w:val="FDEAC7BA"/>
    <w:lvl w:ilvl="0" w:tplc="00000002">
      <w:start w:val="2"/>
      <w:numFmt w:val="bullet"/>
      <w:lvlText w:val="–"/>
      <w:lvlJc w:val="left"/>
      <w:pPr>
        <w:ind w:left="1069" w:hanging="360"/>
      </w:pPr>
      <w:rPr>
        <w:rFonts w:ascii="Times New Roman" w:hAnsi="Times New Roman" w:hint="default"/>
        <w:sz w:val="28"/>
        <w:szCs w:val="34"/>
      </w:rPr>
    </w:lvl>
    <w:lvl w:ilvl="1" w:tplc="04220003" w:tentative="1">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AE61D5D"/>
    <w:multiLevelType w:val="hybridMultilevel"/>
    <w:tmpl w:val="B58AEBB0"/>
    <w:lvl w:ilvl="0" w:tplc="91366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6933BD"/>
    <w:multiLevelType w:val="hybridMultilevel"/>
    <w:tmpl w:val="3EDE140E"/>
    <w:lvl w:ilvl="0" w:tplc="A2AAC79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8F6291"/>
    <w:multiLevelType w:val="hybridMultilevel"/>
    <w:tmpl w:val="008417FC"/>
    <w:lvl w:ilvl="0" w:tplc="004A54B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272B46B9"/>
    <w:multiLevelType w:val="hybridMultilevel"/>
    <w:tmpl w:val="947E234E"/>
    <w:lvl w:ilvl="0" w:tplc="8D74FCFA">
      <w:start w:val="1"/>
      <w:numFmt w:val="decimal"/>
      <w:lvlText w:val="%1."/>
      <w:lvlJc w:val="left"/>
      <w:pPr>
        <w:ind w:left="927" w:hanging="360"/>
      </w:pPr>
      <w:rPr>
        <w:rFonts w:ascii="ProbaPro" w:hAnsi="ProbaPro" w:hint="default"/>
        <w:color w:val="1D1D1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2C6E3E8F"/>
    <w:multiLevelType w:val="hybridMultilevel"/>
    <w:tmpl w:val="BD38B004"/>
    <w:lvl w:ilvl="0" w:tplc="2DC08F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30445887"/>
    <w:multiLevelType w:val="hybridMultilevel"/>
    <w:tmpl w:val="0B7E37AC"/>
    <w:lvl w:ilvl="0" w:tplc="00000002">
      <w:start w:val="2"/>
      <w:numFmt w:val="bullet"/>
      <w:lvlText w:val="–"/>
      <w:lvlJc w:val="left"/>
      <w:pPr>
        <w:ind w:left="1605" w:hanging="915"/>
      </w:pPr>
      <w:rPr>
        <w:rFonts w:ascii="Times New Roman" w:hAnsi="Times New Roman" w:hint="default"/>
        <w:sz w:val="28"/>
        <w:szCs w:val="34"/>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4">
    <w:nsid w:val="33A047B5"/>
    <w:multiLevelType w:val="hybridMultilevel"/>
    <w:tmpl w:val="C2D4DA6C"/>
    <w:lvl w:ilvl="0" w:tplc="DDFC87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397619F5"/>
    <w:multiLevelType w:val="hybridMultilevel"/>
    <w:tmpl w:val="9BAA4F50"/>
    <w:lvl w:ilvl="0" w:tplc="11EA8D56">
      <w:start w:val="1"/>
      <w:numFmt w:val="decimal"/>
      <w:lvlText w:val="%1."/>
      <w:lvlJc w:val="left"/>
      <w:pPr>
        <w:ind w:left="720" w:hanging="360"/>
      </w:pPr>
      <w:rPr>
        <w:rFonts w:ascii="Courier New" w:eastAsia="Times New Roman" w:hAnsi="Courier New"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D75665"/>
    <w:multiLevelType w:val="hybridMultilevel"/>
    <w:tmpl w:val="1076F488"/>
    <w:lvl w:ilvl="0" w:tplc="56C8AC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nsid w:val="45620F3D"/>
    <w:multiLevelType w:val="hybridMultilevel"/>
    <w:tmpl w:val="32D44174"/>
    <w:lvl w:ilvl="0" w:tplc="DC38E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76746B5"/>
    <w:multiLevelType w:val="hybridMultilevel"/>
    <w:tmpl w:val="BF466676"/>
    <w:lvl w:ilvl="0" w:tplc="FD044574">
      <w:start w:val="7"/>
      <w:numFmt w:val="bullet"/>
      <w:lvlText w:val="-"/>
      <w:lvlJc w:val="left"/>
      <w:pPr>
        <w:ind w:left="1068" w:hanging="360"/>
      </w:pPr>
      <w:rPr>
        <w:rFonts w:ascii="Times New Roman CYR" w:eastAsia="Times New Roman" w:hAnsi="Times New Roman CYR" w:cs="Times New Roman CYR" w:hint="default"/>
        <w:sz w:val="2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nsid w:val="5A3C7282"/>
    <w:multiLevelType w:val="hybridMultilevel"/>
    <w:tmpl w:val="B2B41DE2"/>
    <w:lvl w:ilvl="0" w:tplc="EA126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AD73039"/>
    <w:multiLevelType w:val="multilevel"/>
    <w:tmpl w:val="901C184A"/>
    <w:lvl w:ilvl="0">
      <w:start w:val="2"/>
      <w:numFmt w:val="bullet"/>
      <w:lvlText w:val="–"/>
      <w:lvlJc w:val="left"/>
      <w:pPr>
        <w:tabs>
          <w:tab w:val="num" w:pos="720"/>
        </w:tabs>
        <w:ind w:left="720" w:hanging="360"/>
      </w:pPr>
      <w:rPr>
        <w:rFonts w:ascii="Times New Roman" w:hAnsi="Times New Roman" w:hint="default"/>
        <w:sz w:val="28"/>
        <w:szCs w:val="34"/>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CE1A0E"/>
    <w:multiLevelType w:val="hybridMultilevel"/>
    <w:tmpl w:val="FC9A36F4"/>
    <w:lvl w:ilvl="0" w:tplc="2266081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nsid w:val="6351678F"/>
    <w:multiLevelType w:val="hybridMultilevel"/>
    <w:tmpl w:val="79CE6CBC"/>
    <w:lvl w:ilvl="0" w:tplc="E0CA2306">
      <w:start w:val="1"/>
      <w:numFmt w:val="decimal"/>
      <w:lvlText w:val="%1."/>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9C04CF"/>
    <w:multiLevelType w:val="hybridMultilevel"/>
    <w:tmpl w:val="73226EEE"/>
    <w:lvl w:ilvl="0" w:tplc="3948D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BA97A9E"/>
    <w:multiLevelType w:val="multilevel"/>
    <w:tmpl w:val="8F6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732DA9"/>
    <w:multiLevelType w:val="hybridMultilevel"/>
    <w:tmpl w:val="197874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nsid w:val="6F3C0FD5"/>
    <w:multiLevelType w:val="hybridMultilevel"/>
    <w:tmpl w:val="FAEE0070"/>
    <w:lvl w:ilvl="0" w:tplc="F2787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FDC0A91"/>
    <w:multiLevelType w:val="hybridMultilevel"/>
    <w:tmpl w:val="8E0610BE"/>
    <w:lvl w:ilvl="0" w:tplc="17EC16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nsid w:val="77990AF9"/>
    <w:multiLevelType w:val="hybridMultilevel"/>
    <w:tmpl w:val="31C6E5E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7C3144C0"/>
    <w:multiLevelType w:val="multilevel"/>
    <w:tmpl w:val="7222F39E"/>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7A07A8"/>
    <w:multiLevelType w:val="hybridMultilevel"/>
    <w:tmpl w:val="E224052C"/>
    <w:lvl w:ilvl="0" w:tplc="9830E60C">
      <w:start w:val="1"/>
      <w:numFmt w:val="decimal"/>
      <w:lvlText w:val="%1."/>
      <w:lvlJc w:val="left"/>
      <w:pPr>
        <w:ind w:left="1069" w:hanging="360"/>
      </w:pPr>
      <w:rPr>
        <w:rFonts w:hint="default"/>
        <w:color w:val="00000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1">
    <w:nsid w:val="7DAB5430"/>
    <w:multiLevelType w:val="hybridMultilevel"/>
    <w:tmpl w:val="E3D857D6"/>
    <w:lvl w:ilvl="0" w:tplc="C3788E8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0"/>
  </w:num>
  <w:num w:numId="2">
    <w:abstractNumId w:val="22"/>
  </w:num>
  <w:num w:numId="3">
    <w:abstractNumId w:val="15"/>
  </w:num>
  <w:num w:numId="4">
    <w:abstractNumId w:val="2"/>
  </w:num>
  <w:num w:numId="5">
    <w:abstractNumId w:val="19"/>
  </w:num>
  <w:num w:numId="6">
    <w:abstractNumId w:val="3"/>
  </w:num>
  <w:num w:numId="7">
    <w:abstractNumId w:val="29"/>
  </w:num>
  <w:num w:numId="8">
    <w:abstractNumId w:val="17"/>
  </w:num>
  <w:num w:numId="9">
    <w:abstractNumId w:val="4"/>
  </w:num>
  <w:num w:numId="10">
    <w:abstractNumId w:val="9"/>
  </w:num>
  <w:num w:numId="11">
    <w:abstractNumId w:val="23"/>
  </w:num>
  <w:num w:numId="12">
    <w:abstractNumId w:val="8"/>
  </w:num>
  <w:num w:numId="13">
    <w:abstractNumId w:val="20"/>
  </w:num>
  <w:num w:numId="14">
    <w:abstractNumId w:val="26"/>
  </w:num>
  <w:num w:numId="15">
    <w:abstractNumId w:val="7"/>
  </w:num>
  <w:num w:numId="16">
    <w:abstractNumId w:val="13"/>
  </w:num>
  <w:num w:numId="17">
    <w:abstractNumId w:val="6"/>
  </w:num>
  <w:num w:numId="18">
    <w:abstractNumId w:val="1"/>
  </w:num>
  <w:num w:numId="19">
    <w:abstractNumId w:val="5"/>
  </w:num>
  <w:num w:numId="20">
    <w:abstractNumId w:val="27"/>
  </w:num>
  <w:num w:numId="21">
    <w:abstractNumId w:val="12"/>
  </w:num>
  <w:num w:numId="22">
    <w:abstractNumId w:val="14"/>
  </w:num>
  <w:num w:numId="23">
    <w:abstractNumId w:val="16"/>
  </w:num>
  <w:num w:numId="24">
    <w:abstractNumId w:val="10"/>
  </w:num>
  <w:num w:numId="25">
    <w:abstractNumId w:val="18"/>
  </w:num>
  <w:num w:numId="26">
    <w:abstractNumId w:val="30"/>
  </w:num>
  <w:num w:numId="27">
    <w:abstractNumId w:val="25"/>
  </w:num>
  <w:num w:numId="28">
    <w:abstractNumId w:val="28"/>
  </w:num>
  <w:num w:numId="29">
    <w:abstractNumId w:val="31"/>
  </w:num>
  <w:num w:numId="30">
    <w:abstractNumId w:val="21"/>
  </w:num>
  <w:num w:numId="31">
    <w:abstractNumId w:val="2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5F"/>
    <w:rsid w:val="0000006F"/>
    <w:rsid w:val="00005095"/>
    <w:rsid w:val="000057F8"/>
    <w:rsid w:val="00006CA8"/>
    <w:rsid w:val="00007BFD"/>
    <w:rsid w:val="00007C89"/>
    <w:rsid w:val="000103C9"/>
    <w:rsid w:val="00010FB8"/>
    <w:rsid w:val="00011047"/>
    <w:rsid w:val="00012AFD"/>
    <w:rsid w:val="00012B18"/>
    <w:rsid w:val="00012B86"/>
    <w:rsid w:val="00013C93"/>
    <w:rsid w:val="00013E35"/>
    <w:rsid w:val="000140B8"/>
    <w:rsid w:val="000140E6"/>
    <w:rsid w:val="00016070"/>
    <w:rsid w:val="0001713B"/>
    <w:rsid w:val="000202AB"/>
    <w:rsid w:val="000215AC"/>
    <w:rsid w:val="00021C63"/>
    <w:rsid w:val="00023D98"/>
    <w:rsid w:val="000249A7"/>
    <w:rsid w:val="00024A92"/>
    <w:rsid w:val="00024DD3"/>
    <w:rsid w:val="00025841"/>
    <w:rsid w:val="00026751"/>
    <w:rsid w:val="00026C05"/>
    <w:rsid w:val="00027176"/>
    <w:rsid w:val="0003072E"/>
    <w:rsid w:val="0003139D"/>
    <w:rsid w:val="0003140F"/>
    <w:rsid w:val="0003277F"/>
    <w:rsid w:val="00032DB8"/>
    <w:rsid w:val="00032F90"/>
    <w:rsid w:val="00033EDD"/>
    <w:rsid w:val="00033F7A"/>
    <w:rsid w:val="000341C2"/>
    <w:rsid w:val="00034B85"/>
    <w:rsid w:val="00034EFC"/>
    <w:rsid w:val="00035251"/>
    <w:rsid w:val="000363A3"/>
    <w:rsid w:val="00036658"/>
    <w:rsid w:val="00036CFC"/>
    <w:rsid w:val="00041F43"/>
    <w:rsid w:val="00042BCB"/>
    <w:rsid w:val="00042D9E"/>
    <w:rsid w:val="00043448"/>
    <w:rsid w:val="00043691"/>
    <w:rsid w:val="00043CE6"/>
    <w:rsid w:val="0004508E"/>
    <w:rsid w:val="0004542C"/>
    <w:rsid w:val="00045F9F"/>
    <w:rsid w:val="00046BAB"/>
    <w:rsid w:val="00046D8B"/>
    <w:rsid w:val="0005003A"/>
    <w:rsid w:val="000500A5"/>
    <w:rsid w:val="000524D0"/>
    <w:rsid w:val="000525F3"/>
    <w:rsid w:val="00052C93"/>
    <w:rsid w:val="00053E7F"/>
    <w:rsid w:val="00054DB5"/>
    <w:rsid w:val="0005619D"/>
    <w:rsid w:val="00057B13"/>
    <w:rsid w:val="000605DB"/>
    <w:rsid w:val="00060EDE"/>
    <w:rsid w:val="00061685"/>
    <w:rsid w:val="00061C9C"/>
    <w:rsid w:val="000624B5"/>
    <w:rsid w:val="00063D73"/>
    <w:rsid w:val="00064330"/>
    <w:rsid w:val="000654A5"/>
    <w:rsid w:val="00066407"/>
    <w:rsid w:val="0006668E"/>
    <w:rsid w:val="0007043F"/>
    <w:rsid w:val="0007213A"/>
    <w:rsid w:val="00072630"/>
    <w:rsid w:val="00072956"/>
    <w:rsid w:val="0007386F"/>
    <w:rsid w:val="00073D19"/>
    <w:rsid w:val="000740D5"/>
    <w:rsid w:val="00074ECD"/>
    <w:rsid w:val="0007657A"/>
    <w:rsid w:val="000767A9"/>
    <w:rsid w:val="000770C6"/>
    <w:rsid w:val="00080BE9"/>
    <w:rsid w:val="00081E15"/>
    <w:rsid w:val="00082701"/>
    <w:rsid w:val="00082825"/>
    <w:rsid w:val="00082F83"/>
    <w:rsid w:val="000836AE"/>
    <w:rsid w:val="000845D3"/>
    <w:rsid w:val="000847A5"/>
    <w:rsid w:val="000849AE"/>
    <w:rsid w:val="00085BCB"/>
    <w:rsid w:val="000860DC"/>
    <w:rsid w:val="000865A3"/>
    <w:rsid w:val="00086A8C"/>
    <w:rsid w:val="00086BB3"/>
    <w:rsid w:val="00087A9A"/>
    <w:rsid w:val="00087B60"/>
    <w:rsid w:val="00087E2D"/>
    <w:rsid w:val="00087E78"/>
    <w:rsid w:val="000903B3"/>
    <w:rsid w:val="000905DA"/>
    <w:rsid w:val="000905E3"/>
    <w:rsid w:val="000936C5"/>
    <w:rsid w:val="00093DCD"/>
    <w:rsid w:val="00093FE9"/>
    <w:rsid w:val="00094A61"/>
    <w:rsid w:val="00095875"/>
    <w:rsid w:val="000A044C"/>
    <w:rsid w:val="000A16B6"/>
    <w:rsid w:val="000A263E"/>
    <w:rsid w:val="000A4610"/>
    <w:rsid w:val="000A52F2"/>
    <w:rsid w:val="000A54F4"/>
    <w:rsid w:val="000A5D65"/>
    <w:rsid w:val="000A6217"/>
    <w:rsid w:val="000A7069"/>
    <w:rsid w:val="000A72BF"/>
    <w:rsid w:val="000B13C6"/>
    <w:rsid w:val="000B1711"/>
    <w:rsid w:val="000B2D03"/>
    <w:rsid w:val="000B4087"/>
    <w:rsid w:val="000B41EB"/>
    <w:rsid w:val="000B443D"/>
    <w:rsid w:val="000B4CAC"/>
    <w:rsid w:val="000B6283"/>
    <w:rsid w:val="000C06D9"/>
    <w:rsid w:val="000C0792"/>
    <w:rsid w:val="000C0F21"/>
    <w:rsid w:val="000C1AC6"/>
    <w:rsid w:val="000C3479"/>
    <w:rsid w:val="000C48AD"/>
    <w:rsid w:val="000C59EC"/>
    <w:rsid w:val="000C5DC9"/>
    <w:rsid w:val="000C60E7"/>
    <w:rsid w:val="000D05F7"/>
    <w:rsid w:val="000D069A"/>
    <w:rsid w:val="000D3001"/>
    <w:rsid w:val="000D4700"/>
    <w:rsid w:val="000D4B68"/>
    <w:rsid w:val="000D4E2D"/>
    <w:rsid w:val="000D581D"/>
    <w:rsid w:val="000D63AF"/>
    <w:rsid w:val="000D64FE"/>
    <w:rsid w:val="000D79B0"/>
    <w:rsid w:val="000E0005"/>
    <w:rsid w:val="000E15ED"/>
    <w:rsid w:val="000E231A"/>
    <w:rsid w:val="000E57D4"/>
    <w:rsid w:val="000E5BC3"/>
    <w:rsid w:val="000E67F6"/>
    <w:rsid w:val="000F021F"/>
    <w:rsid w:val="000F16BE"/>
    <w:rsid w:val="000F190A"/>
    <w:rsid w:val="000F23B7"/>
    <w:rsid w:val="000F28D7"/>
    <w:rsid w:val="000F2C10"/>
    <w:rsid w:val="000F5045"/>
    <w:rsid w:val="000F56D7"/>
    <w:rsid w:val="0010011B"/>
    <w:rsid w:val="00102EF8"/>
    <w:rsid w:val="00103862"/>
    <w:rsid w:val="001054ED"/>
    <w:rsid w:val="00105C9F"/>
    <w:rsid w:val="00105DE8"/>
    <w:rsid w:val="00106875"/>
    <w:rsid w:val="00110A80"/>
    <w:rsid w:val="00112239"/>
    <w:rsid w:val="00112B73"/>
    <w:rsid w:val="00113C82"/>
    <w:rsid w:val="00114576"/>
    <w:rsid w:val="00114BEA"/>
    <w:rsid w:val="00114C60"/>
    <w:rsid w:val="001157B6"/>
    <w:rsid w:val="00116384"/>
    <w:rsid w:val="00116A08"/>
    <w:rsid w:val="001172AC"/>
    <w:rsid w:val="0012280D"/>
    <w:rsid w:val="00126257"/>
    <w:rsid w:val="00126DF9"/>
    <w:rsid w:val="00127C5D"/>
    <w:rsid w:val="00130648"/>
    <w:rsid w:val="00130EED"/>
    <w:rsid w:val="0013170A"/>
    <w:rsid w:val="00132B10"/>
    <w:rsid w:val="00133DF5"/>
    <w:rsid w:val="00134218"/>
    <w:rsid w:val="0013520E"/>
    <w:rsid w:val="00140572"/>
    <w:rsid w:val="00140625"/>
    <w:rsid w:val="00140AF9"/>
    <w:rsid w:val="00140BE0"/>
    <w:rsid w:val="001424A6"/>
    <w:rsid w:val="00143907"/>
    <w:rsid w:val="00143F2E"/>
    <w:rsid w:val="0014449F"/>
    <w:rsid w:val="00144CCA"/>
    <w:rsid w:val="001453BE"/>
    <w:rsid w:val="0014580A"/>
    <w:rsid w:val="001462E3"/>
    <w:rsid w:val="00147A03"/>
    <w:rsid w:val="00147CB5"/>
    <w:rsid w:val="00151642"/>
    <w:rsid w:val="001520EF"/>
    <w:rsid w:val="00152BA5"/>
    <w:rsid w:val="00152E27"/>
    <w:rsid w:val="00153349"/>
    <w:rsid w:val="001548E3"/>
    <w:rsid w:val="001550DD"/>
    <w:rsid w:val="00156841"/>
    <w:rsid w:val="00156A84"/>
    <w:rsid w:val="00157956"/>
    <w:rsid w:val="00157C41"/>
    <w:rsid w:val="00161083"/>
    <w:rsid w:val="00163ABC"/>
    <w:rsid w:val="00163D24"/>
    <w:rsid w:val="001641F1"/>
    <w:rsid w:val="00164D8F"/>
    <w:rsid w:val="001655AD"/>
    <w:rsid w:val="00166AC0"/>
    <w:rsid w:val="00166F53"/>
    <w:rsid w:val="00167C8E"/>
    <w:rsid w:val="00170067"/>
    <w:rsid w:val="00170419"/>
    <w:rsid w:val="00171169"/>
    <w:rsid w:val="0017236B"/>
    <w:rsid w:val="00173C84"/>
    <w:rsid w:val="00175DA6"/>
    <w:rsid w:val="001772AD"/>
    <w:rsid w:val="00177AEE"/>
    <w:rsid w:val="001806F0"/>
    <w:rsid w:val="00180F69"/>
    <w:rsid w:val="0018107A"/>
    <w:rsid w:val="0018432F"/>
    <w:rsid w:val="00185704"/>
    <w:rsid w:val="00185D7D"/>
    <w:rsid w:val="00187AA5"/>
    <w:rsid w:val="00190D94"/>
    <w:rsid w:val="00191C89"/>
    <w:rsid w:val="0019682B"/>
    <w:rsid w:val="001972C0"/>
    <w:rsid w:val="001978CA"/>
    <w:rsid w:val="00197DEE"/>
    <w:rsid w:val="00197E94"/>
    <w:rsid w:val="001A05DE"/>
    <w:rsid w:val="001A06B5"/>
    <w:rsid w:val="001A0AC0"/>
    <w:rsid w:val="001A1232"/>
    <w:rsid w:val="001A1345"/>
    <w:rsid w:val="001A4A0D"/>
    <w:rsid w:val="001A6262"/>
    <w:rsid w:val="001B018C"/>
    <w:rsid w:val="001B1392"/>
    <w:rsid w:val="001B3961"/>
    <w:rsid w:val="001B40B4"/>
    <w:rsid w:val="001B5033"/>
    <w:rsid w:val="001B5BB8"/>
    <w:rsid w:val="001B6A78"/>
    <w:rsid w:val="001C0720"/>
    <w:rsid w:val="001C0FC7"/>
    <w:rsid w:val="001C20ED"/>
    <w:rsid w:val="001C2D22"/>
    <w:rsid w:val="001C2EA3"/>
    <w:rsid w:val="001C3A95"/>
    <w:rsid w:val="001C551C"/>
    <w:rsid w:val="001C5949"/>
    <w:rsid w:val="001C5ACC"/>
    <w:rsid w:val="001C6471"/>
    <w:rsid w:val="001C66BE"/>
    <w:rsid w:val="001C67CB"/>
    <w:rsid w:val="001C6A78"/>
    <w:rsid w:val="001C78E2"/>
    <w:rsid w:val="001C7ADD"/>
    <w:rsid w:val="001D033D"/>
    <w:rsid w:val="001D1B9E"/>
    <w:rsid w:val="001D1DF9"/>
    <w:rsid w:val="001D2722"/>
    <w:rsid w:val="001D2C66"/>
    <w:rsid w:val="001D2F0E"/>
    <w:rsid w:val="001D2FC2"/>
    <w:rsid w:val="001D4217"/>
    <w:rsid w:val="001D4F9C"/>
    <w:rsid w:val="001D75E7"/>
    <w:rsid w:val="001D789E"/>
    <w:rsid w:val="001E0145"/>
    <w:rsid w:val="001E0CCA"/>
    <w:rsid w:val="001E0E83"/>
    <w:rsid w:val="001E0EEB"/>
    <w:rsid w:val="001E180B"/>
    <w:rsid w:val="001E1A0C"/>
    <w:rsid w:val="001E1B3D"/>
    <w:rsid w:val="001E29FE"/>
    <w:rsid w:val="001E3CAC"/>
    <w:rsid w:val="001E40C3"/>
    <w:rsid w:val="001E50A0"/>
    <w:rsid w:val="001E7413"/>
    <w:rsid w:val="001E7501"/>
    <w:rsid w:val="001F0D3C"/>
    <w:rsid w:val="001F0E92"/>
    <w:rsid w:val="001F266A"/>
    <w:rsid w:val="001F690D"/>
    <w:rsid w:val="001F6AC8"/>
    <w:rsid w:val="001F702B"/>
    <w:rsid w:val="001F77BA"/>
    <w:rsid w:val="002005BB"/>
    <w:rsid w:val="00201AEE"/>
    <w:rsid w:val="00201CDF"/>
    <w:rsid w:val="002024D2"/>
    <w:rsid w:val="002045E3"/>
    <w:rsid w:val="002061D8"/>
    <w:rsid w:val="00206429"/>
    <w:rsid w:val="00210822"/>
    <w:rsid w:val="002126C6"/>
    <w:rsid w:val="00213A01"/>
    <w:rsid w:val="00213BD3"/>
    <w:rsid w:val="00214424"/>
    <w:rsid w:val="002157D0"/>
    <w:rsid w:val="00215CC7"/>
    <w:rsid w:val="00216448"/>
    <w:rsid w:val="002168AC"/>
    <w:rsid w:val="00216D82"/>
    <w:rsid w:val="00217E62"/>
    <w:rsid w:val="00220057"/>
    <w:rsid w:val="00220433"/>
    <w:rsid w:val="00220E7B"/>
    <w:rsid w:val="00220F5D"/>
    <w:rsid w:val="00221CC0"/>
    <w:rsid w:val="00222907"/>
    <w:rsid w:val="00222B6B"/>
    <w:rsid w:val="00222D49"/>
    <w:rsid w:val="0022398F"/>
    <w:rsid w:val="002240F9"/>
    <w:rsid w:val="00225558"/>
    <w:rsid w:val="00226FDE"/>
    <w:rsid w:val="00227187"/>
    <w:rsid w:val="0023165D"/>
    <w:rsid w:val="00231819"/>
    <w:rsid w:val="00233E5D"/>
    <w:rsid w:val="00233F02"/>
    <w:rsid w:val="002358BD"/>
    <w:rsid w:val="00237E81"/>
    <w:rsid w:val="00240709"/>
    <w:rsid w:val="0024085F"/>
    <w:rsid w:val="00240DDA"/>
    <w:rsid w:val="00243F80"/>
    <w:rsid w:val="00243FBE"/>
    <w:rsid w:val="002450AE"/>
    <w:rsid w:val="00245140"/>
    <w:rsid w:val="00245381"/>
    <w:rsid w:val="00246CCE"/>
    <w:rsid w:val="00247140"/>
    <w:rsid w:val="00247521"/>
    <w:rsid w:val="00250CA5"/>
    <w:rsid w:val="00251334"/>
    <w:rsid w:val="00251796"/>
    <w:rsid w:val="00251A4B"/>
    <w:rsid w:val="00251E01"/>
    <w:rsid w:val="00253F79"/>
    <w:rsid w:val="0025733E"/>
    <w:rsid w:val="00260924"/>
    <w:rsid w:val="00263C45"/>
    <w:rsid w:val="002679E0"/>
    <w:rsid w:val="00267A26"/>
    <w:rsid w:val="0027174B"/>
    <w:rsid w:val="002742CC"/>
    <w:rsid w:val="002749E1"/>
    <w:rsid w:val="00275BDB"/>
    <w:rsid w:val="00277D12"/>
    <w:rsid w:val="00280588"/>
    <w:rsid w:val="00280B2F"/>
    <w:rsid w:val="00280BBC"/>
    <w:rsid w:val="00281C8A"/>
    <w:rsid w:val="00282391"/>
    <w:rsid w:val="0028384A"/>
    <w:rsid w:val="00283DF4"/>
    <w:rsid w:val="00283ECE"/>
    <w:rsid w:val="002853F8"/>
    <w:rsid w:val="00285687"/>
    <w:rsid w:val="00285C19"/>
    <w:rsid w:val="00290066"/>
    <w:rsid w:val="002905BA"/>
    <w:rsid w:val="00291613"/>
    <w:rsid w:val="00291AD2"/>
    <w:rsid w:val="0029203C"/>
    <w:rsid w:val="0029322F"/>
    <w:rsid w:val="0029544A"/>
    <w:rsid w:val="00295840"/>
    <w:rsid w:val="00296319"/>
    <w:rsid w:val="00296CE9"/>
    <w:rsid w:val="0029737C"/>
    <w:rsid w:val="002A1663"/>
    <w:rsid w:val="002A1769"/>
    <w:rsid w:val="002A3A97"/>
    <w:rsid w:val="002A44B6"/>
    <w:rsid w:val="002A485C"/>
    <w:rsid w:val="002A48FE"/>
    <w:rsid w:val="002A5230"/>
    <w:rsid w:val="002A6314"/>
    <w:rsid w:val="002A6814"/>
    <w:rsid w:val="002A72AF"/>
    <w:rsid w:val="002B0878"/>
    <w:rsid w:val="002B0C74"/>
    <w:rsid w:val="002B0F0C"/>
    <w:rsid w:val="002B26C9"/>
    <w:rsid w:val="002B279B"/>
    <w:rsid w:val="002B32E9"/>
    <w:rsid w:val="002B5F66"/>
    <w:rsid w:val="002C0D36"/>
    <w:rsid w:val="002C1EE7"/>
    <w:rsid w:val="002C6A8B"/>
    <w:rsid w:val="002D04C1"/>
    <w:rsid w:val="002D07BC"/>
    <w:rsid w:val="002D1123"/>
    <w:rsid w:val="002D1942"/>
    <w:rsid w:val="002D28B4"/>
    <w:rsid w:val="002D2D93"/>
    <w:rsid w:val="002D35FA"/>
    <w:rsid w:val="002D3A47"/>
    <w:rsid w:val="002D3D5A"/>
    <w:rsid w:val="002D3F63"/>
    <w:rsid w:val="002D428D"/>
    <w:rsid w:val="002D497B"/>
    <w:rsid w:val="002D6080"/>
    <w:rsid w:val="002D6D37"/>
    <w:rsid w:val="002E01E7"/>
    <w:rsid w:val="002E0FE1"/>
    <w:rsid w:val="002E1741"/>
    <w:rsid w:val="002E1D62"/>
    <w:rsid w:val="002E1EC0"/>
    <w:rsid w:val="002E2216"/>
    <w:rsid w:val="002E2548"/>
    <w:rsid w:val="002E2749"/>
    <w:rsid w:val="002E3647"/>
    <w:rsid w:val="002E3BD3"/>
    <w:rsid w:val="002E5765"/>
    <w:rsid w:val="002E6EF3"/>
    <w:rsid w:val="002F06FC"/>
    <w:rsid w:val="002F0E81"/>
    <w:rsid w:val="002F1179"/>
    <w:rsid w:val="002F1398"/>
    <w:rsid w:val="002F20A5"/>
    <w:rsid w:val="002F28DC"/>
    <w:rsid w:val="002F302E"/>
    <w:rsid w:val="002F32A2"/>
    <w:rsid w:val="002F4071"/>
    <w:rsid w:val="002F693D"/>
    <w:rsid w:val="002F7DD4"/>
    <w:rsid w:val="00301432"/>
    <w:rsid w:val="00301453"/>
    <w:rsid w:val="0030145A"/>
    <w:rsid w:val="00301CBD"/>
    <w:rsid w:val="003034CD"/>
    <w:rsid w:val="00305D9B"/>
    <w:rsid w:val="00306B8E"/>
    <w:rsid w:val="00310071"/>
    <w:rsid w:val="0031325B"/>
    <w:rsid w:val="00314C6F"/>
    <w:rsid w:val="00317C61"/>
    <w:rsid w:val="00321C74"/>
    <w:rsid w:val="003222E2"/>
    <w:rsid w:val="0032381F"/>
    <w:rsid w:val="00323BBF"/>
    <w:rsid w:val="00324DA0"/>
    <w:rsid w:val="0032630C"/>
    <w:rsid w:val="003310EA"/>
    <w:rsid w:val="00331F9D"/>
    <w:rsid w:val="0033426D"/>
    <w:rsid w:val="00334C52"/>
    <w:rsid w:val="00335158"/>
    <w:rsid w:val="0033542C"/>
    <w:rsid w:val="00335FBB"/>
    <w:rsid w:val="0034028D"/>
    <w:rsid w:val="003422AC"/>
    <w:rsid w:val="00343764"/>
    <w:rsid w:val="00345813"/>
    <w:rsid w:val="00345C2A"/>
    <w:rsid w:val="003464B0"/>
    <w:rsid w:val="00350ADB"/>
    <w:rsid w:val="003513EE"/>
    <w:rsid w:val="003535F2"/>
    <w:rsid w:val="00353799"/>
    <w:rsid w:val="0035647F"/>
    <w:rsid w:val="003567DD"/>
    <w:rsid w:val="003610E9"/>
    <w:rsid w:val="0036435F"/>
    <w:rsid w:val="00365272"/>
    <w:rsid w:val="00365D54"/>
    <w:rsid w:val="0036763E"/>
    <w:rsid w:val="00367C44"/>
    <w:rsid w:val="0037091C"/>
    <w:rsid w:val="00370971"/>
    <w:rsid w:val="00370F83"/>
    <w:rsid w:val="00371634"/>
    <w:rsid w:val="00371DB2"/>
    <w:rsid w:val="003720CA"/>
    <w:rsid w:val="00380066"/>
    <w:rsid w:val="0038188D"/>
    <w:rsid w:val="003827D5"/>
    <w:rsid w:val="003849CF"/>
    <w:rsid w:val="00384E6D"/>
    <w:rsid w:val="00385231"/>
    <w:rsid w:val="00385ADE"/>
    <w:rsid w:val="00387FCA"/>
    <w:rsid w:val="00390D39"/>
    <w:rsid w:val="00391A15"/>
    <w:rsid w:val="003927AD"/>
    <w:rsid w:val="00392BB1"/>
    <w:rsid w:val="00394656"/>
    <w:rsid w:val="00394AD0"/>
    <w:rsid w:val="00395693"/>
    <w:rsid w:val="0039576B"/>
    <w:rsid w:val="00395DD2"/>
    <w:rsid w:val="0039623F"/>
    <w:rsid w:val="0039631D"/>
    <w:rsid w:val="003977D6"/>
    <w:rsid w:val="003A16B2"/>
    <w:rsid w:val="003A2081"/>
    <w:rsid w:val="003A2598"/>
    <w:rsid w:val="003A5018"/>
    <w:rsid w:val="003A6058"/>
    <w:rsid w:val="003B0C9C"/>
    <w:rsid w:val="003B137F"/>
    <w:rsid w:val="003B1802"/>
    <w:rsid w:val="003B2902"/>
    <w:rsid w:val="003B7246"/>
    <w:rsid w:val="003B771C"/>
    <w:rsid w:val="003C0F12"/>
    <w:rsid w:val="003C12E0"/>
    <w:rsid w:val="003C1818"/>
    <w:rsid w:val="003C1CF8"/>
    <w:rsid w:val="003C2B55"/>
    <w:rsid w:val="003C30AB"/>
    <w:rsid w:val="003C3E44"/>
    <w:rsid w:val="003C6482"/>
    <w:rsid w:val="003C6C71"/>
    <w:rsid w:val="003C6DB9"/>
    <w:rsid w:val="003D06B1"/>
    <w:rsid w:val="003D10BB"/>
    <w:rsid w:val="003D10F0"/>
    <w:rsid w:val="003D48BC"/>
    <w:rsid w:val="003D4E97"/>
    <w:rsid w:val="003D635A"/>
    <w:rsid w:val="003D6EAE"/>
    <w:rsid w:val="003D76FC"/>
    <w:rsid w:val="003E003B"/>
    <w:rsid w:val="003E014F"/>
    <w:rsid w:val="003E059F"/>
    <w:rsid w:val="003E14DA"/>
    <w:rsid w:val="003E184D"/>
    <w:rsid w:val="003E19B2"/>
    <w:rsid w:val="003E4086"/>
    <w:rsid w:val="003E51B7"/>
    <w:rsid w:val="003E5790"/>
    <w:rsid w:val="003E5847"/>
    <w:rsid w:val="003E6B47"/>
    <w:rsid w:val="003E7011"/>
    <w:rsid w:val="003E77DF"/>
    <w:rsid w:val="003F08FD"/>
    <w:rsid w:val="003F0BDB"/>
    <w:rsid w:val="003F0F6A"/>
    <w:rsid w:val="003F3E3C"/>
    <w:rsid w:val="003F4917"/>
    <w:rsid w:val="003F5962"/>
    <w:rsid w:val="003F59CE"/>
    <w:rsid w:val="003F5FCD"/>
    <w:rsid w:val="003F6815"/>
    <w:rsid w:val="003F70A5"/>
    <w:rsid w:val="004014D5"/>
    <w:rsid w:val="004020D9"/>
    <w:rsid w:val="004023DF"/>
    <w:rsid w:val="00402EEB"/>
    <w:rsid w:val="00403333"/>
    <w:rsid w:val="00404316"/>
    <w:rsid w:val="00404410"/>
    <w:rsid w:val="00405065"/>
    <w:rsid w:val="00410211"/>
    <w:rsid w:val="00411D92"/>
    <w:rsid w:val="004121E4"/>
    <w:rsid w:val="004139D5"/>
    <w:rsid w:val="00413B7A"/>
    <w:rsid w:val="0041538F"/>
    <w:rsid w:val="00416563"/>
    <w:rsid w:val="00416CFC"/>
    <w:rsid w:val="004207C5"/>
    <w:rsid w:val="00421E06"/>
    <w:rsid w:val="004228D2"/>
    <w:rsid w:val="00422B64"/>
    <w:rsid w:val="0042368C"/>
    <w:rsid w:val="004236E7"/>
    <w:rsid w:val="00423EA7"/>
    <w:rsid w:val="00424345"/>
    <w:rsid w:val="0042505D"/>
    <w:rsid w:val="00425AD6"/>
    <w:rsid w:val="004270CD"/>
    <w:rsid w:val="00427436"/>
    <w:rsid w:val="00430809"/>
    <w:rsid w:val="0043180D"/>
    <w:rsid w:val="00431EC6"/>
    <w:rsid w:val="0043231A"/>
    <w:rsid w:val="004332C8"/>
    <w:rsid w:val="0043435D"/>
    <w:rsid w:val="00434F0D"/>
    <w:rsid w:val="004357E4"/>
    <w:rsid w:val="00435C7C"/>
    <w:rsid w:val="0043604F"/>
    <w:rsid w:val="004375F8"/>
    <w:rsid w:val="004377DA"/>
    <w:rsid w:val="00441573"/>
    <w:rsid w:val="00441CF2"/>
    <w:rsid w:val="00441F89"/>
    <w:rsid w:val="004435B7"/>
    <w:rsid w:val="00446FEE"/>
    <w:rsid w:val="00447102"/>
    <w:rsid w:val="00447B7D"/>
    <w:rsid w:val="00451954"/>
    <w:rsid w:val="0045325F"/>
    <w:rsid w:val="00453A18"/>
    <w:rsid w:val="004558FA"/>
    <w:rsid w:val="00455C7F"/>
    <w:rsid w:val="004605C2"/>
    <w:rsid w:val="00460CBA"/>
    <w:rsid w:val="004612DA"/>
    <w:rsid w:val="004632B1"/>
    <w:rsid w:val="004639D6"/>
    <w:rsid w:val="00463DC1"/>
    <w:rsid w:val="004640F7"/>
    <w:rsid w:val="00464C46"/>
    <w:rsid w:val="004653AC"/>
    <w:rsid w:val="00465602"/>
    <w:rsid w:val="00465D5A"/>
    <w:rsid w:val="00466040"/>
    <w:rsid w:val="00466480"/>
    <w:rsid w:val="004668A7"/>
    <w:rsid w:val="004676A7"/>
    <w:rsid w:val="00470774"/>
    <w:rsid w:val="00470EF3"/>
    <w:rsid w:val="0047138C"/>
    <w:rsid w:val="00472603"/>
    <w:rsid w:val="00472BCE"/>
    <w:rsid w:val="0047370B"/>
    <w:rsid w:val="00473789"/>
    <w:rsid w:val="0047407F"/>
    <w:rsid w:val="004740D4"/>
    <w:rsid w:val="00474F13"/>
    <w:rsid w:val="00475041"/>
    <w:rsid w:val="00476CBE"/>
    <w:rsid w:val="00480045"/>
    <w:rsid w:val="004815EB"/>
    <w:rsid w:val="004817F2"/>
    <w:rsid w:val="00481812"/>
    <w:rsid w:val="00481A96"/>
    <w:rsid w:val="00481ACB"/>
    <w:rsid w:val="00481BA7"/>
    <w:rsid w:val="004822F9"/>
    <w:rsid w:val="00485595"/>
    <w:rsid w:val="00486C4F"/>
    <w:rsid w:val="0048707F"/>
    <w:rsid w:val="00487597"/>
    <w:rsid w:val="00487EDD"/>
    <w:rsid w:val="004903D0"/>
    <w:rsid w:val="004907EA"/>
    <w:rsid w:val="00493F50"/>
    <w:rsid w:val="0049404D"/>
    <w:rsid w:val="00494522"/>
    <w:rsid w:val="00494C86"/>
    <w:rsid w:val="004954F6"/>
    <w:rsid w:val="00495848"/>
    <w:rsid w:val="00497050"/>
    <w:rsid w:val="004A1266"/>
    <w:rsid w:val="004A1FB7"/>
    <w:rsid w:val="004A204E"/>
    <w:rsid w:val="004A3CC9"/>
    <w:rsid w:val="004A3D7A"/>
    <w:rsid w:val="004A4204"/>
    <w:rsid w:val="004A44A8"/>
    <w:rsid w:val="004A4718"/>
    <w:rsid w:val="004A4CF4"/>
    <w:rsid w:val="004A6688"/>
    <w:rsid w:val="004A6749"/>
    <w:rsid w:val="004A6C0C"/>
    <w:rsid w:val="004B03FF"/>
    <w:rsid w:val="004B049D"/>
    <w:rsid w:val="004B0B63"/>
    <w:rsid w:val="004B0C54"/>
    <w:rsid w:val="004B2BD3"/>
    <w:rsid w:val="004B2DB0"/>
    <w:rsid w:val="004B30A7"/>
    <w:rsid w:val="004B3FBB"/>
    <w:rsid w:val="004B3FEB"/>
    <w:rsid w:val="004B3FEC"/>
    <w:rsid w:val="004B6F08"/>
    <w:rsid w:val="004B7481"/>
    <w:rsid w:val="004C0C3F"/>
    <w:rsid w:val="004C10DE"/>
    <w:rsid w:val="004C2455"/>
    <w:rsid w:val="004C2523"/>
    <w:rsid w:val="004C2660"/>
    <w:rsid w:val="004C352E"/>
    <w:rsid w:val="004C46FF"/>
    <w:rsid w:val="004C6969"/>
    <w:rsid w:val="004C6ADF"/>
    <w:rsid w:val="004C6E07"/>
    <w:rsid w:val="004C759E"/>
    <w:rsid w:val="004C764C"/>
    <w:rsid w:val="004C7EDC"/>
    <w:rsid w:val="004D073E"/>
    <w:rsid w:val="004D09C8"/>
    <w:rsid w:val="004D3590"/>
    <w:rsid w:val="004D5E42"/>
    <w:rsid w:val="004D6434"/>
    <w:rsid w:val="004D6770"/>
    <w:rsid w:val="004E0785"/>
    <w:rsid w:val="004E0D2C"/>
    <w:rsid w:val="004E259C"/>
    <w:rsid w:val="004E260C"/>
    <w:rsid w:val="004E344C"/>
    <w:rsid w:val="004E3B32"/>
    <w:rsid w:val="004E4B22"/>
    <w:rsid w:val="004E6213"/>
    <w:rsid w:val="004E62FD"/>
    <w:rsid w:val="004E64CC"/>
    <w:rsid w:val="004F11A7"/>
    <w:rsid w:val="004F1359"/>
    <w:rsid w:val="004F13DB"/>
    <w:rsid w:val="004F156B"/>
    <w:rsid w:val="004F2858"/>
    <w:rsid w:val="004F43BB"/>
    <w:rsid w:val="004F4ACD"/>
    <w:rsid w:val="004F4C30"/>
    <w:rsid w:val="004F4C7C"/>
    <w:rsid w:val="004F5801"/>
    <w:rsid w:val="004F6066"/>
    <w:rsid w:val="004F6192"/>
    <w:rsid w:val="004F6EA5"/>
    <w:rsid w:val="00500C87"/>
    <w:rsid w:val="005017BA"/>
    <w:rsid w:val="00501E2A"/>
    <w:rsid w:val="00502E93"/>
    <w:rsid w:val="00502F07"/>
    <w:rsid w:val="00503551"/>
    <w:rsid w:val="0050457B"/>
    <w:rsid w:val="00504C57"/>
    <w:rsid w:val="00505E71"/>
    <w:rsid w:val="00507060"/>
    <w:rsid w:val="0050715E"/>
    <w:rsid w:val="005072EB"/>
    <w:rsid w:val="00507B1F"/>
    <w:rsid w:val="00507B71"/>
    <w:rsid w:val="0051186C"/>
    <w:rsid w:val="005123C9"/>
    <w:rsid w:val="005146B4"/>
    <w:rsid w:val="00514782"/>
    <w:rsid w:val="00514F76"/>
    <w:rsid w:val="0051503A"/>
    <w:rsid w:val="00515E40"/>
    <w:rsid w:val="005160C0"/>
    <w:rsid w:val="005161CD"/>
    <w:rsid w:val="00516CED"/>
    <w:rsid w:val="005175F9"/>
    <w:rsid w:val="005177C3"/>
    <w:rsid w:val="005179C7"/>
    <w:rsid w:val="00517F7B"/>
    <w:rsid w:val="00520B8D"/>
    <w:rsid w:val="00520C19"/>
    <w:rsid w:val="00521174"/>
    <w:rsid w:val="00522A70"/>
    <w:rsid w:val="00522B3E"/>
    <w:rsid w:val="0052434F"/>
    <w:rsid w:val="00524560"/>
    <w:rsid w:val="005248F3"/>
    <w:rsid w:val="00524AB2"/>
    <w:rsid w:val="0052575C"/>
    <w:rsid w:val="00526832"/>
    <w:rsid w:val="005275FE"/>
    <w:rsid w:val="00527819"/>
    <w:rsid w:val="00530025"/>
    <w:rsid w:val="00530E66"/>
    <w:rsid w:val="0053220D"/>
    <w:rsid w:val="00532331"/>
    <w:rsid w:val="005338C9"/>
    <w:rsid w:val="0053566E"/>
    <w:rsid w:val="00536D89"/>
    <w:rsid w:val="00536E00"/>
    <w:rsid w:val="00537427"/>
    <w:rsid w:val="00541F5C"/>
    <w:rsid w:val="005438B4"/>
    <w:rsid w:val="00545124"/>
    <w:rsid w:val="005451D1"/>
    <w:rsid w:val="00547081"/>
    <w:rsid w:val="00547B40"/>
    <w:rsid w:val="00547C41"/>
    <w:rsid w:val="005505F6"/>
    <w:rsid w:val="00551DDD"/>
    <w:rsid w:val="00551E1F"/>
    <w:rsid w:val="005520C5"/>
    <w:rsid w:val="0055322E"/>
    <w:rsid w:val="0055327E"/>
    <w:rsid w:val="005540AB"/>
    <w:rsid w:val="005540BD"/>
    <w:rsid w:val="00554570"/>
    <w:rsid w:val="00554EFE"/>
    <w:rsid w:val="005550CA"/>
    <w:rsid w:val="00555124"/>
    <w:rsid w:val="00560735"/>
    <w:rsid w:val="0056077F"/>
    <w:rsid w:val="00560C5F"/>
    <w:rsid w:val="00561896"/>
    <w:rsid w:val="005618B1"/>
    <w:rsid w:val="00561D61"/>
    <w:rsid w:val="005626F0"/>
    <w:rsid w:val="0056409E"/>
    <w:rsid w:val="005663E7"/>
    <w:rsid w:val="005664FD"/>
    <w:rsid w:val="005669AF"/>
    <w:rsid w:val="00566A8D"/>
    <w:rsid w:val="0056754F"/>
    <w:rsid w:val="00567FD1"/>
    <w:rsid w:val="00570767"/>
    <w:rsid w:val="00570F81"/>
    <w:rsid w:val="005712DA"/>
    <w:rsid w:val="00571D2E"/>
    <w:rsid w:val="00572588"/>
    <w:rsid w:val="00574BA2"/>
    <w:rsid w:val="00575EF4"/>
    <w:rsid w:val="005763D7"/>
    <w:rsid w:val="005764F4"/>
    <w:rsid w:val="00576B87"/>
    <w:rsid w:val="00580026"/>
    <w:rsid w:val="005819C3"/>
    <w:rsid w:val="00582B96"/>
    <w:rsid w:val="00582D43"/>
    <w:rsid w:val="00583489"/>
    <w:rsid w:val="005834E1"/>
    <w:rsid w:val="00584458"/>
    <w:rsid w:val="00584886"/>
    <w:rsid w:val="00584892"/>
    <w:rsid w:val="00586624"/>
    <w:rsid w:val="00586CEC"/>
    <w:rsid w:val="005873E3"/>
    <w:rsid w:val="00587B30"/>
    <w:rsid w:val="005906FF"/>
    <w:rsid w:val="0059111E"/>
    <w:rsid w:val="00591352"/>
    <w:rsid w:val="00591418"/>
    <w:rsid w:val="00591C73"/>
    <w:rsid w:val="00593D52"/>
    <w:rsid w:val="005942AA"/>
    <w:rsid w:val="00594330"/>
    <w:rsid w:val="00596D26"/>
    <w:rsid w:val="00597374"/>
    <w:rsid w:val="005A03EE"/>
    <w:rsid w:val="005A0622"/>
    <w:rsid w:val="005A2D80"/>
    <w:rsid w:val="005A4E84"/>
    <w:rsid w:val="005A5A20"/>
    <w:rsid w:val="005A6076"/>
    <w:rsid w:val="005A6176"/>
    <w:rsid w:val="005A6526"/>
    <w:rsid w:val="005A7076"/>
    <w:rsid w:val="005A7647"/>
    <w:rsid w:val="005B0334"/>
    <w:rsid w:val="005B0B6B"/>
    <w:rsid w:val="005B4D07"/>
    <w:rsid w:val="005B545F"/>
    <w:rsid w:val="005B62BC"/>
    <w:rsid w:val="005B72ED"/>
    <w:rsid w:val="005B7B9E"/>
    <w:rsid w:val="005B7E2D"/>
    <w:rsid w:val="005C0A80"/>
    <w:rsid w:val="005C2217"/>
    <w:rsid w:val="005C297E"/>
    <w:rsid w:val="005C38D4"/>
    <w:rsid w:val="005C3FE7"/>
    <w:rsid w:val="005C447A"/>
    <w:rsid w:val="005C478D"/>
    <w:rsid w:val="005C5201"/>
    <w:rsid w:val="005C7A66"/>
    <w:rsid w:val="005D0773"/>
    <w:rsid w:val="005D0A10"/>
    <w:rsid w:val="005D161D"/>
    <w:rsid w:val="005D21D2"/>
    <w:rsid w:val="005D22FB"/>
    <w:rsid w:val="005D264C"/>
    <w:rsid w:val="005D30BB"/>
    <w:rsid w:val="005D3225"/>
    <w:rsid w:val="005D33F1"/>
    <w:rsid w:val="005D5CC4"/>
    <w:rsid w:val="005E11A3"/>
    <w:rsid w:val="005E1DEA"/>
    <w:rsid w:val="005E1E36"/>
    <w:rsid w:val="005E22ED"/>
    <w:rsid w:val="005E2E7B"/>
    <w:rsid w:val="005E31EB"/>
    <w:rsid w:val="005E41BD"/>
    <w:rsid w:val="005E433C"/>
    <w:rsid w:val="005E594B"/>
    <w:rsid w:val="005F417D"/>
    <w:rsid w:val="005F4959"/>
    <w:rsid w:val="005F6A21"/>
    <w:rsid w:val="005F6D5F"/>
    <w:rsid w:val="005F71CE"/>
    <w:rsid w:val="005F7BDD"/>
    <w:rsid w:val="00600B26"/>
    <w:rsid w:val="00601647"/>
    <w:rsid w:val="00601A7D"/>
    <w:rsid w:val="00602144"/>
    <w:rsid w:val="00602BA5"/>
    <w:rsid w:val="006033D8"/>
    <w:rsid w:val="00604291"/>
    <w:rsid w:val="00604C05"/>
    <w:rsid w:val="00604CBB"/>
    <w:rsid w:val="006054AB"/>
    <w:rsid w:val="00605603"/>
    <w:rsid w:val="00605C00"/>
    <w:rsid w:val="00605D78"/>
    <w:rsid w:val="006064A8"/>
    <w:rsid w:val="0061016F"/>
    <w:rsid w:val="00610646"/>
    <w:rsid w:val="0061072D"/>
    <w:rsid w:val="00610BAF"/>
    <w:rsid w:val="00611640"/>
    <w:rsid w:val="0061198A"/>
    <w:rsid w:val="00611B3D"/>
    <w:rsid w:val="006125F1"/>
    <w:rsid w:val="00612C70"/>
    <w:rsid w:val="00613F66"/>
    <w:rsid w:val="00613F9A"/>
    <w:rsid w:val="00615F0C"/>
    <w:rsid w:val="006175D1"/>
    <w:rsid w:val="00617946"/>
    <w:rsid w:val="006236C7"/>
    <w:rsid w:val="0062459C"/>
    <w:rsid w:val="00624716"/>
    <w:rsid w:val="00625153"/>
    <w:rsid w:val="00626420"/>
    <w:rsid w:val="00626E66"/>
    <w:rsid w:val="00627F0B"/>
    <w:rsid w:val="00633CBD"/>
    <w:rsid w:val="006349D8"/>
    <w:rsid w:val="00634F9F"/>
    <w:rsid w:val="006353A4"/>
    <w:rsid w:val="00635C2E"/>
    <w:rsid w:val="00641E87"/>
    <w:rsid w:val="00642712"/>
    <w:rsid w:val="0064469A"/>
    <w:rsid w:val="00644EA1"/>
    <w:rsid w:val="0064561C"/>
    <w:rsid w:val="00645C39"/>
    <w:rsid w:val="00645CA6"/>
    <w:rsid w:val="00646B54"/>
    <w:rsid w:val="0064777D"/>
    <w:rsid w:val="00647C20"/>
    <w:rsid w:val="00650423"/>
    <w:rsid w:val="00650B8B"/>
    <w:rsid w:val="0065139C"/>
    <w:rsid w:val="006515A7"/>
    <w:rsid w:val="00652562"/>
    <w:rsid w:val="006544F8"/>
    <w:rsid w:val="00654BD9"/>
    <w:rsid w:val="00655400"/>
    <w:rsid w:val="00657935"/>
    <w:rsid w:val="00660016"/>
    <w:rsid w:val="00661467"/>
    <w:rsid w:val="00661545"/>
    <w:rsid w:val="006618DB"/>
    <w:rsid w:val="00661CA3"/>
    <w:rsid w:val="00661DB0"/>
    <w:rsid w:val="006623A1"/>
    <w:rsid w:val="006628C1"/>
    <w:rsid w:val="0066310B"/>
    <w:rsid w:val="00663218"/>
    <w:rsid w:val="0066373F"/>
    <w:rsid w:val="00664421"/>
    <w:rsid w:val="00664486"/>
    <w:rsid w:val="00665715"/>
    <w:rsid w:val="006667A2"/>
    <w:rsid w:val="00666F9D"/>
    <w:rsid w:val="00667208"/>
    <w:rsid w:val="0067196B"/>
    <w:rsid w:val="00672400"/>
    <w:rsid w:val="00672444"/>
    <w:rsid w:val="00672BC3"/>
    <w:rsid w:val="006746FF"/>
    <w:rsid w:val="00675011"/>
    <w:rsid w:val="0067626B"/>
    <w:rsid w:val="006766C0"/>
    <w:rsid w:val="00676E3E"/>
    <w:rsid w:val="00676ED7"/>
    <w:rsid w:val="00676F70"/>
    <w:rsid w:val="0068052F"/>
    <w:rsid w:val="0068066F"/>
    <w:rsid w:val="0068074B"/>
    <w:rsid w:val="00680CC6"/>
    <w:rsid w:val="006813F5"/>
    <w:rsid w:val="00681F1D"/>
    <w:rsid w:val="00682268"/>
    <w:rsid w:val="00682B39"/>
    <w:rsid w:val="00685546"/>
    <w:rsid w:val="006904FE"/>
    <w:rsid w:val="00691195"/>
    <w:rsid w:val="00693D43"/>
    <w:rsid w:val="00693EAB"/>
    <w:rsid w:val="0069495A"/>
    <w:rsid w:val="0069497F"/>
    <w:rsid w:val="00694FA6"/>
    <w:rsid w:val="00695584"/>
    <w:rsid w:val="006958E7"/>
    <w:rsid w:val="00696625"/>
    <w:rsid w:val="00696685"/>
    <w:rsid w:val="0069735C"/>
    <w:rsid w:val="00697B25"/>
    <w:rsid w:val="00697C3E"/>
    <w:rsid w:val="006A02B7"/>
    <w:rsid w:val="006A076A"/>
    <w:rsid w:val="006A0EA2"/>
    <w:rsid w:val="006A1A2B"/>
    <w:rsid w:val="006A24CD"/>
    <w:rsid w:val="006A3163"/>
    <w:rsid w:val="006A4650"/>
    <w:rsid w:val="006A472D"/>
    <w:rsid w:val="006A4CDF"/>
    <w:rsid w:val="006A537A"/>
    <w:rsid w:val="006A6581"/>
    <w:rsid w:val="006A677E"/>
    <w:rsid w:val="006A682A"/>
    <w:rsid w:val="006A72F9"/>
    <w:rsid w:val="006A7E92"/>
    <w:rsid w:val="006A7F9C"/>
    <w:rsid w:val="006B0509"/>
    <w:rsid w:val="006B24D9"/>
    <w:rsid w:val="006B26BB"/>
    <w:rsid w:val="006B27FF"/>
    <w:rsid w:val="006B397D"/>
    <w:rsid w:val="006B41A6"/>
    <w:rsid w:val="006B58AD"/>
    <w:rsid w:val="006B5F83"/>
    <w:rsid w:val="006B634F"/>
    <w:rsid w:val="006C0415"/>
    <w:rsid w:val="006C0D8F"/>
    <w:rsid w:val="006C1920"/>
    <w:rsid w:val="006C1BD0"/>
    <w:rsid w:val="006C1F12"/>
    <w:rsid w:val="006C229D"/>
    <w:rsid w:val="006C3ABB"/>
    <w:rsid w:val="006C4DF6"/>
    <w:rsid w:val="006C5EE0"/>
    <w:rsid w:val="006C6C6D"/>
    <w:rsid w:val="006C7AB8"/>
    <w:rsid w:val="006C7B13"/>
    <w:rsid w:val="006D1D29"/>
    <w:rsid w:val="006D235E"/>
    <w:rsid w:val="006D2A49"/>
    <w:rsid w:val="006D34BD"/>
    <w:rsid w:val="006D3A65"/>
    <w:rsid w:val="006D3D56"/>
    <w:rsid w:val="006D5EFA"/>
    <w:rsid w:val="006E175B"/>
    <w:rsid w:val="006E2603"/>
    <w:rsid w:val="006E3C2D"/>
    <w:rsid w:val="006E493F"/>
    <w:rsid w:val="006E625D"/>
    <w:rsid w:val="006E6D32"/>
    <w:rsid w:val="006E6F88"/>
    <w:rsid w:val="006E7919"/>
    <w:rsid w:val="006F0384"/>
    <w:rsid w:val="006F3D59"/>
    <w:rsid w:val="006F5138"/>
    <w:rsid w:val="006F615B"/>
    <w:rsid w:val="006F760D"/>
    <w:rsid w:val="006F7826"/>
    <w:rsid w:val="006F7AD9"/>
    <w:rsid w:val="00701695"/>
    <w:rsid w:val="00701F09"/>
    <w:rsid w:val="0070290D"/>
    <w:rsid w:val="00703173"/>
    <w:rsid w:val="00703535"/>
    <w:rsid w:val="00704625"/>
    <w:rsid w:val="00705128"/>
    <w:rsid w:val="00705DD5"/>
    <w:rsid w:val="00714272"/>
    <w:rsid w:val="007165B1"/>
    <w:rsid w:val="00720C12"/>
    <w:rsid w:val="0072135E"/>
    <w:rsid w:val="00721367"/>
    <w:rsid w:val="0072313D"/>
    <w:rsid w:val="00723517"/>
    <w:rsid w:val="00725205"/>
    <w:rsid w:val="007256BF"/>
    <w:rsid w:val="00726344"/>
    <w:rsid w:val="00726861"/>
    <w:rsid w:val="00726FD9"/>
    <w:rsid w:val="00730D27"/>
    <w:rsid w:val="00731AAF"/>
    <w:rsid w:val="00733303"/>
    <w:rsid w:val="007355E4"/>
    <w:rsid w:val="00735880"/>
    <w:rsid w:val="00735F59"/>
    <w:rsid w:val="007374B8"/>
    <w:rsid w:val="0073788C"/>
    <w:rsid w:val="00737966"/>
    <w:rsid w:val="00737C4A"/>
    <w:rsid w:val="007409EF"/>
    <w:rsid w:val="0074146E"/>
    <w:rsid w:val="00741BB1"/>
    <w:rsid w:val="0074272D"/>
    <w:rsid w:val="00743E72"/>
    <w:rsid w:val="00744675"/>
    <w:rsid w:val="00745FEB"/>
    <w:rsid w:val="007460F6"/>
    <w:rsid w:val="00746E0C"/>
    <w:rsid w:val="00750D76"/>
    <w:rsid w:val="0075272F"/>
    <w:rsid w:val="007527C7"/>
    <w:rsid w:val="00752D9B"/>
    <w:rsid w:val="007546A1"/>
    <w:rsid w:val="0075551D"/>
    <w:rsid w:val="00756F0B"/>
    <w:rsid w:val="00757B18"/>
    <w:rsid w:val="00760454"/>
    <w:rsid w:val="00760DDA"/>
    <w:rsid w:val="00761621"/>
    <w:rsid w:val="0076338C"/>
    <w:rsid w:val="007642BB"/>
    <w:rsid w:val="0076455E"/>
    <w:rsid w:val="007649CF"/>
    <w:rsid w:val="00764C9E"/>
    <w:rsid w:val="00765AEF"/>
    <w:rsid w:val="007664D8"/>
    <w:rsid w:val="0076679C"/>
    <w:rsid w:val="00766CD3"/>
    <w:rsid w:val="00770ED2"/>
    <w:rsid w:val="0077181A"/>
    <w:rsid w:val="00771C82"/>
    <w:rsid w:val="00772BB7"/>
    <w:rsid w:val="007743DB"/>
    <w:rsid w:val="00774BAC"/>
    <w:rsid w:val="00775632"/>
    <w:rsid w:val="0077619D"/>
    <w:rsid w:val="00776B3E"/>
    <w:rsid w:val="00776DD9"/>
    <w:rsid w:val="00777381"/>
    <w:rsid w:val="007774AE"/>
    <w:rsid w:val="0078096A"/>
    <w:rsid w:val="007815F8"/>
    <w:rsid w:val="00782093"/>
    <w:rsid w:val="00782C4F"/>
    <w:rsid w:val="007834BC"/>
    <w:rsid w:val="007838DE"/>
    <w:rsid w:val="00784842"/>
    <w:rsid w:val="00784B82"/>
    <w:rsid w:val="00784D0A"/>
    <w:rsid w:val="00785993"/>
    <w:rsid w:val="007863DF"/>
    <w:rsid w:val="0078677D"/>
    <w:rsid w:val="007873D8"/>
    <w:rsid w:val="007877BB"/>
    <w:rsid w:val="00787825"/>
    <w:rsid w:val="00790F8D"/>
    <w:rsid w:val="00791CD4"/>
    <w:rsid w:val="007930CC"/>
    <w:rsid w:val="007931D4"/>
    <w:rsid w:val="00793820"/>
    <w:rsid w:val="00793A14"/>
    <w:rsid w:val="00793A40"/>
    <w:rsid w:val="00794139"/>
    <w:rsid w:val="007944E9"/>
    <w:rsid w:val="00794F92"/>
    <w:rsid w:val="0079520B"/>
    <w:rsid w:val="00796889"/>
    <w:rsid w:val="0079746F"/>
    <w:rsid w:val="00797B22"/>
    <w:rsid w:val="007A1430"/>
    <w:rsid w:val="007A1F03"/>
    <w:rsid w:val="007A3162"/>
    <w:rsid w:val="007A36B9"/>
    <w:rsid w:val="007A43A7"/>
    <w:rsid w:val="007A6214"/>
    <w:rsid w:val="007A7601"/>
    <w:rsid w:val="007A7C5F"/>
    <w:rsid w:val="007A7EC9"/>
    <w:rsid w:val="007B0F6D"/>
    <w:rsid w:val="007B1191"/>
    <w:rsid w:val="007B2014"/>
    <w:rsid w:val="007B2DCF"/>
    <w:rsid w:val="007B32C8"/>
    <w:rsid w:val="007B386A"/>
    <w:rsid w:val="007B3F6C"/>
    <w:rsid w:val="007B4E4C"/>
    <w:rsid w:val="007B52FA"/>
    <w:rsid w:val="007C0F87"/>
    <w:rsid w:val="007C30A9"/>
    <w:rsid w:val="007C33A6"/>
    <w:rsid w:val="007C497A"/>
    <w:rsid w:val="007C54A9"/>
    <w:rsid w:val="007D0C7A"/>
    <w:rsid w:val="007D23D8"/>
    <w:rsid w:val="007D3CB3"/>
    <w:rsid w:val="007D49C1"/>
    <w:rsid w:val="007D51E5"/>
    <w:rsid w:val="007D5B28"/>
    <w:rsid w:val="007D7037"/>
    <w:rsid w:val="007D7A66"/>
    <w:rsid w:val="007D7AFF"/>
    <w:rsid w:val="007E2489"/>
    <w:rsid w:val="007E3EAD"/>
    <w:rsid w:val="007E491B"/>
    <w:rsid w:val="007E4E3B"/>
    <w:rsid w:val="007E54D2"/>
    <w:rsid w:val="007E657E"/>
    <w:rsid w:val="007E68CC"/>
    <w:rsid w:val="007E73E4"/>
    <w:rsid w:val="007F0B3D"/>
    <w:rsid w:val="007F0BAB"/>
    <w:rsid w:val="007F1D0C"/>
    <w:rsid w:val="007F2CCE"/>
    <w:rsid w:val="007F319E"/>
    <w:rsid w:val="007F3515"/>
    <w:rsid w:val="007F3724"/>
    <w:rsid w:val="007F4A17"/>
    <w:rsid w:val="007F59B8"/>
    <w:rsid w:val="007F63DC"/>
    <w:rsid w:val="0080359F"/>
    <w:rsid w:val="0080372D"/>
    <w:rsid w:val="00803D2F"/>
    <w:rsid w:val="008049F6"/>
    <w:rsid w:val="0080536D"/>
    <w:rsid w:val="0080658C"/>
    <w:rsid w:val="00806DE0"/>
    <w:rsid w:val="0081067C"/>
    <w:rsid w:val="00811922"/>
    <w:rsid w:val="0081205A"/>
    <w:rsid w:val="008122B1"/>
    <w:rsid w:val="008134AA"/>
    <w:rsid w:val="00814BE2"/>
    <w:rsid w:val="00815EA1"/>
    <w:rsid w:val="008200F9"/>
    <w:rsid w:val="00821DF0"/>
    <w:rsid w:val="0082372C"/>
    <w:rsid w:val="00823A1F"/>
    <w:rsid w:val="0082522F"/>
    <w:rsid w:val="00825FB7"/>
    <w:rsid w:val="00826182"/>
    <w:rsid w:val="00826825"/>
    <w:rsid w:val="00826AA7"/>
    <w:rsid w:val="0082728B"/>
    <w:rsid w:val="0082734B"/>
    <w:rsid w:val="00830CC8"/>
    <w:rsid w:val="00832370"/>
    <w:rsid w:val="0083345F"/>
    <w:rsid w:val="008347D2"/>
    <w:rsid w:val="008348BB"/>
    <w:rsid w:val="00834929"/>
    <w:rsid w:val="00835B07"/>
    <w:rsid w:val="0083602E"/>
    <w:rsid w:val="00836221"/>
    <w:rsid w:val="00837378"/>
    <w:rsid w:val="008374AB"/>
    <w:rsid w:val="008376F9"/>
    <w:rsid w:val="008403A7"/>
    <w:rsid w:val="00841983"/>
    <w:rsid w:val="0084199A"/>
    <w:rsid w:val="00842DCA"/>
    <w:rsid w:val="0084370A"/>
    <w:rsid w:val="008463D9"/>
    <w:rsid w:val="0084647F"/>
    <w:rsid w:val="00853097"/>
    <w:rsid w:val="00854ED7"/>
    <w:rsid w:val="008553AB"/>
    <w:rsid w:val="00856827"/>
    <w:rsid w:val="0085778D"/>
    <w:rsid w:val="008579BB"/>
    <w:rsid w:val="00857E0B"/>
    <w:rsid w:val="0086034B"/>
    <w:rsid w:val="00860968"/>
    <w:rsid w:val="00862420"/>
    <w:rsid w:val="00863D07"/>
    <w:rsid w:val="008652C0"/>
    <w:rsid w:val="00865BEC"/>
    <w:rsid w:val="008677AC"/>
    <w:rsid w:val="0087036F"/>
    <w:rsid w:val="0087078E"/>
    <w:rsid w:val="0087080E"/>
    <w:rsid w:val="008714D1"/>
    <w:rsid w:val="00871636"/>
    <w:rsid w:val="00872C8C"/>
    <w:rsid w:val="008732A6"/>
    <w:rsid w:val="00875268"/>
    <w:rsid w:val="00876921"/>
    <w:rsid w:val="00876D4E"/>
    <w:rsid w:val="00877050"/>
    <w:rsid w:val="008771EA"/>
    <w:rsid w:val="00877752"/>
    <w:rsid w:val="0087775E"/>
    <w:rsid w:val="00880352"/>
    <w:rsid w:val="008805E2"/>
    <w:rsid w:val="00882621"/>
    <w:rsid w:val="00883D4C"/>
    <w:rsid w:val="0088455D"/>
    <w:rsid w:val="00884C75"/>
    <w:rsid w:val="00884F1E"/>
    <w:rsid w:val="00884F8B"/>
    <w:rsid w:val="00885F85"/>
    <w:rsid w:val="00887C38"/>
    <w:rsid w:val="00892BEE"/>
    <w:rsid w:val="008936F6"/>
    <w:rsid w:val="00893C08"/>
    <w:rsid w:val="00896610"/>
    <w:rsid w:val="00897938"/>
    <w:rsid w:val="00897AD7"/>
    <w:rsid w:val="00897C42"/>
    <w:rsid w:val="008A0268"/>
    <w:rsid w:val="008A0543"/>
    <w:rsid w:val="008A09B0"/>
    <w:rsid w:val="008A0EA9"/>
    <w:rsid w:val="008A2843"/>
    <w:rsid w:val="008A3511"/>
    <w:rsid w:val="008A5758"/>
    <w:rsid w:val="008A63EB"/>
    <w:rsid w:val="008A7710"/>
    <w:rsid w:val="008A78E3"/>
    <w:rsid w:val="008A7E30"/>
    <w:rsid w:val="008B0BF9"/>
    <w:rsid w:val="008B28B9"/>
    <w:rsid w:val="008B2C70"/>
    <w:rsid w:val="008B353A"/>
    <w:rsid w:val="008B3711"/>
    <w:rsid w:val="008B410A"/>
    <w:rsid w:val="008B514F"/>
    <w:rsid w:val="008B7144"/>
    <w:rsid w:val="008B78EC"/>
    <w:rsid w:val="008B7A7E"/>
    <w:rsid w:val="008B7C6F"/>
    <w:rsid w:val="008C07C1"/>
    <w:rsid w:val="008C26B3"/>
    <w:rsid w:val="008C2A79"/>
    <w:rsid w:val="008C3111"/>
    <w:rsid w:val="008C4F76"/>
    <w:rsid w:val="008C60DD"/>
    <w:rsid w:val="008C6A76"/>
    <w:rsid w:val="008C78E4"/>
    <w:rsid w:val="008C79F7"/>
    <w:rsid w:val="008D142D"/>
    <w:rsid w:val="008D1C2E"/>
    <w:rsid w:val="008D22C3"/>
    <w:rsid w:val="008D2AC3"/>
    <w:rsid w:val="008D3BA8"/>
    <w:rsid w:val="008D46FE"/>
    <w:rsid w:val="008D5336"/>
    <w:rsid w:val="008D5ED1"/>
    <w:rsid w:val="008D5F14"/>
    <w:rsid w:val="008D71BC"/>
    <w:rsid w:val="008E27E7"/>
    <w:rsid w:val="008E2BB2"/>
    <w:rsid w:val="008E2E2A"/>
    <w:rsid w:val="008F0125"/>
    <w:rsid w:val="008F0339"/>
    <w:rsid w:val="008F231A"/>
    <w:rsid w:val="008F3F05"/>
    <w:rsid w:val="008F3F34"/>
    <w:rsid w:val="008F46E2"/>
    <w:rsid w:val="008F511D"/>
    <w:rsid w:val="008F5452"/>
    <w:rsid w:val="008F587D"/>
    <w:rsid w:val="008F641D"/>
    <w:rsid w:val="008F6BC6"/>
    <w:rsid w:val="008F6C25"/>
    <w:rsid w:val="009004D2"/>
    <w:rsid w:val="00900688"/>
    <w:rsid w:val="00902DE3"/>
    <w:rsid w:val="009050CE"/>
    <w:rsid w:val="00905936"/>
    <w:rsid w:val="0090637B"/>
    <w:rsid w:val="00906CD1"/>
    <w:rsid w:val="00907617"/>
    <w:rsid w:val="0091012F"/>
    <w:rsid w:val="00912E53"/>
    <w:rsid w:val="009134AA"/>
    <w:rsid w:val="0091452A"/>
    <w:rsid w:val="00916536"/>
    <w:rsid w:val="00916FAE"/>
    <w:rsid w:val="00920A1E"/>
    <w:rsid w:val="00920AD5"/>
    <w:rsid w:val="00920D55"/>
    <w:rsid w:val="00921EDF"/>
    <w:rsid w:val="009305BE"/>
    <w:rsid w:val="00930D2D"/>
    <w:rsid w:val="00932CC1"/>
    <w:rsid w:val="00933C55"/>
    <w:rsid w:val="00933CB0"/>
    <w:rsid w:val="00933D2E"/>
    <w:rsid w:val="009343D2"/>
    <w:rsid w:val="00935FF3"/>
    <w:rsid w:val="00937751"/>
    <w:rsid w:val="00937EF3"/>
    <w:rsid w:val="0094064D"/>
    <w:rsid w:val="00940800"/>
    <w:rsid w:val="009418F6"/>
    <w:rsid w:val="00942800"/>
    <w:rsid w:val="00942D7A"/>
    <w:rsid w:val="0094399A"/>
    <w:rsid w:val="00945044"/>
    <w:rsid w:val="009453D2"/>
    <w:rsid w:val="00945540"/>
    <w:rsid w:val="00945B8C"/>
    <w:rsid w:val="0094760A"/>
    <w:rsid w:val="009502BE"/>
    <w:rsid w:val="00950D58"/>
    <w:rsid w:val="00952EDC"/>
    <w:rsid w:val="00954F57"/>
    <w:rsid w:val="00955CA6"/>
    <w:rsid w:val="00956231"/>
    <w:rsid w:val="00957458"/>
    <w:rsid w:val="00960308"/>
    <w:rsid w:val="00960EB2"/>
    <w:rsid w:val="00961706"/>
    <w:rsid w:val="00961AE5"/>
    <w:rsid w:val="0096230E"/>
    <w:rsid w:val="00962826"/>
    <w:rsid w:val="00963944"/>
    <w:rsid w:val="00964305"/>
    <w:rsid w:val="00964D69"/>
    <w:rsid w:val="009650F3"/>
    <w:rsid w:val="00965CFC"/>
    <w:rsid w:val="009673B4"/>
    <w:rsid w:val="00971F37"/>
    <w:rsid w:val="00972953"/>
    <w:rsid w:val="00973390"/>
    <w:rsid w:val="00974990"/>
    <w:rsid w:val="00975BB0"/>
    <w:rsid w:val="00975D1F"/>
    <w:rsid w:val="009769B6"/>
    <w:rsid w:val="00977AF5"/>
    <w:rsid w:val="00977DA9"/>
    <w:rsid w:val="00977DED"/>
    <w:rsid w:val="0098083D"/>
    <w:rsid w:val="00980C6F"/>
    <w:rsid w:val="009844BA"/>
    <w:rsid w:val="009857EC"/>
    <w:rsid w:val="00987DF9"/>
    <w:rsid w:val="00987EB8"/>
    <w:rsid w:val="0099010C"/>
    <w:rsid w:val="0099190A"/>
    <w:rsid w:val="00991B65"/>
    <w:rsid w:val="009921D0"/>
    <w:rsid w:val="00994F8A"/>
    <w:rsid w:val="0099526E"/>
    <w:rsid w:val="0099533C"/>
    <w:rsid w:val="00995B0D"/>
    <w:rsid w:val="00996B84"/>
    <w:rsid w:val="0099702A"/>
    <w:rsid w:val="009972C9"/>
    <w:rsid w:val="009A0061"/>
    <w:rsid w:val="009A04B1"/>
    <w:rsid w:val="009A0EE5"/>
    <w:rsid w:val="009A1DCF"/>
    <w:rsid w:val="009A359D"/>
    <w:rsid w:val="009A3E3F"/>
    <w:rsid w:val="009A4219"/>
    <w:rsid w:val="009A4E0B"/>
    <w:rsid w:val="009A5CC8"/>
    <w:rsid w:val="009A6301"/>
    <w:rsid w:val="009A6C97"/>
    <w:rsid w:val="009B0235"/>
    <w:rsid w:val="009B0481"/>
    <w:rsid w:val="009B12D8"/>
    <w:rsid w:val="009B1E52"/>
    <w:rsid w:val="009B2919"/>
    <w:rsid w:val="009B2A3F"/>
    <w:rsid w:val="009B2F48"/>
    <w:rsid w:val="009B3B85"/>
    <w:rsid w:val="009B3C7F"/>
    <w:rsid w:val="009B3F2B"/>
    <w:rsid w:val="009B517C"/>
    <w:rsid w:val="009B7E19"/>
    <w:rsid w:val="009C0103"/>
    <w:rsid w:val="009C0AA3"/>
    <w:rsid w:val="009C3618"/>
    <w:rsid w:val="009C3A33"/>
    <w:rsid w:val="009C448C"/>
    <w:rsid w:val="009C5026"/>
    <w:rsid w:val="009C6ACF"/>
    <w:rsid w:val="009D12CF"/>
    <w:rsid w:val="009D1A15"/>
    <w:rsid w:val="009D4E75"/>
    <w:rsid w:val="009D5415"/>
    <w:rsid w:val="009D652C"/>
    <w:rsid w:val="009D75B0"/>
    <w:rsid w:val="009E0AFA"/>
    <w:rsid w:val="009E0FE8"/>
    <w:rsid w:val="009E12D8"/>
    <w:rsid w:val="009E2AC0"/>
    <w:rsid w:val="009E2C5C"/>
    <w:rsid w:val="009E325F"/>
    <w:rsid w:val="009E32E5"/>
    <w:rsid w:val="009E365F"/>
    <w:rsid w:val="009E542A"/>
    <w:rsid w:val="009E5FFE"/>
    <w:rsid w:val="009E63C9"/>
    <w:rsid w:val="009E6424"/>
    <w:rsid w:val="009E6F36"/>
    <w:rsid w:val="009E7078"/>
    <w:rsid w:val="009E71BD"/>
    <w:rsid w:val="009E7F4F"/>
    <w:rsid w:val="009F0073"/>
    <w:rsid w:val="009F11EF"/>
    <w:rsid w:val="009F1A28"/>
    <w:rsid w:val="009F1B14"/>
    <w:rsid w:val="009F1ED4"/>
    <w:rsid w:val="009F3337"/>
    <w:rsid w:val="009F492B"/>
    <w:rsid w:val="009F64FB"/>
    <w:rsid w:val="009F72F7"/>
    <w:rsid w:val="009F7F8F"/>
    <w:rsid w:val="00A00B28"/>
    <w:rsid w:val="00A01F3A"/>
    <w:rsid w:val="00A031D3"/>
    <w:rsid w:val="00A041CB"/>
    <w:rsid w:val="00A04389"/>
    <w:rsid w:val="00A04905"/>
    <w:rsid w:val="00A05493"/>
    <w:rsid w:val="00A0618D"/>
    <w:rsid w:val="00A10703"/>
    <w:rsid w:val="00A1186F"/>
    <w:rsid w:val="00A121A7"/>
    <w:rsid w:val="00A12AB3"/>
    <w:rsid w:val="00A12C61"/>
    <w:rsid w:val="00A12E4F"/>
    <w:rsid w:val="00A12FB8"/>
    <w:rsid w:val="00A13A6A"/>
    <w:rsid w:val="00A14615"/>
    <w:rsid w:val="00A14668"/>
    <w:rsid w:val="00A15013"/>
    <w:rsid w:val="00A15D66"/>
    <w:rsid w:val="00A16001"/>
    <w:rsid w:val="00A1764D"/>
    <w:rsid w:val="00A201BB"/>
    <w:rsid w:val="00A204F9"/>
    <w:rsid w:val="00A21AA1"/>
    <w:rsid w:val="00A2202F"/>
    <w:rsid w:val="00A27125"/>
    <w:rsid w:val="00A277A6"/>
    <w:rsid w:val="00A27AD7"/>
    <w:rsid w:val="00A300EB"/>
    <w:rsid w:val="00A308B5"/>
    <w:rsid w:val="00A309ED"/>
    <w:rsid w:val="00A31244"/>
    <w:rsid w:val="00A32235"/>
    <w:rsid w:val="00A32BCE"/>
    <w:rsid w:val="00A33B76"/>
    <w:rsid w:val="00A35FE1"/>
    <w:rsid w:val="00A410DB"/>
    <w:rsid w:val="00A413C1"/>
    <w:rsid w:val="00A418D2"/>
    <w:rsid w:val="00A4219B"/>
    <w:rsid w:val="00A42634"/>
    <w:rsid w:val="00A42797"/>
    <w:rsid w:val="00A428A2"/>
    <w:rsid w:val="00A436DE"/>
    <w:rsid w:val="00A43A61"/>
    <w:rsid w:val="00A43DC5"/>
    <w:rsid w:val="00A44C0D"/>
    <w:rsid w:val="00A45007"/>
    <w:rsid w:val="00A45BD4"/>
    <w:rsid w:val="00A46990"/>
    <w:rsid w:val="00A477C0"/>
    <w:rsid w:val="00A51FA7"/>
    <w:rsid w:val="00A53473"/>
    <w:rsid w:val="00A54F8B"/>
    <w:rsid w:val="00A54FA8"/>
    <w:rsid w:val="00A55177"/>
    <w:rsid w:val="00A558FC"/>
    <w:rsid w:val="00A56AAC"/>
    <w:rsid w:val="00A57CEB"/>
    <w:rsid w:val="00A60739"/>
    <w:rsid w:val="00A617B1"/>
    <w:rsid w:val="00A636BB"/>
    <w:rsid w:val="00A64CF8"/>
    <w:rsid w:val="00A66046"/>
    <w:rsid w:val="00A67084"/>
    <w:rsid w:val="00A71C5C"/>
    <w:rsid w:val="00A721BD"/>
    <w:rsid w:val="00A739F4"/>
    <w:rsid w:val="00A754C1"/>
    <w:rsid w:val="00A75A6A"/>
    <w:rsid w:val="00A76811"/>
    <w:rsid w:val="00A77404"/>
    <w:rsid w:val="00A774B1"/>
    <w:rsid w:val="00A82055"/>
    <w:rsid w:val="00A82094"/>
    <w:rsid w:val="00A82F31"/>
    <w:rsid w:val="00A830FC"/>
    <w:rsid w:val="00A8473E"/>
    <w:rsid w:val="00A85F5B"/>
    <w:rsid w:val="00A8614C"/>
    <w:rsid w:val="00A86C1C"/>
    <w:rsid w:val="00A87ECA"/>
    <w:rsid w:val="00A90041"/>
    <w:rsid w:val="00A90ABE"/>
    <w:rsid w:val="00A91E54"/>
    <w:rsid w:val="00A929B6"/>
    <w:rsid w:val="00A95413"/>
    <w:rsid w:val="00A96143"/>
    <w:rsid w:val="00A96A3B"/>
    <w:rsid w:val="00A973DB"/>
    <w:rsid w:val="00A97718"/>
    <w:rsid w:val="00AA0045"/>
    <w:rsid w:val="00AA0299"/>
    <w:rsid w:val="00AA11B5"/>
    <w:rsid w:val="00AA1400"/>
    <w:rsid w:val="00AA20C5"/>
    <w:rsid w:val="00AA20CE"/>
    <w:rsid w:val="00AA3711"/>
    <w:rsid w:val="00AA4217"/>
    <w:rsid w:val="00AA4A7E"/>
    <w:rsid w:val="00AA700D"/>
    <w:rsid w:val="00AB015D"/>
    <w:rsid w:val="00AB21D2"/>
    <w:rsid w:val="00AB36B1"/>
    <w:rsid w:val="00AB3B57"/>
    <w:rsid w:val="00AB43BB"/>
    <w:rsid w:val="00AB73A5"/>
    <w:rsid w:val="00AB7B94"/>
    <w:rsid w:val="00AB7DFC"/>
    <w:rsid w:val="00AC0197"/>
    <w:rsid w:val="00AC09C3"/>
    <w:rsid w:val="00AC55E2"/>
    <w:rsid w:val="00AC619C"/>
    <w:rsid w:val="00AC6294"/>
    <w:rsid w:val="00AC6946"/>
    <w:rsid w:val="00AC6F3E"/>
    <w:rsid w:val="00AC7923"/>
    <w:rsid w:val="00AD116C"/>
    <w:rsid w:val="00AD1659"/>
    <w:rsid w:val="00AD4B75"/>
    <w:rsid w:val="00AD5AEA"/>
    <w:rsid w:val="00AD6194"/>
    <w:rsid w:val="00AD6A0B"/>
    <w:rsid w:val="00AD6AE1"/>
    <w:rsid w:val="00AE1427"/>
    <w:rsid w:val="00AE2181"/>
    <w:rsid w:val="00AE2486"/>
    <w:rsid w:val="00AE2FE9"/>
    <w:rsid w:val="00AE3492"/>
    <w:rsid w:val="00AE3820"/>
    <w:rsid w:val="00AE46AF"/>
    <w:rsid w:val="00AE4FD5"/>
    <w:rsid w:val="00AE694C"/>
    <w:rsid w:val="00AE69BC"/>
    <w:rsid w:val="00AF126F"/>
    <w:rsid w:val="00AF45AF"/>
    <w:rsid w:val="00AF5130"/>
    <w:rsid w:val="00AF6ED1"/>
    <w:rsid w:val="00B0052D"/>
    <w:rsid w:val="00B0076D"/>
    <w:rsid w:val="00B01689"/>
    <w:rsid w:val="00B028FD"/>
    <w:rsid w:val="00B03195"/>
    <w:rsid w:val="00B03D6B"/>
    <w:rsid w:val="00B04995"/>
    <w:rsid w:val="00B04BD0"/>
    <w:rsid w:val="00B07397"/>
    <w:rsid w:val="00B127E6"/>
    <w:rsid w:val="00B128E1"/>
    <w:rsid w:val="00B13C1A"/>
    <w:rsid w:val="00B15E33"/>
    <w:rsid w:val="00B16D47"/>
    <w:rsid w:val="00B16E17"/>
    <w:rsid w:val="00B17D15"/>
    <w:rsid w:val="00B2258D"/>
    <w:rsid w:val="00B22717"/>
    <w:rsid w:val="00B22DBD"/>
    <w:rsid w:val="00B23D2B"/>
    <w:rsid w:val="00B25895"/>
    <w:rsid w:val="00B262E3"/>
    <w:rsid w:val="00B26393"/>
    <w:rsid w:val="00B26D10"/>
    <w:rsid w:val="00B271B7"/>
    <w:rsid w:val="00B27AA4"/>
    <w:rsid w:val="00B301BD"/>
    <w:rsid w:val="00B30990"/>
    <w:rsid w:val="00B3137E"/>
    <w:rsid w:val="00B328D7"/>
    <w:rsid w:val="00B32BF7"/>
    <w:rsid w:val="00B3313D"/>
    <w:rsid w:val="00B34992"/>
    <w:rsid w:val="00B34C90"/>
    <w:rsid w:val="00B34D42"/>
    <w:rsid w:val="00B361D3"/>
    <w:rsid w:val="00B40FE3"/>
    <w:rsid w:val="00B42EDE"/>
    <w:rsid w:val="00B44224"/>
    <w:rsid w:val="00B446C2"/>
    <w:rsid w:val="00B523A9"/>
    <w:rsid w:val="00B5494A"/>
    <w:rsid w:val="00B54B99"/>
    <w:rsid w:val="00B55AA3"/>
    <w:rsid w:val="00B55FD1"/>
    <w:rsid w:val="00B5618B"/>
    <w:rsid w:val="00B56D40"/>
    <w:rsid w:val="00B56FC2"/>
    <w:rsid w:val="00B57972"/>
    <w:rsid w:val="00B60B66"/>
    <w:rsid w:val="00B62042"/>
    <w:rsid w:val="00B6413F"/>
    <w:rsid w:val="00B6418F"/>
    <w:rsid w:val="00B646C7"/>
    <w:rsid w:val="00B67056"/>
    <w:rsid w:val="00B6723C"/>
    <w:rsid w:val="00B67441"/>
    <w:rsid w:val="00B70487"/>
    <w:rsid w:val="00B707B0"/>
    <w:rsid w:val="00B71106"/>
    <w:rsid w:val="00B715CF"/>
    <w:rsid w:val="00B7176E"/>
    <w:rsid w:val="00B727C7"/>
    <w:rsid w:val="00B72889"/>
    <w:rsid w:val="00B73257"/>
    <w:rsid w:val="00B73F3A"/>
    <w:rsid w:val="00B7533D"/>
    <w:rsid w:val="00B808D9"/>
    <w:rsid w:val="00B80CF1"/>
    <w:rsid w:val="00B82140"/>
    <w:rsid w:val="00B84157"/>
    <w:rsid w:val="00B84595"/>
    <w:rsid w:val="00B84E10"/>
    <w:rsid w:val="00B855D0"/>
    <w:rsid w:val="00B85674"/>
    <w:rsid w:val="00B86B56"/>
    <w:rsid w:val="00B87267"/>
    <w:rsid w:val="00B90336"/>
    <w:rsid w:val="00B91AC5"/>
    <w:rsid w:val="00B91E62"/>
    <w:rsid w:val="00B923B3"/>
    <w:rsid w:val="00B923D3"/>
    <w:rsid w:val="00B9252C"/>
    <w:rsid w:val="00B92CDC"/>
    <w:rsid w:val="00B941E7"/>
    <w:rsid w:val="00B942A8"/>
    <w:rsid w:val="00B95494"/>
    <w:rsid w:val="00B960DE"/>
    <w:rsid w:val="00B961B5"/>
    <w:rsid w:val="00B964E8"/>
    <w:rsid w:val="00B969B6"/>
    <w:rsid w:val="00B97523"/>
    <w:rsid w:val="00BA1419"/>
    <w:rsid w:val="00BA420B"/>
    <w:rsid w:val="00BA44CA"/>
    <w:rsid w:val="00BB0767"/>
    <w:rsid w:val="00BB2712"/>
    <w:rsid w:val="00BB38BC"/>
    <w:rsid w:val="00BB506A"/>
    <w:rsid w:val="00BB66A8"/>
    <w:rsid w:val="00BB6A3D"/>
    <w:rsid w:val="00BB712B"/>
    <w:rsid w:val="00BB77EC"/>
    <w:rsid w:val="00BB7929"/>
    <w:rsid w:val="00BB7E05"/>
    <w:rsid w:val="00BC051A"/>
    <w:rsid w:val="00BC101D"/>
    <w:rsid w:val="00BC1842"/>
    <w:rsid w:val="00BC19C4"/>
    <w:rsid w:val="00BC1CE7"/>
    <w:rsid w:val="00BC3639"/>
    <w:rsid w:val="00BC5EB0"/>
    <w:rsid w:val="00BC675A"/>
    <w:rsid w:val="00BD10FF"/>
    <w:rsid w:val="00BD1A63"/>
    <w:rsid w:val="00BD4390"/>
    <w:rsid w:val="00BD4E81"/>
    <w:rsid w:val="00BD6659"/>
    <w:rsid w:val="00BD6766"/>
    <w:rsid w:val="00BD6B3C"/>
    <w:rsid w:val="00BD6ECE"/>
    <w:rsid w:val="00BD782A"/>
    <w:rsid w:val="00BE0286"/>
    <w:rsid w:val="00BE057E"/>
    <w:rsid w:val="00BE0E78"/>
    <w:rsid w:val="00BE1C58"/>
    <w:rsid w:val="00BE3153"/>
    <w:rsid w:val="00BE3680"/>
    <w:rsid w:val="00BE3E53"/>
    <w:rsid w:val="00BE4167"/>
    <w:rsid w:val="00BE4C8B"/>
    <w:rsid w:val="00BE5B23"/>
    <w:rsid w:val="00BE642C"/>
    <w:rsid w:val="00BE6580"/>
    <w:rsid w:val="00BE670C"/>
    <w:rsid w:val="00BE766B"/>
    <w:rsid w:val="00BE7C10"/>
    <w:rsid w:val="00BF0A73"/>
    <w:rsid w:val="00BF2066"/>
    <w:rsid w:val="00BF2C37"/>
    <w:rsid w:val="00BF41A0"/>
    <w:rsid w:val="00BF56E2"/>
    <w:rsid w:val="00BF58BA"/>
    <w:rsid w:val="00BF7291"/>
    <w:rsid w:val="00BF7ACC"/>
    <w:rsid w:val="00C00371"/>
    <w:rsid w:val="00C0077B"/>
    <w:rsid w:val="00C013E9"/>
    <w:rsid w:val="00C01412"/>
    <w:rsid w:val="00C04DA2"/>
    <w:rsid w:val="00C054BD"/>
    <w:rsid w:val="00C064A0"/>
    <w:rsid w:val="00C064FB"/>
    <w:rsid w:val="00C071F7"/>
    <w:rsid w:val="00C07C98"/>
    <w:rsid w:val="00C10B7C"/>
    <w:rsid w:val="00C11D4F"/>
    <w:rsid w:val="00C121A1"/>
    <w:rsid w:val="00C12D36"/>
    <w:rsid w:val="00C13DC4"/>
    <w:rsid w:val="00C14217"/>
    <w:rsid w:val="00C1423D"/>
    <w:rsid w:val="00C14BEF"/>
    <w:rsid w:val="00C1583D"/>
    <w:rsid w:val="00C16831"/>
    <w:rsid w:val="00C21955"/>
    <w:rsid w:val="00C22427"/>
    <w:rsid w:val="00C2258D"/>
    <w:rsid w:val="00C229F3"/>
    <w:rsid w:val="00C22A61"/>
    <w:rsid w:val="00C23302"/>
    <w:rsid w:val="00C23DD3"/>
    <w:rsid w:val="00C23F84"/>
    <w:rsid w:val="00C25CF9"/>
    <w:rsid w:val="00C2655C"/>
    <w:rsid w:val="00C26EAA"/>
    <w:rsid w:val="00C279EB"/>
    <w:rsid w:val="00C30C2F"/>
    <w:rsid w:val="00C31ECE"/>
    <w:rsid w:val="00C32761"/>
    <w:rsid w:val="00C32E4D"/>
    <w:rsid w:val="00C33C06"/>
    <w:rsid w:val="00C34006"/>
    <w:rsid w:val="00C357A2"/>
    <w:rsid w:val="00C357EB"/>
    <w:rsid w:val="00C36616"/>
    <w:rsid w:val="00C37C59"/>
    <w:rsid w:val="00C42D90"/>
    <w:rsid w:val="00C432E7"/>
    <w:rsid w:val="00C43337"/>
    <w:rsid w:val="00C4378B"/>
    <w:rsid w:val="00C449A2"/>
    <w:rsid w:val="00C450D7"/>
    <w:rsid w:val="00C46E4C"/>
    <w:rsid w:val="00C47587"/>
    <w:rsid w:val="00C50399"/>
    <w:rsid w:val="00C5076F"/>
    <w:rsid w:val="00C5088B"/>
    <w:rsid w:val="00C515D7"/>
    <w:rsid w:val="00C52BCF"/>
    <w:rsid w:val="00C52D42"/>
    <w:rsid w:val="00C53B16"/>
    <w:rsid w:val="00C53D75"/>
    <w:rsid w:val="00C548D2"/>
    <w:rsid w:val="00C54BA8"/>
    <w:rsid w:val="00C55E8D"/>
    <w:rsid w:val="00C56F42"/>
    <w:rsid w:val="00C609B7"/>
    <w:rsid w:val="00C61767"/>
    <w:rsid w:val="00C62D6C"/>
    <w:rsid w:val="00C63A38"/>
    <w:rsid w:val="00C644FE"/>
    <w:rsid w:val="00C650D3"/>
    <w:rsid w:val="00C65E45"/>
    <w:rsid w:val="00C66308"/>
    <w:rsid w:val="00C663F2"/>
    <w:rsid w:val="00C7097E"/>
    <w:rsid w:val="00C72283"/>
    <w:rsid w:val="00C72714"/>
    <w:rsid w:val="00C7304E"/>
    <w:rsid w:val="00C7407C"/>
    <w:rsid w:val="00C748E9"/>
    <w:rsid w:val="00C756EC"/>
    <w:rsid w:val="00C76E8E"/>
    <w:rsid w:val="00C7797E"/>
    <w:rsid w:val="00C80EF1"/>
    <w:rsid w:val="00C82191"/>
    <w:rsid w:val="00C86FBA"/>
    <w:rsid w:val="00C878E1"/>
    <w:rsid w:val="00C87F31"/>
    <w:rsid w:val="00C91090"/>
    <w:rsid w:val="00C91914"/>
    <w:rsid w:val="00C91F46"/>
    <w:rsid w:val="00C933BC"/>
    <w:rsid w:val="00C93F2F"/>
    <w:rsid w:val="00C951D5"/>
    <w:rsid w:val="00C95A41"/>
    <w:rsid w:val="00C962FF"/>
    <w:rsid w:val="00C96AED"/>
    <w:rsid w:val="00CA00DF"/>
    <w:rsid w:val="00CA104B"/>
    <w:rsid w:val="00CA22FB"/>
    <w:rsid w:val="00CA3AE7"/>
    <w:rsid w:val="00CA41F0"/>
    <w:rsid w:val="00CA4E02"/>
    <w:rsid w:val="00CA55DA"/>
    <w:rsid w:val="00CA6ADB"/>
    <w:rsid w:val="00CA6CBB"/>
    <w:rsid w:val="00CA7C83"/>
    <w:rsid w:val="00CB1C6A"/>
    <w:rsid w:val="00CB3AB3"/>
    <w:rsid w:val="00CB3ED0"/>
    <w:rsid w:val="00CB4A49"/>
    <w:rsid w:val="00CB4B35"/>
    <w:rsid w:val="00CB5538"/>
    <w:rsid w:val="00CB665A"/>
    <w:rsid w:val="00CB75F5"/>
    <w:rsid w:val="00CC0B46"/>
    <w:rsid w:val="00CC1029"/>
    <w:rsid w:val="00CC114C"/>
    <w:rsid w:val="00CC544D"/>
    <w:rsid w:val="00CC62B5"/>
    <w:rsid w:val="00CC632F"/>
    <w:rsid w:val="00CC6B25"/>
    <w:rsid w:val="00CD0AD5"/>
    <w:rsid w:val="00CD12FD"/>
    <w:rsid w:val="00CD3782"/>
    <w:rsid w:val="00CD49EF"/>
    <w:rsid w:val="00CD5C3D"/>
    <w:rsid w:val="00CD6871"/>
    <w:rsid w:val="00CE048B"/>
    <w:rsid w:val="00CE0829"/>
    <w:rsid w:val="00CE0B02"/>
    <w:rsid w:val="00CE0B51"/>
    <w:rsid w:val="00CE181E"/>
    <w:rsid w:val="00CE1F5C"/>
    <w:rsid w:val="00CE2D89"/>
    <w:rsid w:val="00CE3CC1"/>
    <w:rsid w:val="00CE52C9"/>
    <w:rsid w:val="00CE58DB"/>
    <w:rsid w:val="00CE6C64"/>
    <w:rsid w:val="00CE71E5"/>
    <w:rsid w:val="00CE7A72"/>
    <w:rsid w:val="00CF015A"/>
    <w:rsid w:val="00CF16CC"/>
    <w:rsid w:val="00CF2CF6"/>
    <w:rsid w:val="00CF3397"/>
    <w:rsid w:val="00CF358E"/>
    <w:rsid w:val="00CF388B"/>
    <w:rsid w:val="00D0125D"/>
    <w:rsid w:val="00D02EAC"/>
    <w:rsid w:val="00D038FC"/>
    <w:rsid w:val="00D047C1"/>
    <w:rsid w:val="00D04B3B"/>
    <w:rsid w:val="00D06DDE"/>
    <w:rsid w:val="00D07610"/>
    <w:rsid w:val="00D1037B"/>
    <w:rsid w:val="00D1266A"/>
    <w:rsid w:val="00D12BA8"/>
    <w:rsid w:val="00D13432"/>
    <w:rsid w:val="00D136A9"/>
    <w:rsid w:val="00D13E1A"/>
    <w:rsid w:val="00D13EC1"/>
    <w:rsid w:val="00D146D8"/>
    <w:rsid w:val="00D14C9E"/>
    <w:rsid w:val="00D14C9F"/>
    <w:rsid w:val="00D1640D"/>
    <w:rsid w:val="00D17196"/>
    <w:rsid w:val="00D20AE0"/>
    <w:rsid w:val="00D2150F"/>
    <w:rsid w:val="00D2180E"/>
    <w:rsid w:val="00D218C0"/>
    <w:rsid w:val="00D22B0E"/>
    <w:rsid w:val="00D2332B"/>
    <w:rsid w:val="00D23888"/>
    <w:rsid w:val="00D25415"/>
    <w:rsid w:val="00D25711"/>
    <w:rsid w:val="00D25A2D"/>
    <w:rsid w:val="00D26090"/>
    <w:rsid w:val="00D266C0"/>
    <w:rsid w:val="00D27C8D"/>
    <w:rsid w:val="00D3328F"/>
    <w:rsid w:val="00D34719"/>
    <w:rsid w:val="00D353F7"/>
    <w:rsid w:val="00D35C29"/>
    <w:rsid w:val="00D35CDA"/>
    <w:rsid w:val="00D35CFF"/>
    <w:rsid w:val="00D35FED"/>
    <w:rsid w:val="00D37240"/>
    <w:rsid w:val="00D37925"/>
    <w:rsid w:val="00D426E0"/>
    <w:rsid w:val="00D45058"/>
    <w:rsid w:val="00D45E8E"/>
    <w:rsid w:val="00D4600F"/>
    <w:rsid w:val="00D466AD"/>
    <w:rsid w:val="00D46B39"/>
    <w:rsid w:val="00D479D9"/>
    <w:rsid w:val="00D503EF"/>
    <w:rsid w:val="00D52F46"/>
    <w:rsid w:val="00D532BD"/>
    <w:rsid w:val="00D53AC2"/>
    <w:rsid w:val="00D54562"/>
    <w:rsid w:val="00D545FC"/>
    <w:rsid w:val="00D5582E"/>
    <w:rsid w:val="00D572C3"/>
    <w:rsid w:val="00D605FF"/>
    <w:rsid w:val="00D60E83"/>
    <w:rsid w:val="00D627C1"/>
    <w:rsid w:val="00D6408A"/>
    <w:rsid w:val="00D65662"/>
    <w:rsid w:val="00D658B7"/>
    <w:rsid w:val="00D65B58"/>
    <w:rsid w:val="00D65BA3"/>
    <w:rsid w:val="00D67EFE"/>
    <w:rsid w:val="00D70222"/>
    <w:rsid w:val="00D71530"/>
    <w:rsid w:val="00D73794"/>
    <w:rsid w:val="00D73E4C"/>
    <w:rsid w:val="00D74817"/>
    <w:rsid w:val="00D74BAF"/>
    <w:rsid w:val="00D75526"/>
    <w:rsid w:val="00D77657"/>
    <w:rsid w:val="00D809A6"/>
    <w:rsid w:val="00D8133A"/>
    <w:rsid w:val="00D829CB"/>
    <w:rsid w:val="00D834FC"/>
    <w:rsid w:val="00D84E87"/>
    <w:rsid w:val="00D85856"/>
    <w:rsid w:val="00D85F1E"/>
    <w:rsid w:val="00D86B44"/>
    <w:rsid w:val="00D87600"/>
    <w:rsid w:val="00D90D06"/>
    <w:rsid w:val="00D91667"/>
    <w:rsid w:val="00D91701"/>
    <w:rsid w:val="00D9170B"/>
    <w:rsid w:val="00D917E4"/>
    <w:rsid w:val="00D91B8B"/>
    <w:rsid w:val="00D938A1"/>
    <w:rsid w:val="00D9469F"/>
    <w:rsid w:val="00D95397"/>
    <w:rsid w:val="00D95D11"/>
    <w:rsid w:val="00D96154"/>
    <w:rsid w:val="00D965C5"/>
    <w:rsid w:val="00D9665A"/>
    <w:rsid w:val="00D96BF8"/>
    <w:rsid w:val="00D9787F"/>
    <w:rsid w:val="00D97D5B"/>
    <w:rsid w:val="00D97F3F"/>
    <w:rsid w:val="00DA040F"/>
    <w:rsid w:val="00DA069E"/>
    <w:rsid w:val="00DA10CD"/>
    <w:rsid w:val="00DA2362"/>
    <w:rsid w:val="00DA2A66"/>
    <w:rsid w:val="00DA306E"/>
    <w:rsid w:val="00DA3571"/>
    <w:rsid w:val="00DA3AC3"/>
    <w:rsid w:val="00DA411C"/>
    <w:rsid w:val="00DA455E"/>
    <w:rsid w:val="00DA51CE"/>
    <w:rsid w:val="00DA5AE6"/>
    <w:rsid w:val="00DA5F62"/>
    <w:rsid w:val="00DA7398"/>
    <w:rsid w:val="00DA7628"/>
    <w:rsid w:val="00DB03C0"/>
    <w:rsid w:val="00DB06E8"/>
    <w:rsid w:val="00DB0C21"/>
    <w:rsid w:val="00DB1DA5"/>
    <w:rsid w:val="00DB272F"/>
    <w:rsid w:val="00DB44BD"/>
    <w:rsid w:val="00DB4578"/>
    <w:rsid w:val="00DB7011"/>
    <w:rsid w:val="00DC1D69"/>
    <w:rsid w:val="00DC22B5"/>
    <w:rsid w:val="00DC2AC8"/>
    <w:rsid w:val="00DC39D9"/>
    <w:rsid w:val="00DC5964"/>
    <w:rsid w:val="00DC7019"/>
    <w:rsid w:val="00DC7239"/>
    <w:rsid w:val="00DC7E68"/>
    <w:rsid w:val="00DD0904"/>
    <w:rsid w:val="00DD0EFF"/>
    <w:rsid w:val="00DD3847"/>
    <w:rsid w:val="00DD5140"/>
    <w:rsid w:val="00DD6423"/>
    <w:rsid w:val="00DD6B40"/>
    <w:rsid w:val="00DE011E"/>
    <w:rsid w:val="00DE042C"/>
    <w:rsid w:val="00DE1F06"/>
    <w:rsid w:val="00DE25A8"/>
    <w:rsid w:val="00DE2E9B"/>
    <w:rsid w:val="00DE3857"/>
    <w:rsid w:val="00DE3C57"/>
    <w:rsid w:val="00DE3D5B"/>
    <w:rsid w:val="00DE4EAD"/>
    <w:rsid w:val="00DE5A17"/>
    <w:rsid w:val="00DE5CBC"/>
    <w:rsid w:val="00DE7A6B"/>
    <w:rsid w:val="00DF0008"/>
    <w:rsid w:val="00DF0481"/>
    <w:rsid w:val="00DF22E2"/>
    <w:rsid w:val="00DF3512"/>
    <w:rsid w:val="00DF3943"/>
    <w:rsid w:val="00DF4457"/>
    <w:rsid w:val="00DF4F93"/>
    <w:rsid w:val="00DF6638"/>
    <w:rsid w:val="00DF772E"/>
    <w:rsid w:val="00DF7A8E"/>
    <w:rsid w:val="00DF7EFE"/>
    <w:rsid w:val="00E0019A"/>
    <w:rsid w:val="00E01A3F"/>
    <w:rsid w:val="00E02083"/>
    <w:rsid w:val="00E03415"/>
    <w:rsid w:val="00E03B87"/>
    <w:rsid w:val="00E03FAF"/>
    <w:rsid w:val="00E04D24"/>
    <w:rsid w:val="00E06D23"/>
    <w:rsid w:val="00E10499"/>
    <w:rsid w:val="00E1168E"/>
    <w:rsid w:val="00E1189F"/>
    <w:rsid w:val="00E118A8"/>
    <w:rsid w:val="00E138E4"/>
    <w:rsid w:val="00E14B25"/>
    <w:rsid w:val="00E15AE4"/>
    <w:rsid w:val="00E15FBD"/>
    <w:rsid w:val="00E17506"/>
    <w:rsid w:val="00E2085B"/>
    <w:rsid w:val="00E20F42"/>
    <w:rsid w:val="00E221EB"/>
    <w:rsid w:val="00E239EC"/>
    <w:rsid w:val="00E248B7"/>
    <w:rsid w:val="00E24E61"/>
    <w:rsid w:val="00E252AF"/>
    <w:rsid w:val="00E2586F"/>
    <w:rsid w:val="00E25C2A"/>
    <w:rsid w:val="00E260E6"/>
    <w:rsid w:val="00E273AA"/>
    <w:rsid w:val="00E27AC5"/>
    <w:rsid w:val="00E27D6D"/>
    <w:rsid w:val="00E31B64"/>
    <w:rsid w:val="00E31F6A"/>
    <w:rsid w:val="00E326F4"/>
    <w:rsid w:val="00E32ABD"/>
    <w:rsid w:val="00E33363"/>
    <w:rsid w:val="00E34FBC"/>
    <w:rsid w:val="00E36184"/>
    <w:rsid w:val="00E36D69"/>
    <w:rsid w:val="00E3751B"/>
    <w:rsid w:val="00E37BEE"/>
    <w:rsid w:val="00E40F01"/>
    <w:rsid w:val="00E41EDF"/>
    <w:rsid w:val="00E42372"/>
    <w:rsid w:val="00E43106"/>
    <w:rsid w:val="00E43A18"/>
    <w:rsid w:val="00E43C0E"/>
    <w:rsid w:val="00E43C59"/>
    <w:rsid w:val="00E43C8B"/>
    <w:rsid w:val="00E44432"/>
    <w:rsid w:val="00E44504"/>
    <w:rsid w:val="00E466B0"/>
    <w:rsid w:val="00E46B6E"/>
    <w:rsid w:val="00E50618"/>
    <w:rsid w:val="00E5189A"/>
    <w:rsid w:val="00E525B6"/>
    <w:rsid w:val="00E528B9"/>
    <w:rsid w:val="00E54BA4"/>
    <w:rsid w:val="00E56172"/>
    <w:rsid w:val="00E5636C"/>
    <w:rsid w:val="00E563E1"/>
    <w:rsid w:val="00E5657C"/>
    <w:rsid w:val="00E569C0"/>
    <w:rsid w:val="00E56B59"/>
    <w:rsid w:val="00E6086B"/>
    <w:rsid w:val="00E60C56"/>
    <w:rsid w:val="00E62967"/>
    <w:rsid w:val="00E63728"/>
    <w:rsid w:val="00E65D5F"/>
    <w:rsid w:val="00E66FE0"/>
    <w:rsid w:val="00E67138"/>
    <w:rsid w:val="00E67CD5"/>
    <w:rsid w:val="00E7232D"/>
    <w:rsid w:val="00E72A81"/>
    <w:rsid w:val="00E73200"/>
    <w:rsid w:val="00E7332D"/>
    <w:rsid w:val="00E7473E"/>
    <w:rsid w:val="00E75198"/>
    <w:rsid w:val="00E75C9C"/>
    <w:rsid w:val="00E76323"/>
    <w:rsid w:val="00E7742A"/>
    <w:rsid w:val="00E77E92"/>
    <w:rsid w:val="00E803AD"/>
    <w:rsid w:val="00E80A74"/>
    <w:rsid w:val="00E8104F"/>
    <w:rsid w:val="00E825D2"/>
    <w:rsid w:val="00E8284E"/>
    <w:rsid w:val="00E8302E"/>
    <w:rsid w:val="00E836A3"/>
    <w:rsid w:val="00E84C2A"/>
    <w:rsid w:val="00E85091"/>
    <w:rsid w:val="00E8636C"/>
    <w:rsid w:val="00E8787E"/>
    <w:rsid w:val="00E906C4"/>
    <w:rsid w:val="00E907A5"/>
    <w:rsid w:val="00E908AB"/>
    <w:rsid w:val="00E92492"/>
    <w:rsid w:val="00E9370C"/>
    <w:rsid w:val="00E946F1"/>
    <w:rsid w:val="00E95D78"/>
    <w:rsid w:val="00E963EE"/>
    <w:rsid w:val="00E964FC"/>
    <w:rsid w:val="00E969F0"/>
    <w:rsid w:val="00EA393E"/>
    <w:rsid w:val="00EA55BF"/>
    <w:rsid w:val="00EA6601"/>
    <w:rsid w:val="00EA72BA"/>
    <w:rsid w:val="00EA799E"/>
    <w:rsid w:val="00EB1BC5"/>
    <w:rsid w:val="00EB2791"/>
    <w:rsid w:val="00EB2B94"/>
    <w:rsid w:val="00EB3C67"/>
    <w:rsid w:val="00EB5DDC"/>
    <w:rsid w:val="00EB6764"/>
    <w:rsid w:val="00EC06E5"/>
    <w:rsid w:val="00EC0705"/>
    <w:rsid w:val="00EC12F4"/>
    <w:rsid w:val="00EC1C91"/>
    <w:rsid w:val="00EC1FFF"/>
    <w:rsid w:val="00EC2518"/>
    <w:rsid w:val="00EC32E6"/>
    <w:rsid w:val="00EC4D22"/>
    <w:rsid w:val="00EC5445"/>
    <w:rsid w:val="00EC59C1"/>
    <w:rsid w:val="00EC62AE"/>
    <w:rsid w:val="00EC723A"/>
    <w:rsid w:val="00ED08A5"/>
    <w:rsid w:val="00ED14B3"/>
    <w:rsid w:val="00ED3C73"/>
    <w:rsid w:val="00ED449A"/>
    <w:rsid w:val="00ED47F8"/>
    <w:rsid w:val="00ED782D"/>
    <w:rsid w:val="00EE01C8"/>
    <w:rsid w:val="00EE0AC6"/>
    <w:rsid w:val="00EE20E3"/>
    <w:rsid w:val="00EE2407"/>
    <w:rsid w:val="00EE2DC2"/>
    <w:rsid w:val="00EE2DD1"/>
    <w:rsid w:val="00EE3A58"/>
    <w:rsid w:val="00EE506B"/>
    <w:rsid w:val="00EE5754"/>
    <w:rsid w:val="00EE7BFC"/>
    <w:rsid w:val="00EF083E"/>
    <w:rsid w:val="00EF2DDF"/>
    <w:rsid w:val="00EF30AF"/>
    <w:rsid w:val="00EF3CEE"/>
    <w:rsid w:val="00EF4334"/>
    <w:rsid w:val="00EF544D"/>
    <w:rsid w:val="00EF71CA"/>
    <w:rsid w:val="00EF7E4F"/>
    <w:rsid w:val="00F00324"/>
    <w:rsid w:val="00F00D21"/>
    <w:rsid w:val="00F023A3"/>
    <w:rsid w:val="00F03590"/>
    <w:rsid w:val="00F036CF"/>
    <w:rsid w:val="00F0434C"/>
    <w:rsid w:val="00F04F5B"/>
    <w:rsid w:val="00F05E25"/>
    <w:rsid w:val="00F062FB"/>
    <w:rsid w:val="00F06F9D"/>
    <w:rsid w:val="00F07E9D"/>
    <w:rsid w:val="00F101C5"/>
    <w:rsid w:val="00F10F26"/>
    <w:rsid w:val="00F113D7"/>
    <w:rsid w:val="00F1197C"/>
    <w:rsid w:val="00F11C63"/>
    <w:rsid w:val="00F13522"/>
    <w:rsid w:val="00F13EE0"/>
    <w:rsid w:val="00F13F40"/>
    <w:rsid w:val="00F144CA"/>
    <w:rsid w:val="00F14977"/>
    <w:rsid w:val="00F14B61"/>
    <w:rsid w:val="00F15672"/>
    <w:rsid w:val="00F1624A"/>
    <w:rsid w:val="00F17EFA"/>
    <w:rsid w:val="00F2035A"/>
    <w:rsid w:val="00F217CF"/>
    <w:rsid w:val="00F22632"/>
    <w:rsid w:val="00F22704"/>
    <w:rsid w:val="00F23198"/>
    <w:rsid w:val="00F263FD"/>
    <w:rsid w:val="00F307D9"/>
    <w:rsid w:val="00F3179D"/>
    <w:rsid w:val="00F342A0"/>
    <w:rsid w:val="00F34715"/>
    <w:rsid w:val="00F34F5D"/>
    <w:rsid w:val="00F35EE5"/>
    <w:rsid w:val="00F3734C"/>
    <w:rsid w:val="00F37C2C"/>
    <w:rsid w:val="00F40910"/>
    <w:rsid w:val="00F42511"/>
    <w:rsid w:val="00F438D6"/>
    <w:rsid w:val="00F43AC4"/>
    <w:rsid w:val="00F4559E"/>
    <w:rsid w:val="00F50567"/>
    <w:rsid w:val="00F507F6"/>
    <w:rsid w:val="00F50AA4"/>
    <w:rsid w:val="00F50EBB"/>
    <w:rsid w:val="00F52BDB"/>
    <w:rsid w:val="00F53637"/>
    <w:rsid w:val="00F538F7"/>
    <w:rsid w:val="00F54318"/>
    <w:rsid w:val="00F579C2"/>
    <w:rsid w:val="00F600B1"/>
    <w:rsid w:val="00F60D4C"/>
    <w:rsid w:val="00F619BA"/>
    <w:rsid w:val="00F61AE8"/>
    <w:rsid w:val="00F61C6B"/>
    <w:rsid w:val="00F62BE0"/>
    <w:rsid w:val="00F64373"/>
    <w:rsid w:val="00F65650"/>
    <w:rsid w:val="00F6635E"/>
    <w:rsid w:val="00F66426"/>
    <w:rsid w:val="00F6703A"/>
    <w:rsid w:val="00F67271"/>
    <w:rsid w:val="00F6741E"/>
    <w:rsid w:val="00F71B73"/>
    <w:rsid w:val="00F71E84"/>
    <w:rsid w:val="00F73FE5"/>
    <w:rsid w:val="00F77474"/>
    <w:rsid w:val="00F7749D"/>
    <w:rsid w:val="00F776D7"/>
    <w:rsid w:val="00F77EFE"/>
    <w:rsid w:val="00F819DD"/>
    <w:rsid w:val="00F8268B"/>
    <w:rsid w:val="00F8295A"/>
    <w:rsid w:val="00F846A8"/>
    <w:rsid w:val="00F85FF3"/>
    <w:rsid w:val="00F8649F"/>
    <w:rsid w:val="00F876AF"/>
    <w:rsid w:val="00F87994"/>
    <w:rsid w:val="00F9088F"/>
    <w:rsid w:val="00F916A5"/>
    <w:rsid w:val="00F923C8"/>
    <w:rsid w:val="00F93200"/>
    <w:rsid w:val="00F93723"/>
    <w:rsid w:val="00F94910"/>
    <w:rsid w:val="00F94A3C"/>
    <w:rsid w:val="00F957C7"/>
    <w:rsid w:val="00F971B3"/>
    <w:rsid w:val="00F97802"/>
    <w:rsid w:val="00FA0195"/>
    <w:rsid w:val="00FA043B"/>
    <w:rsid w:val="00FA0634"/>
    <w:rsid w:val="00FA08F2"/>
    <w:rsid w:val="00FA0A10"/>
    <w:rsid w:val="00FA0AC4"/>
    <w:rsid w:val="00FA19F1"/>
    <w:rsid w:val="00FA1C1F"/>
    <w:rsid w:val="00FA242B"/>
    <w:rsid w:val="00FA2E67"/>
    <w:rsid w:val="00FA5EDE"/>
    <w:rsid w:val="00FB12B8"/>
    <w:rsid w:val="00FB3D8F"/>
    <w:rsid w:val="00FB4CF4"/>
    <w:rsid w:val="00FB54BC"/>
    <w:rsid w:val="00FB7F66"/>
    <w:rsid w:val="00FC078F"/>
    <w:rsid w:val="00FC1D43"/>
    <w:rsid w:val="00FC1F08"/>
    <w:rsid w:val="00FC34F5"/>
    <w:rsid w:val="00FC36F9"/>
    <w:rsid w:val="00FC42FA"/>
    <w:rsid w:val="00FC528A"/>
    <w:rsid w:val="00FC5862"/>
    <w:rsid w:val="00FC632C"/>
    <w:rsid w:val="00FC7668"/>
    <w:rsid w:val="00FC76E1"/>
    <w:rsid w:val="00FD0D51"/>
    <w:rsid w:val="00FD1483"/>
    <w:rsid w:val="00FD159B"/>
    <w:rsid w:val="00FD2201"/>
    <w:rsid w:val="00FD30A9"/>
    <w:rsid w:val="00FD4237"/>
    <w:rsid w:val="00FD544A"/>
    <w:rsid w:val="00FD64E7"/>
    <w:rsid w:val="00FE01F9"/>
    <w:rsid w:val="00FE23AD"/>
    <w:rsid w:val="00FE272D"/>
    <w:rsid w:val="00FE3492"/>
    <w:rsid w:val="00FE398C"/>
    <w:rsid w:val="00FE5E70"/>
    <w:rsid w:val="00FE6753"/>
    <w:rsid w:val="00FE683E"/>
    <w:rsid w:val="00FF0023"/>
    <w:rsid w:val="00FF0381"/>
    <w:rsid w:val="00FF41AE"/>
    <w:rsid w:val="00FF4A63"/>
    <w:rsid w:val="00FF5D53"/>
    <w:rsid w:val="00FF6E8D"/>
    <w:rsid w:val="00FF781E"/>
    <w:rsid w:val="00FF7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character" w:styleId="af3">
    <w:name w:val="Strong"/>
    <w:uiPriority w:val="22"/>
    <w:qFormat/>
    <w:rsid w:val="00FC7668"/>
    <w:rPr>
      <w:b/>
      <w:bCs/>
    </w:rPr>
  </w:style>
  <w:style w:type="character" w:customStyle="1" w:styleId="af4">
    <w:name w:val="Основний текст_"/>
    <w:link w:val="13"/>
    <w:rsid w:val="00682B39"/>
    <w:rPr>
      <w:color w:val="444444"/>
      <w:sz w:val="22"/>
      <w:szCs w:val="22"/>
    </w:rPr>
  </w:style>
  <w:style w:type="paragraph" w:customStyle="1" w:styleId="13">
    <w:name w:val="Основний текст1"/>
    <w:basedOn w:val="a"/>
    <w:link w:val="af4"/>
    <w:rsid w:val="00682B39"/>
    <w:pPr>
      <w:widowControl w:val="0"/>
      <w:suppressAutoHyphens w:val="0"/>
      <w:spacing w:after="140"/>
    </w:pPr>
    <w:rPr>
      <w:color w:val="444444"/>
      <w:sz w:val="22"/>
      <w:szCs w:val="22"/>
      <w:lang w:val="uk-UA" w:eastAsia="uk-UA"/>
    </w:rPr>
  </w:style>
  <w:style w:type="paragraph" w:styleId="af5">
    <w:name w:val="List Paragraph"/>
    <w:basedOn w:val="a"/>
    <w:qFormat/>
    <w:rsid w:val="008B7C6F"/>
    <w:pPr>
      <w:tabs>
        <w:tab w:val="left" w:pos="709"/>
      </w:tabs>
      <w:spacing w:after="200" w:line="276" w:lineRule="atLeast"/>
    </w:pPr>
    <w:rPr>
      <w:rFonts w:ascii="Calibri" w:eastAsia="Arial Unicode MS" w:hAnsi="Calibri"/>
      <w:color w:val="00000A"/>
      <w:sz w:val="22"/>
      <w:szCs w:val="22"/>
      <w:lang w:eastAsia="en-US"/>
    </w:rPr>
  </w:style>
  <w:style w:type="character" w:styleId="af6">
    <w:name w:val="Emphasis"/>
    <w:uiPriority w:val="20"/>
    <w:qFormat/>
    <w:rsid w:val="00676F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character" w:styleId="af3">
    <w:name w:val="Strong"/>
    <w:uiPriority w:val="22"/>
    <w:qFormat/>
    <w:rsid w:val="00FC7668"/>
    <w:rPr>
      <w:b/>
      <w:bCs/>
    </w:rPr>
  </w:style>
  <w:style w:type="character" w:customStyle="1" w:styleId="af4">
    <w:name w:val="Основний текст_"/>
    <w:link w:val="13"/>
    <w:rsid w:val="00682B39"/>
    <w:rPr>
      <w:color w:val="444444"/>
      <w:sz w:val="22"/>
      <w:szCs w:val="22"/>
    </w:rPr>
  </w:style>
  <w:style w:type="paragraph" w:customStyle="1" w:styleId="13">
    <w:name w:val="Основний текст1"/>
    <w:basedOn w:val="a"/>
    <w:link w:val="af4"/>
    <w:rsid w:val="00682B39"/>
    <w:pPr>
      <w:widowControl w:val="0"/>
      <w:suppressAutoHyphens w:val="0"/>
      <w:spacing w:after="140"/>
    </w:pPr>
    <w:rPr>
      <w:color w:val="444444"/>
      <w:sz w:val="22"/>
      <w:szCs w:val="22"/>
      <w:lang w:val="uk-UA" w:eastAsia="uk-UA"/>
    </w:rPr>
  </w:style>
  <w:style w:type="paragraph" w:styleId="af5">
    <w:name w:val="List Paragraph"/>
    <w:basedOn w:val="a"/>
    <w:qFormat/>
    <w:rsid w:val="008B7C6F"/>
    <w:pPr>
      <w:tabs>
        <w:tab w:val="left" w:pos="709"/>
      </w:tabs>
      <w:spacing w:after="200" w:line="276" w:lineRule="atLeast"/>
    </w:pPr>
    <w:rPr>
      <w:rFonts w:ascii="Calibri" w:eastAsia="Arial Unicode MS" w:hAnsi="Calibri"/>
      <w:color w:val="00000A"/>
      <w:sz w:val="22"/>
      <w:szCs w:val="22"/>
      <w:lang w:eastAsia="en-US"/>
    </w:rPr>
  </w:style>
  <w:style w:type="character" w:styleId="af6">
    <w:name w:val="Emphasis"/>
    <w:uiPriority w:val="20"/>
    <w:qFormat/>
    <w:rsid w:val="00676F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61037">
      <w:bodyDiv w:val="1"/>
      <w:marLeft w:val="0"/>
      <w:marRight w:val="0"/>
      <w:marTop w:val="0"/>
      <w:marBottom w:val="0"/>
      <w:divBdr>
        <w:top w:val="none" w:sz="0" w:space="0" w:color="auto"/>
        <w:left w:val="none" w:sz="0" w:space="0" w:color="auto"/>
        <w:bottom w:val="none" w:sz="0" w:space="0" w:color="auto"/>
        <w:right w:val="none" w:sz="0" w:space="0" w:color="auto"/>
      </w:divBdr>
    </w:div>
    <w:div w:id="800150067">
      <w:bodyDiv w:val="1"/>
      <w:marLeft w:val="0"/>
      <w:marRight w:val="0"/>
      <w:marTop w:val="0"/>
      <w:marBottom w:val="0"/>
      <w:divBdr>
        <w:top w:val="none" w:sz="0" w:space="0" w:color="auto"/>
        <w:left w:val="none" w:sz="0" w:space="0" w:color="auto"/>
        <w:bottom w:val="none" w:sz="0" w:space="0" w:color="auto"/>
        <w:right w:val="none" w:sz="0" w:space="0" w:color="auto"/>
      </w:divBdr>
    </w:div>
    <w:div w:id="806360427">
      <w:bodyDiv w:val="1"/>
      <w:marLeft w:val="0"/>
      <w:marRight w:val="0"/>
      <w:marTop w:val="0"/>
      <w:marBottom w:val="0"/>
      <w:divBdr>
        <w:top w:val="none" w:sz="0" w:space="0" w:color="auto"/>
        <w:left w:val="none" w:sz="0" w:space="0" w:color="auto"/>
        <w:bottom w:val="none" w:sz="0" w:space="0" w:color="auto"/>
        <w:right w:val="none" w:sz="0" w:space="0" w:color="auto"/>
      </w:divBdr>
    </w:div>
    <w:div w:id="817890606">
      <w:bodyDiv w:val="1"/>
      <w:marLeft w:val="0"/>
      <w:marRight w:val="0"/>
      <w:marTop w:val="0"/>
      <w:marBottom w:val="0"/>
      <w:divBdr>
        <w:top w:val="none" w:sz="0" w:space="0" w:color="auto"/>
        <w:left w:val="none" w:sz="0" w:space="0" w:color="auto"/>
        <w:bottom w:val="none" w:sz="0" w:space="0" w:color="auto"/>
        <w:right w:val="none" w:sz="0" w:space="0" w:color="auto"/>
      </w:divBdr>
    </w:div>
    <w:div w:id="1192765159">
      <w:bodyDiv w:val="1"/>
      <w:marLeft w:val="0"/>
      <w:marRight w:val="0"/>
      <w:marTop w:val="0"/>
      <w:marBottom w:val="0"/>
      <w:divBdr>
        <w:top w:val="none" w:sz="0" w:space="0" w:color="auto"/>
        <w:left w:val="none" w:sz="0" w:space="0" w:color="auto"/>
        <w:bottom w:val="none" w:sz="0" w:space="0" w:color="auto"/>
        <w:right w:val="none" w:sz="0" w:space="0" w:color="auto"/>
      </w:divBdr>
    </w:div>
    <w:div w:id="1281767669">
      <w:bodyDiv w:val="1"/>
      <w:marLeft w:val="0"/>
      <w:marRight w:val="0"/>
      <w:marTop w:val="0"/>
      <w:marBottom w:val="0"/>
      <w:divBdr>
        <w:top w:val="none" w:sz="0" w:space="0" w:color="auto"/>
        <w:left w:val="none" w:sz="0" w:space="0" w:color="auto"/>
        <w:bottom w:val="none" w:sz="0" w:space="0" w:color="auto"/>
        <w:right w:val="none" w:sz="0" w:space="0" w:color="auto"/>
      </w:divBdr>
    </w:div>
    <w:div w:id="1321538877">
      <w:bodyDiv w:val="1"/>
      <w:marLeft w:val="0"/>
      <w:marRight w:val="0"/>
      <w:marTop w:val="0"/>
      <w:marBottom w:val="0"/>
      <w:divBdr>
        <w:top w:val="none" w:sz="0" w:space="0" w:color="auto"/>
        <w:left w:val="none" w:sz="0" w:space="0" w:color="auto"/>
        <w:bottom w:val="none" w:sz="0" w:space="0" w:color="auto"/>
        <w:right w:val="none" w:sz="0" w:space="0" w:color="auto"/>
      </w:divBdr>
    </w:div>
    <w:div w:id="1385789210">
      <w:bodyDiv w:val="1"/>
      <w:marLeft w:val="0"/>
      <w:marRight w:val="0"/>
      <w:marTop w:val="0"/>
      <w:marBottom w:val="0"/>
      <w:divBdr>
        <w:top w:val="none" w:sz="0" w:space="0" w:color="auto"/>
        <w:left w:val="none" w:sz="0" w:space="0" w:color="auto"/>
        <w:bottom w:val="none" w:sz="0" w:space="0" w:color="auto"/>
        <w:right w:val="none" w:sz="0" w:space="0" w:color="auto"/>
      </w:divBdr>
    </w:div>
    <w:div w:id="1514959160">
      <w:bodyDiv w:val="1"/>
      <w:marLeft w:val="0"/>
      <w:marRight w:val="0"/>
      <w:marTop w:val="0"/>
      <w:marBottom w:val="0"/>
      <w:divBdr>
        <w:top w:val="none" w:sz="0" w:space="0" w:color="auto"/>
        <w:left w:val="none" w:sz="0" w:space="0" w:color="auto"/>
        <w:bottom w:val="none" w:sz="0" w:space="0" w:color="auto"/>
        <w:right w:val="none" w:sz="0" w:space="0" w:color="auto"/>
      </w:divBdr>
    </w:div>
    <w:div w:id="1519538662">
      <w:bodyDiv w:val="1"/>
      <w:marLeft w:val="0"/>
      <w:marRight w:val="0"/>
      <w:marTop w:val="0"/>
      <w:marBottom w:val="0"/>
      <w:divBdr>
        <w:top w:val="none" w:sz="0" w:space="0" w:color="auto"/>
        <w:left w:val="none" w:sz="0" w:space="0" w:color="auto"/>
        <w:bottom w:val="none" w:sz="0" w:space="0" w:color="auto"/>
        <w:right w:val="none" w:sz="0" w:space="0" w:color="auto"/>
      </w:divBdr>
    </w:div>
    <w:div w:id="1576865874">
      <w:bodyDiv w:val="1"/>
      <w:marLeft w:val="0"/>
      <w:marRight w:val="0"/>
      <w:marTop w:val="0"/>
      <w:marBottom w:val="0"/>
      <w:divBdr>
        <w:top w:val="none" w:sz="0" w:space="0" w:color="auto"/>
        <w:left w:val="none" w:sz="0" w:space="0" w:color="auto"/>
        <w:bottom w:val="none" w:sz="0" w:space="0" w:color="auto"/>
        <w:right w:val="none" w:sz="0" w:space="0" w:color="auto"/>
      </w:divBdr>
    </w:div>
    <w:div w:id="1777865725">
      <w:bodyDiv w:val="1"/>
      <w:marLeft w:val="0"/>
      <w:marRight w:val="0"/>
      <w:marTop w:val="0"/>
      <w:marBottom w:val="0"/>
      <w:divBdr>
        <w:top w:val="none" w:sz="0" w:space="0" w:color="auto"/>
        <w:left w:val="none" w:sz="0" w:space="0" w:color="auto"/>
        <w:bottom w:val="none" w:sz="0" w:space="0" w:color="auto"/>
        <w:right w:val="none" w:sz="0" w:space="0" w:color="auto"/>
      </w:divBdr>
    </w:div>
    <w:div w:id="1817917639">
      <w:bodyDiv w:val="1"/>
      <w:marLeft w:val="0"/>
      <w:marRight w:val="0"/>
      <w:marTop w:val="0"/>
      <w:marBottom w:val="0"/>
      <w:divBdr>
        <w:top w:val="none" w:sz="0" w:space="0" w:color="auto"/>
        <w:left w:val="none" w:sz="0" w:space="0" w:color="auto"/>
        <w:bottom w:val="none" w:sz="0" w:space="0" w:color="auto"/>
        <w:right w:val="none" w:sz="0" w:space="0" w:color="auto"/>
      </w:divBdr>
      <w:divsChild>
        <w:div w:id="390691944">
          <w:marLeft w:val="-225"/>
          <w:marRight w:val="-225"/>
          <w:marTop w:val="300"/>
          <w:marBottom w:val="300"/>
          <w:divBdr>
            <w:top w:val="none" w:sz="0" w:space="0" w:color="auto"/>
            <w:left w:val="none" w:sz="0" w:space="0" w:color="auto"/>
            <w:bottom w:val="none" w:sz="0" w:space="0" w:color="auto"/>
            <w:right w:val="none" w:sz="0" w:space="0" w:color="auto"/>
          </w:divBdr>
          <w:divsChild>
            <w:div w:id="286005877">
              <w:marLeft w:val="0"/>
              <w:marRight w:val="0"/>
              <w:marTop w:val="0"/>
              <w:marBottom w:val="0"/>
              <w:divBdr>
                <w:top w:val="none" w:sz="0" w:space="0" w:color="auto"/>
                <w:left w:val="none" w:sz="0" w:space="0" w:color="auto"/>
                <w:bottom w:val="none" w:sz="0" w:space="0" w:color="auto"/>
                <w:right w:val="none" w:sz="0" w:space="0" w:color="auto"/>
              </w:divBdr>
              <w:divsChild>
                <w:div w:id="1727878290">
                  <w:marLeft w:val="0"/>
                  <w:marRight w:val="0"/>
                  <w:marTop w:val="0"/>
                  <w:marBottom w:val="0"/>
                  <w:divBdr>
                    <w:top w:val="none" w:sz="0" w:space="0" w:color="auto"/>
                    <w:left w:val="none" w:sz="0" w:space="0" w:color="auto"/>
                    <w:bottom w:val="none" w:sz="0" w:space="0" w:color="auto"/>
                    <w:right w:val="none" w:sz="0" w:space="0" w:color="auto"/>
                  </w:divBdr>
                  <w:divsChild>
                    <w:div w:id="191929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5418">
          <w:marLeft w:val="-225"/>
          <w:marRight w:val="-225"/>
          <w:marTop w:val="300"/>
          <w:marBottom w:val="300"/>
          <w:divBdr>
            <w:top w:val="none" w:sz="0" w:space="0" w:color="auto"/>
            <w:left w:val="none" w:sz="0" w:space="0" w:color="auto"/>
            <w:bottom w:val="none" w:sz="0" w:space="0" w:color="auto"/>
            <w:right w:val="none" w:sz="0" w:space="0" w:color="auto"/>
          </w:divBdr>
          <w:divsChild>
            <w:div w:id="74935199">
              <w:marLeft w:val="0"/>
              <w:marRight w:val="0"/>
              <w:marTop w:val="0"/>
              <w:marBottom w:val="0"/>
              <w:divBdr>
                <w:top w:val="none" w:sz="0" w:space="0" w:color="auto"/>
                <w:left w:val="none" w:sz="0" w:space="0" w:color="auto"/>
                <w:bottom w:val="none" w:sz="0" w:space="0" w:color="auto"/>
                <w:right w:val="none" w:sz="0" w:space="0" w:color="auto"/>
              </w:divBdr>
              <w:divsChild>
                <w:div w:id="421343629">
                  <w:marLeft w:val="0"/>
                  <w:marRight w:val="0"/>
                  <w:marTop w:val="0"/>
                  <w:marBottom w:val="0"/>
                  <w:divBdr>
                    <w:top w:val="none" w:sz="0" w:space="0" w:color="auto"/>
                    <w:left w:val="none" w:sz="0" w:space="0" w:color="auto"/>
                    <w:bottom w:val="none" w:sz="0" w:space="0" w:color="auto"/>
                    <w:right w:val="none" w:sz="0" w:space="0" w:color="auto"/>
                  </w:divBdr>
                  <w:divsChild>
                    <w:div w:id="199413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74">
              <w:marLeft w:val="0"/>
              <w:marRight w:val="0"/>
              <w:marTop w:val="0"/>
              <w:marBottom w:val="0"/>
              <w:divBdr>
                <w:top w:val="none" w:sz="0" w:space="0" w:color="auto"/>
                <w:left w:val="none" w:sz="0" w:space="0" w:color="auto"/>
                <w:bottom w:val="none" w:sz="0" w:space="0" w:color="auto"/>
                <w:right w:val="none" w:sz="0" w:space="0" w:color="auto"/>
              </w:divBdr>
              <w:divsChild>
                <w:div w:id="1370647760">
                  <w:marLeft w:val="0"/>
                  <w:marRight w:val="0"/>
                  <w:marTop w:val="0"/>
                  <w:marBottom w:val="0"/>
                  <w:divBdr>
                    <w:top w:val="none" w:sz="0" w:space="0" w:color="auto"/>
                    <w:left w:val="none" w:sz="0" w:space="0" w:color="auto"/>
                    <w:bottom w:val="none" w:sz="0" w:space="0" w:color="auto"/>
                    <w:right w:val="none" w:sz="0" w:space="0" w:color="auto"/>
                  </w:divBdr>
                  <w:divsChild>
                    <w:div w:id="12944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2467">
      <w:bodyDiv w:val="1"/>
      <w:marLeft w:val="0"/>
      <w:marRight w:val="0"/>
      <w:marTop w:val="0"/>
      <w:marBottom w:val="0"/>
      <w:divBdr>
        <w:top w:val="none" w:sz="0" w:space="0" w:color="auto"/>
        <w:left w:val="none" w:sz="0" w:space="0" w:color="auto"/>
        <w:bottom w:val="none" w:sz="0" w:space="0" w:color="auto"/>
        <w:right w:val="none" w:sz="0" w:space="0" w:color="auto"/>
      </w:divBdr>
    </w:div>
    <w:div w:id="1879928255">
      <w:bodyDiv w:val="1"/>
      <w:marLeft w:val="0"/>
      <w:marRight w:val="0"/>
      <w:marTop w:val="0"/>
      <w:marBottom w:val="0"/>
      <w:divBdr>
        <w:top w:val="none" w:sz="0" w:space="0" w:color="auto"/>
        <w:left w:val="none" w:sz="0" w:space="0" w:color="auto"/>
        <w:bottom w:val="none" w:sz="0" w:space="0" w:color="auto"/>
        <w:right w:val="none" w:sz="0" w:space="0" w:color="auto"/>
      </w:divBdr>
    </w:div>
    <w:div w:id="1892158379">
      <w:bodyDiv w:val="1"/>
      <w:marLeft w:val="0"/>
      <w:marRight w:val="0"/>
      <w:marTop w:val="0"/>
      <w:marBottom w:val="0"/>
      <w:divBdr>
        <w:top w:val="none" w:sz="0" w:space="0" w:color="auto"/>
        <w:left w:val="none" w:sz="0" w:space="0" w:color="auto"/>
        <w:bottom w:val="none" w:sz="0" w:space="0" w:color="auto"/>
        <w:right w:val="none" w:sz="0" w:space="0" w:color="auto"/>
      </w:divBdr>
    </w:div>
    <w:div w:id="1957635411">
      <w:bodyDiv w:val="1"/>
      <w:marLeft w:val="0"/>
      <w:marRight w:val="0"/>
      <w:marTop w:val="0"/>
      <w:marBottom w:val="0"/>
      <w:divBdr>
        <w:top w:val="none" w:sz="0" w:space="0" w:color="auto"/>
        <w:left w:val="none" w:sz="0" w:space="0" w:color="auto"/>
        <w:bottom w:val="none" w:sz="0" w:space="0" w:color="auto"/>
        <w:right w:val="none" w:sz="0" w:space="0" w:color="auto"/>
      </w:divBdr>
      <w:divsChild>
        <w:div w:id="1021783029">
          <w:marLeft w:val="0"/>
          <w:marRight w:val="0"/>
          <w:marTop w:val="150"/>
          <w:marBottom w:val="150"/>
          <w:divBdr>
            <w:top w:val="none" w:sz="0" w:space="0" w:color="auto"/>
            <w:left w:val="none" w:sz="0" w:space="0" w:color="auto"/>
            <w:bottom w:val="none" w:sz="0" w:space="0" w:color="auto"/>
            <w:right w:val="none" w:sz="0" w:space="0" w:color="auto"/>
          </w:divBdr>
        </w:div>
      </w:divsChild>
    </w:div>
    <w:div w:id="2008357664">
      <w:bodyDiv w:val="1"/>
      <w:marLeft w:val="0"/>
      <w:marRight w:val="0"/>
      <w:marTop w:val="0"/>
      <w:marBottom w:val="0"/>
      <w:divBdr>
        <w:top w:val="none" w:sz="0" w:space="0" w:color="auto"/>
        <w:left w:val="none" w:sz="0" w:space="0" w:color="auto"/>
        <w:bottom w:val="none" w:sz="0" w:space="0" w:color="auto"/>
        <w:right w:val="none" w:sz="0" w:space="0" w:color="auto"/>
      </w:divBdr>
      <w:divsChild>
        <w:div w:id="724645504">
          <w:marLeft w:val="0"/>
          <w:marRight w:val="0"/>
          <w:marTop w:val="0"/>
          <w:marBottom w:val="0"/>
          <w:divBdr>
            <w:top w:val="none" w:sz="0" w:space="0" w:color="auto"/>
            <w:left w:val="none" w:sz="0" w:space="0" w:color="auto"/>
            <w:bottom w:val="none" w:sz="0" w:space="0" w:color="auto"/>
            <w:right w:val="none" w:sz="0" w:space="0" w:color="auto"/>
          </w:divBdr>
          <w:divsChild>
            <w:div w:id="442455844">
              <w:marLeft w:val="0"/>
              <w:marRight w:val="0"/>
              <w:marTop w:val="0"/>
              <w:marBottom w:val="0"/>
              <w:divBdr>
                <w:top w:val="none" w:sz="0" w:space="0" w:color="auto"/>
                <w:left w:val="none" w:sz="0" w:space="0" w:color="auto"/>
                <w:bottom w:val="none" w:sz="0" w:space="0" w:color="auto"/>
                <w:right w:val="none" w:sz="0" w:space="0" w:color="auto"/>
              </w:divBdr>
              <w:divsChild>
                <w:div w:id="476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6164">
          <w:marLeft w:val="-225"/>
          <w:marRight w:val="-225"/>
          <w:marTop w:val="300"/>
          <w:marBottom w:val="300"/>
          <w:divBdr>
            <w:top w:val="none" w:sz="0" w:space="0" w:color="auto"/>
            <w:left w:val="none" w:sz="0" w:space="0" w:color="auto"/>
            <w:bottom w:val="none" w:sz="0" w:space="0" w:color="auto"/>
            <w:right w:val="none" w:sz="0" w:space="0" w:color="auto"/>
          </w:divBdr>
          <w:divsChild>
            <w:div w:id="30500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9DFAF-5C87-472C-86C9-EDB707DC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14193</Words>
  <Characters>8091</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vkks</Company>
  <LinksUpToDate>false</LinksUpToDate>
  <CharactersWithSpaces>22240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4</cp:revision>
  <cp:lastPrinted>2024-02-27T09:34:00Z</cp:lastPrinted>
  <dcterms:created xsi:type="dcterms:W3CDTF">2024-02-27T12:50:00Z</dcterms:created>
  <dcterms:modified xsi:type="dcterms:W3CDTF">2024-03-18T07:46:00Z</dcterms:modified>
</cp:coreProperties>
</file>