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53FFF" w:rsidRPr="00653FFF" w:rsidRDefault="00653FFF" w:rsidP="00653FFF">
      <w:pPr>
        <w:spacing w:after="0" w:line="240" w:lineRule="auto"/>
        <w:rPr>
          <w:rFonts w:ascii="Times New Roman" w:eastAsia="Times New Roman" w:hAnsi="Times New Roman" w:cs="Times New Roman"/>
          <w:sz w:val="24"/>
          <w:szCs w:val="24"/>
          <w:lang w:eastAsia="uk-UA"/>
        </w:rPr>
      </w:pPr>
    </w:p>
    <w:p w:rsidR="00B5610C" w:rsidRDefault="00B5610C" w:rsidP="00653FFF">
      <w:pPr>
        <w:spacing w:after="0" w:line="240" w:lineRule="auto"/>
        <w:rPr>
          <w:rFonts w:ascii="Times New Roman" w:eastAsia="Times New Roman" w:hAnsi="Times New Roman" w:cs="Times New Roman"/>
          <w:color w:val="000000"/>
          <w:sz w:val="26"/>
          <w:szCs w:val="26"/>
          <w:lang w:eastAsia="uk-UA"/>
        </w:rPr>
      </w:pPr>
    </w:p>
    <w:p w:rsidR="00653FFF" w:rsidRPr="005119B3" w:rsidRDefault="00DE70BA" w:rsidP="002D7B35">
      <w:pPr>
        <w:spacing w:after="0" w:line="240" w:lineRule="auto"/>
        <w:ind w:left="-142"/>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12</w:t>
      </w:r>
      <w:r w:rsidR="00653FFF" w:rsidRPr="005119B3">
        <w:rPr>
          <w:rFonts w:ascii="Times New Roman" w:eastAsia="Times New Roman" w:hAnsi="Times New Roman" w:cs="Times New Roman"/>
          <w:color w:val="000000"/>
          <w:sz w:val="26"/>
          <w:szCs w:val="26"/>
          <w:lang w:eastAsia="uk-UA"/>
        </w:rPr>
        <w:t xml:space="preserve"> </w:t>
      </w:r>
      <w:r w:rsidR="006534CD" w:rsidRPr="005119B3">
        <w:rPr>
          <w:rFonts w:ascii="Times New Roman" w:eastAsia="Times New Roman" w:hAnsi="Times New Roman" w:cs="Times New Roman"/>
          <w:color w:val="000000"/>
          <w:sz w:val="26"/>
          <w:szCs w:val="26"/>
          <w:lang w:eastAsia="uk-UA"/>
        </w:rPr>
        <w:t>лютого</w:t>
      </w:r>
      <w:r w:rsidR="00653FFF" w:rsidRPr="005119B3">
        <w:rPr>
          <w:rFonts w:ascii="Times New Roman" w:eastAsia="Times New Roman" w:hAnsi="Times New Roman" w:cs="Times New Roman"/>
          <w:color w:val="000000"/>
          <w:sz w:val="26"/>
          <w:szCs w:val="26"/>
          <w:lang w:eastAsia="uk-UA"/>
        </w:rPr>
        <w:t xml:space="preserve"> 202</w:t>
      </w:r>
      <w:r w:rsidR="006534CD" w:rsidRPr="005119B3">
        <w:rPr>
          <w:rFonts w:ascii="Times New Roman" w:eastAsia="Times New Roman" w:hAnsi="Times New Roman" w:cs="Times New Roman"/>
          <w:color w:val="000000"/>
          <w:sz w:val="26"/>
          <w:szCs w:val="26"/>
          <w:lang w:eastAsia="uk-UA"/>
        </w:rPr>
        <w:t>4</w:t>
      </w:r>
      <w:r w:rsidR="002D7B35">
        <w:rPr>
          <w:rFonts w:ascii="Times New Roman" w:eastAsia="Times New Roman" w:hAnsi="Times New Roman" w:cs="Times New Roman"/>
          <w:color w:val="000000"/>
          <w:sz w:val="26"/>
          <w:szCs w:val="26"/>
          <w:lang w:eastAsia="uk-UA"/>
        </w:rPr>
        <w:t xml:space="preserve"> року </w:t>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м. Київ</w:t>
      </w:r>
    </w:p>
    <w:p w:rsidR="00653FFF" w:rsidRPr="005119B3" w:rsidRDefault="00653FFF" w:rsidP="002D7B35">
      <w:pPr>
        <w:spacing w:after="0" w:line="240" w:lineRule="auto"/>
        <w:ind w:left="-142"/>
        <w:rPr>
          <w:rFonts w:ascii="Times New Roman" w:eastAsia="Times New Roman" w:hAnsi="Times New Roman" w:cs="Times New Roman"/>
          <w:sz w:val="26"/>
          <w:szCs w:val="26"/>
          <w:lang w:eastAsia="uk-UA"/>
        </w:rPr>
      </w:pPr>
    </w:p>
    <w:p w:rsidR="00653FFF" w:rsidRPr="002D7B35" w:rsidRDefault="00653FFF" w:rsidP="002D7B35">
      <w:pPr>
        <w:spacing w:after="0" w:line="240" w:lineRule="auto"/>
        <w:ind w:left="-142"/>
        <w:jc w:val="center"/>
        <w:rPr>
          <w:rFonts w:ascii="Times New Roman" w:eastAsia="Times New Roman" w:hAnsi="Times New Roman" w:cs="Times New Roman"/>
          <w:sz w:val="26"/>
          <w:szCs w:val="26"/>
          <w:u w:val="single"/>
          <w:lang w:eastAsia="uk-UA"/>
        </w:rPr>
      </w:pPr>
      <w:r w:rsidRPr="005119B3">
        <w:rPr>
          <w:rFonts w:ascii="Times New Roman" w:eastAsia="Times New Roman" w:hAnsi="Times New Roman" w:cs="Times New Roman"/>
          <w:color w:val="000000"/>
          <w:sz w:val="26"/>
          <w:szCs w:val="26"/>
          <w:lang w:eastAsia="uk-UA"/>
        </w:rPr>
        <w:t xml:space="preserve">Р І Ш Е Н </w:t>
      </w:r>
      <w:proofErr w:type="spellStart"/>
      <w:r w:rsidRPr="005119B3">
        <w:rPr>
          <w:rFonts w:ascii="Times New Roman" w:eastAsia="Times New Roman" w:hAnsi="Times New Roman" w:cs="Times New Roman"/>
          <w:color w:val="000000"/>
          <w:sz w:val="26"/>
          <w:szCs w:val="26"/>
          <w:lang w:eastAsia="uk-UA"/>
        </w:rPr>
        <w:t>Н</w:t>
      </w:r>
      <w:proofErr w:type="spellEnd"/>
      <w:r w:rsidRPr="005119B3">
        <w:rPr>
          <w:rFonts w:ascii="Times New Roman" w:eastAsia="Times New Roman" w:hAnsi="Times New Roman" w:cs="Times New Roman"/>
          <w:color w:val="000000"/>
          <w:sz w:val="26"/>
          <w:szCs w:val="26"/>
          <w:lang w:eastAsia="uk-UA"/>
        </w:rPr>
        <w:t xml:space="preserve"> Я</w:t>
      </w:r>
      <w:r w:rsidR="00F92A31" w:rsidRPr="005119B3">
        <w:rPr>
          <w:rFonts w:ascii="Times New Roman" w:eastAsia="Times New Roman" w:hAnsi="Times New Roman" w:cs="Times New Roman"/>
          <w:color w:val="000000"/>
          <w:sz w:val="26"/>
          <w:szCs w:val="26"/>
          <w:lang w:eastAsia="uk-UA"/>
        </w:rPr>
        <w:t xml:space="preserve"> </w:t>
      </w:r>
      <w:r w:rsidR="00F122CA" w:rsidRPr="005119B3">
        <w:rPr>
          <w:rFonts w:ascii="Times New Roman" w:eastAsia="Times New Roman" w:hAnsi="Times New Roman" w:cs="Times New Roman"/>
          <w:color w:val="000000"/>
          <w:sz w:val="26"/>
          <w:szCs w:val="26"/>
          <w:lang w:eastAsia="uk-UA"/>
        </w:rPr>
        <w:t xml:space="preserve"> № </w:t>
      </w:r>
      <w:r w:rsidR="002D7B35">
        <w:rPr>
          <w:rFonts w:ascii="Times New Roman" w:eastAsia="Times New Roman" w:hAnsi="Times New Roman" w:cs="Times New Roman"/>
          <w:color w:val="000000"/>
          <w:sz w:val="26"/>
          <w:szCs w:val="26"/>
          <w:u w:val="single"/>
          <w:lang w:eastAsia="uk-UA"/>
        </w:rPr>
        <w:t>45/ко-24</w:t>
      </w:r>
    </w:p>
    <w:p w:rsidR="00653FFF" w:rsidRPr="005119B3" w:rsidRDefault="00653FFF" w:rsidP="002D7B35">
      <w:pPr>
        <w:shd w:val="clear" w:color="auto" w:fill="FFFFFF"/>
        <w:spacing w:after="0" w:line="240" w:lineRule="auto"/>
        <w:ind w:left="-142"/>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 xml:space="preserve">Вища кваліфікаційна комісія суддів України у </w:t>
      </w:r>
      <w:r w:rsidR="00DE70BA" w:rsidRPr="005119B3">
        <w:rPr>
          <w:rFonts w:ascii="Times New Roman" w:eastAsia="Times New Roman" w:hAnsi="Times New Roman" w:cs="Times New Roman"/>
          <w:color w:val="000000"/>
          <w:sz w:val="26"/>
          <w:szCs w:val="26"/>
          <w:lang w:eastAsia="uk-UA"/>
        </w:rPr>
        <w:t xml:space="preserve">пленарному </w:t>
      </w:r>
      <w:r w:rsidRPr="005119B3">
        <w:rPr>
          <w:rFonts w:ascii="Times New Roman" w:eastAsia="Times New Roman" w:hAnsi="Times New Roman" w:cs="Times New Roman"/>
          <w:color w:val="000000"/>
          <w:sz w:val="26"/>
          <w:szCs w:val="26"/>
          <w:lang w:eastAsia="uk-UA"/>
        </w:rPr>
        <w:t>складі:</w:t>
      </w: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3FFF" w:rsidRPr="005119B3" w:rsidRDefault="00DE70BA"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 xml:space="preserve">головуючого – </w:t>
      </w:r>
      <w:r w:rsidR="00F057D5" w:rsidRPr="005119B3">
        <w:rPr>
          <w:rFonts w:ascii="Times New Roman" w:eastAsia="Times New Roman" w:hAnsi="Times New Roman" w:cs="Times New Roman"/>
          <w:color w:val="000000"/>
          <w:sz w:val="26"/>
          <w:szCs w:val="26"/>
          <w:lang w:eastAsia="uk-UA"/>
        </w:rPr>
        <w:t>Сидоровича Р.М.,</w:t>
      </w: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DE70BA" w:rsidRPr="005119B3" w:rsidRDefault="006534CD"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 xml:space="preserve">членів Комісії: </w:t>
      </w:r>
      <w:proofErr w:type="spellStart"/>
      <w:r w:rsidR="00DE70BA" w:rsidRPr="005119B3">
        <w:rPr>
          <w:rFonts w:ascii="Times New Roman" w:eastAsia="Times New Roman" w:hAnsi="Times New Roman" w:cs="Times New Roman"/>
          <w:color w:val="000000"/>
          <w:sz w:val="26"/>
          <w:szCs w:val="26"/>
          <w:lang w:eastAsia="uk-UA"/>
        </w:rPr>
        <w:t>Богоноса</w:t>
      </w:r>
      <w:proofErr w:type="spellEnd"/>
      <w:r w:rsidR="00DE70BA" w:rsidRPr="005119B3">
        <w:rPr>
          <w:rFonts w:ascii="Times New Roman" w:eastAsia="Times New Roman" w:hAnsi="Times New Roman" w:cs="Times New Roman"/>
          <w:color w:val="000000"/>
          <w:sz w:val="26"/>
          <w:szCs w:val="26"/>
          <w:lang w:eastAsia="uk-UA"/>
        </w:rPr>
        <w:t xml:space="preserve"> М.Б., </w:t>
      </w:r>
      <w:proofErr w:type="spellStart"/>
      <w:r w:rsidR="00DE70BA" w:rsidRPr="005119B3">
        <w:rPr>
          <w:rFonts w:ascii="Times New Roman" w:eastAsia="Times New Roman" w:hAnsi="Times New Roman" w:cs="Times New Roman"/>
          <w:color w:val="000000"/>
          <w:sz w:val="26"/>
          <w:szCs w:val="26"/>
          <w:lang w:eastAsia="uk-UA"/>
        </w:rPr>
        <w:t>Волкової</w:t>
      </w:r>
      <w:proofErr w:type="spellEnd"/>
      <w:r w:rsidR="00DE70BA" w:rsidRPr="005119B3">
        <w:rPr>
          <w:rFonts w:ascii="Times New Roman" w:eastAsia="Times New Roman" w:hAnsi="Times New Roman" w:cs="Times New Roman"/>
          <w:color w:val="000000"/>
          <w:sz w:val="26"/>
          <w:szCs w:val="26"/>
          <w:lang w:eastAsia="uk-UA"/>
        </w:rPr>
        <w:t xml:space="preserve"> Л.М., </w:t>
      </w:r>
      <w:proofErr w:type="spellStart"/>
      <w:r w:rsidR="00DE70BA" w:rsidRPr="005119B3">
        <w:rPr>
          <w:rFonts w:ascii="Times New Roman" w:eastAsia="Times New Roman" w:hAnsi="Times New Roman" w:cs="Times New Roman"/>
          <w:color w:val="000000"/>
          <w:sz w:val="26"/>
          <w:szCs w:val="26"/>
          <w:lang w:eastAsia="uk-UA"/>
        </w:rPr>
        <w:t>Гацелюка</w:t>
      </w:r>
      <w:proofErr w:type="spellEnd"/>
      <w:r w:rsidR="00DE70BA" w:rsidRPr="005119B3">
        <w:rPr>
          <w:rFonts w:ascii="Times New Roman" w:eastAsia="Times New Roman" w:hAnsi="Times New Roman" w:cs="Times New Roman"/>
          <w:color w:val="000000"/>
          <w:sz w:val="26"/>
          <w:szCs w:val="26"/>
          <w:lang w:eastAsia="uk-UA"/>
        </w:rPr>
        <w:t xml:space="preserve"> В.О., Духа Я.М., </w:t>
      </w:r>
      <w:proofErr w:type="spellStart"/>
      <w:r w:rsidR="00DE70BA" w:rsidRPr="005119B3">
        <w:rPr>
          <w:rFonts w:ascii="Times New Roman" w:eastAsia="Times New Roman" w:hAnsi="Times New Roman" w:cs="Times New Roman"/>
          <w:color w:val="000000"/>
          <w:sz w:val="26"/>
          <w:szCs w:val="26"/>
          <w:lang w:eastAsia="uk-UA"/>
        </w:rPr>
        <w:t>Кидисюка</w:t>
      </w:r>
      <w:proofErr w:type="spellEnd"/>
      <w:r w:rsidR="00DE70BA" w:rsidRPr="005119B3">
        <w:rPr>
          <w:rFonts w:ascii="Times New Roman" w:eastAsia="Times New Roman" w:hAnsi="Times New Roman" w:cs="Times New Roman"/>
          <w:color w:val="000000"/>
          <w:sz w:val="26"/>
          <w:szCs w:val="26"/>
          <w:lang w:eastAsia="uk-UA"/>
        </w:rPr>
        <w:t xml:space="preserve"> Р.А., </w:t>
      </w:r>
      <w:proofErr w:type="spellStart"/>
      <w:r w:rsidR="00DE70BA" w:rsidRPr="005119B3">
        <w:rPr>
          <w:rFonts w:ascii="Times New Roman" w:eastAsia="Times New Roman" w:hAnsi="Times New Roman" w:cs="Times New Roman"/>
          <w:color w:val="000000"/>
          <w:sz w:val="26"/>
          <w:szCs w:val="26"/>
          <w:lang w:eastAsia="uk-UA"/>
        </w:rPr>
        <w:t>Кобецької</w:t>
      </w:r>
      <w:proofErr w:type="spellEnd"/>
      <w:r w:rsidR="00DE70BA" w:rsidRPr="005119B3">
        <w:rPr>
          <w:rFonts w:ascii="Times New Roman" w:eastAsia="Times New Roman" w:hAnsi="Times New Roman" w:cs="Times New Roman"/>
          <w:color w:val="000000"/>
          <w:sz w:val="26"/>
          <w:szCs w:val="26"/>
          <w:lang w:eastAsia="uk-UA"/>
        </w:rPr>
        <w:t xml:space="preserve"> Н.Р. </w:t>
      </w:r>
      <w:r w:rsidR="00DE70BA" w:rsidRPr="002D7B35">
        <w:rPr>
          <w:rFonts w:ascii="Times New Roman" w:eastAsia="Times New Roman" w:hAnsi="Times New Roman" w:cs="Times New Roman"/>
          <w:color w:val="000000"/>
          <w:sz w:val="26"/>
          <w:szCs w:val="26"/>
          <w:lang w:eastAsia="uk-UA"/>
        </w:rPr>
        <w:t>(доповідач</w:t>
      </w:r>
      <w:r w:rsidR="00DE70BA" w:rsidRPr="005119B3">
        <w:rPr>
          <w:rFonts w:ascii="Times New Roman" w:eastAsia="Times New Roman" w:hAnsi="Times New Roman" w:cs="Times New Roman"/>
          <w:color w:val="000000"/>
          <w:sz w:val="26"/>
          <w:szCs w:val="26"/>
          <w:lang w:eastAsia="uk-UA"/>
        </w:rPr>
        <w:t xml:space="preserve">), </w:t>
      </w:r>
      <w:proofErr w:type="spellStart"/>
      <w:r w:rsidR="00DE70BA" w:rsidRPr="005119B3">
        <w:rPr>
          <w:rFonts w:ascii="Times New Roman" w:eastAsia="Times New Roman" w:hAnsi="Times New Roman" w:cs="Times New Roman"/>
          <w:color w:val="000000"/>
          <w:sz w:val="26"/>
          <w:szCs w:val="26"/>
          <w:lang w:eastAsia="uk-UA"/>
        </w:rPr>
        <w:t>Коліуша</w:t>
      </w:r>
      <w:proofErr w:type="spellEnd"/>
      <w:r w:rsidR="00DE70BA" w:rsidRPr="005119B3">
        <w:rPr>
          <w:rFonts w:ascii="Times New Roman" w:eastAsia="Times New Roman" w:hAnsi="Times New Roman" w:cs="Times New Roman"/>
          <w:color w:val="000000"/>
          <w:sz w:val="26"/>
          <w:szCs w:val="26"/>
          <w:lang w:eastAsia="uk-UA"/>
        </w:rPr>
        <w:t xml:space="preserve"> О.Л., Мельника Р.І., </w:t>
      </w:r>
      <w:proofErr w:type="spellStart"/>
      <w:r w:rsidR="00DE70BA" w:rsidRPr="005119B3">
        <w:rPr>
          <w:rFonts w:ascii="Times New Roman" w:eastAsia="Times New Roman" w:hAnsi="Times New Roman" w:cs="Times New Roman"/>
          <w:color w:val="000000"/>
          <w:sz w:val="26"/>
          <w:szCs w:val="26"/>
          <w:lang w:eastAsia="uk-UA"/>
        </w:rPr>
        <w:t>Омельяна</w:t>
      </w:r>
      <w:proofErr w:type="spellEnd"/>
      <w:r w:rsidR="00DE70BA" w:rsidRPr="005119B3">
        <w:rPr>
          <w:rFonts w:ascii="Times New Roman" w:eastAsia="Times New Roman" w:hAnsi="Times New Roman" w:cs="Times New Roman"/>
          <w:color w:val="000000"/>
          <w:sz w:val="26"/>
          <w:szCs w:val="26"/>
          <w:lang w:eastAsia="uk-UA"/>
        </w:rPr>
        <w:t xml:space="preserve"> О.С., Пасічника А.В., </w:t>
      </w:r>
      <w:proofErr w:type="spellStart"/>
      <w:r w:rsidR="00DE70BA" w:rsidRPr="005119B3">
        <w:rPr>
          <w:rFonts w:ascii="Times New Roman" w:eastAsia="Times New Roman" w:hAnsi="Times New Roman" w:cs="Times New Roman"/>
          <w:color w:val="000000"/>
          <w:sz w:val="26"/>
          <w:szCs w:val="26"/>
          <w:lang w:eastAsia="uk-UA"/>
        </w:rPr>
        <w:t>Сабодаша</w:t>
      </w:r>
      <w:proofErr w:type="spellEnd"/>
      <w:r w:rsidR="00DE70BA" w:rsidRPr="005119B3">
        <w:rPr>
          <w:rFonts w:ascii="Times New Roman" w:eastAsia="Times New Roman" w:hAnsi="Times New Roman" w:cs="Times New Roman"/>
          <w:color w:val="000000"/>
          <w:sz w:val="26"/>
          <w:szCs w:val="26"/>
          <w:lang w:eastAsia="uk-UA"/>
        </w:rPr>
        <w:t> Р.Б., Чумака С.Ю., Шевчук Г.М.,</w:t>
      </w: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 xml:space="preserve">розглянувши питання про </w:t>
      </w:r>
      <w:r w:rsidR="006534CD" w:rsidRPr="005119B3">
        <w:rPr>
          <w:rFonts w:ascii="Times New Roman" w:eastAsia="Times New Roman" w:hAnsi="Times New Roman" w:cs="Times New Roman"/>
          <w:color w:val="000000"/>
          <w:sz w:val="26"/>
          <w:szCs w:val="26"/>
          <w:lang w:eastAsia="uk-UA"/>
        </w:rPr>
        <w:t xml:space="preserve">припинення проведення кваліфікаційного оцінювання </w:t>
      </w:r>
      <w:r w:rsidR="003A1A49" w:rsidRPr="005119B3">
        <w:rPr>
          <w:rFonts w:ascii="Times New Roman" w:eastAsia="Times New Roman" w:hAnsi="Times New Roman" w:cs="Times New Roman"/>
          <w:color w:val="000000"/>
          <w:sz w:val="26"/>
          <w:szCs w:val="26"/>
          <w:lang w:eastAsia="uk-UA"/>
        </w:rPr>
        <w:t xml:space="preserve">судді </w:t>
      </w:r>
      <w:r w:rsidR="00DE70BA" w:rsidRPr="005119B3">
        <w:rPr>
          <w:rFonts w:ascii="Times New Roman" w:eastAsia="Times New Roman" w:hAnsi="Times New Roman" w:cs="Times New Roman"/>
          <w:color w:val="000000"/>
          <w:sz w:val="26"/>
          <w:szCs w:val="26"/>
          <w:lang w:eastAsia="uk-UA"/>
        </w:rPr>
        <w:t xml:space="preserve">Слов’янського міськрайонного суду Донецької області Мірошниченко Любові Євгенівни </w:t>
      </w:r>
      <w:r w:rsidR="003A1A49" w:rsidRPr="005119B3">
        <w:rPr>
          <w:rFonts w:ascii="Times New Roman" w:eastAsia="Times New Roman" w:hAnsi="Times New Roman" w:cs="Times New Roman"/>
          <w:color w:val="000000"/>
          <w:sz w:val="26"/>
          <w:szCs w:val="26"/>
          <w:lang w:eastAsia="uk-UA"/>
        </w:rPr>
        <w:t xml:space="preserve">на відповідність </w:t>
      </w:r>
      <w:r w:rsidR="002B2AD1" w:rsidRPr="005119B3">
        <w:rPr>
          <w:rFonts w:ascii="Times New Roman" w:eastAsia="Times New Roman" w:hAnsi="Times New Roman" w:cs="Times New Roman"/>
          <w:color w:val="000000"/>
          <w:sz w:val="26"/>
          <w:szCs w:val="26"/>
          <w:lang w:eastAsia="uk-UA"/>
        </w:rPr>
        <w:t xml:space="preserve">займаній посаді, </w:t>
      </w:r>
    </w:p>
    <w:p w:rsidR="006534CD" w:rsidRPr="005119B3" w:rsidRDefault="006534CD"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jc w:val="center"/>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встановила:</w:t>
      </w:r>
    </w:p>
    <w:p w:rsidR="00653FFF" w:rsidRPr="005119B3" w:rsidRDefault="00653FFF" w:rsidP="002D7B35">
      <w:pPr>
        <w:shd w:val="clear" w:color="auto" w:fill="FFFFFF"/>
        <w:spacing w:after="0" w:line="240" w:lineRule="auto"/>
        <w:ind w:left="-142"/>
        <w:jc w:val="center"/>
        <w:rPr>
          <w:rFonts w:ascii="Times New Roman" w:eastAsia="Times New Roman" w:hAnsi="Times New Roman" w:cs="Times New Roman"/>
          <w:sz w:val="26"/>
          <w:szCs w:val="26"/>
          <w:lang w:eastAsia="uk-UA"/>
        </w:rPr>
      </w:pPr>
    </w:p>
    <w:p w:rsidR="0000283D" w:rsidRPr="005119B3" w:rsidRDefault="0000283D" w:rsidP="002D7B35">
      <w:pPr>
        <w:spacing w:after="0" w:line="240" w:lineRule="auto"/>
        <w:ind w:left="-142" w:firstLine="709"/>
        <w:jc w:val="both"/>
        <w:rPr>
          <w:rFonts w:ascii="Times New Roman" w:hAnsi="Times New Roman" w:cs="Times New Roman"/>
          <w:sz w:val="26"/>
          <w:szCs w:val="26"/>
        </w:rPr>
      </w:pPr>
      <w:r w:rsidRPr="005119B3">
        <w:rPr>
          <w:rFonts w:ascii="Times New Roman" w:hAnsi="Times New Roman" w:cs="Times New Roman"/>
          <w:sz w:val="26"/>
          <w:szCs w:val="26"/>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3A3FE2" w:rsidRPr="005119B3" w:rsidRDefault="003A3FE2" w:rsidP="002D7B35">
      <w:pPr>
        <w:shd w:val="clear" w:color="auto" w:fill="FFFFFF"/>
        <w:spacing w:after="0" w:line="240" w:lineRule="auto"/>
        <w:ind w:left="-142" w:firstLine="708"/>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Рішенням Вищої кваліфікаційн</w:t>
      </w:r>
      <w:r w:rsidR="00C91172" w:rsidRPr="005119B3">
        <w:rPr>
          <w:rFonts w:ascii="Times New Roman" w:eastAsia="Times New Roman" w:hAnsi="Times New Roman" w:cs="Times New Roman"/>
          <w:color w:val="000000"/>
          <w:sz w:val="26"/>
          <w:szCs w:val="26"/>
          <w:lang w:eastAsia="uk-UA"/>
        </w:rPr>
        <w:t>ої комісії суддів України від 07</w:t>
      </w:r>
      <w:r w:rsidRPr="005119B3">
        <w:rPr>
          <w:rFonts w:ascii="Times New Roman" w:eastAsia="Times New Roman" w:hAnsi="Times New Roman" w:cs="Times New Roman"/>
          <w:color w:val="000000"/>
          <w:sz w:val="26"/>
          <w:szCs w:val="26"/>
          <w:lang w:eastAsia="uk-UA"/>
        </w:rPr>
        <w:t xml:space="preserve"> </w:t>
      </w:r>
      <w:r w:rsidR="00C91172" w:rsidRPr="005119B3">
        <w:rPr>
          <w:rFonts w:ascii="Times New Roman" w:eastAsia="Times New Roman" w:hAnsi="Times New Roman" w:cs="Times New Roman"/>
          <w:color w:val="000000"/>
          <w:sz w:val="26"/>
          <w:szCs w:val="26"/>
          <w:lang w:eastAsia="uk-UA"/>
        </w:rPr>
        <w:t xml:space="preserve">червня </w:t>
      </w:r>
      <w:r w:rsidRPr="005119B3">
        <w:rPr>
          <w:rFonts w:ascii="Times New Roman" w:eastAsia="Times New Roman" w:hAnsi="Times New Roman" w:cs="Times New Roman"/>
          <w:color w:val="000000"/>
          <w:sz w:val="26"/>
          <w:szCs w:val="26"/>
          <w:lang w:eastAsia="uk-UA"/>
        </w:rPr>
        <w:t>2018</w:t>
      </w:r>
      <w:r w:rsidR="002D7B35">
        <w:rPr>
          <w:rFonts w:ascii="Times New Roman" w:eastAsia="Times New Roman" w:hAnsi="Times New Roman" w:cs="Times New Roman"/>
          <w:color w:val="000000"/>
          <w:sz w:val="26"/>
          <w:szCs w:val="26"/>
          <w:lang w:eastAsia="uk-UA"/>
        </w:rPr>
        <w:t xml:space="preserve"> </w:t>
      </w:r>
      <w:r w:rsidR="00C91172" w:rsidRPr="005119B3">
        <w:rPr>
          <w:rFonts w:ascii="Times New Roman" w:eastAsia="Times New Roman" w:hAnsi="Times New Roman" w:cs="Times New Roman"/>
          <w:color w:val="000000"/>
          <w:sz w:val="26"/>
          <w:szCs w:val="26"/>
          <w:lang w:eastAsia="uk-UA"/>
        </w:rPr>
        <w:t>року №</w:t>
      </w:r>
      <w:r w:rsidR="002D7B35">
        <w:rPr>
          <w:rFonts w:ascii="Times New Roman" w:eastAsia="Times New Roman" w:hAnsi="Times New Roman" w:cs="Times New Roman"/>
          <w:color w:val="000000"/>
          <w:sz w:val="26"/>
          <w:szCs w:val="26"/>
          <w:lang w:eastAsia="uk-UA"/>
        </w:rPr>
        <w:t xml:space="preserve"> </w:t>
      </w:r>
      <w:r w:rsidR="00C91172" w:rsidRPr="005119B3">
        <w:rPr>
          <w:rFonts w:ascii="Times New Roman" w:eastAsia="Times New Roman" w:hAnsi="Times New Roman" w:cs="Times New Roman"/>
          <w:color w:val="000000"/>
          <w:sz w:val="26"/>
          <w:szCs w:val="26"/>
          <w:lang w:eastAsia="uk-UA"/>
        </w:rPr>
        <w:t>133</w:t>
      </w:r>
      <w:r w:rsidRPr="005119B3">
        <w:rPr>
          <w:rFonts w:ascii="Times New Roman" w:eastAsia="Times New Roman" w:hAnsi="Times New Roman" w:cs="Times New Roman"/>
          <w:color w:val="000000"/>
          <w:sz w:val="26"/>
          <w:szCs w:val="26"/>
          <w:lang w:eastAsia="uk-UA"/>
        </w:rPr>
        <w:t>/зп-18 призначено кваліфікаційне оцінювання суддів місцевих та апеляційних судів на відповідність займаній посаді, зокрема судді</w:t>
      </w:r>
      <w:r w:rsidR="00C91172" w:rsidRPr="005119B3">
        <w:rPr>
          <w:rFonts w:ascii="Times New Roman" w:eastAsia="Times New Roman" w:hAnsi="Times New Roman" w:cs="Times New Roman"/>
          <w:color w:val="000000"/>
          <w:sz w:val="26"/>
          <w:szCs w:val="26"/>
          <w:lang w:eastAsia="uk-UA"/>
        </w:rPr>
        <w:t xml:space="preserve"> Слов’янського міськрайонного суду Донецької області Мірошниченко Л.Є.</w:t>
      </w:r>
    </w:p>
    <w:p w:rsidR="0000283D" w:rsidRPr="005119B3" w:rsidRDefault="0000283D" w:rsidP="002D7B35">
      <w:pPr>
        <w:spacing w:after="0" w:line="240" w:lineRule="auto"/>
        <w:ind w:left="-142" w:firstLine="709"/>
        <w:jc w:val="both"/>
        <w:rPr>
          <w:rFonts w:ascii="Times New Roman" w:hAnsi="Times New Roman" w:cs="Times New Roman"/>
          <w:sz w:val="26"/>
          <w:szCs w:val="26"/>
        </w:rPr>
      </w:pPr>
      <w:r w:rsidRPr="005119B3">
        <w:rPr>
          <w:rFonts w:ascii="Times New Roman" w:hAnsi="Times New Roman" w:cs="Times New Roman"/>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w:t>
      </w:r>
      <w:r w:rsidR="002D7B35">
        <w:rPr>
          <w:rFonts w:ascii="Times New Roman" w:hAnsi="Times New Roman" w:cs="Times New Roman"/>
          <w:sz w:val="26"/>
          <w:szCs w:val="26"/>
        </w:rPr>
        <w:t xml:space="preserve"> </w:t>
      </w:r>
      <w:r w:rsidRPr="005119B3">
        <w:rPr>
          <w:rFonts w:ascii="Times New Roman" w:hAnsi="Times New Roman" w:cs="Times New Roman"/>
          <w:sz w:val="26"/>
          <w:szCs w:val="26"/>
        </w:rPr>
        <w:t>193-ІХ повноваження членів Вищої кваліфікаційної комісії суддів України було припинено, що унеможливило завершення кваліфікаційного оцінювання суддів.</w:t>
      </w:r>
    </w:p>
    <w:p w:rsidR="0000283D" w:rsidRPr="005119B3" w:rsidRDefault="0000283D" w:rsidP="002D7B35">
      <w:pPr>
        <w:spacing w:after="0" w:line="240" w:lineRule="auto"/>
        <w:ind w:left="-142" w:firstLine="709"/>
        <w:jc w:val="both"/>
        <w:rPr>
          <w:rFonts w:ascii="Times New Roman" w:hAnsi="Times New Roman" w:cs="Times New Roman"/>
          <w:sz w:val="26"/>
          <w:szCs w:val="26"/>
        </w:rPr>
      </w:pPr>
      <w:r w:rsidRPr="005119B3">
        <w:rPr>
          <w:rFonts w:ascii="Times New Roman" w:hAnsi="Times New Roman" w:cs="Times New Roman"/>
          <w:sz w:val="26"/>
          <w:szCs w:val="26"/>
        </w:rPr>
        <w:t>Повноважний склад Вищої кваліфікаційної комісії суддів України сформовано 01 червня 2023 року.</w:t>
      </w:r>
    </w:p>
    <w:p w:rsidR="0000283D" w:rsidRPr="005119B3" w:rsidRDefault="0000283D" w:rsidP="002D7B35">
      <w:pPr>
        <w:spacing w:after="0" w:line="240" w:lineRule="auto"/>
        <w:ind w:left="-142" w:firstLine="709"/>
        <w:jc w:val="both"/>
        <w:rPr>
          <w:rFonts w:ascii="Times New Roman" w:hAnsi="Times New Roman" w:cs="Times New Roman"/>
          <w:sz w:val="26"/>
          <w:szCs w:val="26"/>
        </w:rPr>
      </w:pPr>
      <w:r w:rsidRPr="005119B3">
        <w:rPr>
          <w:rFonts w:ascii="Times New Roman" w:hAnsi="Times New Roman" w:cs="Times New Roman"/>
          <w:sz w:val="26"/>
          <w:szCs w:val="26"/>
        </w:rPr>
        <w:t>З метою вирішення питання продовження процедур оцінювання, передбачених Законом</w:t>
      </w:r>
      <w:r w:rsidRPr="002D7B35">
        <w:rPr>
          <w:rFonts w:ascii="Times New Roman" w:hAnsi="Times New Roman" w:cs="Times New Roman"/>
          <w:sz w:val="110"/>
          <w:szCs w:val="110"/>
        </w:rPr>
        <w:t xml:space="preserve"> </w:t>
      </w:r>
      <w:r w:rsidRPr="005119B3">
        <w:rPr>
          <w:rFonts w:ascii="Times New Roman" w:hAnsi="Times New Roman" w:cs="Times New Roman"/>
          <w:sz w:val="26"/>
          <w:szCs w:val="26"/>
        </w:rPr>
        <w:t>України</w:t>
      </w:r>
      <w:r w:rsidRPr="002D7B35">
        <w:rPr>
          <w:rFonts w:ascii="Times New Roman" w:hAnsi="Times New Roman" w:cs="Times New Roman"/>
          <w:sz w:val="110"/>
          <w:szCs w:val="110"/>
        </w:rPr>
        <w:t xml:space="preserve"> </w:t>
      </w:r>
      <w:r w:rsidRPr="005119B3">
        <w:rPr>
          <w:rFonts w:ascii="Times New Roman" w:hAnsi="Times New Roman" w:cs="Times New Roman"/>
          <w:sz w:val="26"/>
          <w:szCs w:val="26"/>
        </w:rPr>
        <w:t>«Про</w:t>
      </w:r>
      <w:r w:rsidRPr="002D7B35">
        <w:rPr>
          <w:rFonts w:ascii="Times New Roman" w:hAnsi="Times New Roman" w:cs="Times New Roman"/>
          <w:sz w:val="110"/>
          <w:szCs w:val="110"/>
        </w:rPr>
        <w:t xml:space="preserve"> </w:t>
      </w:r>
      <w:r w:rsidRPr="005119B3">
        <w:rPr>
          <w:rFonts w:ascii="Times New Roman" w:hAnsi="Times New Roman" w:cs="Times New Roman"/>
          <w:sz w:val="26"/>
          <w:szCs w:val="26"/>
        </w:rPr>
        <w:t>судоустрі</w:t>
      </w:r>
      <w:r w:rsidR="002B2AD1" w:rsidRPr="005119B3">
        <w:rPr>
          <w:rFonts w:ascii="Times New Roman" w:hAnsi="Times New Roman" w:cs="Times New Roman"/>
          <w:sz w:val="26"/>
          <w:szCs w:val="26"/>
        </w:rPr>
        <w:t>й</w:t>
      </w:r>
      <w:r w:rsidR="002B2AD1" w:rsidRPr="002D7B35">
        <w:rPr>
          <w:rFonts w:ascii="Times New Roman" w:hAnsi="Times New Roman" w:cs="Times New Roman"/>
          <w:sz w:val="110"/>
          <w:szCs w:val="110"/>
        </w:rPr>
        <w:t xml:space="preserve"> </w:t>
      </w:r>
      <w:r w:rsidR="002B2AD1" w:rsidRPr="005119B3">
        <w:rPr>
          <w:rFonts w:ascii="Times New Roman" w:hAnsi="Times New Roman" w:cs="Times New Roman"/>
          <w:sz w:val="26"/>
          <w:szCs w:val="26"/>
        </w:rPr>
        <w:t>і</w:t>
      </w:r>
      <w:r w:rsidR="002B2AD1" w:rsidRPr="002D7B35">
        <w:rPr>
          <w:rFonts w:ascii="Times New Roman" w:hAnsi="Times New Roman" w:cs="Times New Roman"/>
          <w:sz w:val="110"/>
          <w:szCs w:val="110"/>
        </w:rPr>
        <w:t xml:space="preserve"> </w:t>
      </w:r>
      <w:r w:rsidR="002B2AD1" w:rsidRPr="005119B3">
        <w:rPr>
          <w:rFonts w:ascii="Times New Roman" w:hAnsi="Times New Roman" w:cs="Times New Roman"/>
          <w:sz w:val="26"/>
          <w:szCs w:val="26"/>
        </w:rPr>
        <w:t>статус</w:t>
      </w:r>
      <w:r w:rsidR="002B2AD1" w:rsidRPr="002D7B35">
        <w:rPr>
          <w:rFonts w:ascii="Times New Roman" w:hAnsi="Times New Roman" w:cs="Times New Roman"/>
          <w:sz w:val="110"/>
          <w:szCs w:val="110"/>
        </w:rPr>
        <w:t xml:space="preserve"> </w:t>
      </w:r>
      <w:r w:rsidR="002B2AD1" w:rsidRPr="005119B3">
        <w:rPr>
          <w:rFonts w:ascii="Times New Roman" w:hAnsi="Times New Roman" w:cs="Times New Roman"/>
          <w:sz w:val="26"/>
          <w:szCs w:val="26"/>
        </w:rPr>
        <w:t>суддів»</w:t>
      </w:r>
      <w:r w:rsidRPr="005119B3">
        <w:rPr>
          <w:rFonts w:ascii="Times New Roman" w:hAnsi="Times New Roman" w:cs="Times New Roman"/>
          <w:sz w:val="26"/>
          <w:szCs w:val="26"/>
        </w:rPr>
        <w:t>,</w:t>
      </w:r>
      <w:r w:rsidRPr="002D7B35">
        <w:rPr>
          <w:rFonts w:ascii="Times New Roman" w:hAnsi="Times New Roman" w:cs="Times New Roman"/>
          <w:sz w:val="110"/>
          <w:szCs w:val="110"/>
        </w:rPr>
        <w:t xml:space="preserve"> </w:t>
      </w:r>
      <w:r w:rsidRPr="005119B3">
        <w:rPr>
          <w:rFonts w:ascii="Times New Roman" w:hAnsi="Times New Roman" w:cs="Times New Roman"/>
          <w:sz w:val="26"/>
          <w:szCs w:val="26"/>
        </w:rPr>
        <w:t>р</w:t>
      </w:r>
      <w:r w:rsidR="002D7B35">
        <w:rPr>
          <w:rFonts w:ascii="Times New Roman" w:hAnsi="Times New Roman" w:cs="Times New Roman"/>
          <w:sz w:val="26"/>
          <w:szCs w:val="26"/>
        </w:rPr>
        <w:t>ішенням</w:t>
      </w:r>
      <w:r w:rsidR="002D7B35" w:rsidRPr="002D7B35">
        <w:rPr>
          <w:rFonts w:ascii="Times New Roman" w:hAnsi="Times New Roman" w:cs="Times New Roman"/>
          <w:sz w:val="110"/>
          <w:szCs w:val="110"/>
        </w:rPr>
        <w:t xml:space="preserve"> </w:t>
      </w:r>
      <w:r w:rsidR="002D7B35">
        <w:rPr>
          <w:rFonts w:ascii="Times New Roman" w:hAnsi="Times New Roman" w:cs="Times New Roman"/>
          <w:sz w:val="26"/>
          <w:szCs w:val="26"/>
        </w:rPr>
        <w:t>Комісії</w:t>
      </w:r>
      <w:r w:rsidR="002D7B35" w:rsidRPr="002D7B35">
        <w:rPr>
          <w:rFonts w:ascii="Times New Roman" w:hAnsi="Times New Roman" w:cs="Times New Roman"/>
          <w:sz w:val="110"/>
          <w:szCs w:val="110"/>
        </w:rPr>
        <w:t xml:space="preserve"> </w:t>
      </w:r>
      <w:r w:rsidR="002D7B35">
        <w:rPr>
          <w:rFonts w:ascii="Times New Roman" w:hAnsi="Times New Roman" w:cs="Times New Roman"/>
          <w:sz w:val="26"/>
          <w:szCs w:val="26"/>
        </w:rPr>
        <w:t xml:space="preserve">від 20 липня </w:t>
      </w:r>
      <w:r w:rsidRPr="005119B3">
        <w:rPr>
          <w:rFonts w:ascii="Times New Roman" w:hAnsi="Times New Roman" w:cs="Times New Roman"/>
          <w:sz w:val="26"/>
          <w:szCs w:val="26"/>
        </w:rPr>
        <w:t>2023 року №</w:t>
      </w:r>
      <w:r w:rsidR="002D7B35">
        <w:rPr>
          <w:rFonts w:ascii="Times New Roman" w:hAnsi="Times New Roman" w:cs="Times New Roman"/>
          <w:sz w:val="26"/>
          <w:szCs w:val="26"/>
        </w:rPr>
        <w:t xml:space="preserve"> </w:t>
      </w:r>
      <w:r w:rsidRPr="005119B3">
        <w:rPr>
          <w:rFonts w:ascii="Times New Roman" w:hAnsi="Times New Roman" w:cs="Times New Roman"/>
          <w:sz w:val="26"/>
          <w:szCs w:val="26"/>
        </w:rPr>
        <w:t>34/зп-23 здійснено повторний автоматизований розподіл справ між членами Вищої кваліфікаційної комісії суддів України.</w:t>
      </w:r>
    </w:p>
    <w:p w:rsidR="0000283D" w:rsidRPr="005119B3" w:rsidRDefault="0000283D" w:rsidP="002D7B35">
      <w:pPr>
        <w:spacing w:after="0" w:line="240" w:lineRule="auto"/>
        <w:ind w:left="-142" w:firstLine="709"/>
        <w:jc w:val="both"/>
        <w:rPr>
          <w:rFonts w:ascii="Times New Roman" w:hAnsi="Times New Roman" w:cs="Times New Roman"/>
          <w:sz w:val="26"/>
          <w:szCs w:val="26"/>
        </w:rPr>
      </w:pPr>
      <w:r w:rsidRPr="005119B3">
        <w:rPr>
          <w:rFonts w:ascii="Times New Roman" w:hAnsi="Times New Roman" w:cs="Times New Roman"/>
          <w:sz w:val="26"/>
          <w:szCs w:val="26"/>
        </w:rPr>
        <w:t>Згідно з протоколом повторного розподілу між членами Комісії від</w:t>
      </w:r>
      <w:r w:rsidR="002D7B35">
        <w:rPr>
          <w:rFonts w:ascii="Times New Roman" w:hAnsi="Times New Roman" w:cs="Times New Roman"/>
          <w:sz w:val="26"/>
          <w:szCs w:val="26"/>
        </w:rPr>
        <w:t xml:space="preserve"> </w:t>
      </w:r>
      <w:r w:rsidRPr="005119B3">
        <w:rPr>
          <w:rFonts w:ascii="Times New Roman" w:hAnsi="Times New Roman" w:cs="Times New Roman"/>
          <w:sz w:val="26"/>
          <w:szCs w:val="26"/>
        </w:rPr>
        <w:t>2</w:t>
      </w:r>
      <w:r w:rsidR="00C91172" w:rsidRPr="002D7B35">
        <w:rPr>
          <w:rFonts w:ascii="Times New Roman" w:hAnsi="Times New Roman" w:cs="Times New Roman"/>
          <w:sz w:val="26"/>
          <w:szCs w:val="26"/>
          <w:lang w:val="ru-RU"/>
        </w:rPr>
        <w:t>6</w:t>
      </w:r>
      <w:r w:rsidR="002D7B35">
        <w:rPr>
          <w:rFonts w:ascii="Times New Roman" w:hAnsi="Times New Roman" w:cs="Times New Roman"/>
          <w:sz w:val="26"/>
          <w:szCs w:val="26"/>
        </w:rPr>
        <w:t xml:space="preserve"> </w:t>
      </w:r>
      <w:r w:rsidRPr="005119B3">
        <w:rPr>
          <w:rFonts w:ascii="Times New Roman" w:hAnsi="Times New Roman" w:cs="Times New Roman"/>
          <w:sz w:val="26"/>
          <w:szCs w:val="26"/>
        </w:rPr>
        <w:t xml:space="preserve">липня 2023 року доповідачем у справі визначено члена Комісії </w:t>
      </w:r>
      <w:proofErr w:type="spellStart"/>
      <w:r w:rsidRPr="005119B3">
        <w:rPr>
          <w:rFonts w:ascii="Times New Roman" w:hAnsi="Times New Roman" w:cs="Times New Roman"/>
          <w:sz w:val="26"/>
          <w:szCs w:val="26"/>
        </w:rPr>
        <w:t>Кобецьку</w:t>
      </w:r>
      <w:proofErr w:type="spellEnd"/>
      <w:r w:rsidR="002D7B35">
        <w:rPr>
          <w:rFonts w:ascii="Times New Roman" w:hAnsi="Times New Roman" w:cs="Times New Roman"/>
          <w:sz w:val="26"/>
          <w:szCs w:val="26"/>
        </w:rPr>
        <w:t xml:space="preserve"> </w:t>
      </w:r>
      <w:r w:rsidRPr="005119B3">
        <w:rPr>
          <w:rFonts w:ascii="Times New Roman" w:hAnsi="Times New Roman" w:cs="Times New Roman"/>
          <w:sz w:val="26"/>
          <w:szCs w:val="26"/>
        </w:rPr>
        <w:t>Н.Р.</w:t>
      </w:r>
    </w:p>
    <w:p w:rsidR="00653FFF" w:rsidRPr="005119B3" w:rsidRDefault="00653FFF" w:rsidP="002D7B35">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Рішенням Вищої ради правосуддя від 26</w:t>
      </w:r>
      <w:r w:rsidR="008D15BE" w:rsidRPr="005119B3">
        <w:rPr>
          <w:rFonts w:ascii="Times New Roman" w:eastAsia="Times New Roman" w:hAnsi="Times New Roman" w:cs="Times New Roman"/>
          <w:color w:val="000000"/>
          <w:sz w:val="26"/>
          <w:szCs w:val="26"/>
          <w:lang w:eastAsia="uk-UA"/>
        </w:rPr>
        <w:t xml:space="preserve"> грудня 2023</w:t>
      </w:r>
      <w:r w:rsidR="00AC13F5" w:rsidRPr="005119B3">
        <w:rPr>
          <w:rFonts w:ascii="Times New Roman" w:eastAsia="Times New Roman" w:hAnsi="Times New Roman" w:cs="Times New Roman"/>
          <w:color w:val="000000"/>
          <w:sz w:val="26"/>
          <w:szCs w:val="26"/>
          <w:lang w:eastAsia="uk-UA"/>
        </w:rPr>
        <w:t xml:space="preserve"> року</w:t>
      </w:r>
      <w:r w:rsidR="007C0679" w:rsidRPr="005119B3">
        <w:rPr>
          <w:rFonts w:ascii="Times New Roman" w:eastAsia="Times New Roman" w:hAnsi="Times New Roman" w:cs="Times New Roman"/>
          <w:color w:val="000000"/>
          <w:sz w:val="26"/>
          <w:szCs w:val="26"/>
          <w:lang w:eastAsia="uk-UA"/>
        </w:rPr>
        <w:t xml:space="preserve"> </w:t>
      </w:r>
      <w:r w:rsidR="008D15BE" w:rsidRPr="005119B3">
        <w:rPr>
          <w:rFonts w:ascii="Times New Roman" w:eastAsia="Times New Roman" w:hAnsi="Times New Roman" w:cs="Times New Roman"/>
          <w:color w:val="000000"/>
          <w:sz w:val="26"/>
          <w:szCs w:val="26"/>
          <w:lang w:eastAsia="uk-UA"/>
        </w:rPr>
        <w:t>№</w:t>
      </w:r>
      <w:r w:rsidR="00AC13F5" w:rsidRPr="005119B3">
        <w:rPr>
          <w:rFonts w:ascii="Times New Roman" w:eastAsia="Times New Roman" w:hAnsi="Times New Roman" w:cs="Times New Roman"/>
          <w:color w:val="000000"/>
          <w:sz w:val="26"/>
          <w:szCs w:val="26"/>
          <w:lang w:eastAsia="uk-UA"/>
        </w:rPr>
        <w:t xml:space="preserve"> </w:t>
      </w:r>
      <w:r w:rsidR="00C91172" w:rsidRPr="005119B3">
        <w:rPr>
          <w:rFonts w:ascii="Times New Roman" w:eastAsia="Times New Roman" w:hAnsi="Times New Roman" w:cs="Times New Roman"/>
          <w:color w:val="000000"/>
          <w:sz w:val="26"/>
          <w:szCs w:val="26"/>
          <w:lang w:eastAsia="uk-UA"/>
        </w:rPr>
        <w:t>1403/0/15-23 Мірошниченко Л.Є.</w:t>
      </w:r>
      <w:r w:rsidRPr="005119B3">
        <w:rPr>
          <w:rFonts w:ascii="Times New Roman" w:eastAsia="Times New Roman" w:hAnsi="Times New Roman" w:cs="Times New Roman"/>
          <w:color w:val="000000"/>
          <w:sz w:val="26"/>
          <w:szCs w:val="26"/>
          <w:lang w:eastAsia="uk-UA"/>
        </w:rPr>
        <w:t xml:space="preserve"> звільнено з посади судді </w:t>
      </w:r>
      <w:r w:rsidR="00C91172" w:rsidRPr="005119B3">
        <w:rPr>
          <w:rFonts w:ascii="Times New Roman" w:eastAsia="Times New Roman" w:hAnsi="Times New Roman" w:cs="Times New Roman"/>
          <w:color w:val="000000"/>
          <w:sz w:val="26"/>
          <w:szCs w:val="26"/>
          <w:lang w:eastAsia="uk-UA"/>
        </w:rPr>
        <w:t xml:space="preserve">Слов’янського міськрайонного суду </w:t>
      </w:r>
      <w:r w:rsidR="00C91172" w:rsidRPr="005119B3">
        <w:rPr>
          <w:rFonts w:ascii="Times New Roman" w:eastAsia="Times New Roman" w:hAnsi="Times New Roman" w:cs="Times New Roman"/>
          <w:color w:val="000000"/>
          <w:sz w:val="26"/>
          <w:szCs w:val="26"/>
          <w:lang w:eastAsia="uk-UA"/>
        </w:rPr>
        <w:lastRenderedPageBreak/>
        <w:t xml:space="preserve">Донецької області (відряджена до </w:t>
      </w:r>
      <w:proofErr w:type="spellStart"/>
      <w:r w:rsidR="00C91172" w:rsidRPr="005119B3">
        <w:rPr>
          <w:rFonts w:ascii="Times New Roman" w:eastAsia="Times New Roman" w:hAnsi="Times New Roman" w:cs="Times New Roman"/>
          <w:color w:val="000000"/>
          <w:sz w:val="26"/>
          <w:szCs w:val="26"/>
          <w:lang w:eastAsia="uk-UA"/>
        </w:rPr>
        <w:t>Соснівського</w:t>
      </w:r>
      <w:proofErr w:type="spellEnd"/>
      <w:r w:rsidR="00C91172" w:rsidRPr="005119B3">
        <w:rPr>
          <w:rFonts w:ascii="Times New Roman" w:eastAsia="Times New Roman" w:hAnsi="Times New Roman" w:cs="Times New Roman"/>
          <w:color w:val="000000"/>
          <w:sz w:val="26"/>
          <w:szCs w:val="26"/>
          <w:lang w:eastAsia="uk-UA"/>
        </w:rPr>
        <w:t xml:space="preserve"> районного суду міста Черкаси)</w:t>
      </w:r>
      <w:r w:rsidR="008D15BE" w:rsidRPr="005119B3">
        <w:rPr>
          <w:rFonts w:ascii="Times New Roman" w:eastAsia="Times New Roman" w:hAnsi="Times New Roman" w:cs="Times New Roman"/>
          <w:color w:val="000000"/>
          <w:sz w:val="26"/>
          <w:szCs w:val="26"/>
          <w:lang w:eastAsia="uk-UA"/>
        </w:rPr>
        <w:t xml:space="preserve"> </w:t>
      </w:r>
      <w:r w:rsidR="00C91172" w:rsidRPr="005119B3">
        <w:rPr>
          <w:rFonts w:ascii="Times New Roman" w:eastAsia="Times New Roman" w:hAnsi="Times New Roman" w:cs="Times New Roman"/>
          <w:color w:val="000000"/>
          <w:sz w:val="26"/>
          <w:szCs w:val="26"/>
          <w:lang w:eastAsia="uk-UA"/>
        </w:rPr>
        <w:t>у зв’язку з поданням заяви про відставку</w:t>
      </w:r>
      <w:r w:rsidRPr="005119B3">
        <w:rPr>
          <w:rFonts w:ascii="Times New Roman" w:eastAsia="Times New Roman" w:hAnsi="Times New Roman" w:cs="Times New Roman"/>
          <w:color w:val="000000"/>
          <w:sz w:val="26"/>
          <w:szCs w:val="26"/>
          <w:lang w:eastAsia="uk-UA"/>
        </w:rPr>
        <w:t>.</w:t>
      </w:r>
    </w:p>
    <w:p w:rsidR="008D15BE" w:rsidRPr="005119B3" w:rsidRDefault="00653FFF" w:rsidP="002D7B35">
      <w:pPr>
        <w:shd w:val="clear" w:color="auto" w:fill="FFFFFF"/>
        <w:spacing w:after="0" w:line="240" w:lineRule="auto"/>
        <w:ind w:left="-142" w:firstLine="708"/>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 xml:space="preserve">З огляду на </w:t>
      </w:r>
      <w:r w:rsidR="00D677E5" w:rsidRPr="005119B3">
        <w:rPr>
          <w:rFonts w:ascii="Times New Roman" w:eastAsia="Times New Roman" w:hAnsi="Times New Roman" w:cs="Times New Roman"/>
          <w:color w:val="000000"/>
          <w:sz w:val="26"/>
          <w:szCs w:val="26"/>
          <w:lang w:eastAsia="uk-UA"/>
        </w:rPr>
        <w:t>викладене</w:t>
      </w:r>
      <w:r w:rsidRPr="005119B3">
        <w:rPr>
          <w:rFonts w:ascii="Times New Roman" w:eastAsia="Times New Roman" w:hAnsi="Times New Roman" w:cs="Times New Roman"/>
          <w:color w:val="000000"/>
          <w:sz w:val="26"/>
          <w:szCs w:val="26"/>
          <w:lang w:eastAsia="uk-UA"/>
        </w:rPr>
        <w:t xml:space="preserve"> Комісія дійшла висновку про припинення проведення кваліфікаційного оцінювання судді </w:t>
      </w:r>
      <w:r w:rsidR="00C91172" w:rsidRPr="005119B3">
        <w:rPr>
          <w:rFonts w:ascii="Times New Roman" w:eastAsia="Times New Roman" w:hAnsi="Times New Roman" w:cs="Times New Roman"/>
          <w:color w:val="000000"/>
          <w:sz w:val="26"/>
          <w:szCs w:val="26"/>
          <w:lang w:eastAsia="uk-UA"/>
        </w:rPr>
        <w:t>Слов’янського міськрайонного суду Донецької області Мірошниченко Л.Є.</w:t>
      </w:r>
    </w:p>
    <w:p w:rsidR="00653FFF" w:rsidRPr="005119B3" w:rsidRDefault="00653FFF" w:rsidP="002D7B35">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Керуючись статтями 83, 93, 101 Закону України «Про судоустрій</w:t>
      </w:r>
      <w:r w:rsidR="00630D06" w:rsidRPr="005119B3">
        <w:rPr>
          <w:rFonts w:ascii="Times New Roman" w:eastAsia="Times New Roman" w:hAnsi="Times New Roman" w:cs="Times New Roman"/>
          <w:color w:val="000000"/>
          <w:sz w:val="26"/>
          <w:szCs w:val="26"/>
          <w:lang w:eastAsia="uk-UA"/>
        </w:rPr>
        <w:t xml:space="preserve"> і </w:t>
      </w:r>
      <w:r w:rsidRPr="005119B3">
        <w:rPr>
          <w:rFonts w:ascii="Times New Roman" w:eastAsia="Times New Roman" w:hAnsi="Times New Roman" w:cs="Times New Roman"/>
          <w:color w:val="000000"/>
          <w:sz w:val="26"/>
          <w:szCs w:val="26"/>
          <w:lang w:eastAsia="uk-UA"/>
        </w:rPr>
        <w:t xml:space="preserve">статус суддів», </w:t>
      </w:r>
      <w:r w:rsidR="002B2AD1" w:rsidRPr="005119B3">
        <w:rPr>
          <w:rFonts w:ascii="Times New Roman" w:eastAsia="Times New Roman" w:hAnsi="Times New Roman" w:cs="Times New Roman"/>
          <w:color w:val="000000"/>
          <w:sz w:val="26"/>
          <w:szCs w:val="26"/>
          <w:lang w:eastAsia="uk-UA"/>
        </w:rPr>
        <w:t>Вища кваліфікаційна комісія суддів України</w:t>
      </w:r>
      <w:r w:rsidRPr="005119B3">
        <w:rPr>
          <w:rFonts w:ascii="Times New Roman" w:eastAsia="Times New Roman" w:hAnsi="Times New Roman" w:cs="Times New Roman"/>
          <w:color w:val="000000"/>
          <w:sz w:val="26"/>
          <w:szCs w:val="26"/>
          <w:lang w:eastAsia="uk-UA"/>
        </w:rPr>
        <w:t>, одноголосно</w:t>
      </w:r>
    </w:p>
    <w:p w:rsidR="00653FFF" w:rsidRPr="005119B3" w:rsidRDefault="00653FFF" w:rsidP="002D7B35">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firstLine="708"/>
        <w:jc w:val="center"/>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вирішила:</w:t>
      </w:r>
    </w:p>
    <w:p w:rsidR="00653FFF" w:rsidRPr="005119B3" w:rsidRDefault="00653FFF" w:rsidP="002D7B35">
      <w:pPr>
        <w:shd w:val="clear" w:color="auto" w:fill="FFFFFF"/>
        <w:spacing w:after="0" w:line="240" w:lineRule="auto"/>
        <w:ind w:left="-142"/>
        <w:jc w:val="center"/>
        <w:rPr>
          <w:rFonts w:ascii="Times New Roman" w:eastAsia="Times New Roman" w:hAnsi="Times New Roman" w:cs="Times New Roman"/>
          <w:sz w:val="26"/>
          <w:szCs w:val="26"/>
          <w:lang w:eastAsia="uk-UA"/>
        </w:rPr>
      </w:pPr>
    </w:p>
    <w:p w:rsidR="008D15BE" w:rsidRPr="005119B3" w:rsidRDefault="00653FFF"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припинити кваліфікаційне оцінювання судді</w:t>
      </w:r>
      <w:r w:rsidR="00C91172" w:rsidRPr="005119B3">
        <w:rPr>
          <w:rFonts w:ascii="Times New Roman" w:eastAsia="Times New Roman" w:hAnsi="Times New Roman" w:cs="Times New Roman"/>
          <w:color w:val="000000"/>
          <w:sz w:val="26"/>
          <w:szCs w:val="26"/>
          <w:lang w:eastAsia="uk-UA"/>
        </w:rPr>
        <w:t xml:space="preserve"> Слов’янського міськрайонного суду Донецької області Мірошниченко Любові Євгенівни</w:t>
      </w:r>
      <w:r w:rsidR="008D15BE" w:rsidRPr="005119B3">
        <w:rPr>
          <w:rFonts w:ascii="Times New Roman" w:eastAsia="Times New Roman" w:hAnsi="Times New Roman" w:cs="Times New Roman"/>
          <w:color w:val="000000"/>
          <w:sz w:val="26"/>
          <w:szCs w:val="26"/>
          <w:lang w:eastAsia="uk-UA"/>
        </w:rPr>
        <w:t>.</w:t>
      </w: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5119B3">
        <w:rPr>
          <w:rFonts w:ascii="Times New Roman" w:eastAsia="Times New Roman" w:hAnsi="Times New Roman" w:cs="Times New Roman"/>
          <w:color w:val="000000"/>
          <w:sz w:val="26"/>
          <w:szCs w:val="26"/>
          <w:lang w:eastAsia="uk-UA"/>
        </w:rPr>
        <w:t xml:space="preserve">Головуючий </w:t>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AC13F5"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F057D5">
        <w:rPr>
          <w:rFonts w:ascii="Times New Roman" w:eastAsia="Times New Roman" w:hAnsi="Times New Roman" w:cs="Times New Roman"/>
          <w:color w:val="000000"/>
          <w:sz w:val="26"/>
          <w:szCs w:val="26"/>
          <w:lang w:eastAsia="uk-UA"/>
        </w:rPr>
        <w:t xml:space="preserve">Р.М. </w:t>
      </w:r>
      <w:r w:rsidR="00F057D5" w:rsidRPr="005119B3">
        <w:rPr>
          <w:rFonts w:ascii="Times New Roman" w:eastAsia="Times New Roman" w:hAnsi="Times New Roman" w:cs="Times New Roman"/>
          <w:color w:val="000000"/>
          <w:sz w:val="26"/>
          <w:szCs w:val="26"/>
          <w:lang w:eastAsia="uk-UA"/>
        </w:rPr>
        <w:t>Сидорович</w:t>
      </w:r>
    </w:p>
    <w:p w:rsidR="00653FFF" w:rsidRPr="005119B3" w:rsidRDefault="00653FFF" w:rsidP="002D7B3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7C0679" w:rsidRPr="005119B3" w:rsidRDefault="00653FFF"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Члени Комісії:</w:t>
      </w:r>
      <w:r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 xml:space="preserve">М.Б. </w:t>
      </w:r>
      <w:proofErr w:type="spellStart"/>
      <w:r w:rsidR="007C0679" w:rsidRPr="005119B3">
        <w:rPr>
          <w:rFonts w:ascii="Times New Roman" w:eastAsia="Times New Roman" w:hAnsi="Times New Roman" w:cs="Times New Roman"/>
          <w:color w:val="000000"/>
          <w:sz w:val="26"/>
          <w:szCs w:val="26"/>
          <w:lang w:eastAsia="uk-UA"/>
        </w:rPr>
        <w:t>Богоніс</w:t>
      </w:r>
      <w:proofErr w:type="spellEnd"/>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2D7B35"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Л.М. Волкова</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5119B3">
        <w:rPr>
          <w:rFonts w:ascii="Times New Roman" w:eastAsia="Times New Roman" w:hAnsi="Times New Roman" w:cs="Times New Roman"/>
          <w:color w:val="000000"/>
          <w:sz w:val="26"/>
          <w:szCs w:val="26"/>
          <w:lang w:eastAsia="uk-UA"/>
        </w:rPr>
        <w:t>В</w:t>
      </w:r>
      <w:r w:rsidR="002D7B35">
        <w:rPr>
          <w:rFonts w:ascii="Times New Roman" w:eastAsia="Times New Roman" w:hAnsi="Times New Roman" w:cs="Times New Roman"/>
          <w:color w:val="000000"/>
          <w:sz w:val="26"/>
          <w:szCs w:val="26"/>
          <w:lang w:eastAsia="uk-UA"/>
        </w:rPr>
        <w:t xml:space="preserve">.О. </w:t>
      </w:r>
      <w:proofErr w:type="spellStart"/>
      <w:r w:rsidR="002D7B35">
        <w:rPr>
          <w:rFonts w:ascii="Times New Roman" w:eastAsia="Times New Roman" w:hAnsi="Times New Roman" w:cs="Times New Roman"/>
          <w:color w:val="000000"/>
          <w:sz w:val="26"/>
          <w:szCs w:val="26"/>
          <w:lang w:eastAsia="uk-UA"/>
        </w:rPr>
        <w:t>Гацелюк</w:t>
      </w:r>
      <w:proofErr w:type="spellEnd"/>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Я.М. Дух</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 xml:space="preserve">Р.А. </w:t>
      </w:r>
      <w:proofErr w:type="spellStart"/>
      <w:r w:rsidR="002D7B35">
        <w:rPr>
          <w:rFonts w:ascii="Times New Roman" w:eastAsia="Times New Roman" w:hAnsi="Times New Roman" w:cs="Times New Roman"/>
          <w:color w:val="000000"/>
          <w:sz w:val="26"/>
          <w:szCs w:val="26"/>
          <w:lang w:eastAsia="uk-UA"/>
        </w:rPr>
        <w:t>Кидисюк</w:t>
      </w:r>
      <w:proofErr w:type="spellEnd"/>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Н.Р. Кобецька</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 xml:space="preserve">О.Л. </w:t>
      </w:r>
      <w:proofErr w:type="spellStart"/>
      <w:r w:rsidRPr="005119B3">
        <w:rPr>
          <w:rFonts w:ascii="Times New Roman" w:eastAsia="Times New Roman" w:hAnsi="Times New Roman" w:cs="Times New Roman"/>
          <w:color w:val="000000"/>
          <w:sz w:val="26"/>
          <w:szCs w:val="26"/>
          <w:lang w:eastAsia="uk-UA"/>
        </w:rPr>
        <w:t>Коліуш</w:t>
      </w:r>
      <w:proofErr w:type="spellEnd"/>
      <w:r w:rsidRPr="005119B3">
        <w:rPr>
          <w:rFonts w:ascii="Times New Roman" w:eastAsia="Times New Roman" w:hAnsi="Times New Roman" w:cs="Times New Roman"/>
          <w:color w:val="000000"/>
          <w:sz w:val="26"/>
          <w:szCs w:val="26"/>
          <w:lang w:eastAsia="uk-UA"/>
        </w:rPr>
        <w:t xml:space="preserve"> </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Р.І. Мельник</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 xml:space="preserve">О.С. </w:t>
      </w:r>
      <w:proofErr w:type="spellStart"/>
      <w:r w:rsidR="002D7B35">
        <w:rPr>
          <w:rFonts w:ascii="Times New Roman" w:eastAsia="Times New Roman" w:hAnsi="Times New Roman" w:cs="Times New Roman"/>
          <w:color w:val="000000"/>
          <w:sz w:val="26"/>
          <w:szCs w:val="26"/>
          <w:lang w:eastAsia="uk-UA"/>
        </w:rPr>
        <w:t>Омельян</w:t>
      </w:r>
      <w:proofErr w:type="spellEnd"/>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А.В. Пасічник</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 xml:space="preserve">Р.Б. </w:t>
      </w:r>
      <w:proofErr w:type="spellStart"/>
      <w:r w:rsidR="002D7B35">
        <w:rPr>
          <w:rFonts w:ascii="Times New Roman" w:eastAsia="Times New Roman" w:hAnsi="Times New Roman" w:cs="Times New Roman"/>
          <w:color w:val="000000"/>
          <w:sz w:val="26"/>
          <w:szCs w:val="26"/>
          <w:lang w:eastAsia="uk-UA"/>
        </w:rPr>
        <w:t>Сабодаш</w:t>
      </w:r>
      <w:proofErr w:type="spellEnd"/>
    </w:p>
    <w:p w:rsidR="002D7B35" w:rsidRDefault="002D7B35"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2D7B35"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7C0679" w:rsidRPr="005119B3">
        <w:rPr>
          <w:rFonts w:ascii="Times New Roman" w:eastAsia="Times New Roman" w:hAnsi="Times New Roman" w:cs="Times New Roman"/>
          <w:color w:val="000000"/>
          <w:sz w:val="26"/>
          <w:szCs w:val="26"/>
          <w:lang w:eastAsia="uk-UA"/>
        </w:rPr>
        <w:t>С.Ю. Чумак</w:t>
      </w: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7C0679" w:rsidRPr="005119B3" w:rsidRDefault="007C0679" w:rsidP="002D7B35">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Pr="005119B3">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r>
      <w:r w:rsidR="002D7B35">
        <w:rPr>
          <w:rFonts w:ascii="Times New Roman" w:eastAsia="Times New Roman" w:hAnsi="Times New Roman" w:cs="Times New Roman"/>
          <w:color w:val="000000"/>
          <w:sz w:val="26"/>
          <w:szCs w:val="26"/>
          <w:lang w:eastAsia="uk-UA"/>
        </w:rPr>
        <w:tab/>
        <w:t>Г.М. Шевчук</w:t>
      </w:r>
      <w:bookmarkStart w:id="0" w:name="_GoBack"/>
      <w:bookmarkEnd w:id="0"/>
    </w:p>
    <w:sectPr w:rsidR="007C0679" w:rsidRPr="005119B3" w:rsidSect="00F92A3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39" w:rsidRDefault="00303839" w:rsidP="006F7F1F">
      <w:pPr>
        <w:spacing w:after="0" w:line="240" w:lineRule="auto"/>
      </w:pPr>
      <w:r>
        <w:separator/>
      </w:r>
    </w:p>
  </w:endnote>
  <w:endnote w:type="continuationSeparator" w:id="0">
    <w:p w:rsidR="00303839" w:rsidRDefault="00303839"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39" w:rsidRDefault="00303839" w:rsidP="006F7F1F">
      <w:pPr>
        <w:spacing w:after="0" w:line="240" w:lineRule="auto"/>
      </w:pPr>
      <w:r>
        <w:separator/>
      </w:r>
    </w:p>
  </w:footnote>
  <w:footnote w:type="continuationSeparator" w:id="0">
    <w:p w:rsidR="00303839" w:rsidRDefault="00303839" w:rsidP="006F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rsidR="00F92A31" w:rsidRDefault="00F92A31">
        <w:pPr>
          <w:pStyle w:val="a3"/>
          <w:jc w:val="center"/>
        </w:pPr>
        <w:r>
          <w:fldChar w:fldCharType="begin"/>
        </w:r>
        <w:r>
          <w:instrText>PAGE   \* MERGEFORMAT</w:instrText>
        </w:r>
        <w:r>
          <w:fldChar w:fldCharType="separate"/>
        </w:r>
        <w:r w:rsidR="002D7B35" w:rsidRPr="002D7B35">
          <w:rPr>
            <w:noProof/>
            <w:lang w:val="ru-RU"/>
          </w:rPr>
          <w:t>2</w:t>
        </w:r>
        <w:r>
          <w:fldChar w:fldCharType="end"/>
        </w:r>
      </w:p>
    </w:sdtContent>
  </w:sdt>
  <w:p w:rsidR="00F92A31" w:rsidRDefault="00F92A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41"/>
    <w:rsid w:val="0000283D"/>
    <w:rsid w:val="000624A3"/>
    <w:rsid w:val="000875B5"/>
    <w:rsid w:val="000C3A45"/>
    <w:rsid w:val="00131783"/>
    <w:rsid w:val="001A51DB"/>
    <w:rsid w:val="001B4E43"/>
    <w:rsid w:val="001D30F1"/>
    <w:rsid w:val="001F0717"/>
    <w:rsid w:val="002619CE"/>
    <w:rsid w:val="002B2AD1"/>
    <w:rsid w:val="002D7B35"/>
    <w:rsid w:val="00303839"/>
    <w:rsid w:val="003653E0"/>
    <w:rsid w:val="003A1A49"/>
    <w:rsid w:val="003A3FE2"/>
    <w:rsid w:val="003D302A"/>
    <w:rsid w:val="00485419"/>
    <w:rsid w:val="005119B3"/>
    <w:rsid w:val="005C05D6"/>
    <w:rsid w:val="006020EA"/>
    <w:rsid w:val="00630D06"/>
    <w:rsid w:val="006534CD"/>
    <w:rsid w:val="00653FFF"/>
    <w:rsid w:val="006A2B41"/>
    <w:rsid w:val="006C6C75"/>
    <w:rsid w:val="006F7F1F"/>
    <w:rsid w:val="00743365"/>
    <w:rsid w:val="00772325"/>
    <w:rsid w:val="00786E1A"/>
    <w:rsid w:val="007C0679"/>
    <w:rsid w:val="007C7465"/>
    <w:rsid w:val="008D15BE"/>
    <w:rsid w:val="008D7F1B"/>
    <w:rsid w:val="009F27F8"/>
    <w:rsid w:val="00A02538"/>
    <w:rsid w:val="00A77DF3"/>
    <w:rsid w:val="00AC13F5"/>
    <w:rsid w:val="00AD222A"/>
    <w:rsid w:val="00B5610C"/>
    <w:rsid w:val="00B97AA2"/>
    <w:rsid w:val="00BC6F67"/>
    <w:rsid w:val="00C3426F"/>
    <w:rsid w:val="00C91172"/>
    <w:rsid w:val="00D15DE6"/>
    <w:rsid w:val="00D36268"/>
    <w:rsid w:val="00D677E5"/>
    <w:rsid w:val="00D9448B"/>
    <w:rsid w:val="00DC10CB"/>
    <w:rsid w:val="00DE70BA"/>
    <w:rsid w:val="00E23E67"/>
    <w:rsid w:val="00E85957"/>
    <w:rsid w:val="00F057D5"/>
    <w:rsid w:val="00F122CA"/>
    <w:rsid w:val="00F13AE6"/>
    <w:rsid w:val="00F92A31"/>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8166158">
      <w:bodyDiv w:val="1"/>
      <w:marLeft w:val="0"/>
      <w:marRight w:val="0"/>
      <w:marTop w:val="0"/>
      <w:marBottom w:val="0"/>
      <w:divBdr>
        <w:top w:val="none" w:sz="0" w:space="0" w:color="auto"/>
        <w:left w:val="none" w:sz="0" w:space="0" w:color="auto"/>
        <w:bottom w:val="none" w:sz="0" w:space="0" w:color="auto"/>
        <w:right w:val="none" w:sz="0" w:space="0" w:color="auto"/>
      </w:divBdr>
    </w:div>
    <w:div w:id="716128021">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2069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2054</Words>
  <Characters>1172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2</cp:revision>
  <cp:lastPrinted>2023-12-07T13:24:00Z</cp:lastPrinted>
  <dcterms:created xsi:type="dcterms:W3CDTF">2024-02-27T16:28:00Z</dcterms:created>
  <dcterms:modified xsi:type="dcterms:W3CDTF">2024-02-27T16:28:00Z</dcterms:modified>
</cp:coreProperties>
</file>