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C1" w:rsidRPr="00003517" w:rsidRDefault="00A7047D" w:rsidP="00F268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003517">
        <w:rPr>
          <w:color w:val="000000"/>
          <w:sz w:val="28"/>
          <w:szCs w:val="28"/>
          <w:lang w:val="uk-UA" w:eastAsia="uk-UA"/>
        </w:rPr>
        <w:drawing>
          <wp:inline distT="0" distB="0" distL="114300" distR="114300" wp14:anchorId="427795E4" wp14:editId="00BE230D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003517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003517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003517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003517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003517" w:rsidRDefault="00A7047D" w:rsidP="001012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04 березня 2024 року</w:t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  <w:t xml:space="preserve"> </w:t>
      </w:r>
      <w:r w:rsidRPr="00003517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101282" w:rsidRPr="00003517" w:rsidRDefault="00101282" w:rsidP="001012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101282" w:rsidRPr="00003517" w:rsidRDefault="00101282" w:rsidP="001012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003517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003517">
        <w:rPr>
          <w:color w:val="000000"/>
          <w:sz w:val="26"/>
          <w:szCs w:val="26"/>
          <w:lang w:val="uk-UA"/>
        </w:rPr>
        <w:t>Н</w:t>
      </w:r>
      <w:proofErr w:type="spellEnd"/>
      <w:r w:rsidRPr="00003517">
        <w:rPr>
          <w:color w:val="000000"/>
          <w:sz w:val="26"/>
          <w:szCs w:val="26"/>
          <w:lang w:val="uk-UA"/>
        </w:rPr>
        <w:t xml:space="preserve"> Я № </w:t>
      </w:r>
      <w:r w:rsidR="0030233C" w:rsidRPr="00003517">
        <w:rPr>
          <w:color w:val="000000"/>
          <w:sz w:val="26"/>
          <w:szCs w:val="26"/>
          <w:u w:val="single"/>
          <w:lang w:val="uk-UA"/>
        </w:rPr>
        <w:t>48/ас-24</w:t>
      </w:r>
    </w:p>
    <w:p w:rsidR="00101282" w:rsidRPr="00003517" w:rsidRDefault="00101282" w:rsidP="001012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u w:val="single"/>
          <w:lang w:val="uk-UA"/>
        </w:rPr>
      </w:pPr>
    </w:p>
    <w:p w:rsidR="00F204C1" w:rsidRPr="00003517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F204C1" w:rsidRPr="00003517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F204C1" w:rsidRPr="00003517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головуючого – Сергія ЧУМАКА,</w:t>
      </w:r>
      <w:r w:rsidR="00101282" w:rsidRPr="00003517">
        <w:rPr>
          <w:color w:val="000000"/>
          <w:sz w:val="26"/>
          <w:szCs w:val="26"/>
          <w:lang w:val="uk-UA"/>
        </w:rPr>
        <w:t xml:space="preserve"> </w:t>
      </w:r>
    </w:p>
    <w:p w:rsidR="00F204C1" w:rsidRPr="00003517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</w:p>
    <w:p w:rsidR="00F204C1" w:rsidRPr="00003517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членів Комісії: Андрія ПАСІЧНИКА, Романа САБОДАША,</w:t>
      </w:r>
    </w:p>
    <w:p w:rsidR="00F204C1" w:rsidRPr="00003517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F204C1" w:rsidRPr="00003517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розглянувши питання допуску</w:t>
      </w:r>
      <w:r w:rsidR="00AE09EB" w:rsidRPr="00003517">
        <w:rPr>
          <w:color w:val="000000"/>
          <w:sz w:val="26"/>
          <w:szCs w:val="26"/>
          <w:lang w:val="uk-UA"/>
        </w:rPr>
        <w:t xml:space="preserve"> кандидатів</w:t>
      </w:r>
      <w:r w:rsidRPr="00003517">
        <w:rPr>
          <w:color w:val="000000"/>
          <w:sz w:val="26"/>
          <w:szCs w:val="26"/>
          <w:lang w:val="uk-UA"/>
        </w:rPr>
        <w:t xml:space="preserve"> до проходження кваліфікаційного оцінювання</w:t>
      </w:r>
      <w:r w:rsidRPr="00003517">
        <w:rPr>
          <w:color w:val="000000"/>
          <w:sz w:val="16"/>
          <w:szCs w:val="1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та</w:t>
      </w:r>
      <w:r w:rsidRPr="00003517">
        <w:rPr>
          <w:color w:val="000000"/>
          <w:sz w:val="16"/>
          <w:szCs w:val="1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уча</w:t>
      </w:r>
      <w:bookmarkStart w:id="0" w:name="_GoBack"/>
      <w:bookmarkEnd w:id="0"/>
      <w:r w:rsidRPr="00003517">
        <w:rPr>
          <w:color w:val="000000"/>
          <w:sz w:val="26"/>
          <w:szCs w:val="26"/>
          <w:lang w:val="uk-UA"/>
        </w:rPr>
        <w:t>сті</w:t>
      </w:r>
      <w:r w:rsidRPr="00003517">
        <w:rPr>
          <w:color w:val="000000"/>
          <w:sz w:val="16"/>
          <w:szCs w:val="1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в</w:t>
      </w:r>
      <w:r w:rsidRPr="00003517">
        <w:rPr>
          <w:color w:val="000000"/>
          <w:sz w:val="16"/>
          <w:szCs w:val="1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 xml:space="preserve">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</w:t>
      </w:r>
      <w:r w:rsidR="0070721A" w:rsidRPr="00003517">
        <w:rPr>
          <w:color w:val="000000"/>
          <w:sz w:val="26"/>
          <w:szCs w:val="26"/>
          <w:lang w:val="uk-UA"/>
        </w:rPr>
        <w:t>№ 94/зп-23</w:t>
      </w:r>
      <w:r w:rsidRPr="00003517">
        <w:rPr>
          <w:color w:val="000000"/>
          <w:sz w:val="26"/>
          <w:szCs w:val="26"/>
          <w:lang w:val="uk-UA"/>
        </w:rPr>
        <w:t xml:space="preserve">, </w:t>
      </w:r>
    </w:p>
    <w:p w:rsidR="00F204C1" w:rsidRPr="00003517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003517" w:rsidRDefault="00A7047D" w:rsidP="001012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встановила:</w:t>
      </w:r>
    </w:p>
    <w:p w:rsidR="00F204C1" w:rsidRPr="00003517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F204C1" w:rsidRPr="00003517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Рішенням</w:t>
      </w:r>
      <w:r w:rsidRPr="00003517">
        <w:rPr>
          <w:color w:val="000000"/>
          <w:sz w:val="56"/>
          <w:szCs w:val="5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Вищої</w:t>
      </w:r>
      <w:r w:rsidRPr="00003517">
        <w:rPr>
          <w:color w:val="000000"/>
          <w:sz w:val="56"/>
          <w:szCs w:val="5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кваліфікаційної</w:t>
      </w:r>
      <w:r w:rsidRPr="00003517">
        <w:rPr>
          <w:color w:val="000000"/>
          <w:sz w:val="56"/>
          <w:szCs w:val="5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комісії</w:t>
      </w:r>
      <w:r w:rsidRPr="00003517">
        <w:rPr>
          <w:color w:val="000000"/>
          <w:sz w:val="56"/>
          <w:szCs w:val="5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суддів</w:t>
      </w:r>
      <w:r w:rsidRPr="00003517">
        <w:rPr>
          <w:color w:val="000000"/>
          <w:sz w:val="56"/>
          <w:szCs w:val="5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України</w:t>
      </w:r>
      <w:r w:rsidRPr="00003517">
        <w:rPr>
          <w:color w:val="000000"/>
          <w:sz w:val="56"/>
          <w:szCs w:val="5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від</w:t>
      </w:r>
      <w:r w:rsidRPr="00003517">
        <w:rPr>
          <w:color w:val="000000"/>
          <w:sz w:val="56"/>
          <w:szCs w:val="5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14</w:t>
      </w:r>
      <w:r w:rsidRPr="00003517">
        <w:rPr>
          <w:color w:val="000000"/>
          <w:sz w:val="56"/>
          <w:szCs w:val="5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вересня</w:t>
      </w:r>
      <w:r w:rsidRPr="00003517">
        <w:rPr>
          <w:color w:val="000000"/>
          <w:sz w:val="56"/>
          <w:szCs w:val="5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2023</w:t>
      </w:r>
      <w:r w:rsidRPr="00003517">
        <w:rPr>
          <w:color w:val="000000"/>
          <w:sz w:val="16"/>
          <w:szCs w:val="1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року</w:t>
      </w:r>
      <w:r w:rsidRPr="00003517">
        <w:rPr>
          <w:color w:val="000000"/>
          <w:sz w:val="16"/>
          <w:szCs w:val="1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№</w:t>
      </w:r>
      <w:r w:rsidRPr="00003517">
        <w:rPr>
          <w:color w:val="000000"/>
          <w:sz w:val="16"/>
          <w:szCs w:val="1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94/зп-23</w:t>
      </w:r>
      <w:r w:rsidRPr="00003517">
        <w:rPr>
          <w:color w:val="000000"/>
          <w:sz w:val="16"/>
          <w:szCs w:val="1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(зі змінами, внесеними рішенням Комісії від 14 грудня 2023 року №</w:t>
      </w:r>
      <w:r w:rsidRPr="00003517">
        <w:rPr>
          <w:color w:val="000000"/>
          <w:sz w:val="16"/>
          <w:szCs w:val="1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 (далі – Конкурс).</w:t>
      </w:r>
    </w:p>
    <w:p w:rsidR="00F204C1" w:rsidRPr="00003517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Згідно з пунктом 5 зазначеного ріш</w:t>
      </w:r>
      <w:r w:rsidR="004D750E" w:rsidRPr="00003517">
        <w:rPr>
          <w:color w:val="000000"/>
          <w:sz w:val="26"/>
          <w:szCs w:val="26"/>
          <w:lang w:val="uk-UA"/>
        </w:rPr>
        <w:t>ення питання допуску до участі в</w:t>
      </w:r>
      <w:r w:rsidRPr="00003517">
        <w:rPr>
          <w:color w:val="000000"/>
          <w:sz w:val="26"/>
          <w:szCs w:val="26"/>
          <w:lang w:val="uk-UA"/>
        </w:rPr>
        <w:t xml:space="preserve"> конкурсі на зайняття вакантних посад суддів в апеляційних судах вирішуються колегіями Вищої кваліфікаційної комісії суддів України.</w:t>
      </w:r>
    </w:p>
    <w:p w:rsidR="00F204C1" w:rsidRPr="00003517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r w:rsidRPr="00003517">
        <w:rPr>
          <w:sz w:val="26"/>
          <w:szCs w:val="26"/>
          <w:lang w:val="uk-UA"/>
        </w:rPr>
        <w:t>Особливості п</w:t>
      </w:r>
      <w:r w:rsidRPr="00003517">
        <w:rPr>
          <w:color w:val="000000"/>
          <w:sz w:val="26"/>
          <w:szCs w:val="26"/>
          <w:lang w:val="uk-UA"/>
        </w:rPr>
        <w:t xml:space="preserve">роведення Комісією конкурсу на зайняття вакантної посади судді апеляційного суду </w:t>
      </w:r>
      <w:r w:rsidRPr="00003517">
        <w:rPr>
          <w:sz w:val="26"/>
          <w:szCs w:val="26"/>
          <w:lang w:val="uk-UA"/>
        </w:rPr>
        <w:t>визначено</w:t>
      </w:r>
      <w:r w:rsidRPr="00003517">
        <w:rPr>
          <w:color w:val="000000"/>
          <w:sz w:val="26"/>
          <w:szCs w:val="26"/>
          <w:lang w:val="uk-UA"/>
        </w:rPr>
        <w:t xml:space="preserve"> статтею 79-3 Закону України «Про судоустрій і статус суддів». </w:t>
      </w:r>
    </w:p>
    <w:p w:rsidR="00F204C1" w:rsidRPr="00003517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Відповідно до Умов проведення Конкурсу, затверджених рішенням Вищої кваліфікаційної комісії суддів України від 14 вересня 2</w:t>
      </w:r>
      <w:r w:rsidR="006C35C1" w:rsidRPr="00003517">
        <w:rPr>
          <w:color w:val="000000"/>
          <w:sz w:val="26"/>
          <w:szCs w:val="26"/>
          <w:lang w:val="uk-UA"/>
        </w:rPr>
        <w:t>023 року № 94/зп-23, до участі в</w:t>
      </w:r>
      <w:r w:rsidRPr="00003517">
        <w:rPr>
          <w:color w:val="000000"/>
          <w:sz w:val="26"/>
          <w:szCs w:val="26"/>
          <w:lang w:val="uk-UA"/>
        </w:rPr>
        <w:t xml:space="preserve"> першій стадії Конкурсі допускаються особи, які: </w:t>
      </w:r>
    </w:p>
    <w:p w:rsidR="00F204C1" w:rsidRPr="00003517" w:rsidRDefault="00A7047D" w:rsidP="00167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F204C1" w:rsidRPr="00003517" w:rsidRDefault="00A7047D" w:rsidP="00167A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2) на день подання документів відповідають встановленим статтями 28 та 69 Закону</w:t>
      </w:r>
      <w:r w:rsidRPr="00003517">
        <w:rPr>
          <w:color w:val="000000"/>
          <w:sz w:val="16"/>
          <w:szCs w:val="1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України «Про судоустрій і статус суддів» вимогам до кандидата на посаду судді апеляційного суду.</w:t>
      </w:r>
    </w:p>
    <w:p w:rsidR="00F204C1" w:rsidRPr="00003517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Заяви про участь у конкурсі та п</w:t>
      </w:r>
      <w:r w:rsidR="004D750E" w:rsidRPr="00003517">
        <w:rPr>
          <w:color w:val="000000"/>
          <w:sz w:val="26"/>
          <w:szCs w:val="26"/>
          <w:lang w:val="uk-UA"/>
        </w:rPr>
        <w:t>роведенні</w:t>
      </w:r>
      <w:r w:rsidRPr="00003517">
        <w:rPr>
          <w:color w:val="000000"/>
          <w:sz w:val="26"/>
          <w:szCs w:val="26"/>
          <w:lang w:val="uk-UA"/>
        </w:rPr>
        <w:t xml:space="preserve"> кваліфікаційного оцінювання подали 2076 осіб.</w:t>
      </w:r>
    </w:p>
    <w:p w:rsidR="00F204C1" w:rsidRPr="00003517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 xml:space="preserve">Відповідно до автоматизованого розподілу справ на розгляд членів Комісії Пасічника А.В., </w:t>
      </w:r>
      <w:proofErr w:type="spellStart"/>
      <w:r w:rsidRPr="00003517">
        <w:rPr>
          <w:color w:val="000000"/>
          <w:sz w:val="26"/>
          <w:szCs w:val="26"/>
          <w:lang w:val="uk-UA"/>
        </w:rPr>
        <w:t>Сабодаша</w:t>
      </w:r>
      <w:proofErr w:type="spellEnd"/>
      <w:r w:rsidRPr="00003517">
        <w:rPr>
          <w:color w:val="000000"/>
          <w:sz w:val="26"/>
          <w:szCs w:val="26"/>
          <w:lang w:val="uk-UA"/>
        </w:rPr>
        <w:t xml:space="preserve"> </w:t>
      </w:r>
      <w:r w:rsidR="00A507F1" w:rsidRPr="00003517">
        <w:rPr>
          <w:color w:val="000000"/>
          <w:sz w:val="26"/>
          <w:szCs w:val="26"/>
          <w:lang w:val="uk-UA"/>
        </w:rPr>
        <w:t xml:space="preserve">Р.Б. та Чумака С.Ю. надійшло </w:t>
      </w:r>
      <w:r w:rsidR="00A507F1" w:rsidRPr="00003517">
        <w:rPr>
          <w:color w:val="0D0D0D" w:themeColor="text1" w:themeTint="F2"/>
          <w:sz w:val="26"/>
          <w:szCs w:val="26"/>
          <w:lang w:val="uk-UA"/>
        </w:rPr>
        <w:t>494</w:t>
      </w:r>
      <w:r w:rsidR="003E7E1D" w:rsidRPr="00003517">
        <w:rPr>
          <w:color w:val="FF0000"/>
          <w:sz w:val="26"/>
          <w:szCs w:val="26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заяви осіб, які виявили намір брати участь у Конкурсі.</w:t>
      </w:r>
    </w:p>
    <w:p w:rsidR="00F204C1" w:rsidRPr="00003517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 xml:space="preserve">За результатами опрацювання заяв та поданих документів не встановлено обставин, що перешкоджають допуску до проходження кваліфікаційного оцінювання та участі </w:t>
      </w:r>
      <w:r w:rsidRPr="00003517">
        <w:rPr>
          <w:sz w:val="26"/>
          <w:szCs w:val="26"/>
          <w:lang w:val="uk-UA"/>
        </w:rPr>
        <w:t>в</w:t>
      </w:r>
      <w:r w:rsidRPr="00003517">
        <w:rPr>
          <w:color w:val="000000"/>
          <w:sz w:val="26"/>
          <w:szCs w:val="26"/>
          <w:lang w:val="uk-UA"/>
        </w:rPr>
        <w:t xml:space="preserve"> </w:t>
      </w:r>
      <w:r w:rsidRPr="00003517">
        <w:rPr>
          <w:sz w:val="26"/>
          <w:szCs w:val="26"/>
          <w:lang w:val="uk-UA"/>
        </w:rPr>
        <w:t>К</w:t>
      </w:r>
      <w:r w:rsidR="003E7E1D" w:rsidRPr="00003517">
        <w:rPr>
          <w:color w:val="000000"/>
          <w:sz w:val="26"/>
          <w:szCs w:val="26"/>
          <w:lang w:val="uk-UA"/>
        </w:rPr>
        <w:t>онкурсі 439</w:t>
      </w:r>
      <w:r w:rsidRPr="00003517">
        <w:rPr>
          <w:color w:val="000000"/>
          <w:sz w:val="26"/>
          <w:szCs w:val="26"/>
          <w:lang w:val="uk-UA"/>
        </w:rPr>
        <w:t xml:space="preserve"> кандидатів.</w:t>
      </w:r>
    </w:p>
    <w:p w:rsidR="00F204C1" w:rsidRPr="00003517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Урахувавши викладене, заслухавши членів Комісії – співдоповідачів, Комісія дійшла висновку про допуск до проходження кваліфікаційного оціню</w:t>
      </w:r>
      <w:r w:rsidR="003E7E1D" w:rsidRPr="00003517">
        <w:rPr>
          <w:color w:val="000000"/>
          <w:sz w:val="26"/>
          <w:szCs w:val="26"/>
          <w:lang w:val="uk-UA"/>
        </w:rPr>
        <w:t>вання та участі в Конкурсі 439</w:t>
      </w:r>
      <w:r w:rsidRPr="00003517">
        <w:rPr>
          <w:color w:val="000000"/>
          <w:sz w:val="26"/>
          <w:szCs w:val="26"/>
          <w:lang w:val="uk-UA"/>
        </w:rPr>
        <w:t xml:space="preserve"> кандидатів на посаду судді апеляційного суду.</w:t>
      </w:r>
    </w:p>
    <w:p w:rsidR="00F204C1" w:rsidRPr="00003517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Керуючись статтями 79-3, 83, 93, 101 Закону України «Про судоустрій і статус суддів», Комісія одноголосно</w:t>
      </w:r>
    </w:p>
    <w:p w:rsidR="00F204C1" w:rsidRPr="00003517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003517" w:rsidRDefault="00A7047D" w:rsidP="00F240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вирішила:</w:t>
      </w:r>
    </w:p>
    <w:p w:rsidR="00F204C1" w:rsidRPr="00003517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003517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</w:t>
      </w:r>
      <w:r w:rsidRPr="00003517">
        <w:rPr>
          <w:color w:val="000000"/>
          <w:sz w:val="72"/>
          <w:szCs w:val="72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комісії</w:t>
      </w:r>
      <w:r w:rsidRPr="00003517">
        <w:rPr>
          <w:color w:val="000000"/>
          <w:sz w:val="72"/>
          <w:szCs w:val="72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суддів</w:t>
      </w:r>
      <w:r w:rsidRPr="00003517">
        <w:rPr>
          <w:color w:val="000000"/>
          <w:sz w:val="72"/>
          <w:szCs w:val="72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України</w:t>
      </w:r>
      <w:r w:rsidRPr="00003517">
        <w:rPr>
          <w:color w:val="000000"/>
          <w:sz w:val="72"/>
          <w:szCs w:val="72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від</w:t>
      </w:r>
      <w:r w:rsidRPr="00003517">
        <w:rPr>
          <w:color w:val="000000"/>
          <w:sz w:val="72"/>
          <w:szCs w:val="72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14</w:t>
      </w:r>
      <w:r w:rsidRPr="00003517">
        <w:rPr>
          <w:color w:val="000000"/>
          <w:sz w:val="72"/>
          <w:szCs w:val="72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вересня</w:t>
      </w:r>
      <w:r w:rsidRPr="00003517">
        <w:rPr>
          <w:color w:val="000000"/>
          <w:sz w:val="72"/>
          <w:szCs w:val="72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2023</w:t>
      </w:r>
      <w:r w:rsidRPr="00003517">
        <w:rPr>
          <w:color w:val="000000"/>
          <w:sz w:val="72"/>
          <w:szCs w:val="72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року</w:t>
      </w:r>
      <w:r w:rsidRPr="00003517">
        <w:rPr>
          <w:color w:val="000000"/>
          <w:sz w:val="72"/>
          <w:szCs w:val="72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№</w:t>
      </w:r>
      <w:r w:rsidRPr="00003517">
        <w:rPr>
          <w:color w:val="000000"/>
          <w:sz w:val="72"/>
          <w:szCs w:val="72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94/зп-23</w:t>
      </w:r>
      <w:r w:rsidR="00003517" w:rsidRPr="00003517">
        <w:rPr>
          <w:color w:val="000000"/>
          <w:sz w:val="72"/>
          <w:szCs w:val="72"/>
          <w:lang w:val="uk-UA"/>
        </w:rPr>
        <w:t xml:space="preserve"> </w:t>
      </w:r>
      <w:r w:rsidRPr="00003517">
        <w:rPr>
          <w:color w:val="000000"/>
          <w:sz w:val="26"/>
          <w:szCs w:val="26"/>
          <w:lang w:val="uk-UA"/>
        </w:rPr>
        <w:t>(</w:t>
      </w:r>
      <w:r w:rsidRPr="00003517">
        <w:rPr>
          <w:sz w:val="26"/>
          <w:szCs w:val="26"/>
          <w:lang w:val="uk-UA"/>
        </w:rPr>
        <w:t>зі змінами)</w:t>
      </w:r>
      <w:r w:rsidRPr="00003517">
        <w:rPr>
          <w:color w:val="000000"/>
          <w:sz w:val="26"/>
          <w:szCs w:val="26"/>
          <w:lang w:val="uk-UA"/>
        </w:rPr>
        <w:t xml:space="preserve">, </w:t>
      </w:r>
      <w:r w:rsidR="006D4438" w:rsidRPr="00003517">
        <w:rPr>
          <w:color w:val="000000"/>
          <w:sz w:val="26"/>
          <w:szCs w:val="26"/>
          <w:lang w:val="uk-UA"/>
        </w:rPr>
        <w:t>439</w:t>
      </w:r>
      <w:r w:rsidRPr="00003517">
        <w:rPr>
          <w:color w:val="000000"/>
          <w:sz w:val="26"/>
          <w:szCs w:val="26"/>
          <w:lang w:val="uk-UA"/>
        </w:rPr>
        <w:t xml:space="preserve"> кандидатів згідно з додатком.</w:t>
      </w:r>
    </w:p>
    <w:p w:rsidR="00F204C1" w:rsidRPr="00003517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003517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003517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Головуючий</w:t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  <w:t xml:space="preserve">   </w:t>
      </w:r>
      <w:r w:rsidR="00B07E27"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>Сергій ЧУМАК</w:t>
      </w:r>
    </w:p>
    <w:p w:rsidR="00F204C1" w:rsidRPr="00003517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003517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>Члени Комісії:</w:t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  <w:t xml:space="preserve">  </w:t>
      </w:r>
      <w:r w:rsidR="00B07E27"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 xml:space="preserve"> </w:t>
      </w:r>
      <w:r w:rsidR="007D6497"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>Андрій ПАСІЧНИК</w:t>
      </w:r>
    </w:p>
    <w:p w:rsidR="00F204C1" w:rsidRPr="00003517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003517" w:rsidRDefault="00A7047D" w:rsidP="00A40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003517">
        <w:rPr>
          <w:color w:val="000000"/>
          <w:sz w:val="26"/>
          <w:szCs w:val="26"/>
          <w:lang w:val="uk-UA"/>
        </w:rPr>
        <w:t xml:space="preserve">    </w:t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ab/>
        <w:t xml:space="preserve">  </w:t>
      </w:r>
      <w:r w:rsidR="00B07E27" w:rsidRPr="00003517">
        <w:rPr>
          <w:color w:val="000000"/>
          <w:sz w:val="26"/>
          <w:szCs w:val="26"/>
          <w:lang w:val="uk-UA"/>
        </w:rPr>
        <w:tab/>
      </w:r>
      <w:r w:rsidRPr="00003517">
        <w:rPr>
          <w:color w:val="000000"/>
          <w:sz w:val="26"/>
          <w:szCs w:val="26"/>
          <w:lang w:val="uk-UA"/>
        </w:rPr>
        <w:t>Роман САБОДАШ</w:t>
      </w:r>
    </w:p>
    <w:sectPr w:rsidR="00F204C1" w:rsidRPr="00003517" w:rsidSect="00101282">
      <w:headerReference w:type="default" r:id="rId11"/>
      <w:footerReference w:type="default" r:id="rId12"/>
      <w:pgSz w:w="11906" w:h="16838"/>
      <w:pgMar w:top="1134" w:right="567" w:bottom="1134" w:left="1560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4A" w:rsidRDefault="00F2404A">
      <w:pPr>
        <w:spacing w:line="240" w:lineRule="auto"/>
        <w:ind w:left="0" w:hanging="2"/>
      </w:pPr>
      <w:r>
        <w:separator/>
      </w:r>
    </w:p>
  </w:endnote>
  <w:endnote w:type="continuationSeparator" w:id="0">
    <w:p w:rsidR="00F2404A" w:rsidRDefault="00F240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4A" w:rsidRDefault="00F240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4A" w:rsidRDefault="00F2404A">
      <w:pPr>
        <w:spacing w:line="240" w:lineRule="auto"/>
        <w:ind w:left="0" w:hanging="2"/>
      </w:pPr>
      <w:r>
        <w:separator/>
      </w:r>
    </w:p>
  </w:footnote>
  <w:footnote w:type="continuationSeparator" w:id="0">
    <w:p w:rsidR="00F2404A" w:rsidRDefault="00F240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04A" w:rsidRDefault="00F240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3517">
      <w:rPr>
        <w:noProof/>
        <w:color w:val="000000"/>
      </w:rPr>
      <w:t>2</w:t>
    </w:r>
    <w:r>
      <w:rPr>
        <w:color w:val="000000"/>
      </w:rPr>
      <w:fldChar w:fldCharType="end"/>
    </w:r>
  </w:p>
  <w:p w:rsidR="00F2404A" w:rsidRDefault="00F240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1"/>
    <w:rsid w:val="00003517"/>
    <w:rsid w:val="00012A51"/>
    <w:rsid w:val="000345A1"/>
    <w:rsid w:val="000449D4"/>
    <w:rsid w:val="000A038B"/>
    <w:rsid w:val="00101282"/>
    <w:rsid w:val="00167AF2"/>
    <w:rsid w:val="002D5EAE"/>
    <w:rsid w:val="002E0731"/>
    <w:rsid w:val="0030233C"/>
    <w:rsid w:val="0033236C"/>
    <w:rsid w:val="0036704E"/>
    <w:rsid w:val="00371855"/>
    <w:rsid w:val="003A0D64"/>
    <w:rsid w:val="003E7E1D"/>
    <w:rsid w:val="00426E9A"/>
    <w:rsid w:val="004879AB"/>
    <w:rsid w:val="004B62AF"/>
    <w:rsid w:val="004D750E"/>
    <w:rsid w:val="004F19F6"/>
    <w:rsid w:val="00584D29"/>
    <w:rsid w:val="005D6590"/>
    <w:rsid w:val="006773F7"/>
    <w:rsid w:val="006C35C1"/>
    <w:rsid w:val="006D4438"/>
    <w:rsid w:val="0070721A"/>
    <w:rsid w:val="00787252"/>
    <w:rsid w:val="007D6497"/>
    <w:rsid w:val="00915EA0"/>
    <w:rsid w:val="009C7727"/>
    <w:rsid w:val="00A34D8A"/>
    <w:rsid w:val="00A40AC6"/>
    <w:rsid w:val="00A4230B"/>
    <w:rsid w:val="00A507F1"/>
    <w:rsid w:val="00A7047D"/>
    <w:rsid w:val="00AE09EB"/>
    <w:rsid w:val="00AF0E5C"/>
    <w:rsid w:val="00B07E27"/>
    <w:rsid w:val="00B22AA0"/>
    <w:rsid w:val="00B83290"/>
    <w:rsid w:val="00B854E3"/>
    <w:rsid w:val="00BF2802"/>
    <w:rsid w:val="00C30F89"/>
    <w:rsid w:val="00C53AB0"/>
    <w:rsid w:val="00C61DD9"/>
    <w:rsid w:val="00C84315"/>
    <w:rsid w:val="00CC0A97"/>
    <w:rsid w:val="00CD024D"/>
    <w:rsid w:val="00DF0C5C"/>
    <w:rsid w:val="00E132B5"/>
    <w:rsid w:val="00F204C1"/>
    <w:rsid w:val="00F2404A"/>
    <w:rsid w:val="00F2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E85DB1-0374-4144-B912-CA362C62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4</cp:revision>
  <cp:lastPrinted>2024-03-04T15:17:00Z</cp:lastPrinted>
  <dcterms:created xsi:type="dcterms:W3CDTF">2024-03-08T10:34:00Z</dcterms:created>
  <dcterms:modified xsi:type="dcterms:W3CDTF">2024-03-11T09:12:00Z</dcterms:modified>
</cp:coreProperties>
</file>