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57F81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D6B4935" wp14:editId="37E44887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F92D96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856B665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1A037E7" w14:textId="77777777" w:rsidR="00FD1F50" w:rsidRPr="00390CF7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8D7274" w14:textId="77777777" w:rsidR="00FD1F50" w:rsidRPr="00390CF7" w:rsidRDefault="00CB63C3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90C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4F6CCEAA" w14:textId="77777777" w:rsidR="00FD1F50" w:rsidRPr="00390CF7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4139A2" w14:textId="674077CC" w:rsidR="00FD1F50" w:rsidRPr="00E923A7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90CF7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E923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923A7">
        <w:rPr>
          <w:rFonts w:ascii="Times New Roman" w:eastAsia="Times New Roman" w:hAnsi="Times New Roman" w:cs="Times New Roman"/>
          <w:sz w:val="26"/>
          <w:szCs w:val="26"/>
          <w:u w:val="single"/>
        </w:rPr>
        <w:t>491/дс-25</w:t>
      </w:r>
    </w:p>
    <w:p w14:paraId="0D4CC895" w14:textId="77777777" w:rsidR="00FD1F50" w:rsidRPr="00390CF7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B7AF9B" w14:textId="77777777" w:rsidR="000B1235" w:rsidRPr="000B1235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123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02D89EFC" w14:textId="77777777" w:rsidR="000B1235" w:rsidRPr="000B1235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57DC93" w14:textId="77777777" w:rsidR="000B1235" w:rsidRPr="000B1235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1235">
        <w:rPr>
          <w:rFonts w:ascii="Times New Roman" w:eastAsia="Times New Roman" w:hAnsi="Times New Roman" w:cs="Times New Roman"/>
          <w:sz w:val="26"/>
          <w:szCs w:val="26"/>
        </w:rPr>
        <w:t>головуючого – Сергія ЧУМАКА,</w:t>
      </w:r>
    </w:p>
    <w:p w14:paraId="04B5C1A2" w14:textId="77777777" w:rsidR="000B1235" w:rsidRPr="000B1235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D2203E" w14:textId="77777777" w:rsidR="00FD1F50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1235">
        <w:rPr>
          <w:rFonts w:ascii="Times New Roman" w:eastAsia="Times New Roman" w:hAnsi="Times New Roman" w:cs="Times New Roman"/>
          <w:sz w:val="26"/>
          <w:szCs w:val="26"/>
        </w:rPr>
        <w:t>членів Комісії: Андрія ПАСІЧНИКА, Романа САБОДАША (доповідач),</w:t>
      </w:r>
    </w:p>
    <w:p w14:paraId="572BD3CC" w14:textId="77777777" w:rsidR="000B1235" w:rsidRPr="00390CF7" w:rsidRDefault="000B1235" w:rsidP="000B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691AD1" w14:textId="77777777" w:rsidR="009C07EF" w:rsidRPr="00390CF7" w:rsidRDefault="009C07EF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390CF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>Паталахи</w:t>
      </w:r>
      <w:proofErr w:type="spellEnd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 xml:space="preserve"> Альони Володимирівни</w:t>
      </w:r>
      <w:r w:rsidR="00CA3A78"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390CF7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780821"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2636985F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804330" w14:textId="77777777" w:rsidR="00FD1F50" w:rsidRPr="00390CF7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E9E57A3" w14:textId="77777777" w:rsidR="00FD1F50" w:rsidRPr="00390CF7" w:rsidRDefault="00FD1F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94E1D5" w14:textId="77777777" w:rsidR="00780821" w:rsidRPr="00E34980" w:rsidRDefault="00780821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</w:t>
      </w:r>
      <w:r w:rsidR="00AA0D56" w:rsidRPr="00E349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979" w:rsidRPr="00E34980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9A86525" w14:textId="77777777" w:rsidR="00AA0D56" w:rsidRPr="00E34980" w:rsidRDefault="00597ED8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Особа, яка виявила намір стати суддею, для участі </w:t>
      </w:r>
      <w:r w:rsidR="00323C8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доборі на посаду судді подає до </w:t>
      </w:r>
      <w:r w:rsidR="00AA0D56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Комісії </w:t>
      </w:r>
      <w:r w:rsidR="00AA0D56" w:rsidRPr="00E34980">
        <w:rPr>
          <w:rFonts w:ascii="Times New Roman" w:hAnsi="Times New Roman" w:cs="Times New Roman"/>
          <w:sz w:val="26"/>
          <w:szCs w:val="26"/>
        </w:rPr>
        <w:t>заяву та документи, визначені частиною першою статті 7</w:t>
      </w:r>
      <w:r w:rsidR="00214342" w:rsidRPr="00E34980">
        <w:rPr>
          <w:rFonts w:ascii="Times New Roman" w:hAnsi="Times New Roman" w:cs="Times New Roman"/>
          <w:sz w:val="26"/>
          <w:szCs w:val="26"/>
        </w:rPr>
        <w:t>2</w:t>
      </w:r>
      <w:r w:rsidR="00AA0D56" w:rsidRPr="00E34980">
        <w:rPr>
          <w:rFonts w:ascii="Times New Roman" w:hAnsi="Times New Roman" w:cs="Times New Roman"/>
          <w:sz w:val="26"/>
          <w:szCs w:val="26"/>
        </w:rPr>
        <w:t xml:space="preserve"> Закону України «Про судоустрій і статус суддів» (далі </w:t>
      </w:r>
      <w:r w:rsidR="001F4F21" w:rsidRPr="00E34980">
        <w:rPr>
          <w:rFonts w:ascii="Times New Roman" w:hAnsi="Times New Roman" w:cs="Times New Roman"/>
          <w:sz w:val="26"/>
          <w:szCs w:val="26"/>
        </w:rPr>
        <w:t>–</w:t>
      </w:r>
      <w:r w:rsidR="00AA0D56" w:rsidRPr="00E34980">
        <w:rPr>
          <w:rFonts w:ascii="Times New Roman" w:hAnsi="Times New Roman" w:cs="Times New Roman"/>
          <w:sz w:val="26"/>
          <w:szCs w:val="26"/>
        </w:rPr>
        <w:t xml:space="preserve"> Закон)</w:t>
      </w:r>
      <w:r w:rsidR="00062EB1" w:rsidRPr="00E34980">
        <w:rPr>
          <w:rFonts w:ascii="Times New Roman" w:hAnsi="Times New Roman" w:cs="Times New Roman"/>
          <w:sz w:val="26"/>
          <w:szCs w:val="26"/>
        </w:rPr>
        <w:t>.</w:t>
      </w:r>
    </w:p>
    <w:p w14:paraId="7C3D2231" w14:textId="77777777" w:rsidR="00214342" w:rsidRPr="00E34980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24439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</w:t>
      </w:r>
      <w:r w:rsidR="001F4F21" w:rsidRPr="00E34980">
        <w:rPr>
          <w:rFonts w:ascii="Times New Roman" w:eastAsia="Times New Roman" w:hAnsi="Times New Roman" w:cs="Times New Roman"/>
          <w:sz w:val="26"/>
          <w:szCs w:val="26"/>
        </w:rPr>
        <w:t>, зокрема,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перевірку дотримання особою визначеного Комісією строку подання документів для участі </w:t>
      </w:r>
      <w:r w:rsidR="006C1606" w:rsidRPr="00E349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доборі на посаду судді.</w:t>
      </w:r>
    </w:p>
    <w:p w14:paraId="5055A544" w14:textId="77777777" w:rsidR="00214342" w:rsidRPr="00E34980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</w:t>
      </w:r>
      <w:r w:rsidR="00056C8E" w:rsidRPr="0082470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56C8E" w:rsidRPr="00E34980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0B1F81A" w14:textId="77777777" w:rsidR="00743AF2" w:rsidRPr="00E34980" w:rsidRDefault="00244395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726FDA">
        <w:rPr>
          <w:rFonts w:ascii="Times New Roman" w:eastAsia="Times New Roman" w:hAnsi="Times New Roman" w:cs="Times New Roman"/>
          <w:sz w:val="26"/>
          <w:szCs w:val="26"/>
        </w:rPr>
        <w:t>Паталах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Pr="00726FDA">
        <w:rPr>
          <w:rFonts w:ascii="Times New Roman" w:eastAsia="Times New Roman" w:hAnsi="Times New Roman" w:cs="Times New Roman"/>
          <w:sz w:val="26"/>
          <w:szCs w:val="26"/>
        </w:rPr>
        <w:t xml:space="preserve"> Альон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726FDA">
        <w:rPr>
          <w:rFonts w:ascii="Times New Roman" w:eastAsia="Times New Roman" w:hAnsi="Times New Roman" w:cs="Times New Roman"/>
          <w:sz w:val="26"/>
          <w:szCs w:val="26"/>
        </w:rPr>
        <w:t xml:space="preserve"> Володимирівн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подала ч</w:t>
      </w:r>
      <w:r w:rsid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ерез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офіційний </w:t>
      </w:r>
      <w:proofErr w:type="spellStart"/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вебсайт</w:t>
      </w:r>
      <w:proofErr w:type="spellEnd"/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Комісії заяв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участь у Доборі 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та документ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76523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Зафіксовано д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подання (надходження) до Комісії</w:t>
      </w:r>
      <w:r w:rsidRPr="002443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документів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B620EB">
        <w:rPr>
          <w:rFonts w:ascii="Times New Roman" w:hAnsi="Times New Roman" w:cs="Times New Roman"/>
          <w:sz w:val="26"/>
          <w:szCs w:val="26"/>
          <w:shd w:val="clear" w:color="auto" w:fill="FFFFFF"/>
        </w:rPr>
        <w:t>31 березня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року.</w:t>
      </w:r>
    </w:p>
    <w:p w14:paraId="46879B1E" w14:textId="77777777" w:rsidR="00323C87" w:rsidRPr="00E34980" w:rsidRDefault="00323C87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четвертої статті 72 Закону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Pr="00E34980">
        <w:rPr>
          <w:rFonts w:ascii="Times New Roman" w:hAnsi="Times New Roman" w:cs="Times New Roman"/>
          <w:sz w:val="26"/>
          <w:szCs w:val="26"/>
        </w:rPr>
        <w:t>.</w:t>
      </w:r>
    </w:p>
    <w:p w14:paraId="5B56A50A" w14:textId="77777777" w:rsidR="00AA0D56" w:rsidRDefault="00AA0D56" w:rsidP="00E349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4980">
        <w:rPr>
          <w:sz w:val="26"/>
          <w:szCs w:val="26"/>
        </w:rPr>
        <w:t xml:space="preserve">Рішенням Комісії </w:t>
      </w:r>
      <w:r w:rsidR="00323C87" w:rsidRPr="00E34980">
        <w:rPr>
          <w:sz w:val="26"/>
          <w:szCs w:val="26"/>
        </w:rPr>
        <w:t>від 11 грудня 2024 року № 366/зп-24</w:t>
      </w:r>
      <w:r w:rsidRPr="00E34980">
        <w:rPr>
          <w:sz w:val="26"/>
          <w:szCs w:val="26"/>
        </w:rPr>
        <w:t xml:space="preserve"> визначено </w:t>
      </w:r>
      <w:r w:rsidR="005C68CD" w:rsidRPr="00E34980">
        <w:rPr>
          <w:color w:val="000000"/>
          <w:sz w:val="26"/>
          <w:szCs w:val="26"/>
          <w:shd w:val="clear" w:color="auto" w:fill="FFFFFF"/>
        </w:rPr>
        <w:t>строк подання документів для участі у доборі на посаду судді місцевого суду – з 01 березня 2025 року до 30 березня 2025 року (включно)</w:t>
      </w:r>
      <w:r w:rsidRPr="00E34980">
        <w:rPr>
          <w:sz w:val="26"/>
          <w:szCs w:val="26"/>
        </w:rPr>
        <w:t>.</w:t>
      </w:r>
    </w:p>
    <w:p w14:paraId="26065F74" w14:textId="77777777" w:rsidR="009F7505" w:rsidRPr="00824701" w:rsidRDefault="00C163EB" w:rsidP="009F7505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lastRenderedPageBreak/>
        <w:t xml:space="preserve">28 березня 2025 року </w:t>
      </w:r>
      <w:r w:rsidR="00663C04">
        <w:rPr>
          <w:sz w:val="26"/>
          <w:szCs w:val="26"/>
        </w:rPr>
        <w:t>н</w:t>
      </w:r>
      <w:r w:rsidR="009F7505" w:rsidRPr="009F7505">
        <w:rPr>
          <w:sz w:val="26"/>
          <w:szCs w:val="26"/>
        </w:rPr>
        <w:t>а сторінці «</w:t>
      </w:r>
      <w:r w:rsidR="009F7505">
        <w:rPr>
          <w:sz w:val="26"/>
          <w:szCs w:val="26"/>
        </w:rPr>
        <w:t>Новини</w:t>
      </w:r>
      <w:r w:rsidR="009F7505" w:rsidRPr="009F7505">
        <w:rPr>
          <w:sz w:val="26"/>
          <w:szCs w:val="26"/>
        </w:rPr>
        <w:t xml:space="preserve">» офіційного </w:t>
      </w:r>
      <w:proofErr w:type="spellStart"/>
      <w:r w:rsidR="00244395">
        <w:rPr>
          <w:sz w:val="26"/>
          <w:szCs w:val="26"/>
        </w:rPr>
        <w:t>веб</w:t>
      </w:r>
      <w:r w:rsidR="009F7505" w:rsidRPr="009F7505">
        <w:rPr>
          <w:sz w:val="26"/>
          <w:szCs w:val="26"/>
        </w:rPr>
        <w:t>сайту</w:t>
      </w:r>
      <w:proofErr w:type="spellEnd"/>
      <w:r w:rsidR="009F7505" w:rsidRPr="009F7505">
        <w:rPr>
          <w:sz w:val="26"/>
          <w:szCs w:val="26"/>
        </w:rPr>
        <w:t xml:space="preserve"> Комісії розміщено </w:t>
      </w:r>
      <w:r w:rsidR="00244395">
        <w:rPr>
          <w:sz w:val="26"/>
          <w:szCs w:val="26"/>
        </w:rPr>
        <w:t>повідомлення</w:t>
      </w:r>
      <w:r w:rsidR="009F7505" w:rsidRPr="009F7505">
        <w:rPr>
          <w:sz w:val="26"/>
          <w:szCs w:val="26"/>
        </w:rPr>
        <w:t xml:space="preserve"> «</w:t>
      </w:r>
      <w:r w:rsidR="009F7505">
        <w:rPr>
          <w:sz w:val="26"/>
          <w:szCs w:val="26"/>
        </w:rPr>
        <w:t>До уваги осіб, які мають намір взяти участь у доборі</w:t>
      </w:r>
      <w:r w:rsidR="009F7505" w:rsidRPr="009F7505">
        <w:rPr>
          <w:sz w:val="26"/>
          <w:szCs w:val="26"/>
        </w:rPr>
        <w:t>», в якому наголошено</w:t>
      </w:r>
      <w:r w:rsidR="009F7505">
        <w:rPr>
          <w:sz w:val="26"/>
          <w:szCs w:val="26"/>
        </w:rPr>
        <w:t xml:space="preserve">, що </w:t>
      </w:r>
      <w:r w:rsidR="00244395">
        <w:rPr>
          <w:sz w:val="26"/>
          <w:szCs w:val="26"/>
        </w:rPr>
        <w:t>в</w:t>
      </w:r>
      <w:r w:rsidR="009F7505">
        <w:rPr>
          <w:sz w:val="26"/>
          <w:szCs w:val="26"/>
        </w:rPr>
        <w:t xml:space="preserve"> </w:t>
      </w:r>
      <w:r w:rsidR="009F7505" w:rsidRPr="009F7505">
        <w:rPr>
          <w:sz w:val="26"/>
          <w:szCs w:val="26"/>
        </w:rPr>
        <w:t xml:space="preserve">неділю 30 березня 2025 року завершується основний строк подання документів для участі </w:t>
      </w:r>
      <w:r w:rsidR="00244395">
        <w:rPr>
          <w:sz w:val="26"/>
          <w:szCs w:val="26"/>
        </w:rPr>
        <w:t>в</w:t>
      </w:r>
      <w:r w:rsidR="009F7505" w:rsidRPr="009F7505">
        <w:rPr>
          <w:sz w:val="26"/>
          <w:szCs w:val="26"/>
        </w:rPr>
        <w:t xml:space="preserve"> доборі на посаду судді місцевого суду.</w:t>
      </w:r>
    </w:p>
    <w:p w14:paraId="5D88B16B" w14:textId="77777777" w:rsidR="00323C87" w:rsidRPr="00E34980" w:rsidRDefault="00D8381C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Отже,</w:t>
      </w:r>
      <w:r w:rsidR="0075006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>Паталах</w:t>
      </w:r>
      <w:r w:rsidR="00726FDA">
        <w:rPr>
          <w:rFonts w:ascii="Times New Roman" w:eastAsia="Times New Roman" w:hAnsi="Times New Roman" w:cs="Times New Roman"/>
          <w:sz w:val="26"/>
          <w:szCs w:val="26"/>
        </w:rPr>
        <w:t>ою</w:t>
      </w:r>
      <w:proofErr w:type="spellEnd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 xml:space="preserve"> Альон</w:t>
      </w:r>
      <w:r w:rsidR="00726FDA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 xml:space="preserve"> Володимирівн</w:t>
      </w:r>
      <w:r w:rsidR="00726FDA">
        <w:rPr>
          <w:rFonts w:ascii="Times New Roman" w:eastAsia="Times New Roman" w:hAnsi="Times New Roman" w:cs="Times New Roman"/>
          <w:sz w:val="26"/>
          <w:szCs w:val="26"/>
        </w:rPr>
        <w:t>ою</w:t>
      </w:r>
      <w:r w:rsidR="00390CF7" w:rsidRPr="00E34980">
        <w:rPr>
          <w:rFonts w:ascii="Times New Roman" w:hAnsi="Times New Roman" w:cs="Times New Roman"/>
          <w:sz w:val="26"/>
          <w:szCs w:val="26"/>
        </w:rPr>
        <w:t xml:space="preserve"> не дотримано встановлен</w:t>
      </w:r>
      <w:r w:rsidR="00244354" w:rsidRPr="00E34980">
        <w:rPr>
          <w:rFonts w:ascii="Times New Roman" w:hAnsi="Times New Roman" w:cs="Times New Roman"/>
          <w:sz w:val="26"/>
          <w:szCs w:val="26"/>
        </w:rPr>
        <w:t>ого</w:t>
      </w:r>
      <w:r w:rsidR="00390CF7" w:rsidRPr="00E34980">
        <w:rPr>
          <w:rFonts w:ascii="Times New Roman" w:hAnsi="Times New Roman" w:cs="Times New Roman"/>
          <w:sz w:val="26"/>
          <w:szCs w:val="26"/>
        </w:rPr>
        <w:t xml:space="preserve"> Комісією </w:t>
      </w:r>
      <w:r w:rsidR="00244354" w:rsidRPr="00E34980">
        <w:rPr>
          <w:rFonts w:ascii="Times New Roman" w:hAnsi="Times New Roman" w:cs="Times New Roman"/>
          <w:sz w:val="26"/>
          <w:szCs w:val="26"/>
        </w:rPr>
        <w:t xml:space="preserve">кінцевого </w:t>
      </w:r>
      <w:r w:rsidR="005C68CD" w:rsidRPr="00E34980">
        <w:rPr>
          <w:rFonts w:ascii="Times New Roman" w:eastAsia="Times New Roman" w:hAnsi="Times New Roman" w:cs="Times New Roman"/>
          <w:sz w:val="26"/>
          <w:szCs w:val="26"/>
        </w:rPr>
        <w:t xml:space="preserve">строку подання документів для участі в </w:t>
      </w:r>
      <w:r w:rsidR="00E34980" w:rsidRPr="00E34980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="00390CF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00B2C43" w14:textId="77777777" w:rsidR="00713F61" w:rsidRPr="00E34980" w:rsidRDefault="00713F61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Ураховуючи </w:t>
      </w:r>
      <w:r w:rsid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викладене,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заслухавши </w:t>
      </w:r>
      <w:r w:rsidR="002443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члена Комісії – </w:t>
      </w:r>
      <w:proofErr w:type="spellStart"/>
      <w:r w:rsidR="00244395">
        <w:rPr>
          <w:rFonts w:ascii="Times New Roman" w:hAnsi="Times New Roman" w:cs="Times New Roman"/>
          <w:sz w:val="26"/>
          <w:szCs w:val="26"/>
          <w:shd w:val="clear" w:color="auto" w:fill="FFFFFF"/>
        </w:rPr>
        <w:t>Сабодаша</w:t>
      </w:r>
      <w:proofErr w:type="spellEnd"/>
      <w:r w:rsidR="002443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Р.Б.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Комісія дійшла висновку про залишення заяви </w:t>
      </w:r>
      <w:proofErr w:type="spellStart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>Паталахи</w:t>
      </w:r>
      <w:proofErr w:type="spellEnd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 xml:space="preserve"> Альони Володимирівни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без розгляду.</w:t>
      </w:r>
    </w:p>
    <w:p w14:paraId="27ADF0BD" w14:textId="2F40AAD9" w:rsidR="00C37F8B" w:rsidRPr="00E34980" w:rsidRDefault="00C37F8B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E923A7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14:paraId="56F959CD" w14:textId="77777777" w:rsidR="00994BD2" w:rsidRPr="00E34980" w:rsidRDefault="00A77FBD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AC79E4" w:rsidRPr="00E34980">
        <w:rPr>
          <w:rFonts w:ascii="Times New Roman" w:eastAsia="Times New Roman" w:hAnsi="Times New Roman" w:cs="Times New Roman"/>
          <w:sz w:val="26"/>
          <w:szCs w:val="26"/>
        </w:rPr>
        <w:t>70</w:t>
      </w:r>
      <w:r w:rsidR="00C82C31" w:rsidRPr="00E34980">
        <w:rPr>
          <w:rFonts w:ascii="Times New Roman" w:eastAsia="Times New Roman" w:hAnsi="Times New Roman" w:cs="Times New Roman"/>
          <w:sz w:val="26"/>
          <w:szCs w:val="26"/>
        </w:rPr>
        <w:t>–7</w:t>
      </w:r>
      <w:r w:rsidR="00AC79E4" w:rsidRPr="00E3498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E3498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Комісія одноголосно</w:t>
      </w:r>
    </w:p>
    <w:p w14:paraId="36F6F0D4" w14:textId="77777777" w:rsidR="00FD1F50" w:rsidRPr="00E34980" w:rsidRDefault="00FD1F50" w:rsidP="00E34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81C950" w14:textId="77777777" w:rsidR="00FD1F50" w:rsidRPr="00E34980" w:rsidRDefault="003F2950" w:rsidP="00E3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2014C2CE" w14:textId="77777777" w:rsidR="00FD1F50" w:rsidRPr="00E34980" w:rsidRDefault="00FD1F50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8209EA" w14:textId="77777777" w:rsidR="00666FBC" w:rsidRPr="00390CF7" w:rsidRDefault="00713F61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 без розгляду заяву</w:t>
      </w:r>
      <w:r w:rsidR="001E5FD0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>Паталахи</w:t>
      </w:r>
      <w:proofErr w:type="spellEnd"/>
      <w:r w:rsidR="00726FDA" w:rsidRPr="00726FDA">
        <w:rPr>
          <w:rFonts w:ascii="Times New Roman" w:eastAsia="Times New Roman" w:hAnsi="Times New Roman" w:cs="Times New Roman"/>
          <w:sz w:val="26"/>
          <w:szCs w:val="26"/>
        </w:rPr>
        <w:t xml:space="preserve"> Альони Володимирівни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4395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244395">
        <w:rPr>
          <w:rFonts w:ascii="Times New Roman" w:eastAsia="Times New Roman" w:hAnsi="Times New Roman" w:cs="Times New Roman"/>
          <w:sz w:val="26"/>
          <w:szCs w:val="26"/>
        </w:rPr>
        <w:t>ь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4395">
        <w:rPr>
          <w:rFonts w:ascii="Times New Roman" w:eastAsia="Times New Roman" w:hAnsi="Times New Roman" w:cs="Times New Roman"/>
          <w:sz w:val="26"/>
          <w:szCs w:val="26"/>
        </w:rPr>
        <w:t>у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 xml:space="preserve"> доборі на посаду судді місцевого суду, оголошеному рішенням Комісії від 11 грудня 2024 року №</w:t>
      </w:r>
      <w:r w:rsidR="00C71340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>366/зп-</w:t>
      </w:r>
      <w:r w:rsidR="00D670F5" w:rsidRPr="00390CF7">
        <w:rPr>
          <w:rFonts w:ascii="Times New Roman" w:eastAsia="Times New Roman" w:hAnsi="Times New Roman" w:cs="Times New Roman"/>
          <w:sz w:val="26"/>
          <w:szCs w:val="26"/>
        </w:rPr>
        <w:t>24</w:t>
      </w:r>
      <w:r w:rsidR="00666FBC" w:rsidRPr="00390C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C32EE0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EA0B30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BBF2AD" w14:textId="77777777" w:rsidR="00824701" w:rsidRPr="00824701" w:rsidRDefault="00824701" w:rsidP="00824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701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  <w:t xml:space="preserve">   Сергій ЧУМАК</w:t>
      </w:r>
    </w:p>
    <w:p w14:paraId="4259A034" w14:textId="77777777" w:rsidR="00824701" w:rsidRPr="00824701" w:rsidRDefault="00824701" w:rsidP="00824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363BE11" w14:textId="77777777" w:rsidR="00824701" w:rsidRPr="00824701" w:rsidRDefault="00824701" w:rsidP="00824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701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  <w:t xml:space="preserve">   Андрій ПАСІЧНИК</w:t>
      </w:r>
    </w:p>
    <w:p w14:paraId="247F371E" w14:textId="77777777" w:rsidR="00824701" w:rsidRPr="00824701" w:rsidRDefault="00824701" w:rsidP="00824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72426E" w14:textId="77777777" w:rsidR="00FD1F50" w:rsidRPr="00390CF7" w:rsidRDefault="00824701" w:rsidP="00824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</w:r>
      <w:r w:rsidRPr="00824701">
        <w:rPr>
          <w:rFonts w:ascii="Times New Roman" w:eastAsia="Times New Roman" w:hAnsi="Times New Roman" w:cs="Times New Roman"/>
          <w:sz w:val="26"/>
          <w:szCs w:val="26"/>
        </w:rPr>
        <w:tab/>
        <w:t xml:space="preserve">   Роман САБОДАШ</w:t>
      </w:r>
    </w:p>
    <w:sectPr w:rsidR="00FD1F50" w:rsidRPr="00390CF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6358B" w14:textId="77777777" w:rsidR="00620F73" w:rsidRDefault="00620F73">
      <w:pPr>
        <w:spacing w:after="0" w:line="240" w:lineRule="auto"/>
      </w:pPr>
      <w:r>
        <w:separator/>
      </w:r>
    </w:p>
  </w:endnote>
  <w:endnote w:type="continuationSeparator" w:id="0">
    <w:p w14:paraId="2E7F3E58" w14:textId="77777777" w:rsidR="00620F73" w:rsidRDefault="0062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F2774" w14:textId="77777777" w:rsidR="00620F73" w:rsidRDefault="00620F73">
      <w:pPr>
        <w:spacing w:after="0" w:line="240" w:lineRule="auto"/>
      </w:pPr>
      <w:r>
        <w:separator/>
      </w:r>
    </w:p>
  </w:footnote>
  <w:footnote w:type="continuationSeparator" w:id="0">
    <w:p w14:paraId="22E1E797" w14:textId="77777777" w:rsidR="00620F73" w:rsidRDefault="0062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E474A" w14:textId="77777777" w:rsidR="00FD1F50" w:rsidRDefault="003F2950" w:rsidP="00323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726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50"/>
    <w:rsid w:val="00003C4C"/>
    <w:rsid w:val="00041725"/>
    <w:rsid w:val="00047262"/>
    <w:rsid w:val="00056C8E"/>
    <w:rsid w:val="00057560"/>
    <w:rsid w:val="00062EB1"/>
    <w:rsid w:val="00087D82"/>
    <w:rsid w:val="00095637"/>
    <w:rsid w:val="000A15D5"/>
    <w:rsid w:val="000A293A"/>
    <w:rsid w:val="000B1235"/>
    <w:rsid w:val="000E5F87"/>
    <w:rsid w:val="00122E50"/>
    <w:rsid w:val="0013493D"/>
    <w:rsid w:val="001A535B"/>
    <w:rsid w:val="001B0C0C"/>
    <w:rsid w:val="001D53F7"/>
    <w:rsid w:val="001E5FD0"/>
    <w:rsid w:val="001E68E7"/>
    <w:rsid w:val="001E7C4E"/>
    <w:rsid w:val="001F4F21"/>
    <w:rsid w:val="00210410"/>
    <w:rsid w:val="00214342"/>
    <w:rsid w:val="00215B5B"/>
    <w:rsid w:val="002259A9"/>
    <w:rsid w:val="00244354"/>
    <w:rsid w:val="00244395"/>
    <w:rsid w:val="002727D3"/>
    <w:rsid w:val="002D0836"/>
    <w:rsid w:val="002D51C6"/>
    <w:rsid w:val="002E37BF"/>
    <w:rsid w:val="00323C87"/>
    <w:rsid w:val="0032587D"/>
    <w:rsid w:val="00390CF7"/>
    <w:rsid w:val="003B1BCA"/>
    <w:rsid w:val="003C37A9"/>
    <w:rsid w:val="003E4128"/>
    <w:rsid w:val="003F0148"/>
    <w:rsid w:val="003F2950"/>
    <w:rsid w:val="003F7DED"/>
    <w:rsid w:val="00406BBE"/>
    <w:rsid w:val="00415B79"/>
    <w:rsid w:val="0046605A"/>
    <w:rsid w:val="004C3979"/>
    <w:rsid w:val="004E1FE7"/>
    <w:rsid w:val="00513B4A"/>
    <w:rsid w:val="0052077F"/>
    <w:rsid w:val="005336F6"/>
    <w:rsid w:val="00592E10"/>
    <w:rsid w:val="00597ED8"/>
    <w:rsid w:val="005C68CD"/>
    <w:rsid w:val="005E4D80"/>
    <w:rsid w:val="0060791C"/>
    <w:rsid w:val="00620F73"/>
    <w:rsid w:val="00631B1F"/>
    <w:rsid w:val="00663C04"/>
    <w:rsid w:val="00666FBC"/>
    <w:rsid w:val="00676523"/>
    <w:rsid w:val="006B0AB7"/>
    <w:rsid w:val="006C1606"/>
    <w:rsid w:val="007036D4"/>
    <w:rsid w:val="00713F61"/>
    <w:rsid w:val="00726FDA"/>
    <w:rsid w:val="00743AF2"/>
    <w:rsid w:val="00750067"/>
    <w:rsid w:val="00780821"/>
    <w:rsid w:val="007A6377"/>
    <w:rsid w:val="007F7A58"/>
    <w:rsid w:val="00814A70"/>
    <w:rsid w:val="00824701"/>
    <w:rsid w:val="008421D1"/>
    <w:rsid w:val="00863ECD"/>
    <w:rsid w:val="008B7B3C"/>
    <w:rsid w:val="008B7BFE"/>
    <w:rsid w:val="008C43FB"/>
    <w:rsid w:val="008D2B59"/>
    <w:rsid w:val="008F669C"/>
    <w:rsid w:val="00932523"/>
    <w:rsid w:val="00994BD2"/>
    <w:rsid w:val="009C07EF"/>
    <w:rsid w:val="009F1221"/>
    <w:rsid w:val="009F7505"/>
    <w:rsid w:val="00A20623"/>
    <w:rsid w:val="00A44246"/>
    <w:rsid w:val="00A5421D"/>
    <w:rsid w:val="00A63CF8"/>
    <w:rsid w:val="00A77FBD"/>
    <w:rsid w:val="00A82B18"/>
    <w:rsid w:val="00AA0D56"/>
    <w:rsid w:val="00AC79E4"/>
    <w:rsid w:val="00B51871"/>
    <w:rsid w:val="00B620EB"/>
    <w:rsid w:val="00B91887"/>
    <w:rsid w:val="00C006EA"/>
    <w:rsid w:val="00C0742E"/>
    <w:rsid w:val="00C163EB"/>
    <w:rsid w:val="00C21054"/>
    <w:rsid w:val="00C37F8B"/>
    <w:rsid w:val="00C44AE7"/>
    <w:rsid w:val="00C641CA"/>
    <w:rsid w:val="00C71340"/>
    <w:rsid w:val="00C82C31"/>
    <w:rsid w:val="00CA3A78"/>
    <w:rsid w:val="00CB63C3"/>
    <w:rsid w:val="00D012B4"/>
    <w:rsid w:val="00D43C74"/>
    <w:rsid w:val="00D5246E"/>
    <w:rsid w:val="00D640E4"/>
    <w:rsid w:val="00D64F9C"/>
    <w:rsid w:val="00D670F5"/>
    <w:rsid w:val="00D8381C"/>
    <w:rsid w:val="00D956B9"/>
    <w:rsid w:val="00DA1618"/>
    <w:rsid w:val="00DF5A9F"/>
    <w:rsid w:val="00E10F65"/>
    <w:rsid w:val="00E34980"/>
    <w:rsid w:val="00E5343B"/>
    <w:rsid w:val="00E912D1"/>
    <w:rsid w:val="00E923A7"/>
    <w:rsid w:val="00EA043D"/>
    <w:rsid w:val="00EA272F"/>
    <w:rsid w:val="00EC2389"/>
    <w:rsid w:val="00F20E16"/>
    <w:rsid w:val="00F258B0"/>
    <w:rsid w:val="00F8774F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55C6"/>
  <w15:docId w15:val="{F5BBE69A-1F0F-4E9C-8748-CE09EFE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AA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Лена</cp:lastModifiedBy>
  <cp:revision>2</cp:revision>
  <cp:lastPrinted>2025-05-01T09:43:00Z</cp:lastPrinted>
  <dcterms:created xsi:type="dcterms:W3CDTF">2025-05-18T19:51:00Z</dcterms:created>
  <dcterms:modified xsi:type="dcterms:W3CDTF">2025-05-18T19:51:00Z</dcterms:modified>
</cp:coreProperties>
</file>