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8C0B11" w14:textId="77777777" w:rsidR="00417645" w:rsidRPr="007A5C44" w:rsidRDefault="00417645" w:rsidP="00065344">
      <w:pPr>
        <w:spacing w:after="0" w:line="240" w:lineRule="auto"/>
        <w:jc w:val="center"/>
        <w:rPr>
          <w:rFonts w:ascii="Times New Roman" w:eastAsia="Times New Roman" w:hAnsi="Times New Roman" w:cs="Times New Roman"/>
          <w:sz w:val="26"/>
          <w:szCs w:val="26"/>
          <w:lang w:eastAsia="ru-RU"/>
        </w:rPr>
      </w:pPr>
      <w:r w:rsidRPr="007A5C44">
        <w:rPr>
          <w:rFonts w:ascii="Times New Roman" w:eastAsia="Times New Roman" w:hAnsi="Times New Roman" w:cs="Times New Roman"/>
          <w:noProof/>
          <w:kern w:val="2"/>
          <w:sz w:val="26"/>
          <w:szCs w:val="26"/>
          <w:lang w:eastAsia="uk-UA"/>
        </w:rPr>
        <w:drawing>
          <wp:inline distT="0" distB="0" distL="0" distR="0" wp14:anchorId="66441092" wp14:editId="5C3CB031">
            <wp:extent cx="542925" cy="71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3C917AAB" w14:textId="77777777" w:rsidR="00417645" w:rsidRPr="00AA0496" w:rsidRDefault="00417645" w:rsidP="00065344">
      <w:pPr>
        <w:spacing w:after="0" w:line="240" w:lineRule="auto"/>
        <w:rPr>
          <w:rFonts w:ascii="Times New Roman" w:eastAsia="Times New Roman" w:hAnsi="Times New Roman" w:cs="Times New Roman"/>
          <w:sz w:val="16"/>
          <w:szCs w:val="16"/>
          <w:lang w:eastAsia="ru-RU"/>
        </w:rPr>
      </w:pPr>
    </w:p>
    <w:p w14:paraId="341BD6C0" w14:textId="77777777" w:rsidR="00417645" w:rsidRPr="00E06613" w:rsidRDefault="00417645" w:rsidP="00065344">
      <w:pPr>
        <w:widowControl w:val="0"/>
        <w:suppressAutoHyphens/>
        <w:spacing w:after="0" w:line="240" w:lineRule="auto"/>
        <w:jc w:val="center"/>
        <w:rPr>
          <w:rFonts w:ascii="Times New Roman" w:eastAsia="Times New Roman" w:hAnsi="Times New Roman" w:cs="Times New Roman"/>
          <w:bCs/>
          <w:kern w:val="2"/>
          <w:sz w:val="36"/>
          <w:szCs w:val="36"/>
          <w:lang w:eastAsia="hi-IN" w:bidi="hi-IN"/>
        </w:rPr>
      </w:pPr>
      <w:r w:rsidRPr="00E06613">
        <w:rPr>
          <w:rFonts w:ascii="Times New Roman" w:eastAsia="Times New Roman" w:hAnsi="Times New Roman" w:cs="Times New Roman"/>
          <w:bCs/>
          <w:kern w:val="2"/>
          <w:sz w:val="36"/>
          <w:szCs w:val="36"/>
          <w:lang w:eastAsia="hi-IN" w:bidi="hi-IN"/>
        </w:rPr>
        <w:t>ВИЩА КВАЛІФІКАЦІЙНА КОМІСІЯ СУДДІВ УКРАЇНИ</w:t>
      </w:r>
    </w:p>
    <w:p w14:paraId="2B0A5B6B" w14:textId="77777777" w:rsidR="00417645" w:rsidRPr="00AA0496" w:rsidRDefault="00417645" w:rsidP="00065344">
      <w:pPr>
        <w:spacing w:after="0" w:line="240" w:lineRule="auto"/>
        <w:jc w:val="center"/>
        <w:rPr>
          <w:rFonts w:ascii="Times New Roman" w:eastAsia="Times New Roman" w:hAnsi="Times New Roman" w:cs="Times New Roman"/>
          <w:bCs/>
          <w:sz w:val="16"/>
          <w:szCs w:val="16"/>
          <w:lang w:eastAsia="ru-RU"/>
        </w:rPr>
      </w:pPr>
    </w:p>
    <w:p w14:paraId="10BF849B" w14:textId="3B466EE8" w:rsidR="00417645" w:rsidRPr="007A5C44" w:rsidRDefault="008C5257" w:rsidP="00065344">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12 лютого </w:t>
      </w:r>
      <w:r w:rsidR="00417645" w:rsidRPr="007A5C44">
        <w:rPr>
          <w:rFonts w:ascii="Times New Roman" w:eastAsia="Times New Roman" w:hAnsi="Times New Roman" w:cs="Times New Roman"/>
          <w:sz w:val="26"/>
          <w:szCs w:val="26"/>
          <w:lang w:eastAsia="ru-RU"/>
        </w:rPr>
        <w:t>202</w:t>
      </w:r>
      <w:r w:rsidR="005C5DD4" w:rsidRPr="007A5C44">
        <w:rPr>
          <w:rFonts w:ascii="Times New Roman" w:eastAsia="Times New Roman" w:hAnsi="Times New Roman" w:cs="Times New Roman"/>
          <w:sz w:val="26"/>
          <w:szCs w:val="26"/>
          <w:lang w:eastAsia="ru-RU"/>
        </w:rPr>
        <w:t>4</w:t>
      </w:r>
      <w:r w:rsidR="00914A91">
        <w:rPr>
          <w:rFonts w:ascii="Times New Roman" w:eastAsia="Times New Roman" w:hAnsi="Times New Roman" w:cs="Times New Roman"/>
          <w:sz w:val="26"/>
          <w:szCs w:val="26"/>
          <w:lang w:eastAsia="ru-RU"/>
        </w:rPr>
        <w:t xml:space="preserve"> року</w:t>
      </w:r>
      <w:r w:rsidR="00914A91">
        <w:rPr>
          <w:rFonts w:ascii="Times New Roman" w:eastAsia="Times New Roman" w:hAnsi="Times New Roman" w:cs="Times New Roman"/>
          <w:sz w:val="26"/>
          <w:szCs w:val="26"/>
          <w:lang w:eastAsia="ru-RU"/>
        </w:rPr>
        <w:tab/>
      </w:r>
      <w:r w:rsidR="00914A91">
        <w:rPr>
          <w:rFonts w:ascii="Times New Roman" w:eastAsia="Times New Roman" w:hAnsi="Times New Roman" w:cs="Times New Roman"/>
          <w:sz w:val="26"/>
          <w:szCs w:val="26"/>
          <w:lang w:eastAsia="ru-RU"/>
        </w:rPr>
        <w:tab/>
      </w:r>
      <w:r w:rsidR="00914A91">
        <w:rPr>
          <w:rFonts w:ascii="Times New Roman" w:eastAsia="Times New Roman" w:hAnsi="Times New Roman" w:cs="Times New Roman"/>
          <w:sz w:val="26"/>
          <w:szCs w:val="26"/>
          <w:lang w:eastAsia="ru-RU"/>
        </w:rPr>
        <w:tab/>
      </w:r>
      <w:r w:rsidR="00914A91">
        <w:rPr>
          <w:rFonts w:ascii="Times New Roman" w:eastAsia="Times New Roman" w:hAnsi="Times New Roman" w:cs="Times New Roman"/>
          <w:sz w:val="26"/>
          <w:szCs w:val="26"/>
          <w:lang w:eastAsia="ru-RU"/>
        </w:rPr>
        <w:tab/>
      </w:r>
      <w:r w:rsidR="00914A91">
        <w:rPr>
          <w:rFonts w:ascii="Times New Roman" w:eastAsia="Times New Roman" w:hAnsi="Times New Roman" w:cs="Times New Roman"/>
          <w:sz w:val="26"/>
          <w:szCs w:val="26"/>
          <w:lang w:eastAsia="ru-RU"/>
        </w:rPr>
        <w:tab/>
      </w:r>
      <w:r w:rsidR="00914A91">
        <w:rPr>
          <w:rFonts w:ascii="Times New Roman" w:eastAsia="Times New Roman" w:hAnsi="Times New Roman" w:cs="Times New Roman"/>
          <w:sz w:val="26"/>
          <w:szCs w:val="26"/>
          <w:lang w:eastAsia="ru-RU"/>
        </w:rPr>
        <w:tab/>
      </w:r>
      <w:r w:rsidR="00914A91">
        <w:rPr>
          <w:rFonts w:ascii="Times New Roman" w:eastAsia="Times New Roman" w:hAnsi="Times New Roman" w:cs="Times New Roman"/>
          <w:sz w:val="26"/>
          <w:szCs w:val="26"/>
          <w:lang w:eastAsia="ru-RU"/>
        </w:rPr>
        <w:tab/>
      </w:r>
      <w:r w:rsidR="00914A91">
        <w:rPr>
          <w:rFonts w:ascii="Times New Roman" w:eastAsia="Times New Roman" w:hAnsi="Times New Roman" w:cs="Times New Roman"/>
          <w:sz w:val="26"/>
          <w:szCs w:val="26"/>
          <w:lang w:eastAsia="ru-RU"/>
        </w:rPr>
        <w:tab/>
      </w:r>
      <w:r w:rsidR="00914A91">
        <w:rPr>
          <w:rFonts w:ascii="Times New Roman" w:eastAsia="Times New Roman" w:hAnsi="Times New Roman" w:cs="Times New Roman"/>
          <w:sz w:val="26"/>
          <w:szCs w:val="26"/>
          <w:lang w:eastAsia="ru-RU"/>
        </w:rPr>
        <w:tab/>
      </w:r>
      <w:r w:rsidR="00914A91" w:rsidRPr="00353032">
        <w:rPr>
          <w:rFonts w:ascii="Times New Roman" w:eastAsia="Times New Roman" w:hAnsi="Times New Roman" w:cs="Times New Roman"/>
          <w:sz w:val="26"/>
          <w:szCs w:val="26"/>
          <w:lang w:eastAsia="ru-RU"/>
        </w:rPr>
        <w:t xml:space="preserve">        </w:t>
      </w:r>
      <w:r w:rsidR="00257CBF">
        <w:rPr>
          <w:rFonts w:ascii="Times New Roman" w:eastAsia="Times New Roman" w:hAnsi="Times New Roman" w:cs="Times New Roman"/>
          <w:sz w:val="26"/>
          <w:szCs w:val="26"/>
          <w:lang w:eastAsia="ru-RU"/>
        </w:rPr>
        <w:t>м. Київ</w:t>
      </w:r>
    </w:p>
    <w:p w14:paraId="1E4EF1AC" w14:textId="77777777" w:rsidR="00417645" w:rsidRPr="001C7CDF" w:rsidRDefault="00417645" w:rsidP="00065344">
      <w:pPr>
        <w:spacing w:after="0" w:line="240" w:lineRule="auto"/>
        <w:rPr>
          <w:rFonts w:ascii="Times New Roman" w:eastAsia="Times New Roman" w:hAnsi="Times New Roman" w:cs="Times New Roman"/>
          <w:sz w:val="16"/>
          <w:szCs w:val="16"/>
          <w:lang w:eastAsia="ru-RU"/>
        </w:rPr>
      </w:pPr>
    </w:p>
    <w:p w14:paraId="559A1246" w14:textId="5434BFF6" w:rsidR="00417645" w:rsidRPr="007A5C44" w:rsidRDefault="00417645" w:rsidP="00065344">
      <w:pPr>
        <w:spacing w:after="0" w:line="240" w:lineRule="auto"/>
        <w:jc w:val="center"/>
        <w:rPr>
          <w:rFonts w:ascii="Times New Roman" w:eastAsia="Times New Roman" w:hAnsi="Times New Roman" w:cs="Times New Roman"/>
          <w:bCs/>
          <w:sz w:val="26"/>
          <w:szCs w:val="26"/>
          <w:lang w:eastAsia="ru-RU"/>
        </w:rPr>
      </w:pPr>
      <w:r w:rsidRPr="007A5C44">
        <w:rPr>
          <w:rFonts w:ascii="Times New Roman" w:eastAsia="Times New Roman" w:hAnsi="Times New Roman" w:cs="Times New Roman"/>
          <w:bCs/>
          <w:sz w:val="26"/>
          <w:szCs w:val="26"/>
          <w:lang w:eastAsia="ru-RU"/>
        </w:rPr>
        <w:t xml:space="preserve">Р І Ш Е Н </w:t>
      </w:r>
      <w:proofErr w:type="spellStart"/>
      <w:r w:rsidRPr="007A5C44">
        <w:rPr>
          <w:rFonts w:ascii="Times New Roman" w:eastAsia="Times New Roman" w:hAnsi="Times New Roman" w:cs="Times New Roman"/>
          <w:bCs/>
          <w:sz w:val="26"/>
          <w:szCs w:val="26"/>
          <w:lang w:eastAsia="ru-RU"/>
        </w:rPr>
        <w:t>Н</w:t>
      </w:r>
      <w:proofErr w:type="spellEnd"/>
      <w:r w:rsidRPr="007A5C44">
        <w:rPr>
          <w:rFonts w:ascii="Times New Roman" w:eastAsia="Times New Roman" w:hAnsi="Times New Roman" w:cs="Times New Roman"/>
          <w:bCs/>
          <w:sz w:val="26"/>
          <w:szCs w:val="26"/>
          <w:lang w:eastAsia="ru-RU"/>
        </w:rPr>
        <w:t xml:space="preserve"> Я №</w:t>
      </w:r>
      <w:r w:rsidRPr="007A5C44">
        <w:rPr>
          <w:rFonts w:ascii="Times New Roman" w:eastAsia="Times New Roman" w:hAnsi="Times New Roman" w:cs="Times New Roman"/>
          <w:bCs/>
          <w:sz w:val="26"/>
          <w:szCs w:val="26"/>
          <w:lang w:val="ru-RU" w:eastAsia="ru-RU"/>
        </w:rPr>
        <w:t xml:space="preserve"> </w:t>
      </w:r>
      <w:r w:rsidR="00353032" w:rsidRPr="00353032">
        <w:rPr>
          <w:rFonts w:ascii="Times New Roman" w:eastAsia="Times New Roman" w:hAnsi="Times New Roman" w:cs="Times New Roman"/>
          <w:bCs/>
          <w:sz w:val="26"/>
          <w:szCs w:val="26"/>
          <w:u w:val="single"/>
          <w:lang w:eastAsia="ru-RU"/>
        </w:rPr>
        <w:t>51/ко-24</w:t>
      </w:r>
    </w:p>
    <w:p w14:paraId="12BBE984" w14:textId="77777777" w:rsidR="00417645" w:rsidRPr="001C7CDF" w:rsidRDefault="00417645" w:rsidP="00065344">
      <w:pPr>
        <w:shd w:val="clear" w:color="auto" w:fill="FFFFFF"/>
        <w:spacing w:line="240" w:lineRule="auto"/>
        <w:rPr>
          <w:rFonts w:ascii="Times New Roman" w:eastAsia="Times New Roman" w:hAnsi="Times New Roman" w:cs="Times New Roman"/>
          <w:b/>
          <w:bCs/>
          <w:sz w:val="16"/>
          <w:szCs w:val="16"/>
          <w:lang w:eastAsia="uk-UA"/>
        </w:rPr>
      </w:pPr>
    </w:p>
    <w:p w14:paraId="4DFA1783" w14:textId="77777777" w:rsidR="00417645" w:rsidRPr="007A5C44" w:rsidRDefault="00417645" w:rsidP="00065344">
      <w:pPr>
        <w:shd w:val="clear" w:color="auto" w:fill="FFFFFF"/>
        <w:spacing w:after="240" w:line="240" w:lineRule="auto"/>
        <w:jc w:val="both"/>
        <w:rPr>
          <w:rFonts w:ascii="Times New Roman" w:eastAsia="Times New Roman" w:hAnsi="Times New Roman" w:cs="Times New Roman"/>
          <w:sz w:val="26"/>
          <w:szCs w:val="26"/>
          <w:lang w:eastAsia="uk-UA"/>
        </w:rPr>
      </w:pPr>
      <w:r w:rsidRPr="007A5C44">
        <w:rPr>
          <w:rFonts w:ascii="Times New Roman" w:eastAsia="Times New Roman" w:hAnsi="Times New Roman" w:cs="Times New Roman"/>
          <w:sz w:val="26"/>
          <w:szCs w:val="26"/>
          <w:lang w:eastAsia="uk-UA"/>
        </w:rPr>
        <w:t>Вища кваліфікаційна комісія суддів України у пленарному складі:</w:t>
      </w:r>
    </w:p>
    <w:p w14:paraId="66CE234C" w14:textId="70E9EFA2" w:rsidR="007A5C44" w:rsidRPr="007A5C44" w:rsidRDefault="00257CBF" w:rsidP="00065344">
      <w:pPr>
        <w:shd w:val="clear" w:color="auto" w:fill="FFFFFF"/>
        <w:spacing w:after="240" w:line="240" w:lineRule="auto"/>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головуючого – </w:t>
      </w:r>
      <w:r w:rsidR="008C5257">
        <w:rPr>
          <w:rFonts w:ascii="Times New Roman" w:eastAsia="Times New Roman" w:hAnsi="Times New Roman" w:cs="Times New Roman"/>
          <w:sz w:val="26"/>
          <w:szCs w:val="26"/>
          <w:lang w:eastAsia="uk-UA"/>
        </w:rPr>
        <w:t>Руслана СИДОРОВИЧА,</w:t>
      </w:r>
    </w:p>
    <w:p w14:paraId="0D2D169E" w14:textId="69B39502" w:rsidR="007A5C44" w:rsidRPr="007A5C44" w:rsidRDefault="007A5C44" w:rsidP="00042792">
      <w:pPr>
        <w:shd w:val="clear" w:color="auto" w:fill="FFFFFF"/>
        <w:spacing w:after="240"/>
        <w:jc w:val="both"/>
        <w:rPr>
          <w:rFonts w:ascii="Times New Roman" w:eastAsia="Times New Roman" w:hAnsi="Times New Roman" w:cs="Times New Roman"/>
          <w:sz w:val="26"/>
          <w:szCs w:val="26"/>
          <w:lang w:eastAsia="uk-UA"/>
        </w:rPr>
      </w:pPr>
      <w:r w:rsidRPr="007A5C44">
        <w:rPr>
          <w:rFonts w:ascii="Times New Roman" w:eastAsia="Times New Roman" w:hAnsi="Times New Roman" w:cs="Times New Roman"/>
          <w:sz w:val="26"/>
          <w:szCs w:val="26"/>
          <w:lang w:eastAsia="uk-UA"/>
        </w:rPr>
        <w:t xml:space="preserve">членів Комісії: </w:t>
      </w:r>
      <w:r w:rsidR="008C5257">
        <w:rPr>
          <w:rFonts w:ascii="Times New Roman" w:eastAsia="Times New Roman" w:hAnsi="Times New Roman" w:cs="Times New Roman"/>
          <w:sz w:val="26"/>
          <w:szCs w:val="26"/>
          <w:lang w:eastAsia="uk-UA"/>
        </w:rPr>
        <w:t>Михайла БОГОНОСА</w:t>
      </w:r>
      <w:r w:rsidRPr="007A5C44">
        <w:rPr>
          <w:rFonts w:ascii="Times New Roman" w:eastAsia="Times New Roman" w:hAnsi="Times New Roman" w:cs="Times New Roman"/>
          <w:sz w:val="26"/>
          <w:szCs w:val="26"/>
          <w:lang w:eastAsia="uk-UA"/>
        </w:rPr>
        <w:t xml:space="preserve">, </w:t>
      </w:r>
      <w:r w:rsidR="00804F88">
        <w:rPr>
          <w:rFonts w:ascii="Times New Roman" w:eastAsia="Times New Roman" w:hAnsi="Times New Roman" w:cs="Times New Roman"/>
          <w:sz w:val="26"/>
          <w:szCs w:val="26"/>
          <w:lang w:eastAsia="uk-UA"/>
        </w:rPr>
        <w:t xml:space="preserve">Людмили ВОЛКОВОЇ, </w:t>
      </w:r>
      <w:r w:rsidR="008C5257">
        <w:rPr>
          <w:rFonts w:ascii="Times New Roman" w:eastAsia="Times New Roman" w:hAnsi="Times New Roman" w:cs="Times New Roman"/>
          <w:sz w:val="26"/>
          <w:szCs w:val="26"/>
          <w:lang w:eastAsia="uk-UA"/>
        </w:rPr>
        <w:t xml:space="preserve">Віталія </w:t>
      </w:r>
      <w:r w:rsidRPr="007A5C44">
        <w:rPr>
          <w:rFonts w:ascii="Times New Roman" w:eastAsia="Times New Roman" w:hAnsi="Times New Roman" w:cs="Times New Roman"/>
          <w:sz w:val="26"/>
          <w:szCs w:val="26"/>
          <w:lang w:eastAsia="uk-UA"/>
        </w:rPr>
        <w:t>Г</w:t>
      </w:r>
      <w:r w:rsidR="008C5257">
        <w:rPr>
          <w:rFonts w:ascii="Times New Roman" w:eastAsia="Times New Roman" w:hAnsi="Times New Roman" w:cs="Times New Roman"/>
          <w:sz w:val="26"/>
          <w:szCs w:val="26"/>
          <w:lang w:eastAsia="uk-UA"/>
        </w:rPr>
        <w:t>АЦЕЛЮКА</w:t>
      </w:r>
      <w:r w:rsidRPr="007A5C44">
        <w:rPr>
          <w:rFonts w:ascii="Times New Roman" w:eastAsia="Times New Roman" w:hAnsi="Times New Roman" w:cs="Times New Roman"/>
          <w:sz w:val="26"/>
          <w:szCs w:val="26"/>
          <w:lang w:eastAsia="uk-UA"/>
        </w:rPr>
        <w:t xml:space="preserve">, </w:t>
      </w:r>
      <w:r w:rsidR="00D96251">
        <w:rPr>
          <w:rFonts w:ascii="Times New Roman" w:eastAsia="Times New Roman" w:hAnsi="Times New Roman" w:cs="Times New Roman"/>
          <w:sz w:val="26"/>
          <w:szCs w:val="26"/>
          <w:lang w:eastAsia="uk-UA"/>
        </w:rPr>
        <w:t xml:space="preserve">Ярослава </w:t>
      </w:r>
      <w:r w:rsidRPr="007A5C44">
        <w:rPr>
          <w:rFonts w:ascii="Times New Roman" w:eastAsia="Times New Roman" w:hAnsi="Times New Roman" w:cs="Times New Roman"/>
          <w:sz w:val="26"/>
          <w:szCs w:val="26"/>
          <w:lang w:eastAsia="uk-UA"/>
        </w:rPr>
        <w:t>Д</w:t>
      </w:r>
      <w:r w:rsidR="00D96251">
        <w:rPr>
          <w:rFonts w:ascii="Times New Roman" w:eastAsia="Times New Roman" w:hAnsi="Times New Roman" w:cs="Times New Roman"/>
          <w:sz w:val="26"/>
          <w:szCs w:val="26"/>
          <w:lang w:eastAsia="uk-UA"/>
        </w:rPr>
        <w:t>УХА</w:t>
      </w:r>
      <w:r w:rsidRPr="007A5C44">
        <w:rPr>
          <w:rFonts w:ascii="Times New Roman" w:eastAsia="Times New Roman" w:hAnsi="Times New Roman" w:cs="Times New Roman"/>
          <w:sz w:val="26"/>
          <w:szCs w:val="26"/>
          <w:lang w:eastAsia="uk-UA"/>
        </w:rPr>
        <w:t xml:space="preserve">, </w:t>
      </w:r>
      <w:r w:rsidR="00D96251">
        <w:rPr>
          <w:rFonts w:ascii="Times New Roman" w:eastAsia="Times New Roman" w:hAnsi="Times New Roman" w:cs="Times New Roman"/>
          <w:sz w:val="26"/>
          <w:szCs w:val="26"/>
          <w:lang w:eastAsia="uk-UA"/>
        </w:rPr>
        <w:t xml:space="preserve">Романа </w:t>
      </w:r>
      <w:r w:rsidRPr="007A5C44">
        <w:rPr>
          <w:rFonts w:ascii="Times New Roman" w:eastAsia="Times New Roman" w:hAnsi="Times New Roman" w:cs="Times New Roman"/>
          <w:sz w:val="26"/>
          <w:szCs w:val="26"/>
          <w:lang w:eastAsia="uk-UA"/>
        </w:rPr>
        <w:t>К</w:t>
      </w:r>
      <w:r w:rsidR="00D96251">
        <w:rPr>
          <w:rFonts w:ascii="Times New Roman" w:eastAsia="Times New Roman" w:hAnsi="Times New Roman" w:cs="Times New Roman"/>
          <w:sz w:val="26"/>
          <w:szCs w:val="26"/>
          <w:lang w:eastAsia="uk-UA"/>
        </w:rPr>
        <w:t>ИДИСЮКА</w:t>
      </w:r>
      <w:r w:rsidRPr="007A5C44">
        <w:rPr>
          <w:rFonts w:ascii="Times New Roman" w:eastAsia="Times New Roman" w:hAnsi="Times New Roman" w:cs="Times New Roman"/>
          <w:sz w:val="26"/>
          <w:szCs w:val="26"/>
          <w:lang w:eastAsia="uk-UA"/>
        </w:rPr>
        <w:t xml:space="preserve">, </w:t>
      </w:r>
      <w:r w:rsidR="00D96251">
        <w:rPr>
          <w:rFonts w:ascii="Times New Roman" w:eastAsia="Times New Roman" w:hAnsi="Times New Roman" w:cs="Times New Roman"/>
          <w:sz w:val="26"/>
          <w:szCs w:val="26"/>
          <w:lang w:eastAsia="uk-UA"/>
        </w:rPr>
        <w:t xml:space="preserve">Надії </w:t>
      </w:r>
      <w:r w:rsidRPr="007A5C44">
        <w:rPr>
          <w:rFonts w:ascii="Times New Roman" w:eastAsia="Times New Roman" w:hAnsi="Times New Roman" w:cs="Times New Roman"/>
          <w:sz w:val="26"/>
          <w:szCs w:val="26"/>
          <w:lang w:eastAsia="uk-UA"/>
        </w:rPr>
        <w:t>К</w:t>
      </w:r>
      <w:r w:rsidR="00D96251">
        <w:rPr>
          <w:rFonts w:ascii="Times New Roman" w:eastAsia="Times New Roman" w:hAnsi="Times New Roman" w:cs="Times New Roman"/>
          <w:sz w:val="26"/>
          <w:szCs w:val="26"/>
          <w:lang w:eastAsia="uk-UA"/>
        </w:rPr>
        <w:t xml:space="preserve">ОБЕЦЬКОЇ, Олега </w:t>
      </w:r>
      <w:r w:rsidRPr="007A5C44">
        <w:rPr>
          <w:rFonts w:ascii="Times New Roman" w:eastAsia="Times New Roman" w:hAnsi="Times New Roman" w:cs="Times New Roman"/>
          <w:sz w:val="26"/>
          <w:szCs w:val="26"/>
          <w:lang w:eastAsia="uk-UA"/>
        </w:rPr>
        <w:t>К</w:t>
      </w:r>
      <w:r w:rsidR="00D96251">
        <w:rPr>
          <w:rFonts w:ascii="Times New Roman" w:eastAsia="Times New Roman" w:hAnsi="Times New Roman" w:cs="Times New Roman"/>
          <w:sz w:val="26"/>
          <w:szCs w:val="26"/>
          <w:lang w:eastAsia="uk-UA"/>
        </w:rPr>
        <w:t>ОЛІУША</w:t>
      </w:r>
      <w:r w:rsidRPr="007A5C44">
        <w:rPr>
          <w:rFonts w:ascii="Times New Roman" w:eastAsia="Times New Roman" w:hAnsi="Times New Roman" w:cs="Times New Roman"/>
          <w:sz w:val="26"/>
          <w:szCs w:val="26"/>
          <w:lang w:eastAsia="uk-UA"/>
        </w:rPr>
        <w:t xml:space="preserve">, </w:t>
      </w:r>
      <w:r w:rsidR="00D96251">
        <w:rPr>
          <w:rFonts w:ascii="Times New Roman" w:eastAsia="Times New Roman" w:hAnsi="Times New Roman" w:cs="Times New Roman"/>
          <w:sz w:val="26"/>
          <w:szCs w:val="26"/>
          <w:lang w:eastAsia="uk-UA"/>
        </w:rPr>
        <w:t xml:space="preserve">Руслана </w:t>
      </w:r>
      <w:r w:rsidRPr="007A5C44">
        <w:rPr>
          <w:rFonts w:ascii="Times New Roman" w:eastAsia="Times New Roman" w:hAnsi="Times New Roman" w:cs="Times New Roman"/>
          <w:sz w:val="26"/>
          <w:szCs w:val="26"/>
          <w:lang w:eastAsia="uk-UA"/>
        </w:rPr>
        <w:t>М</w:t>
      </w:r>
      <w:r w:rsidR="00D96251">
        <w:rPr>
          <w:rFonts w:ascii="Times New Roman" w:eastAsia="Times New Roman" w:hAnsi="Times New Roman" w:cs="Times New Roman"/>
          <w:sz w:val="26"/>
          <w:szCs w:val="26"/>
          <w:lang w:eastAsia="uk-UA"/>
        </w:rPr>
        <w:t xml:space="preserve">ЕЛЬНИКА </w:t>
      </w:r>
      <w:r w:rsidR="00D96251" w:rsidRPr="00D96251">
        <w:rPr>
          <w:rFonts w:ascii="Times New Roman" w:eastAsia="Times New Roman" w:hAnsi="Times New Roman" w:cs="Times New Roman"/>
          <w:sz w:val="26"/>
          <w:szCs w:val="26"/>
          <w:lang w:eastAsia="uk-UA"/>
        </w:rPr>
        <w:t>(доповідач)</w:t>
      </w:r>
      <w:r w:rsidR="00D96251">
        <w:rPr>
          <w:rFonts w:ascii="Times New Roman" w:eastAsia="Times New Roman" w:hAnsi="Times New Roman" w:cs="Times New Roman"/>
          <w:sz w:val="26"/>
          <w:szCs w:val="26"/>
          <w:lang w:eastAsia="uk-UA"/>
        </w:rPr>
        <w:t>,</w:t>
      </w:r>
      <w:r w:rsidRPr="007A5C44">
        <w:rPr>
          <w:rFonts w:ascii="Times New Roman" w:eastAsia="Times New Roman" w:hAnsi="Times New Roman" w:cs="Times New Roman"/>
          <w:sz w:val="26"/>
          <w:szCs w:val="26"/>
          <w:lang w:eastAsia="uk-UA"/>
        </w:rPr>
        <w:t xml:space="preserve"> О</w:t>
      </w:r>
      <w:r w:rsidR="00D96251">
        <w:rPr>
          <w:rFonts w:ascii="Times New Roman" w:eastAsia="Times New Roman" w:hAnsi="Times New Roman" w:cs="Times New Roman"/>
          <w:sz w:val="26"/>
          <w:szCs w:val="26"/>
          <w:lang w:eastAsia="uk-UA"/>
        </w:rPr>
        <w:t>лексія ОМЕЛ</w:t>
      </w:r>
      <w:r w:rsidR="00914A91">
        <w:rPr>
          <w:rFonts w:ascii="Times New Roman" w:eastAsia="Times New Roman" w:hAnsi="Times New Roman" w:cs="Times New Roman"/>
          <w:sz w:val="26"/>
          <w:szCs w:val="26"/>
          <w:lang w:eastAsia="uk-UA"/>
        </w:rPr>
        <w:t>Ь</w:t>
      </w:r>
      <w:r w:rsidR="00D96251">
        <w:rPr>
          <w:rFonts w:ascii="Times New Roman" w:eastAsia="Times New Roman" w:hAnsi="Times New Roman" w:cs="Times New Roman"/>
          <w:sz w:val="26"/>
          <w:szCs w:val="26"/>
          <w:lang w:eastAsia="uk-UA"/>
        </w:rPr>
        <w:t>ЯНА</w:t>
      </w:r>
      <w:r w:rsidRPr="007A5C44">
        <w:rPr>
          <w:rFonts w:ascii="Times New Roman" w:eastAsia="Times New Roman" w:hAnsi="Times New Roman" w:cs="Times New Roman"/>
          <w:sz w:val="26"/>
          <w:szCs w:val="26"/>
          <w:lang w:eastAsia="uk-UA"/>
        </w:rPr>
        <w:t xml:space="preserve">, </w:t>
      </w:r>
      <w:r w:rsidR="00D96251">
        <w:rPr>
          <w:rFonts w:ascii="Times New Roman" w:eastAsia="Times New Roman" w:hAnsi="Times New Roman" w:cs="Times New Roman"/>
          <w:sz w:val="26"/>
          <w:szCs w:val="26"/>
          <w:lang w:eastAsia="uk-UA"/>
        </w:rPr>
        <w:t xml:space="preserve">Андрія </w:t>
      </w:r>
      <w:r w:rsidRPr="007A5C44">
        <w:rPr>
          <w:rFonts w:ascii="Times New Roman" w:eastAsia="Times New Roman" w:hAnsi="Times New Roman" w:cs="Times New Roman"/>
          <w:sz w:val="26"/>
          <w:szCs w:val="26"/>
          <w:lang w:eastAsia="uk-UA"/>
        </w:rPr>
        <w:t>П</w:t>
      </w:r>
      <w:r w:rsidR="00D96251">
        <w:rPr>
          <w:rFonts w:ascii="Times New Roman" w:eastAsia="Times New Roman" w:hAnsi="Times New Roman" w:cs="Times New Roman"/>
          <w:sz w:val="26"/>
          <w:szCs w:val="26"/>
          <w:lang w:eastAsia="uk-UA"/>
        </w:rPr>
        <w:t>АСІЧНИКА</w:t>
      </w:r>
      <w:r w:rsidRPr="007A5C44">
        <w:rPr>
          <w:rFonts w:ascii="Times New Roman" w:eastAsia="Times New Roman" w:hAnsi="Times New Roman" w:cs="Times New Roman"/>
          <w:sz w:val="26"/>
          <w:szCs w:val="26"/>
          <w:lang w:eastAsia="uk-UA"/>
        </w:rPr>
        <w:t xml:space="preserve">, </w:t>
      </w:r>
      <w:r w:rsidR="00D96251">
        <w:rPr>
          <w:rFonts w:ascii="Times New Roman" w:eastAsia="Times New Roman" w:hAnsi="Times New Roman" w:cs="Times New Roman"/>
          <w:sz w:val="26"/>
          <w:szCs w:val="26"/>
          <w:lang w:eastAsia="uk-UA"/>
        </w:rPr>
        <w:t xml:space="preserve">Романа </w:t>
      </w:r>
      <w:r w:rsidRPr="007A5C44">
        <w:rPr>
          <w:rFonts w:ascii="Times New Roman" w:eastAsia="Times New Roman" w:hAnsi="Times New Roman" w:cs="Times New Roman"/>
          <w:sz w:val="26"/>
          <w:szCs w:val="26"/>
          <w:lang w:eastAsia="uk-UA"/>
        </w:rPr>
        <w:t>С</w:t>
      </w:r>
      <w:r w:rsidR="00E24B4D">
        <w:rPr>
          <w:rFonts w:ascii="Times New Roman" w:eastAsia="Times New Roman" w:hAnsi="Times New Roman" w:cs="Times New Roman"/>
          <w:sz w:val="26"/>
          <w:szCs w:val="26"/>
          <w:lang w:eastAsia="uk-UA"/>
        </w:rPr>
        <w:t>АБОДАША</w:t>
      </w:r>
      <w:r w:rsidRPr="007A5C44">
        <w:rPr>
          <w:rFonts w:ascii="Times New Roman" w:eastAsia="Times New Roman" w:hAnsi="Times New Roman" w:cs="Times New Roman"/>
          <w:sz w:val="26"/>
          <w:szCs w:val="26"/>
          <w:lang w:eastAsia="uk-UA"/>
        </w:rPr>
        <w:t>, С</w:t>
      </w:r>
      <w:r w:rsidR="00E24B4D">
        <w:rPr>
          <w:rFonts w:ascii="Times New Roman" w:eastAsia="Times New Roman" w:hAnsi="Times New Roman" w:cs="Times New Roman"/>
          <w:sz w:val="26"/>
          <w:szCs w:val="26"/>
          <w:lang w:eastAsia="uk-UA"/>
        </w:rPr>
        <w:t xml:space="preserve">ергія </w:t>
      </w:r>
      <w:r w:rsidRPr="007A5C44">
        <w:rPr>
          <w:rFonts w:ascii="Times New Roman" w:eastAsia="Times New Roman" w:hAnsi="Times New Roman" w:cs="Times New Roman"/>
          <w:sz w:val="26"/>
          <w:szCs w:val="26"/>
          <w:lang w:eastAsia="uk-UA"/>
        </w:rPr>
        <w:t>Ч</w:t>
      </w:r>
      <w:r w:rsidR="00E24B4D">
        <w:rPr>
          <w:rFonts w:ascii="Times New Roman" w:eastAsia="Times New Roman" w:hAnsi="Times New Roman" w:cs="Times New Roman"/>
          <w:sz w:val="26"/>
          <w:szCs w:val="26"/>
          <w:lang w:eastAsia="uk-UA"/>
        </w:rPr>
        <w:t>УМАКА</w:t>
      </w:r>
      <w:r w:rsidRPr="007A5C44">
        <w:rPr>
          <w:rFonts w:ascii="Times New Roman" w:eastAsia="Times New Roman" w:hAnsi="Times New Roman" w:cs="Times New Roman"/>
          <w:sz w:val="26"/>
          <w:szCs w:val="26"/>
          <w:lang w:eastAsia="uk-UA"/>
        </w:rPr>
        <w:t xml:space="preserve">, </w:t>
      </w:r>
      <w:r w:rsidR="00E24B4D">
        <w:rPr>
          <w:rFonts w:ascii="Times New Roman" w:eastAsia="Times New Roman" w:hAnsi="Times New Roman" w:cs="Times New Roman"/>
          <w:sz w:val="26"/>
          <w:szCs w:val="26"/>
          <w:lang w:eastAsia="uk-UA"/>
        </w:rPr>
        <w:t xml:space="preserve">Галини </w:t>
      </w:r>
      <w:r w:rsidRPr="007A5C44">
        <w:rPr>
          <w:rFonts w:ascii="Times New Roman" w:eastAsia="Times New Roman" w:hAnsi="Times New Roman" w:cs="Times New Roman"/>
          <w:sz w:val="26"/>
          <w:szCs w:val="26"/>
          <w:lang w:eastAsia="uk-UA"/>
        </w:rPr>
        <w:t>Ш</w:t>
      </w:r>
      <w:r w:rsidR="00E24B4D">
        <w:rPr>
          <w:rFonts w:ascii="Times New Roman" w:eastAsia="Times New Roman" w:hAnsi="Times New Roman" w:cs="Times New Roman"/>
          <w:sz w:val="26"/>
          <w:szCs w:val="26"/>
          <w:lang w:eastAsia="uk-UA"/>
        </w:rPr>
        <w:t>ЕВЧУК</w:t>
      </w:r>
      <w:r w:rsidRPr="007A5C44">
        <w:rPr>
          <w:rFonts w:ascii="Times New Roman" w:eastAsia="Times New Roman" w:hAnsi="Times New Roman" w:cs="Times New Roman"/>
          <w:sz w:val="26"/>
          <w:szCs w:val="26"/>
          <w:lang w:eastAsia="uk-UA"/>
        </w:rPr>
        <w:t>,</w:t>
      </w:r>
    </w:p>
    <w:p w14:paraId="1F96859F" w14:textId="5327FE10" w:rsidR="00BD34F4" w:rsidRPr="007A5C44" w:rsidRDefault="00F1444C" w:rsidP="00042792">
      <w:pPr>
        <w:shd w:val="clear" w:color="auto" w:fill="FFFFFF"/>
        <w:spacing w:after="240"/>
        <w:jc w:val="both"/>
        <w:rPr>
          <w:rFonts w:ascii="Times New Roman" w:hAnsi="Times New Roman" w:cs="Times New Roman"/>
          <w:sz w:val="26"/>
          <w:szCs w:val="26"/>
          <w:shd w:val="clear" w:color="auto" w:fill="FFFFFF"/>
        </w:rPr>
      </w:pPr>
      <w:r w:rsidRPr="007A5C44">
        <w:rPr>
          <w:rFonts w:ascii="Times New Roman" w:eastAsia="Times New Roman" w:hAnsi="Times New Roman" w:cs="Times New Roman"/>
          <w:sz w:val="26"/>
          <w:szCs w:val="26"/>
          <w:lang w:eastAsia="uk-UA"/>
        </w:rPr>
        <w:t xml:space="preserve">розглянувши питання </w:t>
      </w:r>
      <w:r w:rsidR="004C6286" w:rsidRPr="007A5C44">
        <w:rPr>
          <w:rFonts w:ascii="Times New Roman" w:eastAsia="Times New Roman" w:hAnsi="Times New Roman" w:cs="Times New Roman"/>
          <w:sz w:val="26"/>
          <w:szCs w:val="26"/>
          <w:lang w:eastAsia="uk-UA"/>
        </w:rPr>
        <w:t xml:space="preserve">щодо відповідності </w:t>
      </w:r>
      <w:r w:rsidR="00883EDB" w:rsidRPr="007A5C44">
        <w:rPr>
          <w:rFonts w:ascii="Times New Roman" w:hAnsi="Times New Roman" w:cs="Times New Roman"/>
          <w:sz w:val="26"/>
          <w:szCs w:val="26"/>
          <w:shd w:val="clear" w:color="auto" w:fill="FFFFFF"/>
        </w:rPr>
        <w:t xml:space="preserve">судді </w:t>
      </w:r>
      <w:r w:rsidR="004D2F05">
        <w:rPr>
          <w:rFonts w:ascii="Times New Roman" w:hAnsi="Times New Roman" w:cs="Times New Roman"/>
          <w:sz w:val="26"/>
          <w:szCs w:val="26"/>
          <w:shd w:val="clear" w:color="auto" w:fill="FFFFFF"/>
        </w:rPr>
        <w:t xml:space="preserve">Жовтневого </w:t>
      </w:r>
      <w:r w:rsidR="002D2EDD" w:rsidRPr="007A5C44">
        <w:rPr>
          <w:rFonts w:ascii="Times New Roman" w:hAnsi="Times New Roman" w:cs="Times New Roman"/>
          <w:sz w:val="26"/>
          <w:szCs w:val="26"/>
          <w:shd w:val="clear" w:color="auto" w:fill="FFFFFF"/>
        </w:rPr>
        <w:t xml:space="preserve">районного суду міста </w:t>
      </w:r>
      <w:r w:rsidR="004D2F05">
        <w:rPr>
          <w:rFonts w:ascii="Times New Roman" w:hAnsi="Times New Roman" w:cs="Times New Roman"/>
          <w:sz w:val="26"/>
          <w:szCs w:val="26"/>
          <w:shd w:val="clear" w:color="auto" w:fill="FFFFFF"/>
        </w:rPr>
        <w:t>Маріупол</w:t>
      </w:r>
      <w:r w:rsidR="003B3080">
        <w:rPr>
          <w:rFonts w:ascii="Times New Roman" w:hAnsi="Times New Roman" w:cs="Times New Roman"/>
          <w:sz w:val="26"/>
          <w:szCs w:val="26"/>
          <w:shd w:val="clear" w:color="auto" w:fill="FFFFFF"/>
        </w:rPr>
        <w:t>я Донецької області</w:t>
      </w:r>
      <w:r w:rsidR="004D2F05">
        <w:rPr>
          <w:rFonts w:ascii="Times New Roman" w:hAnsi="Times New Roman" w:cs="Times New Roman"/>
          <w:sz w:val="26"/>
          <w:szCs w:val="26"/>
          <w:shd w:val="clear" w:color="auto" w:fill="FFFFFF"/>
        </w:rPr>
        <w:t xml:space="preserve"> Мельник Ірини Оле</w:t>
      </w:r>
      <w:r w:rsidR="00546EF4">
        <w:rPr>
          <w:rFonts w:ascii="Times New Roman" w:hAnsi="Times New Roman" w:cs="Times New Roman"/>
          <w:sz w:val="26"/>
          <w:szCs w:val="26"/>
          <w:shd w:val="clear" w:color="auto" w:fill="FFFFFF"/>
        </w:rPr>
        <w:t xml:space="preserve">ксіївни </w:t>
      </w:r>
      <w:r w:rsidR="00883EDB" w:rsidRPr="007A5C44">
        <w:rPr>
          <w:rFonts w:ascii="Times New Roman" w:hAnsi="Times New Roman" w:cs="Times New Roman"/>
          <w:sz w:val="26"/>
          <w:szCs w:val="26"/>
          <w:shd w:val="clear" w:color="auto" w:fill="FFFFFF"/>
        </w:rPr>
        <w:t>займаній посаді</w:t>
      </w:r>
      <w:r w:rsidR="00987A94" w:rsidRPr="007A5C44">
        <w:rPr>
          <w:rFonts w:ascii="Times New Roman" w:hAnsi="Times New Roman" w:cs="Times New Roman"/>
          <w:sz w:val="26"/>
          <w:szCs w:val="26"/>
          <w:shd w:val="clear" w:color="auto" w:fill="FFFFFF"/>
        </w:rPr>
        <w:t>,</w:t>
      </w:r>
    </w:p>
    <w:p w14:paraId="6C90ED97" w14:textId="77777777" w:rsidR="00FB3A9E" w:rsidRPr="007A5C44" w:rsidRDefault="00BA65FF" w:rsidP="00065344">
      <w:pPr>
        <w:shd w:val="clear" w:color="auto" w:fill="FFFFFF"/>
        <w:spacing w:after="240" w:line="240" w:lineRule="auto"/>
        <w:jc w:val="center"/>
        <w:rPr>
          <w:rFonts w:ascii="Times New Roman" w:eastAsia="Times New Roman" w:hAnsi="Times New Roman" w:cs="Times New Roman"/>
          <w:sz w:val="26"/>
          <w:szCs w:val="26"/>
          <w:lang w:eastAsia="uk-UA"/>
        </w:rPr>
      </w:pPr>
      <w:r w:rsidRPr="007A5C44">
        <w:rPr>
          <w:rFonts w:ascii="Times New Roman" w:hAnsi="Times New Roman" w:cs="Times New Roman"/>
          <w:sz w:val="26"/>
          <w:szCs w:val="26"/>
        </w:rPr>
        <w:t>встановила:</w:t>
      </w:r>
    </w:p>
    <w:p w14:paraId="070C283E" w14:textId="5D2C7DED" w:rsidR="002F713E" w:rsidRPr="00914A91" w:rsidRDefault="007A5C44" w:rsidP="00042792">
      <w:pPr>
        <w:pStyle w:val="a9"/>
        <w:spacing w:line="276" w:lineRule="auto"/>
        <w:ind w:firstLine="708"/>
        <w:jc w:val="both"/>
        <w:rPr>
          <w:rFonts w:ascii="Times New Roman" w:hAnsi="Times New Roman" w:cs="Times New Roman"/>
          <w:b/>
          <w:bCs/>
          <w:sz w:val="26"/>
          <w:szCs w:val="26"/>
        </w:rPr>
      </w:pPr>
      <w:r>
        <w:rPr>
          <w:rFonts w:ascii="Times New Roman" w:hAnsi="Times New Roman" w:cs="Times New Roman"/>
          <w:b/>
          <w:bCs/>
          <w:sz w:val="26"/>
          <w:szCs w:val="26"/>
        </w:rPr>
        <w:t xml:space="preserve">І. </w:t>
      </w:r>
      <w:r w:rsidR="002F713E" w:rsidRPr="007A5C44">
        <w:rPr>
          <w:rFonts w:ascii="Times New Roman" w:hAnsi="Times New Roman" w:cs="Times New Roman"/>
          <w:b/>
          <w:bCs/>
          <w:sz w:val="26"/>
          <w:szCs w:val="26"/>
        </w:rPr>
        <w:t>Інформація про кар’єру судді та проходже</w:t>
      </w:r>
      <w:r w:rsidR="00617298">
        <w:rPr>
          <w:rFonts w:ascii="Times New Roman" w:hAnsi="Times New Roman" w:cs="Times New Roman"/>
          <w:b/>
          <w:bCs/>
          <w:sz w:val="26"/>
          <w:szCs w:val="26"/>
        </w:rPr>
        <w:t>ння кваліфікаційного оцінювання</w:t>
      </w:r>
      <w:r w:rsidR="00914A91" w:rsidRPr="00914A91">
        <w:rPr>
          <w:rFonts w:ascii="Times New Roman" w:hAnsi="Times New Roman" w:cs="Times New Roman"/>
          <w:b/>
          <w:bCs/>
          <w:sz w:val="26"/>
          <w:szCs w:val="26"/>
        </w:rPr>
        <w:t>.</w:t>
      </w:r>
    </w:p>
    <w:p w14:paraId="1A216770" w14:textId="68582751" w:rsidR="00546EF4" w:rsidRPr="00546EF4" w:rsidRDefault="00546EF4" w:rsidP="00042792">
      <w:pPr>
        <w:pStyle w:val="a9"/>
        <w:spacing w:line="276" w:lineRule="auto"/>
        <w:ind w:firstLine="709"/>
        <w:jc w:val="both"/>
        <w:rPr>
          <w:rFonts w:ascii="Times New Roman" w:hAnsi="Times New Roman" w:cs="Times New Roman"/>
          <w:sz w:val="26"/>
          <w:szCs w:val="26"/>
        </w:rPr>
      </w:pPr>
      <w:r w:rsidRPr="00546EF4">
        <w:rPr>
          <w:rFonts w:ascii="Times New Roman" w:hAnsi="Times New Roman" w:cs="Times New Roman"/>
          <w:sz w:val="26"/>
          <w:szCs w:val="26"/>
        </w:rPr>
        <w:t xml:space="preserve">Указом Президента України від 29 вересня 2016 року № 425/2016 Мельник І.О. призначено на посаду судді Жовтневого районного суду міста Маріуполя Донецької області строком на п’ять років. </w:t>
      </w:r>
    </w:p>
    <w:p w14:paraId="145C04E5" w14:textId="63070A15" w:rsidR="0073287F" w:rsidRPr="007A5C44" w:rsidRDefault="0073287F" w:rsidP="00042792">
      <w:pPr>
        <w:pStyle w:val="a9"/>
        <w:spacing w:line="276" w:lineRule="auto"/>
        <w:ind w:firstLine="709"/>
        <w:jc w:val="both"/>
        <w:rPr>
          <w:rFonts w:ascii="Times New Roman" w:hAnsi="Times New Roman" w:cs="Times New Roman"/>
          <w:sz w:val="26"/>
          <w:szCs w:val="26"/>
        </w:rPr>
      </w:pPr>
      <w:r w:rsidRPr="007A5C44">
        <w:rPr>
          <w:rFonts w:ascii="Times New Roman" w:hAnsi="Times New Roman" w:cs="Times New Roman"/>
          <w:sz w:val="26"/>
          <w:szCs w:val="26"/>
        </w:rPr>
        <w:t xml:space="preserve">У </w:t>
      </w:r>
      <w:r w:rsidR="00546EF4" w:rsidRPr="00546EF4">
        <w:rPr>
          <w:rFonts w:ascii="Times New Roman" w:hAnsi="Times New Roman" w:cs="Times New Roman"/>
          <w:sz w:val="26"/>
          <w:szCs w:val="26"/>
        </w:rPr>
        <w:t xml:space="preserve">Мельник І.О. </w:t>
      </w:r>
      <w:r w:rsidR="00546EF4">
        <w:rPr>
          <w:rFonts w:ascii="Times New Roman" w:hAnsi="Times New Roman" w:cs="Times New Roman"/>
          <w:sz w:val="26"/>
          <w:szCs w:val="26"/>
        </w:rPr>
        <w:t xml:space="preserve">30 вересня </w:t>
      </w:r>
      <w:r w:rsidR="00B72193" w:rsidRPr="007A5C44">
        <w:rPr>
          <w:rFonts w:ascii="Times New Roman" w:hAnsi="Times New Roman" w:cs="Times New Roman"/>
          <w:sz w:val="26"/>
          <w:szCs w:val="26"/>
        </w:rPr>
        <w:t>20</w:t>
      </w:r>
      <w:r w:rsidR="00546EF4">
        <w:rPr>
          <w:rFonts w:ascii="Times New Roman" w:hAnsi="Times New Roman" w:cs="Times New Roman"/>
          <w:sz w:val="26"/>
          <w:szCs w:val="26"/>
        </w:rPr>
        <w:t>2</w:t>
      </w:r>
      <w:r w:rsidR="00B72193" w:rsidRPr="007A5C44">
        <w:rPr>
          <w:rFonts w:ascii="Times New Roman" w:hAnsi="Times New Roman" w:cs="Times New Roman"/>
          <w:sz w:val="26"/>
          <w:szCs w:val="26"/>
        </w:rPr>
        <w:t xml:space="preserve">1 року </w:t>
      </w:r>
      <w:r w:rsidRPr="007A5C44">
        <w:rPr>
          <w:rFonts w:ascii="Times New Roman" w:hAnsi="Times New Roman" w:cs="Times New Roman"/>
          <w:sz w:val="26"/>
          <w:szCs w:val="26"/>
        </w:rPr>
        <w:t>закінчився п’ятирічний строк повноважень судді.</w:t>
      </w:r>
    </w:p>
    <w:p w14:paraId="2F7C42E1" w14:textId="08E1F69B" w:rsidR="00546EF4" w:rsidRDefault="00546EF4" w:rsidP="00042792">
      <w:pPr>
        <w:pStyle w:val="a9"/>
        <w:spacing w:line="276" w:lineRule="auto"/>
        <w:ind w:firstLine="709"/>
        <w:jc w:val="both"/>
        <w:rPr>
          <w:rFonts w:ascii="Times New Roman" w:hAnsi="Times New Roman" w:cs="Times New Roman"/>
          <w:sz w:val="26"/>
          <w:szCs w:val="26"/>
        </w:rPr>
      </w:pPr>
      <w:r w:rsidRPr="00546EF4">
        <w:rPr>
          <w:rFonts w:ascii="Times New Roman" w:hAnsi="Times New Roman" w:cs="Times New Roman"/>
          <w:sz w:val="26"/>
          <w:szCs w:val="26"/>
        </w:rPr>
        <w:t>Рішенням Комісії від 26 квітня 2018 року № 99/зп-18 призначено кваліфікаційне оцінювання суддів місцевих та апеляційних судів на відповідність займаній посаді, зокрема судді Жовтневог</w:t>
      </w:r>
      <w:r w:rsidR="003B3080">
        <w:rPr>
          <w:rFonts w:ascii="Times New Roman" w:hAnsi="Times New Roman" w:cs="Times New Roman"/>
          <w:sz w:val="26"/>
          <w:szCs w:val="26"/>
        </w:rPr>
        <w:t>о районного суду міста Маріуполя Донецької області</w:t>
      </w:r>
      <w:r w:rsidRPr="00546EF4">
        <w:rPr>
          <w:rFonts w:ascii="Times New Roman" w:hAnsi="Times New Roman" w:cs="Times New Roman"/>
          <w:sz w:val="26"/>
          <w:szCs w:val="26"/>
        </w:rPr>
        <w:t xml:space="preserve"> Мельник</w:t>
      </w:r>
      <w:r w:rsidR="00BA1508">
        <w:rPr>
          <w:rFonts w:ascii="Times New Roman" w:hAnsi="Times New Roman" w:cs="Times New Roman"/>
          <w:sz w:val="26"/>
          <w:szCs w:val="26"/>
        </w:rPr>
        <w:t> </w:t>
      </w:r>
      <w:r w:rsidRPr="00546EF4">
        <w:rPr>
          <w:rFonts w:ascii="Times New Roman" w:hAnsi="Times New Roman" w:cs="Times New Roman"/>
          <w:sz w:val="26"/>
          <w:szCs w:val="26"/>
        </w:rPr>
        <w:t>І.О.</w:t>
      </w:r>
    </w:p>
    <w:p w14:paraId="076D8F1E" w14:textId="38EF43FB" w:rsidR="00B72193" w:rsidRPr="007A5C44" w:rsidRDefault="00546EF4" w:rsidP="00042792">
      <w:pPr>
        <w:pStyle w:val="a9"/>
        <w:spacing w:line="276" w:lineRule="auto"/>
        <w:ind w:firstLine="709"/>
        <w:jc w:val="both"/>
        <w:rPr>
          <w:rFonts w:ascii="Times New Roman" w:hAnsi="Times New Roman" w:cs="Times New Roman"/>
          <w:sz w:val="26"/>
          <w:szCs w:val="26"/>
        </w:rPr>
      </w:pPr>
      <w:r w:rsidRPr="00546EF4">
        <w:rPr>
          <w:rFonts w:ascii="Times New Roman" w:hAnsi="Times New Roman" w:cs="Times New Roman"/>
          <w:sz w:val="26"/>
          <w:szCs w:val="26"/>
        </w:rPr>
        <w:t>Мельник І.О</w:t>
      </w:r>
      <w:r w:rsidR="00B72193" w:rsidRPr="007A5C44">
        <w:rPr>
          <w:rFonts w:ascii="Times New Roman" w:hAnsi="Times New Roman" w:cs="Times New Roman"/>
          <w:sz w:val="26"/>
          <w:szCs w:val="26"/>
        </w:rPr>
        <w:t>. склала анонімне письмове тестування, за результатами якого набрала 7</w:t>
      </w:r>
      <w:r>
        <w:rPr>
          <w:rFonts w:ascii="Times New Roman" w:hAnsi="Times New Roman" w:cs="Times New Roman"/>
          <w:sz w:val="26"/>
          <w:szCs w:val="26"/>
        </w:rPr>
        <w:t>7</w:t>
      </w:r>
      <w:r w:rsidR="00B72193" w:rsidRPr="007A5C44">
        <w:rPr>
          <w:rFonts w:ascii="Times New Roman" w:hAnsi="Times New Roman" w:cs="Times New Roman"/>
          <w:sz w:val="26"/>
          <w:szCs w:val="26"/>
        </w:rPr>
        <w:t>,</w:t>
      </w:r>
      <w:r>
        <w:rPr>
          <w:rFonts w:ascii="Times New Roman" w:hAnsi="Times New Roman" w:cs="Times New Roman"/>
          <w:sz w:val="26"/>
          <w:szCs w:val="26"/>
        </w:rPr>
        <w:t xml:space="preserve">625 </w:t>
      </w:r>
      <w:r w:rsidR="00B72193" w:rsidRPr="007A5C44">
        <w:rPr>
          <w:rFonts w:ascii="Times New Roman" w:hAnsi="Times New Roman" w:cs="Times New Roman"/>
          <w:sz w:val="26"/>
          <w:szCs w:val="26"/>
        </w:rPr>
        <w:t xml:space="preserve">бала. За результатами виконаного практичного завдання </w:t>
      </w:r>
      <w:r>
        <w:rPr>
          <w:rFonts w:ascii="Times New Roman" w:hAnsi="Times New Roman" w:cs="Times New Roman"/>
          <w:sz w:val="26"/>
          <w:szCs w:val="26"/>
        </w:rPr>
        <w:t xml:space="preserve">суддя набрала </w:t>
      </w:r>
      <w:r w:rsidR="00B72193" w:rsidRPr="007A5C44">
        <w:rPr>
          <w:rFonts w:ascii="Times New Roman" w:hAnsi="Times New Roman" w:cs="Times New Roman"/>
          <w:sz w:val="26"/>
          <w:szCs w:val="26"/>
        </w:rPr>
        <w:t>8</w:t>
      </w:r>
      <w:r>
        <w:rPr>
          <w:rFonts w:ascii="Times New Roman" w:hAnsi="Times New Roman" w:cs="Times New Roman"/>
          <w:sz w:val="26"/>
          <w:szCs w:val="26"/>
        </w:rPr>
        <w:t>0 балів</w:t>
      </w:r>
      <w:r w:rsidR="00B72193" w:rsidRPr="007A5C44">
        <w:rPr>
          <w:rFonts w:ascii="Times New Roman" w:hAnsi="Times New Roman" w:cs="Times New Roman"/>
          <w:sz w:val="26"/>
          <w:szCs w:val="26"/>
        </w:rPr>
        <w:t>. На етапі складення іспиту суддя загалом набрала 15</w:t>
      </w:r>
      <w:r>
        <w:rPr>
          <w:rFonts w:ascii="Times New Roman" w:hAnsi="Times New Roman" w:cs="Times New Roman"/>
          <w:sz w:val="26"/>
          <w:szCs w:val="26"/>
        </w:rPr>
        <w:t>7,62</w:t>
      </w:r>
      <w:r w:rsidR="00B72193" w:rsidRPr="007A5C44">
        <w:rPr>
          <w:rFonts w:ascii="Times New Roman" w:hAnsi="Times New Roman" w:cs="Times New Roman"/>
          <w:sz w:val="26"/>
          <w:szCs w:val="26"/>
        </w:rPr>
        <w:t>5 бала.</w:t>
      </w:r>
    </w:p>
    <w:p w14:paraId="11182BD3" w14:textId="1DFE5CE5" w:rsidR="00B72193" w:rsidRPr="007A5C44" w:rsidRDefault="00546EF4" w:rsidP="00042792">
      <w:pPr>
        <w:pStyle w:val="a9"/>
        <w:spacing w:line="276" w:lineRule="auto"/>
        <w:ind w:firstLine="709"/>
        <w:jc w:val="both"/>
        <w:rPr>
          <w:rFonts w:ascii="Times New Roman" w:hAnsi="Times New Roman" w:cs="Times New Roman"/>
          <w:sz w:val="26"/>
          <w:szCs w:val="26"/>
        </w:rPr>
      </w:pPr>
      <w:r w:rsidRPr="00546EF4">
        <w:rPr>
          <w:rFonts w:ascii="Times New Roman" w:hAnsi="Times New Roman" w:cs="Times New Roman"/>
          <w:sz w:val="26"/>
          <w:szCs w:val="26"/>
        </w:rPr>
        <w:t xml:space="preserve">Мельник І.О. </w:t>
      </w:r>
      <w:r w:rsidR="00B72193" w:rsidRPr="007A5C44">
        <w:rPr>
          <w:rFonts w:ascii="Times New Roman" w:hAnsi="Times New Roman" w:cs="Times New Roman"/>
          <w:sz w:val="26"/>
          <w:szCs w:val="26"/>
        </w:rPr>
        <w:t>пройшла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14:paraId="6755F16B" w14:textId="7E7978AB" w:rsidR="00B72193" w:rsidRPr="007A5C44" w:rsidRDefault="004B5CCE" w:rsidP="00042792">
      <w:pPr>
        <w:pStyle w:val="a9"/>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Рішенням Комісії від 13 травня </w:t>
      </w:r>
      <w:r w:rsidR="00B72193" w:rsidRPr="007A5C44">
        <w:rPr>
          <w:rFonts w:ascii="Times New Roman" w:hAnsi="Times New Roman" w:cs="Times New Roman"/>
          <w:sz w:val="26"/>
          <w:szCs w:val="26"/>
        </w:rPr>
        <w:t>201</w:t>
      </w:r>
      <w:r>
        <w:rPr>
          <w:rFonts w:ascii="Times New Roman" w:hAnsi="Times New Roman" w:cs="Times New Roman"/>
          <w:sz w:val="26"/>
          <w:szCs w:val="26"/>
        </w:rPr>
        <w:t>9 року № 76</w:t>
      </w:r>
      <w:r w:rsidR="00B72193" w:rsidRPr="007A5C44">
        <w:rPr>
          <w:rFonts w:ascii="Times New Roman" w:hAnsi="Times New Roman" w:cs="Times New Roman"/>
          <w:sz w:val="26"/>
          <w:szCs w:val="26"/>
        </w:rPr>
        <w:t>/зп-1</w:t>
      </w:r>
      <w:r>
        <w:rPr>
          <w:rFonts w:ascii="Times New Roman" w:hAnsi="Times New Roman" w:cs="Times New Roman"/>
          <w:sz w:val="26"/>
          <w:szCs w:val="26"/>
        </w:rPr>
        <w:t>9</w:t>
      </w:r>
      <w:r w:rsidR="00B72193" w:rsidRPr="007A5C44">
        <w:rPr>
          <w:rFonts w:ascii="Times New Roman" w:hAnsi="Times New Roman" w:cs="Times New Roman"/>
          <w:sz w:val="26"/>
          <w:szCs w:val="26"/>
        </w:rPr>
        <w:t xml:space="preserve"> затверджено результати першого етапу</w:t>
      </w:r>
      <w:r w:rsidR="00595D32">
        <w:rPr>
          <w:rFonts w:ascii="Times New Roman" w:hAnsi="Times New Roman" w:cs="Times New Roman"/>
          <w:sz w:val="26"/>
          <w:szCs w:val="26"/>
        </w:rPr>
        <w:t xml:space="preserve"> </w:t>
      </w:r>
      <w:r w:rsidR="00595D32" w:rsidRPr="007A5C44">
        <w:rPr>
          <w:rFonts w:ascii="Times New Roman" w:hAnsi="Times New Roman" w:cs="Times New Roman"/>
          <w:sz w:val="26"/>
          <w:szCs w:val="26"/>
        </w:rPr>
        <w:t>«Іспит»</w:t>
      </w:r>
      <w:r w:rsidR="00B72193" w:rsidRPr="007A5C44">
        <w:rPr>
          <w:rFonts w:ascii="Times New Roman" w:hAnsi="Times New Roman" w:cs="Times New Roman"/>
          <w:sz w:val="26"/>
          <w:szCs w:val="26"/>
        </w:rPr>
        <w:t xml:space="preserve"> кваліфікаційного оцінювання суддів місцевих та апеляційних судів на відповідність займаній посаді</w:t>
      </w:r>
      <w:r w:rsidR="00595D32">
        <w:rPr>
          <w:rFonts w:ascii="Times New Roman" w:hAnsi="Times New Roman" w:cs="Times New Roman"/>
          <w:sz w:val="26"/>
          <w:szCs w:val="26"/>
        </w:rPr>
        <w:t>, зокрема</w:t>
      </w:r>
      <w:r w:rsidR="00B72193" w:rsidRPr="007A5C44">
        <w:rPr>
          <w:rFonts w:ascii="Times New Roman" w:hAnsi="Times New Roman" w:cs="Times New Roman"/>
          <w:sz w:val="26"/>
          <w:szCs w:val="26"/>
        </w:rPr>
        <w:t xml:space="preserve"> судді </w:t>
      </w:r>
      <w:r w:rsidRPr="004B5CCE">
        <w:rPr>
          <w:rFonts w:ascii="Times New Roman" w:hAnsi="Times New Roman" w:cs="Times New Roman"/>
          <w:sz w:val="26"/>
          <w:szCs w:val="26"/>
        </w:rPr>
        <w:t xml:space="preserve">Жовтневого районного суду міста Маріуполя Донецької області </w:t>
      </w:r>
      <w:r>
        <w:rPr>
          <w:rFonts w:ascii="Times New Roman" w:hAnsi="Times New Roman" w:cs="Times New Roman"/>
          <w:sz w:val="26"/>
          <w:szCs w:val="26"/>
        </w:rPr>
        <w:t>Мельник І.О.</w:t>
      </w:r>
      <w:r w:rsidR="00B72193" w:rsidRPr="007A5C44">
        <w:rPr>
          <w:rFonts w:ascii="Times New Roman" w:hAnsi="Times New Roman" w:cs="Times New Roman"/>
          <w:sz w:val="26"/>
          <w:szCs w:val="26"/>
        </w:rPr>
        <w:t xml:space="preserve">, яку допущено до другого етапу </w:t>
      </w:r>
      <w:r w:rsidR="00B72193" w:rsidRPr="007A5C44">
        <w:rPr>
          <w:rFonts w:ascii="Times New Roman" w:hAnsi="Times New Roman" w:cs="Times New Roman"/>
          <w:sz w:val="26"/>
          <w:szCs w:val="26"/>
        </w:rPr>
        <w:lastRenderedPageBreak/>
        <w:t>кваліфікаційного оцінювання суддів місцевих та апеляційних судів на відповідність займаній посаді «Дослідження досьє та проведення співбесіди».</w:t>
      </w:r>
    </w:p>
    <w:p w14:paraId="03A6D5B3" w14:textId="020C9EC7" w:rsidR="004B5CCE" w:rsidRPr="004B5CCE" w:rsidRDefault="004B5CCE" w:rsidP="00042792">
      <w:pPr>
        <w:pStyle w:val="a9"/>
        <w:spacing w:line="276" w:lineRule="auto"/>
        <w:ind w:firstLine="709"/>
        <w:jc w:val="both"/>
        <w:rPr>
          <w:rFonts w:ascii="Times New Roman" w:hAnsi="Times New Roman" w:cs="Times New Roman"/>
          <w:sz w:val="26"/>
          <w:szCs w:val="26"/>
        </w:rPr>
      </w:pPr>
      <w:r w:rsidRPr="004B5CCE">
        <w:rPr>
          <w:rFonts w:ascii="Times New Roman" w:hAnsi="Times New Roman" w:cs="Times New Roman"/>
          <w:sz w:val="26"/>
          <w:szCs w:val="26"/>
        </w:rPr>
        <w:t xml:space="preserve">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w:t>
      </w:r>
      <w:r w:rsidR="00914A91" w:rsidRPr="00914A91">
        <w:rPr>
          <w:rFonts w:ascii="Times New Roman" w:hAnsi="Times New Roman" w:cs="Times New Roman"/>
          <w:sz w:val="26"/>
          <w:szCs w:val="26"/>
        </w:rPr>
        <w:t xml:space="preserve">від 16 жовтня 2019 року № 193-ІХ </w:t>
      </w:r>
      <w:r w:rsidRPr="004B5CCE">
        <w:rPr>
          <w:rFonts w:ascii="Times New Roman" w:hAnsi="Times New Roman" w:cs="Times New Roman"/>
          <w:sz w:val="26"/>
          <w:szCs w:val="26"/>
        </w:rPr>
        <w:t xml:space="preserve">(набрав чинності 07 листопада 2019 року) повноваження членів Вищої кваліфікаційної комісії суддів України припинено. </w:t>
      </w:r>
    </w:p>
    <w:p w14:paraId="3260E3AF" w14:textId="6C079889" w:rsidR="004B5CCE" w:rsidRDefault="004B5CCE" w:rsidP="00042792">
      <w:pPr>
        <w:pStyle w:val="a9"/>
        <w:spacing w:line="276" w:lineRule="auto"/>
        <w:ind w:firstLine="709"/>
        <w:jc w:val="both"/>
        <w:rPr>
          <w:rFonts w:ascii="Times New Roman" w:hAnsi="Times New Roman" w:cs="Times New Roman"/>
          <w:sz w:val="26"/>
          <w:szCs w:val="26"/>
        </w:rPr>
      </w:pPr>
      <w:r w:rsidRPr="004B5CCE">
        <w:rPr>
          <w:rFonts w:ascii="Times New Roman" w:hAnsi="Times New Roman" w:cs="Times New Roman"/>
          <w:sz w:val="26"/>
          <w:szCs w:val="26"/>
        </w:rPr>
        <w:t xml:space="preserve">У зв’язку з припиненням повноважень членів Вищої кваліфікаційної комісії суддів України кваліфікаційне оцінювання судді </w:t>
      </w:r>
      <w:r>
        <w:rPr>
          <w:rFonts w:ascii="Times New Roman" w:hAnsi="Times New Roman" w:cs="Times New Roman"/>
          <w:sz w:val="26"/>
          <w:szCs w:val="26"/>
        </w:rPr>
        <w:t xml:space="preserve">Мельник І.О. </w:t>
      </w:r>
      <w:r w:rsidRPr="004B5CCE">
        <w:rPr>
          <w:rFonts w:ascii="Times New Roman" w:hAnsi="Times New Roman" w:cs="Times New Roman"/>
          <w:sz w:val="26"/>
          <w:szCs w:val="26"/>
        </w:rPr>
        <w:t>не завершено.</w:t>
      </w:r>
    </w:p>
    <w:p w14:paraId="0701B5F9" w14:textId="4690E93C" w:rsidR="00C1214C" w:rsidRPr="00914A91" w:rsidRDefault="00C1214C" w:rsidP="00042792">
      <w:pPr>
        <w:pStyle w:val="a9"/>
        <w:spacing w:line="276" w:lineRule="auto"/>
        <w:ind w:firstLine="709"/>
        <w:jc w:val="both"/>
        <w:rPr>
          <w:rFonts w:ascii="Times New Roman" w:hAnsi="Times New Roman" w:cs="Times New Roman"/>
          <w:sz w:val="26"/>
          <w:szCs w:val="26"/>
        </w:rPr>
      </w:pPr>
      <w:r w:rsidRPr="00C1214C">
        <w:rPr>
          <w:rFonts w:ascii="Times New Roman" w:hAnsi="Times New Roman" w:cs="Times New Roman"/>
          <w:sz w:val="26"/>
          <w:szCs w:val="26"/>
        </w:rPr>
        <w:t xml:space="preserve">Розпорядженням Голови Верховного Суду від 06 березня 2022 року № 1/0/9-22 відповідно до частини сьомої статті 147 Закону України </w:t>
      </w:r>
      <w:r w:rsidR="00914A91" w:rsidRPr="00914A91">
        <w:rPr>
          <w:rFonts w:ascii="Times New Roman" w:hAnsi="Times New Roman" w:cs="Times New Roman"/>
          <w:sz w:val="26"/>
          <w:szCs w:val="26"/>
        </w:rPr>
        <w:t xml:space="preserve">«Про судоустрій і статус суддів» </w:t>
      </w:r>
      <w:r w:rsidRPr="00C1214C">
        <w:rPr>
          <w:rFonts w:ascii="Times New Roman" w:hAnsi="Times New Roman" w:cs="Times New Roman"/>
          <w:sz w:val="26"/>
          <w:szCs w:val="26"/>
        </w:rPr>
        <w:t xml:space="preserve">від </w:t>
      </w:r>
      <w:r w:rsidR="00144B78">
        <w:rPr>
          <w:rFonts w:ascii="Times New Roman" w:hAnsi="Times New Roman" w:cs="Times New Roman"/>
          <w:sz w:val="26"/>
          <w:szCs w:val="26"/>
        </w:rPr>
        <w:t>0</w:t>
      </w:r>
      <w:r w:rsidRPr="00C1214C">
        <w:rPr>
          <w:rFonts w:ascii="Times New Roman" w:hAnsi="Times New Roman" w:cs="Times New Roman"/>
          <w:sz w:val="26"/>
          <w:szCs w:val="26"/>
        </w:rPr>
        <w:t xml:space="preserve">2 червня 2016 року № 1402-VIII </w:t>
      </w:r>
      <w:r w:rsidR="00914A91">
        <w:rPr>
          <w:rFonts w:ascii="Times New Roman" w:hAnsi="Times New Roman" w:cs="Times New Roman"/>
          <w:sz w:val="26"/>
          <w:szCs w:val="26"/>
        </w:rPr>
        <w:t>(далі – Закон), у</w:t>
      </w:r>
      <w:r w:rsidRPr="00C1214C">
        <w:rPr>
          <w:rFonts w:ascii="Times New Roman" w:hAnsi="Times New Roman" w:cs="Times New Roman"/>
          <w:sz w:val="26"/>
          <w:szCs w:val="26"/>
        </w:rPr>
        <w:t>раховуючи неможливість судами здійснювати правосуддя під час воєнного стану</w:t>
      </w:r>
      <w:r w:rsidR="00914A91">
        <w:rPr>
          <w:rFonts w:ascii="Times New Roman" w:hAnsi="Times New Roman" w:cs="Times New Roman"/>
          <w:sz w:val="26"/>
          <w:szCs w:val="26"/>
        </w:rPr>
        <w:t>,</w:t>
      </w:r>
      <w:r w:rsidRPr="00C1214C">
        <w:rPr>
          <w:rFonts w:ascii="Times New Roman" w:hAnsi="Times New Roman" w:cs="Times New Roman"/>
          <w:sz w:val="26"/>
          <w:szCs w:val="26"/>
        </w:rPr>
        <w:t xml:space="preserve"> змінено територіальну підсудність Жовтнево</w:t>
      </w:r>
      <w:r w:rsidR="00914A91">
        <w:rPr>
          <w:rFonts w:ascii="Times New Roman" w:hAnsi="Times New Roman" w:cs="Times New Roman"/>
          <w:sz w:val="26"/>
          <w:szCs w:val="26"/>
        </w:rPr>
        <w:t>го районного суду міста Маріуполя</w:t>
      </w:r>
      <w:r w:rsidRPr="00C1214C">
        <w:rPr>
          <w:rFonts w:ascii="Times New Roman" w:hAnsi="Times New Roman" w:cs="Times New Roman"/>
          <w:sz w:val="26"/>
          <w:szCs w:val="26"/>
        </w:rPr>
        <w:t xml:space="preserve"> </w:t>
      </w:r>
      <w:r w:rsidR="00914A91">
        <w:rPr>
          <w:rFonts w:ascii="Times New Roman" w:hAnsi="Times New Roman" w:cs="Times New Roman"/>
          <w:sz w:val="26"/>
          <w:szCs w:val="26"/>
        </w:rPr>
        <w:t xml:space="preserve">Донецької області </w:t>
      </w:r>
      <w:r w:rsidRPr="00C1214C">
        <w:rPr>
          <w:rFonts w:ascii="Times New Roman" w:hAnsi="Times New Roman" w:cs="Times New Roman"/>
          <w:sz w:val="26"/>
          <w:szCs w:val="26"/>
        </w:rPr>
        <w:t>на Жовтневий районн</w:t>
      </w:r>
      <w:r w:rsidR="00914A91">
        <w:rPr>
          <w:rFonts w:ascii="Times New Roman" w:hAnsi="Times New Roman" w:cs="Times New Roman"/>
          <w:sz w:val="26"/>
          <w:szCs w:val="26"/>
        </w:rPr>
        <w:t>ий суд міста</w:t>
      </w:r>
      <w:r w:rsidRPr="00C1214C">
        <w:rPr>
          <w:rFonts w:ascii="Times New Roman" w:hAnsi="Times New Roman" w:cs="Times New Roman"/>
          <w:sz w:val="26"/>
          <w:szCs w:val="26"/>
        </w:rPr>
        <w:t xml:space="preserve"> Дніпропетровська.</w:t>
      </w:r>
    </w:p>
    <w:p w14:paraId="4A0B7821" w14:textId="258FB223" w:rsidR="004B5CCE" w:rsidRPr="00914A91" w:rsidRDefault="00914A91" w:rsidP="00042792">
      <w:pPr>
        <w:pStyle w:val="a9"/>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П</w:t>
      </w:r>
      <w:r w:rsidR="004B5CCE" w:rsidRPr="004B5CCE">
        <w:rPr>
          <w:rFonts w:ascii="Times New Roman" w:hAnsi="Times New Roman" w:cs="Times New Roman"/>
          <w:sz w:val="26"/>
          <w:szCs w:val="26"/>
        </w:rPr>
        <w:t>овноважний склад Вищої кваліфі</w:t>
      </w:r>
      <w:r>
        <w:rPr>
          <w:rFonts w:ascii="Times New Roman" w:hAnsi="Times New Roman" w:cs="Times New Roman"/>
          <w:sz w:val="26"/>
          <w:szCs w:val="26"/>
        </w:rPr>
        <w:t>каційної комісії суддів України сформовано 01</w:t>
      </w:r>
      <w:r w:rsidR="00BA1508">
        <w:rPr>
          <w:rFonts w:ascii="Times New Roman" w:hAnsi="Times New Roman" w:cs="Times New Roman"/>
          <w:sz w:val="26"/>
          <w:szCs w:val="26"/>
        </w:rPr>
        <w:t> </w:t>
      </w:r>
      <w:r>
        <w:rPr>
          <w:rFonts w:ascii="Times New Roman" w:hAnsi="Times New Roman" w:cs="Times New Roman"/>
          <w:sz w:val="26"/>
          <w:szCs w:val="26"/>
        </w:rPr>
        <w:t>червня 2023 року.</w:t>
      </w:r>
    </w:p>
    <w:p w14:paraId="350C75BC" w14:textId="3E42345E" w:rsidR="004B5CCE" w:rsidRPr="004B5CCE" w:rsidRDefault="004B5CCE" w:rsidP="00042792">
      <w:pPr>
        <w:pStyle w:val="a9"/>
        <w:spacing w:line="276" w:lineRule="auto"/>
        <w:ind w:firstLine="709"/>
        <w:jc w:val="both"/>
        <w:rPr>
          <w:rFonts w:ascii="Times New Roman" w:hAnsi="Times New Roman" w:cs="Times New Roman"/>
          <w:sz w:val="26"/>
          <w:szCs w:val="26"/>
        </w:rPr>
      </w:pPr>
      <w:r w:rsidRPr="004B5CCE">
        <w:rPr>
          <w:rFonts w:ascii="Times New Roman" w:hAnsi="Times New Roman" w:cs="Times New Roman"/>
          <w:sz w:val="26"/>
          <w:szCs w:val="26"/>
        </w:rPr>
        <w:t>З метою вирішення питання щодо продовження процедур оцінювання, передбачених Законом, на підставі рішення Комісії від 20 липня 2023 року № 34/зп-23 здійснено повторний автоматизований розподіл справ між членами Вищої кваліфікаційної комісії суддів України стосовно</w:t>
      </w:r>
      <w:r w:rsidR="003B3080">
        <w:rPr>
          <w:rFonts w:ascii="Times New Roman" w:hAnsi="Times New Roman" w:cs="Times New Roman"/>
          <w:sz w:val="26"/>
          <w:szCs w:val="26"/>
        </w:rPr>
        <w:t xml:space="preserve">, зокрема, </w:t>
      </w:r>
      <w:r w:rsidRPr="004B5CCE">
        <w:rPr>
          <w:rFonts w:ascii="Times New Roman" w:hAnsi="Times New Roman" w:cs="Times New Roman"/>
          <w:sz w:val="26"/>
          <w:szCs w:val="26"/>
        </w:rPr>
        <w:t xml:space="preserve">осіб, п’ятирічний строк повноважень </w:t>
      </w:r>
      <w:r w:rsidR="003B3080">
        <w:rPr>
          <w:rFonts w:ascii="Times New Roman" w:hAnsi="Times New Roman" w:cs="Times New Roman"/>
          <w:sz w:val="26"/>
          <w:szCs w:val="26"/>
        </w:rPr>
        <w:t>яких на посаді судді закінчився</w:t>
      </w:r>
      <w:r w:rsidRPr="004B5CCE">
        <w:rPr>
          <w:rFonts w:ascii="Times New Roman" w:hAnsi="Times New Roman" w:cs="Times New Roman"/>
          <w:sz w:val="26"/>
          <w:szCs w:val="26"/>
        </w:rPr>
        <w:t>.</w:t>
      </w:r>
    </w:p>
    <w:p w14:paraId="3A0D8EC7" w14:textId="0F195A1D" w:rsidR="004B5CCE" w:rsidRPr="004B5CCE" w:rsidRDefault="004B5CCE" w:rsidP="00042792">
      <w:pPr>
        <w:pStyle w:val="a9"/>
        <w:spacing w:line="276" w:lineRule="auto"/>
        <w:ind w:firstLine="709"/>
        <w:jc w:val="both"/>
        <w:rPr>
          <w:rFonts w:ascii="Times New Roman" w:hAnsi="Times New Roman" w:cs="Times New Roman"/>
          <w:sz w:val="26"/>
          <w:szCs w:val="26"/>
        </w:rPr>
      </w:pPr>
      <w:r w:rsidRPr="004B5CCE">
        <w:rPr>
          <w:rFonts w:ascii="Times New Roman" w:hAnsi="Times New Roman" w:cs="Times New Roman"/>
          <w:sz w:val="26"/>
          <w:szCs w:val="26"/>
        </w:rPr>
        <w:t xml:space="preserve">Відповідно до протоколу повторного розподілу між членами Комісії від 26 липня 2023 року доповідачем </w:t>
      </w:r>
      <w:r w:rsidR="00914A91">
        <w:rPr>
          <w:rFonts w:ascii="Times New Roman" w:hAnsi="Times New Roman" w:cs="Times New Roman"/>
          <w:sz w:val="26"/>
          <w:szCs w:val="26"/>
        </w:rPr>
        <w:t>і</w:t>
      </w:r>
      <w:r w:rsidRPr="004B5CCE">
        <w:rPr>
          <w:rFonts w:ascii="Times New Roman" w:hAnsi="Times New Roman" w:cs="Times New Roman"/>
          <w:sz w:val="26"/>
          <w:szCs w:val="26"/>
        </w:rPr>
        <w:t xml:space="preserve">з </w:t>
      </w:r>
      <w:r w:rsidR="003B3080">
        <w:rPr>
          <w:rFonts w:ascii="Times New Roman" w:hAnsi="Times New Roman" w:cs="Times New Roman"/>
          <w:sz w:val="26"/>
          <w:szCs w:val="26"/>
        </w:rPr>
        <w:t xml:space="preserve">питання </w:t>
      </w:r>
      <w:r w:rsidRPr="004B5CCE">
        <w:rPr>
          <w:rFonts w:ascii="Times New Roman" w:hAnsi="Times New Roman" w:cs="Times New Roman"/>
          <w:sz w:val="26"/>
          <w:szCs w:val="26"/>
        </w:rPr>
        <w:t xml:space="preserve">кваліфікаційного оцінювання судді </w:t>
      </w:r>
      <w:r w:rsidR="00C1214C">
        <w:rPr>
          <w:rFonts w:ascii="Times New Roman" w:hAnsi="Times New Roman" w:cs="Times New Roman"/>
          <w:sz w:val="26"/>
          <w:szCs w:val="26"/>
        </w:rPr>
        <w:t xml:space="preserve">Мельник І.О. </w:t>
      </w:r>
      <w:r w:rsidRPr="004B5CCE">
        <w:rPr>
          <w:rFonts w:ascii="Times New Roman" w:hAnsi="Times New Roman" w:cs="Times New Roman"/>
          <w:sz w:val="26"/>
          <w:szCs w:val="26"/>
        </w:rPr>
        <w:t>визначено члена Комісії Мельника Р.І.</w:t>
      </w:r>
    </w:p>
    <w:p w14:paraId="28924635" w14:textId="5B8D71C0" w:rsidR="00C1214C" w:rsidRDefault="004B5CCE" w:rsidP="00042792">
      <w:pPr>
        <w:pStyle w:val="a9"/>
        <w:spacing w:line="276" w:lineRule="auto"/>
        <w:ind w:firstLine="709"/>
        <w:jc w:val="both"/>
        <w:rPr>
          <w:rFonts w:ascii="Times New Roman" w:hAnsi="Times New Roman" w:cs="Times New Roman"/>
          <w:sz w:val="26"/>
          <w:szCs w:val="26"/>
        </w:rPr>
      </w:pPr>
      <w:r w:rsidRPr="004B5CCE">
        <w:rPr>
          <w:rFonts w:ascii="Times New Roman" w:hAnsi="Times New Roman" w:cs="Times New Roman"/>
          <w:sz w:val="26"/>
          <w:szCs w:val="26"/>
        </w:rPr>
        <w:t xml:space="preserve">На підставі викладеного вище процедуру кваліфікаційного оцінювання стосовно судді </w:t>
      </w:r>
      <w:r w:rsidR="00C1214C">
        <w:rPr>
          <w:rFonts w:ascii="Times New Roman" w:hAnsi="Times New Roman" w:cs="Times New Roman"/>
          <w:sz w:val="26"/>
          <w:szCs w:val="26"/>
        </w:rPr>
        <w:t>Мельник І.О.</w:t>
      </w:r>
      <w:r w:rsidRPr="004B5CCE">
        <w:rPr>
          <w:rFonts w:ascii="Times New Roman" w:hAnsi="Times New Roman" w:cs="Times New Roman"/>
          <w:sz w:val="26"/>
          <w:szCs w:val="26"/>
        </w:rPr>
        <w:t xml:space="preserve"> продовжено з етапу </w:t>
      </w:r>
      <w:r w:rsidR="003B3080">
        <w:rPr>
          <w:rFonts w:ascii="Times New Roman" w:hAnsi="Times New Roman" w:cs="Times New Roman"/>
          <w:sz w:val="26"/>
          <w:szCs w:val="26"/>
        </w:rPr>
        <w:t>«Д</w:t>
      </w:r>
      <w:r w:rsidRPr="004B5CCE">
        <w:rPr>
          <w:rFonts w:ascii="Times New Roman" w:hAnsi="Times New Roman" w:cs="Times New Roman"/>
          <w:sz w:val="26"/>
          <w:szCs w:val="26"/>
        </w:rPr>
        <w:t>ослідження досьє та проведення співбесіди</w:t>
      </w:r>
      <w:r w:rsidR="003B3080">
        <w:rPr>
          <w:rFonts w:ascii="Times New Roman" w:hAnsi="Times New Roman" w:cs="Times New Roman"/>
          <w:sz w:val="26"/>
          <w:szCs w:val="26"/>
        </w:rPr>
        <w:t>»</w:t>
      </w:r>
      <w:r w:rsidRPr="004B5CCE">
        <w:rPr>
          <w:rFonts w:ascii="Times New Roman" w:hAnsi="Times New Roman" w:cs="Times New Roman"/>
          <w:sz w:val="26"/>
          <w:szCs w:val="26"/>
        </w:rPr>
        <w:t>.</w:t>
      </w:r>
    </w:p>
    <w:p w14:paraId="29FD8592" w14:textId="5661B9D2" w:rsidR="002E1D09" w:rsidRPr="007A5C44" w:rsidRDefault="002E1D09" w:rsidP="00042792">
      <w:pPr>
        <w:pStyle w:val="a9"/>
        <w:spacing w:line="276" w:lineRule="auto"/>
        <w:ind w:firstLine="709"/>
        <w:jc w:val="both"/>
        <w:rPr>
          <w:rFonts w:ascii="Times New Roman" w:hAnsi="Times New Roman" w:cs="Times New Roman"/>
          <w:sz w:val="26"/>
          <w:szCs w:val="26"/>
        </w:rPr>
      </w:pPr>
      <w:r w:rsidRPr="007A5C44">
        <w:rPr>
          <w:rFonts w:ascii="Times New Roman" w:hAnsi="Times New Roman" w:cs="Times New Roman"/>
          <w:sz w:val="26"/>
          <w:szCs w:val="26"/>
        </w:rPr>
        <w:t>З метою оновлення даних, що містяться в суддівському досьє, Комісією в межах повноважень надіслано запити до Національного агентства з питань запобігання корупції, Департаменту інформаційно-аналітичної підтримки Національної поліції України, Державн</w:t>
      </w:r>
      <w:r w:rsidR="00C1214C">
        <w:rPr>
          <w:rFonts w:ascii="Times New Roman" w:hAnsi="Times New Roman" w:cs="Times New Roman"/>
          <w:sz w:val="26"/>
          <w:szCs w:val="26"/>
        </w:rPr>
        <w:t>ої прикордонної служби України</w:t>
      </w:r>
      <w:r w:rsidR="003B3080">
        <w:rPr>
          <w:rFonts w:ascii="Times New Roman" w:hAnsi="Times New Roman" w:cs="Times New Roman"/>
          <w:sz w:val="26"/>
          <w:szCs w:val="26"/>
        </w:rPr>
        <w:t>.</w:t>
      </w:r>
    </w:p>
    <w:p w14:paraId="7DF9F433" w14:textId="05D90027" w:rsidR="002E1D09" w:rsidRPr="007A5C44" w:rsidRDefault="002E1D09" w:rsidP="00042792">
      <w:pPr>
        <w:pStyle w:val="a9"/>
        <w:spacing w:line="276" w:lineRule="auto"/>
        <w:ind w:firstLine="709"/>
        <w:jc w:val="both"/>
        <w:rPr>
          <w:rFonts w:ascii="Times New Roman" w:hAnsi="Times New Roman" w:cs="Times New Roman"/>
          <w:sz w:val="26"/>
          <w:szCs w:val="26"/>
        </w:rPr>
      </w:pPr>
      <w:r w:rsidRPr="007A5C44">
        <w:rPr>
          <w:rFonts w:ascii="Times New Roman" w:hAnsi="Times New Roman" w:cs="Times New Roman"/>
          <w:sz w:val="26"/>
          <w:szCs w:val="26"/>
        </w:rPr>
        <w:t>Комісією про</w:t>
      </w:r>
      <w:r w:rsidR="00F57FCC">
        <w:rPr>
          <w:rFonts w:ascii="Times New Roman" w:hAnsi="Times New Roman" w:cs="Times New Roman"/>
          <w:sz w:val="26"/>
          <w:szCs w:val="26"/>
        </w:rPr>
        <w:t>аналізовано отриману інформацію</w:t>
      </w:r>
      <w:r w:rsidRPr="007A5C44">
        <w:rPr>
          <w:rFonts w:ascii="Times New Roman" w:hAnsi="Times New Roman" w:cs="Times New Roman"/>
          <w:sz w:val="26"/>
          <w:szCs w:val="26"/>
        </w:rPr>
        <w:t xml:space="preserve"> та долучено її до матеріалів суддівського досьє.</w:t>
      </w:r>
    </w:p>
    <w:p w14:paraId="1D1BA9CD" w14:textId="7F665A7B" w:rsidR="00902521" w:rsidRDefault="00914A91" w:rsidP="00042792">
      <w:pPr>
        <w:pStyle w:val="a9"/>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Д</w:t>
      </w:r>
      <w:r w:rsidR="00902521" w:rsidRPr="00902521">
        <w:rPr>
          <w:rFonts w:ascii="Times New Roman" w:hAnsi="Times New Roman" w:cs="Times New Roman"/>
          <w:sz w:val="26"/>
          <w:szCs w:val="26"/>
        </w:rPr>
        <w:t xml:space="preserve">о Комісії </w:t>
      </w:r>
      <w:r w:rsidRPr="00914A91">
        <w:rPr>
          <w:rFonts w:ascii="Times New Roman" w:hAnsi="Times New Roman" w:cs="Times New Roman"/>
          <w:sz w:val="26"/>
          <w:szCs w:val="26"/>
        </w:rPr>
        <w:t xml:space="preserve">06 листопада 2023 року </w:t>
      </w:r>
      <w:r w:rsidR="00902521" w:rsidRPr="00902521">
        <w:rPr>
          <w:rFonts w:ascii="Times New Roman" w:hAnsi="Times New Roman" w:cs="Times New Roman"/>
          <w:sz w:val="26"/>
          <w:szCs w:val="26"/>
        </w:rPr>
        <w:t xml:space="preserve">надійшов висновок Громадської ради доброчесності </w:t>
      </w:r>
      <w:r w:rsidR="001200DA">
        <w:rPr>
          <w:rFonts w:ascii="Times New Roman" w:hAnsi="Times New Roman" w:cs="Times New Roman"/>
          <w:sz w:val="26"/>
          <w:szCs w:val="26"/>
        </w:rPr>
        <w:t xml:space="preserve">(далі – ГРД) </w:t>
      </w:r>
      <w:r w:rsidR="00902521" w:rsidRPr="00902521">
        <w:rPr>
          <w:rFonts w:ascii="Times New Roman" w:hAnsi="Times New Roman" w:cs="Times New Roman"/>
          <w:sz w:val="26"/>
          <w:szCs w:val="26"/>
        </w:rPr>
        <w:t>про невідповідність судді Мельник І.О. критеріям доброчесності та професійної етики</w:t>
      </w:r>
      <w:r w:rsidR="001200DA">
        <w:rPr>
          <w:rFonts w:ascii="Times New Roman" w:hAnsi="Times New Roman" w:cs="Times New Roman"/>
          <w:sz w:val="26"/>
          <w:szCs w:val="26"/>
        </w:rPr>
        <w:t xml:space="preserve"> (далі – Висновок)</w:t>
      </w:r>
      <w:r w:rsidR="00902521" w:rsidRPr="00902521">
        <w:rPr>
          <w:rFonts w:ascii="Times New Roman" w:hAnsi="Times New Roman" w:cs="Times New Roman"/>
          <w:sz w:val="26"/>
          <w:szCs w:val="26"/>
        </w:rPr>
        <w:t>.</w:t>
      </w:r>
    </w:p>
    <w:p w14:paraId="362654AD" w14:textId="40A8C81E" w:rsidR="001200DA" w:rsidRDefault="00914A91" w:rsidP="00042792">
      <w:pPr>
        <w:pStyle w:val="a9"/>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П</w:t>
      </w:r>
      <w:r w:rsidR="001200DA">
        <w:rPr>
          <w:rFonts w:ascii="Times New Roman" w:hAnsi="Times New Roman" w:cs="Times New Roman"/>
          <w:sz w:val="26"/>
          <w:szCs w:val="26"/>
        </w:rPr>
        <w:t>ояснення стосовно обставин, викладених у Висновку, Мельник І.О. надала 29</w:t>
      </w:r>
      <w:r w:rsidR="00BA1508">
        <w:rPr>
          <w:rFonts w:ascii="Times New Roman" w:hAnsi="Times New Roman" w:cs="Times New Roman"/>
          <w:sz w:val="26"/>
          <w:szCs w:val="26"/>
        </w:rPr>
        <w:t> </w:t>
      </w:r>
      <w:r w:rsidR="001200DA">
        <w:rPr>
          <w:rFonts w:ascii="Times New Roman" w:hAnsi="Times New Roman" w:cs="Times New Roman"/>
          <w:sz w:val="26"/>
          <w:szCs w:val="26"/>
        </w:rPr>
        <w:t>вересня 2023 року ГРД.</w:t>
      </w:r>
    </w:p>
    <w:p w14:paraId="59E9F9AB" w14:textId="2612028A" w:rsidR="00B7390F" w:rsidRDefault="00B7390F" w:rsidP="00042792">
      <w:pPr>
        <w:pStyle w:val="a9"/>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Рішенням Комісії у складі колегії </w:t>
      </w:r>
      <w:r w:rsidRPr="00B7390F">
        <w:rPr>
          <w:rFonts w:ascii="Times New Roman" w:hAnsi="Times New Roman" w:cs="Times New Roman"/>
          <w:sz w:val="26"/>
          <w:szCs w:val="26"/>
        </w:rPr>
        <w:t>від 13 листопада 2023 року № 5/ко-23 визначено, що суддя Жовтневого районного суду міста Маріупол</w:t>
      </w:r>
      <w:r>
        <w:rPr>
          <w:rFonts w:ascii="Times New Roman" w:hAnsi="Times New Roman" w:cs="Times New Roman"/>
          <w:sz w:val="26"/>
          <w:szCs w:val="26"/>
        </w:rPr>
        <w:t>я</w:t>
      </w:r>
      <w:r w:rsidRPr="00B7390F">
        <w:rPr>
          <w:rFonts w:ascii="Times New Roman" w:hAnsi="Times New Roman" w:cs="Times New Roman"/>
          <w:sz w:val="26"/>
          <w:szCs w:val="26"/>
        </w:rPr>
        <w:t xml:space="preserve"> </w:t>
      </w:r>
      <w:r w:rsidR="00B652D7">
        <w:rPr>
          <w:rFonts w:ascii="Times New Roman" w:hAnsi="Times New Roman" w:cs="Times New Roman"/>
          <w:sz w:val="26"/>
          <w:szCs w:val="26"/>
        </w:rPr>
        <w:t xml:space="preserve">Донецької області </w:t>
      </w:r>
      <w:r w:rsidRPr="00B7390F">
        <w:rPr>
          <w:rFonts w:ascii="Times New Roman" w:hAnsi="Times New Roman" w:cs="Times New Roman"/>
          <w:sz w:val="26"/>
          <w:szCs w:val="26"/>
        </w:rPr>
        <w:t>Мельник І.О. за результатами кваліфікаційного оцінювання суддів місцевих та апеляційних судів на відповідність займа</w:t>
      </w:r>
      <w:r w:rsidR="00144B78">
        <w:rPr>
          <w:rFonts w:ascii="Times New Roman" w:hAnsi="Times New Roman" w:cs="Times New Roman"/>
          <w:sz w:val="26"/>
          <w:szCs w:val="26"/>
        </w:rPr>
        <w:t>ній посаді набрала 670,625 бала,</w:t>
      </w:r>
      <w:r w:rsidRPr="00B7390F">
        <w:rPr>
          <w:rFonts w:ascii="Times New Roman" w:hAnsi="Times New Roman" w:cs="Times New Roman"/>
          <w:sz w:val="26"/>
          <w:szCs w:val="26"/>
        </w:rPr>
        <w:t xml:space="preserve"> </w:t>
      </w:r>
      <w:r w:rsidR="0099211B" w:rsidRPr="0099211B">
        <w:rPr>
          <w:rFonts w:ascii="Times New Roman" w:hAnsi="Times New Roman" w:cs="Times New Roman"/>
          <w:sz w:val="26"/>
          <w:szCs w:val="26"/>
        </w:rPr>
        <w:t xml:space="preserve">Мельник І.О. </w:t>
      </w:r>
      <w:r w:rsidRPr="00B7390F">
        <w:rPr>
          <w:rFonts w:ascii="Times New Roman" w:hAnsi="Times New Roman" w:cs="Times New Roman"/>
          <w:sz w:val="26"/>
          <w:szCs w:val="26"/>
        </w:rPr>
        <w:t>визнано такою, що відповідає займаній посаді.</w:t>
      </w:r>
      <w:r w:rsidR="00FF4FD0">
        <w:rPr>
          <w:rFonts w:ascii="Times New Roman" w:hAnsi="Times New Roman" w:cs="Times New Roman"/>
          <w:sz w:val="26"/>
          <w:szCs w:val="26"/>
        </w:rPr>
        <w:t xml:space="preserve"> </w:t>
      </w:r>
      <w:r w:rsidR="00FF4FD0" w:rsidRPr="00FF4FD0">
        <w:rPr>
          <w:rFonts w:ascii="Times New Roman" w:hAnsi="Times New Roman" w:cs="Times New Roman"/>
          <w:sz w:val="26"/>
          <w:szCs w:val="26"/>
        </w:rPr>
        <w:t xml:space="preserve">Питання щодо підтримки </w:t>
      </w:r>
      <w:r w:rsidR="00FF4FD0">
        <w:rPr>
          <w:rFonts w:ascii="Times New Roman" w:hAnsi="Times New Roman" w:cs="Times New Roman"/>
          <w:sz w:val="26"/>
          <w:szCs w:val="26"/>
        </w:rPr>
        <w:t xml:space="preserve">вказаного </w:t>
      </w:r>
      <w:r w:rsidR="00FF4FD0" w:rsidRPr="00FF4FD0">
        <w:rPr>
          <w:rFonts w:ascii="Times New Roman" w:hAnsi="Times New Roman" w:cs="Times New Roman"/>
          <w:sz w:val="26"/>
          <w:szCs w:val="26"/>
        </w:rPr>
        <w:lastRenderedPageBreak/>
        <w:t>рішення внес</w:t>
      </w:r>
      <w:r w:rsidR="00FF4FD0">
        <w:rPr>
          <w:rFonts w:ascii="Times New Roman" w:hAnsi="Times New Roman" w:cs="Times New Roman"/>
          <w:sz w:val="26"/>
          <w:szCs w:val="26"/>
        </w:rPr>
        <w:t xml:space="preserve">ено </w:t>
      </w:r>
      <w:r w:rsidR="00FF4FD0" w:rsidRPr="00FF4FD0">
        <w:rPr>
          <w:rFonts w:ascii="Times New Roman" w:hAnsi="Times New Roman" w:cs="Times New Roman"/>
          <w:sz w:val="26"/>
          <w:szCs w:val="26"/>
        </w:rPr>
        <w:t>на розгляд Вищої кваліфікаційної комісії суддів України у пленарному складі.</w:t>
      </w:r>
    </w:p>
    <w:p w14:paraId="4EE9ADDE" w14:textId="73FA2590" w:rsidR="00B7390F" w:rsidRDefault="00C51A15" w:rsidP="00042792">
      <w:pPr>
        <w:pStyle w:val="a9"/>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Розгляд Комісією у пленарному складі </w:t>
      </w:r>
      <w:r w:rsidR="0099211B" w:rsidRPr="0099211B">
        <w:rPr>
          <w:rFonts w:ascii="Times New Roman" w:hAnsi="Times New Roman" w:cs="Times New Roman"/>
          <w:sz w:val="26"/>
          <w:szCs w:val="26"/>
        </w:rPr>
        <w:t xml:space="preserve">питання </w:t>
      </w:r>
      <w:r>
        <w:rPr>
          <w:rFonts w:ascii="Times New Roman" w:hAnsi="Times New Roman" w:cs="Times New Roman"/>
          <w:sz w:val="26"/>
          <w:szCs w:val="26"/>
        </w:rPr>
        <w:t xml:space="preserve">про </w:t>
      </w:r>
      <w:r w:rsidRPr="00C51A15">
        <w:rPr>
          <w:rFonts w:ascii="Times New Roman" w:hAnsi="Times New Roman" w:cs="Times New Roman"/>
          <w:sz w:val="26"/>
          <w:szCs w:val="26"/>
        </w:rPr>
        <w:t>відповідності судді Жовтневого районного суду міста Маріупол</w:t>
      </w:r>
      <w:r>
        <w:rPr>
          <w:rFonts w:ascii="Times New Roman" w:hAnsi="Times New Roman" w:cs="Times New Roman"/>
          <w:sz w:val="26"/>
          <w:szCs w:val="26"/>
        </w:rPr>
        <w:t>я</w:t>
      </w:r>
      <w:r w:rsidRPr="00C51A15">
        <w:rPr>
          <w:rFonts w:ascii="Times New Roman" w:hAnsi="Times New Roman" w:cs="Times New Roman"/>
          <w:sz w:val="26"/>
          <w:szCs w:val="26"/>
        </w:rPr>
        <w:t xml:space="preserve"> </w:t>
      </w:r>
      <w:r w:rsidR="00B652D7">
        <w:rPr>
          <w:rFonts w:ascii="Times New Roman" w:hAnsi="Times New Roman" w:cs="Times New Roman"/>
          <w:sz w:val="26"/>
          <w:szCs w:val="26"/>
        </w:rPr>
        <w:t xml:space="preserve">Донецької області </w:t>
      </w:r>
      <w:r w:rsidRPr="00C51A15">
        <w:rPr>
          <w:rFonts w:ascii="Times New Roman" w:hAnsi="Times New Roman" w:cs="Times New Roman"/>
          <w:sz w:val="26"/>
          <w:szCs w:val="26"/>
        </w:rPr>
        <w:t>Мельник І</w:t>
      </w:r>
      <w:r>
        <w:rPr>
          <w:rFonts w:ascii="Times New Roman" w:hAnsi="Times New Roman" w:cs="Times New Roman"/>
          <w:sz w:val="26"/>
          <w:szCs w:val="26"/>
        </w:rPr>
        <w:t>.</w:t>
      </w:r>
      <w:r w:rsidRPr="00C51A15">
        <w:rPr>
          <w:rFonts w:ascii="Times New Roman" w:hAnsi="Times New Roman" w:cs="Times New Roman"/>
          <w:sz w:val="26"/>
          <w:szCs w:val="26"/>
        </w:rPr>
        <w:t>О</w:t>
      </w:r>
      <w:r>
        <w:rPr>
          <w:rFonts w:ascii="Times New Roman" w:hAnsi="Times New Roman" w:cs="Times New Roman"/>
          <w:sz w:val="26"/>
          <w:szCs w:val="26"/>
        </w:rPr>
        <w:t xml:space="preserve">. </w:t>
      </w:r>
      <w:r w:rsidRPr="00C51A15">
        <w:rPr>
          <w:rFonts w:ascii="Times New Roman" w:hAnsi="Times New Roman" w:cs="Times New Roman"/>
          <w:sz w:val="26"/>
          <w:szCs w:val="26"/>
        </w:rPr>
        <w:t>займаній посаді</w:t>
      </w:r>
      <w:r>
        <w:rPr>
          <w:rFonts w:ascii="Times New Roman" w:hAnsi="Times New Roman" w:cs="Times New Roman"/>
          <w:sz w:val="26"/>
          <w:szCs w:val="26"/>
        </w:rPr>
        <w:t xml:space="preserve"> призначено на 12 лютого 2024 року.</w:t>
      </w:r>
    </w:p>
    <w:p w14:paraId="54C6AEFB" w14:textId="0C548E49" w:rsidR="001200DA" w:rsidRDefault="001200DA" w:rsidP="00042792">
      <w:pPr>
        <w:pStyle w:val="a9"/>
        <w:spacing w:line="276" w:lineRule="auto"/>
        <w:ind w:firstLine="709"/>
        <w:jc w:val="both"/>
        <w:rPr>
          <w:rFonts w:ascii="Times New Roman" w:hAnsi="Times New Roman" w:cs="Times New Roman"/>
          <w:sz w:val="26"/>
          <w:szCs w:val="26"/>
        </w:rPr>
      </w:pPr>
      <w:r w:rsidRPr="001200DA">
        <w:rPr>
          <w:rFonts w:ascii="Times New Roman" w:hAnsi="Times New Roman" w:cs="Times New Roman"/>
          <w:sz w:val="26"/>
          <w:szCs w:val="26"/>
        </w:rPr>
        <w:t>Мельник І.О. 09 лютого 2024 року пода</w:t>
      </w:r>
      <w:r>
        <w:rPr>
          <w:rFonts w:ascii="Times New Roman" w:hAnsi="Times New Roman" w:cs="Times New Roman"/>
          <w:sz w:val="26"/>
          <w:szCs w:val="26"/>
        </w:rPr>
        <w:t xml:space="preserve">ла до Комісії </w:t>
      </w:r>
      <w:r w:rsidRPr="001200DA">
        <w:rPr>
          <w:rFonts w:ascii="Times New Roman" w:hAnsi="Times New Roman" w:cs="Times New Roman"/>
          <w:sz w:val="26"/>
          <w:szCs w:val="26"/>
        </w:rPr>
        <w:t xml:space="preserve">клопотання </w:t>
      </w:r>
      <w:r w:rsidR="00C51A15">
        <w:rPr>
          <w:rFonts w:ascii="Times New Roman" w:hAnsi="Times New Roman" w:cs="Times New Roman"/>
          <w:sz w:val="26"/>
          <w:szCs w:val="26"/>
        </w:rPr>
        <w:t xml:space="preserve">про </w:t>
      </w:r>
      <w:r w:rsidRPr="001200DA">
        <w:rPr>
          <w:rFonts w:ascii="Times New Roman" w:hAnsi="Times New Roman" w:cs="Times New Roman"/>
          <w:sz w:val="26"/>
          <w:szCs w:val="26"/>
        </w:rPr>
        <w:t>проведення 12 лютого 2024 року засідан</w:t>
      </w:r>
      <w:r w:rsidR="00C51A15">
        <w:rPr>
          <w:rFonts w:ascii="Times New Roman" w:hAnsi="Times New Roman" w:cs="Times New Roman"/>
          <w:sz w:val="26"/>
          <w:szCs w:val="26"/>
        </w:rPr>
        <w:t xml:space="preserve">ня Комісії у пленарному складі </w:t>
      </w:r>
      <w:r w:rsidR="0099211B">
        <w:rPr>
          <w:rFonts w:ascii="Times New Roman" w:hAnsi="Times New Roman" w:cs="Times New Roman"/>
          <w:sz w:val="26"/>
          <w:szCs w:val="26"/>
        </w:rPr>
        <w:t>в</w:t>
      </w:r>
      <w:r w:rsidRPr="001200DA">
        <w:rPr>
          <w:rFonts w:ascii="Times New Roman" w:hAnsi="Times New Roman" w:cs="Times New Roman"/>
          <w:sz w:val="26"/>
          <w:szCs w:val="26"/>
        </w:rPr>
        <w:t xml:space="preserve"> закритому режимі, без </w:t>
      </w:r>
      <w:proofErr w:type="spellStart"/>
      <w:r w:rsidR="0099211B">
        <w:rPr>
          <w:rFonts w:ascii="Times New Roman" w:hAnsi="Times New Roman" w:cs="Times New Roman"/>
          <w:sz w:val="26"/>
          <w:szCs w:val="26"/>
        </w:rPr>
        <w:t>відео</w:t>
      </w:r>
      <w:r>
        <w:rPr>
          <w:rFonts w:ascii="Times New Roman" w:hAnsi="Times New Roman" w:cs="Times New Roman"/>
          <w:sz w:val="26"/>
          <w:szCs w:val="26"/>
        </w:rPr>
        <w:t>т</w:t>
      </w:r>
      <w:r w:rsidRPr="001200DA">
        <w:rPr>
          <w:rFonts w:ascii="Times New Roman" w:hAnsi="Times New Roman" w:cs="Times New Roman"/>
          <w:sz w:val="26"/>
          <w:szCs w:val="26"/>
        </w:rPr>
        <w:t>рансляції</w:t>
      </w:r>
      <w:proofErr w:type="spellEnd"/>
      <w:r w:rsidRPr="001200DA">
        <w:rPr>
          <w:rFonts w:ascii="Times New Roman" w:hAnsi="Times New Roman" w:cs="Times New Roman"/>
          <w:sz w:val="26"/>
          <w:szCs w:val="26"/>
        </w:rPr>
        <w:t>.</w:t>
      </w:r>
    </w:p>
    <w:p w14:paraId="324FD10E" w14:textId="7D7AD538" w:rsidR="00954CBA" w:rsidRPr="007A5C44" w:rsidRDefault="0099211B" w:rsidP="00042792">
      <w:pPr>
        <w:pStyle w:val="a9"/>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У </w:t>
      </w:r>
      <w:proofErr w:type="spellStart"/>
      <w:r w:rsidR="00C51A15">
        <w:rPr>
          <w:rFonts w:ascii="Times New Roman" w:hAnsi="Times New Roman" w:cs="Times New Roman"/>
          <w:sz w:val="26"/>
          <w:szCs w:val="26"/>
        </w:rPr>
        <w:t>з</w:t>
      </w:r>
      <w:r w:rsidR="00BA5023" w:rsidRPr="007A5C44">
        <w:rPr>
          <w:rFonts w:ascii="Times New Roman" w:hAnsi="Times New Roman" w:cs="Times New Roman"/>
          <w:sz w:val="26"/>
          <w:szCs w:val="26"/>
        </w:rPr>
        <w:t>асідан</w:t>
      </w:r>
      <w:r>
        <w:rPr>
          <w:rFonts w:ascii="Times New Roman" w:hAnsi="Times New Roman" w:cs="Times New Roman"/>
          <w:sz w:val="26"/>
          <w:szCs w:val="26"/>
        </w:rPr>
        <w:t>і</w:t>
      </w:r>
      <w:proofErr w:type="spellEnd"/>
      <w:r w:rsidR="00BA5023" w:rsidRPr="007A5C44">
        <w:rPr>
          <w:rFonts w:ascii="Times New Roman" w:hAnsi="Times New Roman" w:cs="Times New Roman"/>
          <w:sz w:val="26"/>
          <w:szCs w:val="26"/>
        </w:rPr>
        <w:t xml:space="preserve"> Комісії </w:t>
      </w:r>
      <w:r w:rsidR="00262BB7" w:rsidRPr="007A5C44">
        <w:rPr>
          <w:rFonts w:ascii="Times New Roman" w:hAnsi="Times New Roman" w:cs="Times New Roman"/>
          <w:sz w:val="26"/>
          <w:szCs w:val="26"/>
        </w:rPr>
        <w:t xml:space="preserve">у пленарному складі </w:t>
      </w:r>
      <w:r w:rsidR="001200DA" w:rsidRPr="00914A91">
        <w:rPr>
          <w:rFonts w:ascii="Times New Roman" w:hAnsi="Times New Roman" w:cs="Times New Roman"/>
          <w:sz w:val="26"/>
          <w:szCs w:val="26"/>
        </w:rPr>
        <w:t xml:space="preserve">12 </w:t>
      </w:r>
      <w:r w:rsidR="001200DA">
        <w:rPr>
          <w:rFonts w:ascii="Times New Roman" w:hAnsi="Times New Roman" w:cs="Times New Roman"/>
          <w:sz w:val="26"/>
          <w:szCs w:val="26"/>
        </w:rPr>
        <w:t xml:space="preserve">лютого </w:t>
      </w:r>
      <w:r w:rsidR="005862CD" w:rsidRPr="007A5C44">
        <w:rPr>
          <w:rFonts w:ascii="Times New Roman" w:hAnsi="Times New Roman" w:cs="Times New Roman"/>
          <w:sz w:val="26"/>
          <w:szCs w:val="26"/>
        </w:rPr>
        <w:t xml:space="preserve">2024 року </w:t>
      </w:r>
      <w:r w:rsidR="00262BB7" w:rsidRPr="007A5C44">
        <w:rPr>
          <w:rFonts w:ascii="Times New Roman" w:hAnsi="Times New Roman" w:cs="Times New Roman"/>
          <w:sz w:val="26"/>
          <w:szCs w:val="26"/>
        </w:rPr>
        <w:t xml:space="preserve">розглянуто питання про </w:t>
      </w:r>
      <w:r w:rsidR="00C007FA" w:rsidRPr="007A5C44">
        <w:rPr>
          <w:rFonts w:ascii="Times New Roman" w:hAnsi="Times New Roman" w:cs="Times New Roman"/>
          <w:sz w:val="26"/>
          <w:szCs w:val="26"/>
        </w:rPr>
        <w:t xml:space="preserve">відповідність судді </w:t>
      </w:r>
      <w:r w:rsidR="001200DA" w:rsidRPr="001200DA">
        <w:rPr>
          <w:rFonts w:ascii="Times New Roman" w:hAnsi="Times New Roman" w:cs="Times New Roman"/>
          <w:sz w:val="26"/>
          <w:szCs w:val="26"/>
        </w:rPr>
        <w:t>Жовтневого районного суду міста Маріупол</w:t>
      </w:r>
      <w:r>
        <w:rPr>
          <w:rFonts w:ascii="Times New Roman" w:hAnsi="Times New Roman" w:cs="Times New Roman"/>
          <w:sz w:val="26"/>
          <w:szCs w:val="26"/>
        </w:rPr>
        <w:t>я</w:t>
      </w:r>
      <w:r w:rsidR="001200DA" w:rsidRPr="001200DA">
        <w:rPr>
          <w:rFonts w:ascii="Times New Roman" w:hAnsi="Times New Roman" w:cs="Times New Roman"/>
          <w:sz w:val="26"/>
          <w:szCs w:val="26"/>
        </w:rPr>
        <w:t xml:space="preserve"> Донецької області </w:t>
      </w:r>
      <w:r w:rsidR="001200DA">
        <w:rPr>
          <w:rFonts w:ascii="Times New Roman" w:hAnsi="Times New Roman" w:cs="Times New Roman"/>
          <w:sz w:val="26"/>
          <w:szCs w:val="26"/>
        </w:rPr>
        <w:t xml:space="preserve">Мельник І.О. </w:t>
      </w:r>
      <w:r w:rsidR="00C007FA" w:rsidRPr="007A5C44">
        <w:rPr>
          <w:rFonts w:ascii="Times New Roman" w:hAnsi="Times New Roman" w:cs="Times New Roman"/>
          <w:sz w:val="26"/>
          <w:szCs w:val="26"/>
        </w:rPr>
        <w:t>займаній посаді</w:t>
      </w:r>
      <w:r w:rsidR="00262BB7" w:rsidRPr="007A5C44">
        <w:rPr>
          <w:rFonts w:ascii="Times New Roman" w:hAnsi="Times New Roman" w:cs="Times New Roman"/>
          <w:sz w:val="26"/>
          <w:szCs w:val="26"/>
        </w:rPr>
        <w:t xml:space="preserve">, представлено доповідь, </w:t>
      </w:r>
      <w:r w:rsidR="007F3918" w:rsidRPr="007A5C44">
        <w:rPr>
          <w:rFonts w:ascii="Times New Roman" w:hAnsi="Times New Roman" w:cs="Times New Roman"/>
          <w:sz w:val="26"/>
          <w:szCs w:val="26"/>
        </w:rPr>
        <w:t>у</w:t>
      </w:r>
      <w:r w:rsidR="00262BB7" w:rsidRPr="007A5C44">
        <w:rPr>
          <w:rFonts w:ascii="Times New Roman" w:hAnsi="Times New Roman" w:cs="Times New Roman"/>
          <w:sz w:val="26"/>
          <w:szCs w:val="26"/>
        </w:rPr>
        <w:t xml:space="preserve"> якій викладено зміст висновку ГРД, заслухано усні пояснення судді</w:t>
      </w:r>
      <w:r w:rsidR="007F3918" w:rsidRPr="007A5C44">
        <w:rPr>
          <w:rFonts w:ascii="Times New Roman" w:hAnsi="Times New Roman" w:cs="Times New Roman"/>
          <w:sz w:val="26"/>
          <w:szCs w:val="26"/>
        </w:rPr>
        <w:t xml:space="preserve">, </w:t>
      </w:r>
      <w:r w:rsidR="00262BB7" w:rsidRPr="007A5C44">
        <w:rPr>
          <w:rFonts w:ascii="Times New Roman" w:hAnsi="Times New Roman" w:cs="Times New Roman"/>
          <w:sz w:val="26"/>
          <w:szCs w:val="26"/>
        </w:rPr>
        <w:t>її</w:t>
      </w:r>
      <w:r w:rsidR="00BA5023" w:rsidRPr="007A5C44">
        <w:rPr>
          <w:rFonts w:ascii="Times New Roman" w:hAnsi="Times New Roman" w:cs="Times New Roman"/>
          <w:sz w:val="26"/>
          <w:szCs w:val="26"/>
        </w:rPr>
        <w:t xml:space="preserve"> відповіді на запитання членів К</w:t>
      </w:r>
      <w:r w:rsidR="00262BB7" w:rsidRPr="007A5C44">
        <w:rPr>
          <w:rFonts w:ascii="Times New Roman" w:hAnsi="Times New Roman" w:cs="Times New Roman"/>
          <w:sz w:val="26"/>
          <w:szCs w:val="26"/>
        </w:rPr>
        <w:t xml:space="preserve">омісії та представника ГРД. </w:t>
      </w:r>
    </w:p>
    <w:p w14:paraId="65558C3E" w14:textId="67F58D7C" w:rsidR="00D03150" w:rsidRDefault="00954CBA" w:rsidP="00042792">
      <w:pPr>
        <w:pStyle w:val="a9"/>
        <w:spacing w:line="276" w:lineRule="auto"/>
        <w:ind w:firstLine="709"/>
        <w:jc w:val="both"/>
        <w:rPr>
          <w:rFonts w:ascii="Times New Roman" w:hAnsi="Times New Roman" w:cs="Times New Roman"/>
          <w:sz w:val="26"/>
          <w:szCs w:val="26"/>
        </w:rPr>
      </w:pPr>
      <w:r w:rsidRPr="007A5C44">
        <w:rPr>
          <w:rFonts w:ascii="Times New Roman" w:hAnsi="Times New Roman" w:cs="Times New Roman"/>
          <w:sz w:val="26"/>
          <w:szCs w:val="26"/>
        </w:rPr>
        <w:t xml:space="preserve">Клопотань про відкладення засідання Комісії для надання додаткових пояснень чи документів під час </w:t>
      </w:r>
      <w:r w:rsidR="00E25305" w:rsidRPr="00E25305">
        <w:rPr>
          <w:rFonts w:ascii="Times New Roman" w:hAnsi="Times New Roman" w:cs="Times New Roman"/>
          <w:sz w:val="26"/>
          <w:szCs w:val="26"/>
        </w:rPr>
        <w:t xml:space="preserve">пленарного </w:t>
      </w:r>
      <w:r w:rsidRPr="007A5C44">
        <w:rPr>
          <w:rFonts w:ascii="Times New Roman" w:hAnsi="Times New Roman" w:cs="Times New Roman"/>
          <w:sz w:val="26"/>
          <w:szCs w:val="26"/>
        </w:rPr>
        <w:t xml:space="preserve">засідання </w:t>
      </w:r>
      <w:r w:rsidR="00E25305" w:rsidRPr="00E25305">
        <w:rPr>
          <w:rFonts w:ascii="Times New Roman" w:hAnsi="Times New Roman" w:cs="Times New Roman"/>
          <w:sz w:val="26"/>
          <w:szCs w:val="26"/>
        </w:rPr>
        <w:t>Ком</w:t>
      </w:r>
      <w:r w:rsidR="00E25305">
        <w:rPr>
          <w:rFonts w:ascii="Times New Roman" w:hAnsi="Times New Roman" w:cs="Times New Roman"/>
          <w:sz w:val="26"/>
          <w:szCs w:val="26"/>
        </w:rPr>
        <w:t xml:space="preserve">ісії від судді та представника ГРД </w:t>
      </w:r>
      <w:r w:rsidRPr="007A5C44">
        <w:rPr>
          <w:rFonts w:ascii="Times New Roman" w:hAnsi="Times New Roman" w:cs="Times New Roman"/>
          <w:sz w:val="26"/>
          <w:szCs w:val="26"/>
        </w:rPr>
        <w:t xml:space="preserve">не надходило. </w:t>
      </w:r>
    </w:p>
    <w:p w14:paraId="69ADA6C0" w14:textId="77777777" w:rsidR="00D2088B" w:rsidRPr="007A5C44" w:rsidRDefault="00D2088B" w:rsidP="00042792">
      <w:pPr>
        <w:pStyle w:val="a9"/>
        <w:spacing w:line="276" w:lineRule="auto"/>
        <w:ind w:firstLine="709"/>
        <w:jc w:val="both"/>
        <w:rPr>
          <w:rFonts w:ascii="Times New Roman" w:hAnsi="Times New Roman" w:cs="Times New Roman"/>
          <w:sz w:val="26"/>
          <w:szCs w:val="26"/>
        </w:rPr>
      </w:pPr>
    </w:p>
    <w:p w14:paraId="127A03CE" w14:textId="035C828A" w:rsidR="00D2088B" w:rsidRDefault="00D2088B" w:rsidP="00042792">
      <w:pPr>
        <w:pStyle w:val="a9"/>
        <w:spacing w:line="276" w:lineRule="auto"/>
        <w:ind w:firstLine="708"/>
        <w:jc w:val="both"/>
        <w:rPr>
          <w:rFonts w:ascii="Times New Roman" w:eastAsia="Times New Roman" w:hAnsi="Times New Roman" w:cs="Times New Roman"/>
          <w:b/>
          <w:bCs/>
          <w:sz w:val="26"/>
          <w:szCs w:val="26"/>
          <w:lang w:eastAsia="uk-UA"/>
        </w:rPr>
      </w:pPr>
      <w:r w:rsidRPr="00D2088B">
        <w:rPr>
          <w:rFonts w:ascii="Times New Roman" w:eastAsia="Times New Roman" w:hAnsi="Times New Roman" w:cs="Times New Roman"/>
          <w:b/>
          <w:bCs/>
          <w:sz w:val="26"/>
          <w:szCs w:val="26"/>
          <w:lang w:eastAsia="uk-UA"/>
        </w:rPr>
        <w:t>ІІ.</w:t>
      </w:r>
      <w:r w:rsidR="00617298">
        <w:rPr>
          <w:rFonts w:ascii="Times New Roman" w:eastAsia="Times New Roman" w:hAnsi="Times New Roman" w:cs="Times New Roman"/>
          <w:b/>
          <w:bCs/>
          <w:sz w:val="26"/>
          <w:szCs w:val="26"/>
          <w:lang w:eastAsia="uk-UA"/>
        </w:rPr>
        <w:t xml:space="preserve"> Норми права та їх застосування</w:t>
      </w:r>
    </w:p>
    <w:p w14:paraId="3C8CB49B" w14:textId="20711278" w:rsidR="00391928" w:rsidRDefault="00544507" w:rsidP="00042792">
      <w:pPr>
        <w:pStyle w:val="a9"/>
        <w:spacing w:line="276" w:lineRule="auto"/>
        <w:ind w:firstLine="709"/>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З</w:t>
      </w:r>
      <w:r w:rsidRPr="00544507">
        <w:rPr>
          <w:rFonts w:ascii="Times New Roman" w:eastAsia="Times New Roman" w:hAnsi="Times New Roman" w:cs="Times New Roman"/>
          <w:sz w:val="26"/>
          <w:szCs w:val="26"/>
          <w:lang w:eastAsia="uk-UA"/>
        </w:rPr>
        <w:t>гідно з підпунктом 4 пункту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14:paraId="0D8782FC" w14:textId="5783A641" w:rsidR="00544507" w:rsidRPr="00544507" w:rsidRDefault="00544507" w:rsidP="00042792">
      <w:pPr>
        <w:pStyle w:val="a9"/>
        <w:spacing w:line="276" w:lineRule="auto"/>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Пунктом 20 розділу XII «Прикінцеві та перехідні положення» Закону передбачено, що відповідність займаній посаді судді, якого призначено на посаду строком на п’ять років або обрано суддею безстроково до наб</w:t>
      </w:r>
      <w:r w:rsidR="00857124">
        <w:rPr>
          <w:rFonts w:ascii="Times New Roman" w:eastAsia="Times New Roman" w:hAnsi="Times New Roman" w:cs="Times New Roman"/>
          <w:sz w:val="26"/>
          <w:szCs w:val="26"/>
          <w:lang w:eastAsia="uk-UA"/>
        </w:rPr>
        <w:t>рання чинності Законом України «</w:t>
      </w:r>
      <w:r w:rsidRPr="00544507">
        <w:rPr>
          <w:rFonts w:ascii="Times New Roman" w:eastAsia="Times New Roman" w:hAnsi="Times New Roman" w:cs="Times New Roman"/>
          <w:sz w:val="26"/>
          <w:szCs w:val="26"/>
          <w:lang w:eastAsia="uk-UA"/>
        </w:rPr>
        <w:t>Про внесення змін до Консти</w:t>
      </w:r>
      <w:r w:rsidR="00857124">
        <w:rPr>
          <w:rFonts w:ascii="Times New Roman" w:eastAsia="Times New Roman" w:hAnsi="Times New Roman" w:cs="Times New Roman"/>
          <w:sz w:val="26"/>
          <w:szCs w:val="26"/>
          <w:lang w:eastAsia="uk-UA"/>
        </w:rPr>
        <w:t>туції України (щодо правосуддя)»</w:t>
      </w:r>
      <w:r w:rsidRPr="00544507">
        <w:rPr>
          <w:rFonts w:ascii="Times New Roman" w:eastAsia="Times New Roman" w:hAnsi="Times New Roman" w:cs="Times New Roman"/>
          <w:sz w:val="26"/>
          <w:szCs w:val="26"/>
          <w:lang w:eastAsia="uk-UA"/>
        </w:rPr>
        <w:t>,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w:t>
      </w:r>
      <w:r w:rsidR="00857124">
        <w:rPr>
          <w:rFonts w:ascii="Times New Roman" w:eastAsia="Times New Roman" w:hAnsi="Times New Roman" w:cs="Times New Roman"/>
          <w:sz w:val="26"/>
          <w:szCs w:val="26"/>
          <w:lang w:eastAsia="uk-UA"/>
        </w:rPr>
        <w:t>ом України «</w:t>
      </w:r>
      <w:r w:rsidRPr="00544507">
        <w:rPr>
          <w:rFonts w:ascii="Times New Roman" w:eastAsia="Times New Roman" w:hAnsi="Times New Roman" w:cs="Times New Roman"/>
          <w:sz w:val="26"/>
          <w:szCs w:val="26"/>
          <w:lang w:eastAsia="uk-UA"/>
        </w:rPr>
        <w:t>Про в</w:t>
      </w:r>
      <w:r w:rsidR="00857124">
        <w:rPr>
          <w:rFonts w:ascii="Times New Roman" w:eastAsia="Times New Roman" w:hAnsi="Times New Roman" w:cs="Times New Roman"/>
          <w:sz w:val="26"/>
          <w:szCs w:val="26"/>
          <w:lang w:eastAsia="uk-UA"/>
        </w:rPr>
        <w:t>несення змін до Закону України «Про судоустрій і статус суддів»</w:t>
      </w:r>
      <w:r w:rsidRPr="00544507">
        <w:rPr>
          <w:rFonts w:ascii="Times New Roman" w:eastAsia="Times New Roman" w:hAnsi="Times New Roman" w:cs="Times New Roman"/>
          <w:sz w:val="26"/>
          <w:szCs w:val="26"/>
          <w:lang w:eastAsia="uk-UA"/>
        </w:rPr>
        <w:t xml:space="preserve"> та деяких законодавчих актів України щодо удосконален</w:t>
      </w:r>
      <w:r w:rsidR="00857124">
        <w:rPr>
          <w:rFonts w:ascii="Times New Roman" w:eastAsia="Times New Roman" w:hAnsi="Times New Roman" w:cs="Times New Roman"/>
          <w:sz w:val="26"/>
          <w:szCs w:val="26"/>
          <w:lang w:eastAsia="uk-UA"/>
        </w:rPr>
        <w:t>ня процедур суддівської кар’єри»</w:t>
      </w:r>
      <w:r w:rsidRPr="00544507">
        <w:rPr>
          <w:rFonts w:ascii="Times New Roman" w:eastAsia="Times New Roman" w:hAnsi="Times New Roman" w:cs="Times New Roman"/>
          <w:sz w:val="26"/>
          <w:szCs w:val="26"/>
          <w:lang w:eastAsia="uk-UA"/>
        </w:rPr>
        <w:t>, та з урахуванням особливостей, передбачених цим розділом.</w:t>
      </w:r>
    </w:p>
    <w:p w14:paraId="22B8AB08" w14:textId="6A2E538E" w:rsidR="00544507" w:rsidRPr="00544507" w:rsidRDefault="00544507" w:rsidP="00042792">
      <w:pPr>
        <w:pStyle w:val="a9"/>
        <w:spacing w:line="276" w:lineRule="auto"/>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За результатами такого оцінювання колегія Вищої кваліфікаційної комісії суддів України, а у випа</w:t>
      </w:r>
      <w:r w:rsidR="00842C1A">
        <w:rPr>
          <w:rFonts w:ascii="Times New Roman" w:eastAsia="Times New Roman" w:hAnsi="Times New Roman" w:cs="Times New Roman"/>
          <w:sz w:val="26"/>
          <w:szCs w:val="26"/>
          <w:lang w:eastAsia="uk-UA"/>
        </w:rPr>
        <w:t>дках, передбачених цим Законом, –</w:t>
      </w:r>
      <w:r w:rsidRPr="00544507">
        <w:rPr>
          <w:rFonts w:ascii="Times New Roman" w:eastAsia="Times New Roman" w:hAnsi="Times New Roman" w:cs="Times New Roman"/>
          <w:sz w:val="26"/>
          <w:szCs w:val="26"/>
          <w:lang w:eastAsia="uk-UA"/>
        </w:rPr>
        <w:t xml:space="preserve">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544507">
        <w:rPr>
          <w:rFonts w:ascii="Times New Roman" w:eastAsia="Times New Roman" w:hAnsi="Times New Roman" w:cs="Times New Roman"/>
          <w:sz w:val="26"/>
          <w:szCs w:val="26"/>
          <w:lang w:eastAsia="uk-UA"/>
        </w:rPr>
        <w:t>непідтвердження</w:t>
      </w:r>
      <w:proofErr w:type="spellEnd"/>
      <w:r w:rsidRPr="00544507">
        <w:rPr>
          <w:rFonts w:ascii="Times New Roman" w:eastAsia="Times New Roman" w:hAnsi="Times New Roman" w:cs="Times New Roman"/>
          <w:sz w:val="26"/>
          <w:szCs w:val="26"/>
          <w:lang w:eastAsia="uk-UA"/>
        </w:rPr>
        <w:t xml:space="preserve"> здатності судді (кандидата на посаду судді) здійснювати правосуддя у відповідному суді.</w:t>
      </w:r>
    </w:p>
    <w:p w14:paraId="21860F33" w14:textId="3E2E1DCE" w:rsidR="00544507" w:rsidRPr="00544507" w:rsidRDefault="00544507" w:rsidP="00042792">
      <w:pPr>
        <w:pStyle w:val="a9"/>
        <w:spacing w:line="276" w:lineRule="auto"/>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w:t>
      </w:r>
      <w:r w:rsidR="00CF28D3">
        <w:rPr>
          <w:rFonts w:ascii="Times New Roman" w:eastAsia="Times New Roman" w:hAnsi="Times New Roman" w:cs="Times New Roman"/>
          <w:sz w:val="26"/>
          <w:szCs w:val="26"/>
          <w:lang w:eastAsia="uk-UA"/>
        </w:rPr>
        <w:t>аційної комісії суддів України.</w:t>
      </w:r>
    </w:p>
    <w:p w14:paraId="2F01E155" w14:textId="5847A169" w:rsidR="00544507" w:rsidRPr="00544507" w:rsidRDefault="00544507" w:rsidP="00042792">
      <w:pPr>
        <w:pStyle w:val="a9"/>
        <w:spacing w:line="276" w:lineRule="auto"/>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lastRenderedPageBreak/>
        <w:t xml:space="preserve">Згідно з частиною першою статті 83 Закону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 </w:t>
      </w:r>
    </w:p>
    <w:p w14:paraId="762E507E" w14:textId="4F082138" w:rsidR="00544507" w:rsidRPr="00544507" w:rsidRDefault="00544507" w:rsidP="00042792">
      <w:pPr>
        <w:pStyle w:val="a9"/>
        <w:spacing w:line="276" w:lineRule="auto"/>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Відповідно до частини другої статті 83 Закону критеріями кваліфікаційного оцінювання є:</w:t>
      </w:r>
    </w:p>
    <w:p w14:paraId="69D2F113" w14:textId="77777777" w:rsidR="00544507" w:rsidRPr="00544507" w:rsidRDefault="00544507" w:rsidP="00042792">
      <w:pPr>
        <w:pStyle w:val="a9"/>
        <w:spacing w:line="276" w:lineRule="auto"/>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w:t>
      </w:r>
      <w:r w:rsidRPr="00544507">
        <w:rPr>
          <w:rFonts w:ascii="Times New Roman" w:eastAsia="Times New Roman" w:hAnsi="Times New Roman" w:cs="Times New Roman"/>
          <w:sz w:val="26"/>
          <w:szCs w:val="26"/>
          <w:lang w:eastAsia="uk-UA"/>
        </w:rPr>
        <w:tab/>
        <w:t>компетентність (професійна, особиста, соціальна тощо);</w:t>
      </w:r>
    </w:p>
    <w:p w14:paraId="5C77571E" w14:textId="77777777" w:rsidR="00544507" w:rsidRPr="00544507" w:rsidRDefault="00544507" w:rsidP="00042792">
      <w:pPr>
        <w:pStyle w:val="a9"/>
        <w:spacing w:line="276" w:lineRule="auto"/>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w:t>
      </w:r>
      <w:r w:rsidRPr="00544507">
        <w:rPr>
          <w:rFonts w:ascii="Times New Roman" w:eastAsia="Times New Roman" w:hAnsi="Times New Roman" w:cs="Times New Roman"/>
          <w:sz w:val="26"/>
          <w:szCs w:val="26"/>
          <w:lang w:eastAsia="uk-UA"/>
        </w:rPr>
        <w:tab/>
        <w:t>професійна етика;</w:t>
      </w:r>
    </w:p>
    <w:p w14:paraId="69560558" w14:textId="77777777" w:rsidR="00544507" w:rsidRPr="00544507" w:rsidRDefault="00544507" w:rsidP="00042792">
      <w:pPr>
        <w:pStyle w:val="a9"/>
        <w:spacing w:line="276" w:lineRule="auto"/>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w:t>
      </w:r>
      <w:r w:rsidRPr="00544507">
        <w:rPr>
          <w:rFonts w:ascii="Times New Roman" w:eastAsia="Times New Roman" w:hAnsi="Times New Roman" w:cs="Times New Roman"/>
          <w:sz w:val="26"/>
          <w:szCs w:val="26"/>
          <w:lang w:eastAsia="uk-UA"/>
        </w:rPr>
        <w:tab/>
        <w:t>доброчесність.</w:t>
      </w:r>
    </w:p>
    <w:p w14:paraId="2417ECF1" w14:textId="05EF46A7" w:rsidR="00544507" w:rsidRPr="00544507" w:rsidRDefault="00544507" w:rsidP="00042792">
      <w:pPr>
        <w:pStyle w:val="a9"/>
        <w:spacing w:line="276" w:lineRule="auto"/>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44E9A993" w14:textId="477617F6" w:rsidR="00544507" w:rsidRPr="00544507" w:rsidRDefault="00544507" w:rsidP="00042792">
      <w:pPr>
        <w:pStyle w:val="a9"/>
        <w:spacing w:line="276" w:lineRule="auto"/>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 xml:space="preserve">Завдання, підстави, порядок проведення та етапи кваліфікаційного оцінювання визначено в главі 1 «Кваліфікаційне оцінювання суддів» розділу V «Кваліфікаційний рівень судді» Закону. </w:t>
      </w:r>
    </w:p>
    <w:p w14:paraId="531B45F1" w14:textId="019E6E9F" w:rsidR="00544507" w:rsidRPr="00544507" w:rsidRDefault="00544507" w:rsidP="00042792">
      <w:pPr>
        <w:pStyle w:val="a9"/>
        <w:spacing w:line="276" w:lineRule="auto"/>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 xml:space="preserve">З метою проведення кваліфікаційного </w:t>
      </w:r>
      <w:r w:rsidR="00842C1A" w:rsidRPr="00544507">
        <w:rPr>
          <w:rFonts w:ascii="Times New Roman" w:eastAsia="Times New Roman" w:hAnsi="Times New Roman" w:cs="Times New Roman"/>
          <w:sz w:val="26"/>
          <w:szCs w:val="26"/>
          <w:lang w:eastAsia="uk-UA"/>
        </w:rPr>
        <w:t xml:space="preserve">оцінювання </w:t>
      </w:r>
      <w:r w:rsidRPr="00544507">
        <w:rPr>
          <w:rFonts w:ascii="Times New Roman" w:eastAsia="Times New Roman" w:hAnsi="Times New Roman" w:cs="Times New Roman"/>
          <w:sz w:val="26"/>
          <w:szCs w:val="26"/>
          <w:lang w:eastAsia="uk-UA"/>
        </w:rPr>
        <w:t>суддів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 03</w:t>
      </w:r>
      <w:r w:rsidR="00842C1A">
        <w:rPr>
          <w:rFonts w:ascii="Times New Roman" w:eastAsia="Times New Roman" w:hAnsi="Times New Roman" w:cs="Times New Roman"/>
          <w:sz w:val="26"/>
          <w:szCs w:val="26"/>
          <w:lang w:eastAsia="uk-UA"/>
        </w:rPr>
        <w:t xml:space="preserve"> листопада </w:t>
      </w:r>
      <w:r w:rsidRPr="00544507">
        <w:rPr>
          <w:rFonts w:ascii="Times New Roman" w:eastAsia="Times New Roman" w:hAnsi="Times New Roman" w:cs="Times New Roman"/>
          <w:sz w:val="26"/>
          <w:szCs w:val="26"/>
          <w:lang w:eastAsia="uk-UA"/>
        </w:rPr>
        <w:t xml:space="preserve">2016 </w:t>
      </w:r>
      <w:r w:rsidR="00842C1A">
        <w:rPr>
          <w:rFonts w:ascii="Times New Roman" w:eastAsia="Times New Roman" w:hAnsi="Times New Roman" w:cs="Times New Roman"/>
          <w:sz w:val="26"/>
          <w:szCs w:val="26"/>
          <w:lang w:eastAsia="uk-UA"/>
        </w:rPr>
        <w:t xml:space="preserve">року № 143/зп-16 </w:t>
      </w:r>
      <w:r w:rsidR="0099211B">
        <w:rPr>
          <w:rFonts w:ascii="Times New Roman" w:eastAsia="Times New Roman" w:hAnsi="Times New Roman" w:cs="Times New Roman"/>
          <w:sz w:val="26"/>
          <w:szCs w:val="26"/>
          <w:lang w:eastAsia="uk-UA"/>
        </w:rPr>
        <w:t>у</w:t>
      </w:r>
      <w:r w:rsidRPr="00544507">
        <w:rPr>
          <w:rFonts w:ascii="Times New Roman" w:eastAsia="Times New Roman" w:hAnsi="Times New Roman" w:cs="Times New Roman"/>
          <w:sz w:val="26"/>
          <w:szCs w:val="26"/>
          <w:lang w:eastAsia="uk-UA"/>
        </w:rPr>
        <w:t xml:space="preserve"> редакції рішення Вищої кваліфікаційної комісії суддів України від 13</w:t>
      </w:r>
      <w:r w:rsidR="00842C1A">
        <w:rPr>
          <w:rFonts w:ascii="Times New Roman" w:eastAsia="Times New Roman" w:hAnsi="Times New Roman" w:cs="Times New Roman"/>
          <w:sz w:val="26"/>
          <w:szCs w:val="26"/>
          <w:lang w:eastAsia="uk-UA"/>
        </w:rPr>
        <w:t xml:space="preserve"> лютого </w:t>
      </w:r>
      <w:r w:rsidRPr="00544507">
        <w:rPr>
          <w:rFonts w:ascii="Times New Roman" w:eastAsia="Times New Roman" w:hAnsi="Times New Roman" w:cs="Times New Roman"/>
          <w:sz w:val="26"/>
          <w:szCs w:val="26"/>
          <w:lang w:eastAsia="uk-UA"/>
        </w:rPr>
        <w:t xml:space="preserve">2018 </w:t>
      </w:r>
      <w:r w:rsidR="00842C1A">
        <w:rPr>
          <w:rFonts w:ascii="Times New Roman" w:eastAsia="Times New Roman" w:hAnsi="Times New Roman" w:cs="Times New Roman"/>
          <w:sz w:val="26"/>
          <w:szCs w:val="26"/>
          <w:lang w:eastAsia="uk-UA"/>
        </w:rPr>
        <w:t>року № 20/зп-18</w:t>
      </w:r>
      <w:r w:rsidR="00A57AE4">
        <w:rPr>
          <w:rFonts w:ascii="Times New Roman" w:eastAsia="Times New Roman" w:hAnsi="Times New Roman" w:cs="Times New Roman"/>
          <w:sz w:val="26"/>
          <w:szCs w:val="26"/>
          <w:lang w:eastAsia="uk-UA"/>
        </w:rPr>
        <w:t xml:space="preserve">) (далі – </w:t>
      </w:r>
      <w:r w:rsidRPr="00544507">
        <w:rPr>
          <w:rFonts w:ascii="Times New Roman" w:eastAsia="Times New Roman" w:hAnsi="Times New Roman" w:cs="Times New Roman"/>
          <w:sz w:val="26"/>
          <w:szCs w:val="26"/>
          <w:lang w:eastAsia="uk-UA"/>
        </w:rPr>
        <w:t>Положення).</w:t>
      </w:r>
    </w:p>
    <w:p w14:paraId="58570AB6" w14:textId="466983C7" w:rsidR="00544507" w:rsidRPr="00544507" w:rsidRDefault="00842C1A" w:rsidP="00042792">
      <w:pPr>
        <w:pStyle w:val="a9"/>
        <w:spacing w:line="276" w:lineRule="auto"/>
        <w:ind w:firstLine="709"/>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Відповідно до пункту</w:t>
      </w:r>
      <w:r w:rsidR="00544507" w:rsidRPr="00544507">
        <w:rPr>
          <w:rFonts w:ascii="Times New Roman" w:eastAsia="Times New Roman" w:hAnsi="Times New Roman" w:cs="Times New Roman"/>
          <w:sz w:val="26"/>
          <w:szCs w:val="26"/>
          <w:lang w:eastAsia="uk-UA"/>
        </w:rPr>
        <w:t xml:space="preserve"> 1 розділу V Положення організація та проведення кваліфікаційного оцінювання судді для підтвердження відповідності судді займаній посаді здійснюється за правилами, встановленими цим Положенням, з урахуванням особливостей, передбачених цим розділом.</w:t>
      </w:r>
    </w:p>
    <w:p w14:paraId="1E42D1FE" w14:textId="69E07D28" w:rsidR="00544507" w:rsidRPr="00544507" w:rsidRDefault="00544507" w:rsidP="00042792">
      <w:pPr>
        <w:pStyle w:val="a9"/>
        <w:spacing w:line="276" w:lineRule="auto"/>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Пунктом 5 глави 6 розділу II Положення встановлено, що максимально можливий бал за критеріями компетентності (професійної, особистої, соціальної) становить 500</w:t>
      </w:r>
      <w:r w:rsidR="00BA1508">
        <w:rPr>
          <w:rFonts w:ascii="Times New Roman" w:eastAsia="Times New Roman" w:hAnsi="Times New Roman" w:cs="Times New Roman"/>
          <w:sz w:val="26"/>
          <w:szCs w:val="26"/>
          <w:lang w:eastAsia="uk-UA"/>
        </w:rPr>
        <w:t> </w:t>
      </w:r>
      <w:r w:rsidRPr="00544507">
        <w:rPr>
          <w:rFonts w:ascii="Times New Roman" w:eastAsia="Times New Roman" w:hAnsi="Times New Roman" w:cs="Times New Roman"/>
          <w:sz w:val="26"/>
          <w:szCs w:val="26"/>
          <w:lang w:eastAsia="uk-UA"/>
        </w:rPr>
        <w:t>балів, за критерієм професійної етики – 250 балів, за критерієм доброчесності –</w:t>
      </w:r>
      <w:r w:rsidR="0099211B">
        <w:rPr>
          <w:rFonts w:ascii="Times New Roman" w:eastAsia="Times New Roman" w:hAnsi="Times New Roman" w:cs="Times New Roman"/>
          <w:sz w:val="26"/>
          <w:szCs w:val="26"/>
          <w:lang w:eastAsia="uk-UA"/>
        </w:rPr>
        <w:t xml:space="preserve"> </w:t>
      </w:r>
      <w:r w:rsidRPr="00544507">
        <w:rPr>
          <w:rFonts w:ascii="Times New Roman" w:eastAsia="Times New Roman" w:hAnsi="Times New Roman" w:cs="Times New Roman"/>
          <w:sz w:val="26"/>
          <w:szCs w:val="26"/>
          <w:lang w:eastAsia="uk-UA"/>
        </w:rPr>
        <w:t>250</w:t>
      </w:r>
      <w:r w:rsidR="00BA1508">
        <w:rPr>
          <w:rFonts w:ascii="Times New Roman" w:eastAsia="Times New Roman" w:hAnsi="Times New Roman" w:cs="Times New Roman"/>
          <w:sz w:val="26"/>
          <w:szCs w:val="26"/>
          <w:lang w:eastAsia="uk-UA"/>
        </w:rPr>
        <w:t> </w:t>
      </w:r>
      <w:r w:rsidRPr="00544507">
        <w:rPr>
          <w:rFonts w:ascii="Times New Roman" w:eastAsia="Times New Roman" w:hAnsi="Times New Roman" w:cs="Times New Roman"/>
          <w:sz w:val="26"/>
          <w:szCs w:val="26"/>
          <w:lang w:eastAsia="uk-UA"/>
        </w:rPr>
        <w:t>балів. Отже, сума максимально можливих балів за результатами кваліфікаційного оцінювання за всіма критеріями дорівнює 1</w:t>
      </w:r>
      <w:r w:rsidR="0099211B">
        <w:rPr>
          <w:rFonts w:ascii="Times New Roman" w:eastAsia="Times New Roman" w:hAnsi="Times New Roman" w:cs="Times New Roman"/>
          <w:sz w:val="26"/>
          <w:szCs w:val="26"/>
          <w:lang w:eastAsia="uk-UA"/>
        </w:rPr>
        <w:t xml:space="preserve"> </w:t>
      </w:r>
      <w:r w:rsidRPr="00544507">
        <w:rPr>
          <w:rFonts w:ascii="Times New Roman" w:eastAsia="Times New Roman" w:hAnsi="Times New Roman" w:cs="Times New Roman"/>
          <w:sz w:val="26"/>
          <w:szCs w:val="26"/>
          <w:lang w:eastAsia="uk-UA"/>
        </w:rPr>
        <w:t>000 балів.</w:t>
      </w:r>
    </w:p>
    <w:p w14:paraId="047ECA01" w14:textId="77777777" w:rsidR="00544507" w:rsidRPr="00544507" w:rsidRDefault="00544507" w:rsidP="00042792">
      <w:pPr>
        <w:pStyle w:val="a9"/>
        <w:spacing w:line="276" w:lineRule="auto"/>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 балів (підпункт 5.1.1.1); рівень практичних навичок та умінь у правозастосуванні – 120 балів (підпункт 5.1.1.2); ефективність здійснення суддею правосуддя або фахова діяльність для кандидата на посаду судді – 80 балів (підпункт 5.1.1.3); діяльність щодо підвищення фахового рівня – 10 балів (підпункт 5.1.1.4); особиста компетентність – 100 балів (підпункт 5.1.2); соціальна компетентність – 100 балів (підпункт 5.1.3).</w:t>
      </w:r>
    </w:p>
    <w:p w14:paraId="0F183BD8" w14:textId="77777777" w:rsidR="00544507" w:rsidRPr="00544507" w:rsidRDefault="00544507" w:rsidP="00042792">
      <w:pPr>
        <w:pStyle w:val="a9"/>
        <w:spacing w:line="276" w:lineRule="auto"/>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 xml:space="preserve">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бала за результатами іспиту, а також більше 67 відсотків від </w:t>
      </w:r>
      <w:r w:rsidRPr="00544507">
        <w:rPr>
          <w:rFonts w:ascii="Times New Roman" w:eastAsia="Times New Roman" w:hAnsi="Times New Roman" w:cs="Times New Roman"/>
          <w:sz w:val="26"/>
          <w:szCs w:val="26"/>
          <w:lang w:eastAsia="uk-UA"/>
        </w:rPr>
        <w:lastRenderedPageBreak/>
        <w:t>суми максимально можливих балів за результатами кваліфікаційного оцінювання всіх критеріїв за умови отримання за кожен з критеріїв бала, більшого за 0.</w:t>
      </w:r>
    </w:p>
    <w:p w14:paraId="2FBC78C7" w14:textId="62225686" w:rsidR="00544507" w:rsidRPr="00544507" w:rsidRDefault="004B3D7B" w:rsidP="00042792">
      <w:pPr>
        <w:pStyle w:val="a9"/>
        <w:spacing w:line="276" w:lineRule="auto"/>
        <w:ind w:firstLine="709"/>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У г</w:t>
      </w:r>
      <w:r w:rsidR="00544507">
        <w:rPr>
          <w:rFonts w:ascii="Times New Roman" w:eastAsia="Times New Roman" w:hAnsi="Times New Roman" w:cs="Times New Roman"/>
          <w:sz w:val="26"/>
          <w:szCs w:val="26"/>
          <w:lang w:eastAsia="uk-UA"/>
        </w:rPr>
        <w:t>лав</w:t>
      </w:r>
      <w:r>
        <w:rPr>
          <w:rFonts w:ascii="Times New Roman" w:eastAsia="Times New Roman" w:hAnsi="Times New Roman" w:cs="Times New Roman"/>
          <w:sz w:val="26"/>
          <w:szCs w:val="26"/>
          <w:lang w:eastAsia="uk-UA"/>
        </w:rPr>
        <w:t>і</w:t>
      </w:r>
      <w:r w:rsidR="00544507">
        <w:rPr>
          <w:rFonts w:ascii="Times New Roman" w:eastAsia="Times New Roman" w:hAnsi="Times New Roman" w:cs="Times New Roman"/>
          <w:sz w:val="26"/>
          <w:szCs w:val="26"/>
          <w:lang w:eastAsia="uk-UA"/>
        </w:rPr>
        <w:t xml:space="preserve"> 3 </w:t>
      </w:r>
      <w:r w:rsidR="00544507" w:rsidRPr="00544507">
        <w:rPr>
          <w:rFonts w:ascii="Times New Roman" w:eastAsia="Times New Roman" w:hAnsi="Times New Roman" w:cs="Times New Roman"/>
          <w:sz w:val="26"/>
          <w:szCs w:val="26"/>
          <w:lang w:eastAsia="uk-UA"/>
        </w:rPr>
        <w:t>Розділ</w:t>
      </w:r>
      <w:r w:rsidR="00544507">
        <w:rPr>
          <w:rFonts w:ascii="Times New Roman" w:eastAsia="Times New Roman" w:hAnsi="Times New Roman" w:cs="Times New Roman"/>
          <w:sz w:val="26"/>
          <w:szCs w:val="26"/>
          <w:lang w:eastAsia="uk-UA"/>
        </w:rPr>
        <w:t>у</w:t>
      </w:r>
      <w:r w:rsidR="00544507" w:rsidRPr="00544507">
        <w:rPr>
          <w:rFonts w:ascii="Times New Roman" w:eastAsia="Times New Roman" w:hAnsi="Times New Roman" w:cs="Times New Roman"/>
          <w:sz w:val="26"/>
          <w:szCs w:val="26"/>
          <w:lang w:eastAsia="uk-UA"/>
        </w:rPr>
        <w:t xml:space="preserve"> ІІ Положення </w:t>
      </w:r>
      <w:r>
        <w:rPr>
          <w:rFonts w:ascii="Times New Roman" w:eastAsia="Times New Roman" w:hAnsi="Times New Roman" w:cs="Times New Roman"/>
          <w:sz w:val="26"/>
          <w:szCs w:val="26"/>
          <w:lang w:eastAsia="uk-UA"/>
        </w:rPr>
        <w:t xml:space="preserve">визначено показники, за якими оцінюється відповідність судді кожному критерію. </w:t>
      </w:r>
    </w:p>
    <w:p w14:paraId="6C7243AE" w14:textId="619F3C5E" w:rsidR="00544507" w:rsidRPr="00544507" w:rsidRDefault="00544507" w:rsidP="00042792">
      <w:pPr>
        <w:pStyle w:val="a9"/>
        <w:spacing w:line="276" w:lineRule="auto"/>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Відповідність критерію професійної компетентності визначається за показниками:</w:t>
      </w:r>
      <w:r w:rsidR="00BA1508">
        <w:rPr>
          <w:rFonts w:ascii="Times New Roman" w:eastAsia="Times New Roman" w:hAnsi="Times New Roman" w:cs="Times New Roman"/>
          <w:sz w:val="26"/>
          <w:szCs w:val="26"/>
          <w:lang w:eastAsia="uk-UA"/>
        </w:rPr>
        <w:t xml:space="preserve"> </w:t>
      </w:r>
      <w:r w:rsidRPr="00544507">
        <w:rPr>
          <w:rFonts w:ascii="Times New Roman" w:eastAsia="Times New Roman" w:hAnsi="Times New Roman" w:cs="Times New Roman"/>
          <w:sz w:val="26"/>
          <w:szCs w:val="26"/>
          <w:lang w:eastAsia="uk-UA"/>
        </w:rPr>
        <w:t>рівень знань у сфері права (оцінюється на підставі результатів складання анонімного письмового тестування під час іспиту), рівень практичних навичок та умінь у правозастосуванні (оцінюється на підставі результатів виконання практичного завдання під час іспиту), ефективність здійснення правосуддя (оцінюється за результатами дослідження інформації, яка міститься у суддівському досьє, та співбесіди), діяльність щодо підвищення фахового рівня (оцінюється за результатами дослідження інформації, яка міститься у суддівському досьє, та співбесіди).</w:t>
      </w:r>
    </w:p>
    <w:p w14:paraId="769B5ECC" w14:textId="77777777" w:rsidR="00544507" w:rsidRPr="00544507" w:rsidRDefault="00544507" w:rsidP="00042792">
      <w:pPr>
        <w:pStyle w:val="a9"/>
        <w:spacing w:line="276" w:lineRule="auto"/>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Відповідність критерію особистої компетентності визначається за показниками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(оцінюється на підставі висновку про підсумки таких тестувань та за результатами дослідження інформації, яка міститься у суддівському досьє, і співбесіди).</w:t>
      </w:r>
    </w:p>
    <w:p w14:paraId="4190AA3A" w14:textId="77777777" w:rsidR="00544507" w:rsidRPr="00544507" w:rsidRDefault="00544507" w:rsidP="00042792">
      <w:pPr>
        <w:pStyle w:val="a9"/>
        <w:spacing w:line="276" w:lineRule="auto"/>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 xml:space="preserve">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w:t>
      </w:r>
      <w:proofErr w:type="spellStart"/>
      <w:r w:rsidRPr="00544507">
        <w:rPr>
          <w:rFonts w:ascii="Times New Roman" w:eastAsia="Times New Roman" w:hAnsi="Times New Roman" w:cs="Times New Roman"/>
          <w:sz w:val="26"/>
          <w:szCs w:val="26"/>
          <w:lang w:eastAsia="uk-UA"/>
        </w:rPr>
        <w:t>комунікативність</w:t>
      </w:r>
      <w:proofErr w:type="spellEnd"/>
      <w:r w:rsidRPr="00544507">
        <w:rPr>
          <w:rFonts w:ascii="Times New Roman" w:eastAsia="Times New Roman" w:hAnsi="Times New Roman" w:cs="Times New Roman"/>
          <w:sz w:val="26"/>
          <w:szCs w:val="26"/>
          <w:lang w:eastAsia="uk-UA"/>
        </w:rPr>
        <w:t xml:space="preserve">, організаторські здібності, управлінські властивості особистості, моральні риси особистості, чесність, порядність, розуміння та дотримання правил та норм, відсутність схильності до </w:t>
      </w:r>
      <w:proofErr w:type="spellStart"/>
      <w:r w:rsidRPr="00544507">
        <w:rPr>
          <w:rFonts w:ascii="Times New Roman" w:eastAsia="Times New Roman" w:hAnsi="Times New Roman" w:cs="Times New Roman"/>
          <w:sz w:val="26"/>
          <w:szCs w:val="26"/>
          <w:lang w:eastAsia="uk-UA"/>
        </w:rPr>
        <w:t>контрпродуктивних</w:t>
      </w:r>
      <w:proofErr w:type="spellEnd"/>
      <w:r w:rsidRPr="00544507">
        <w:rPr>
          <w:rFonts w:ascii="Times New Roman" w:eastAsia="Times New Roman" w:hAnsi="Times New Roman" w:cs="Times New Roman"/>
          <w:sz w:val="26"/>
          <w:szCs w:val="26"/>
          <w:lang w:eastAsia="uk-UA"/>
        </w:rPr>
        <w:t xml:space="preserve"> дій, дисциплінованість (оцінюється на підставі висновку про підсумки тестувань та за результатами дослідження інформації, яка міститься у суддівському досьє, і співбесіди).</w:t>
      </w:r>
    </w:p>
    <w:p w14:paraId="65DF3F1F" w14:textId="6317D777" w:rsidR="00544507" w:rsidRPr="00544507" w:rsidRDefault="00544507" w:rsidP="00042792">
      <w:pPr>
        <w:pStyle w:val="a9"/>
        <w:spacing w:line="276" w:lineRule="auto"/>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 xml:space="preserve">Відповідність судді критерію професійної етики визначається за показниками: 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підпунктами 3, 5–8, 13 частини першої статті 106 </w:t>
      </w:r>
      <w:r w:rsidR="00CF77AF" w:rsidRPr="00544507">
        <w:rPr>
          <w:rFonts w:ascii="Times New Roman" w:eastAsia="Times New Roman" w:hAnsi="Times New Roman" w:cs="Times New Roman"/>
          <w:sz w:val="26"/>
          <w:szCs w:val="26"/>
          <w:lang w:eastAsia="uk-UA"/>
        </w:rPr>
        <w:t>Закон</w:t>
      </w:r>
      <w:r w:rsidR="00CF77AF">
        <w:rPr>
          <w:rFonts w:ascii="Times New Roman" w:eastAsia="Times New Roman" w:hAnsi="Times New Roman" w:cs="Times New Roman"/>
          <w:sz w:val="26"/>
          <w:szCs w:val="26"/>
          <w:lang w:eastAsia="uk-UA"/>
        </w:rPr>
        <w:t>у</w:t>
      </w:r>
      <w:r w:rsidRPr="00544507">
        <w:rPr>
          <w:rFonts w:ascii="Times New Roman" w:eastAsia="Times New Roman" w:hAnsi="Times New Roman" w:cs="Times New Roman"/>
          <w:sz w:val="26"/>
          <w:szCs w:val="26"/>
          <w:lang w:eastAsia="uk-UA"/>
        </w:rPr>
        <w:t>; інші дані, які можуть вказувати на відповідність судді критерію професійної етики. Ці показники оцінюються за результатами дослідження інформації, яка міститься у суддівському досьє, і співбесіди.</w:t>
      </w:r>
    </w:p>
    <w:p w14:paraId="4085701D" w14:textId="0E81D9A3" w:rsidR="00544507" w:rsidRPr="00544507" w:rsidRDefault="00544507" w:rsidP="00042792">
      <w:pPr>
        <w:pStyle w:val="a9"/>
        <w:spacing w:line="276" w:lineRule="auto"/>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 xml:space="preserve">Відповідність судді критерію доброчесності визначається за показниками: 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підпунктами 1, 2, 9–12, 15–19 частини першої </w:t>
      </w:r>
      <w:r w:rsidR="0099211B">
        <w:rPr>
          <w:rFonts w:ascii="Times New Roman" w:eastAsia="Times New Roman" w:hAnsi="Times New Roman" w:cs="Times New Roman"/>
          <w:sz w:val="26"/>
          <w:szCs w:val="26"/>
          <w:lang w:eastAsia="uk-UA"/>
        </w:rPr>
        <w:t xml:space="preserve">статті 106 </w:t>
      </w:r>
      <w:r w:rsidRPr="00544507">
        <w:rPr>
          <w:rFonts w:ascii="Times New Roman" w:eastAsia="Times New Roman" w:hAnsi="Times New Roman" w:cs="Times New Roman"/>
          <w:sz w:val="26"/>
          <w:szCs w:val="26"/>
          <w:lang w:eastAsia="uk-UA"/>
        </w:rPr>
        <w:t xml:space="preserve">Закону; наявність фактів притягнення судді до відповідальності за вчинення проступків або правопорушень, які свідчать про </w:t>
      </w:r>
      <w:proofErr w:type="spellStart"/>
      <w:r w:rsidRPr="00544507">
        <w:rPr>
          <w:rFonts w:ascii="Times New Roman" w:eastAsia="Times New Roman" w:hAnsi="Times New Roman" w:cs="Times New Roman"/>
          <w:sz w:val="26"/>
          <w:szCs w:val="26"/>
          <w:lang w:eastAsia="uk-UA"/>
        </w:rPr>
        <w:t>недоброчесність</w:t>
      </w:r>
      <w:proofErr w:type="spellEnd"/>
      <w:r w:rsidRPr="00544507">
        <w:rPr>
          <w:rFonts w:ascii="Times New Roman" w:eastAsia="Times New Roman" w:hAnsi="Times New Roman" w:cs="Times New Roman"/>
          <w:sz w:val="26"/>
          <w:szCs w:val="26"/>
          <w:lang w:eastAsia="uk-UA"/>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вказувати на відповідність судді критерію доброчесності. </w:t>
      </w:r>
    </w:p>
    <w:p w14:paraId="5A2AD8EF" w14:textId="69DE052E" w:rsidR="00544507" w:rsidRPr="00544507" w:rsidRDefault="0099211B" w:rsidP="00042792">
      <w:pPr>
        <w:pStyle w:val="a9"/>
        <w:spacing w:line="276" w:lineRule="auto"/>
        <w:ind w:firstLine="709"/>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lastRenderedPageBreak/>
        <w:t>О</w:t>
      </w:r>
      <w:r w:rsidR="004B3D7B">
        <w:rPr>
          <w:rFonts w:ascii="Times New Roman" w:eastAsia="Times New Roman" w:hAnsi="Times New Roman" w:cs="Times New Roman"/>
          <w:sz w:val="26"/>
          <w:szCs w:val="26"/>
          <w:lang w:eastAsia="uk-UA"/>
        </w:rPr>
        <w:t xml:space="preserve">цінюючи відповідність </w:t>
      </w:r>
      <w:r w:rsidR="00544507" w:rsidRPr="00544507">
        <w:rPr>
          <w:rFonts w:ascii="Times New Roman" w:eastAsia="Times New Roman" w:hAnsi="Times New Roman" w:cs="Times New Roman"/>
          <w:sz w:val="26"/>
          <w:szCs w:val="26"/>
          <w:lang w:eastAsia="uk-UA"/>
        </w:rPr>
        <w:t>судді критеріям професійної етики та доброчесності</w:t>
      </w:r>
      <w:r w:rsidR="004B3D7B">
        <w:rPr>
          <w:rFonts w:ascii="Times New Roman" w:eastAsia="Times New Roman" w:hAnsi="Times New Roman" w:cs="Times New Roman"/>
          <w:sz w:val="26"/>
          <w:szCs w:val="26"/>
          <w:lang w:eastAsia="uk-UA"/>
        </w:rPr>
        <w:t xml:space="preserve">, Комісія </w:t>
      </w:r>
      <w:r w:rsidR="00544507" w:rsidRPr="00544507">
        <w:rPr>
          <w:rFonts w:ascii="Times New Roman" w:eastAsia="Times New Roman" w:hAnsi="Times New Roman" w:cs="Times New Roman"/>
          <w:sz w:val="26"/>
          <w:szCs w:val="26"/>
          <w:lang w:eastAsia="uk-UA"/>
        </w:rPr>
        <w:t>виходит</w:t>
      </w:r>
      <w:r>
        <w:rPr>
          <w:rFonts w:ascii="Times New Roman" w:eastAsia="Times New Roman" w:hAnsi="Times New Roman" w:cs="Times New Roman"/>
          <w:sz w:val="26"/>
          <w:szCs w:val="26"/>
          <w:lang w:eastAsia="uk-UA"/>
        </w:rPr>
        <w:t>ь</w:t>
      </w:r>
      <w:r w:rsidR="00544507" w:rsidRPr="00544507">
        <w:rPr>
          <w:rFonts w:ascii="Times New Roman" w:eastAsia="Times New Roman" w:hAnsi="Times New Roman" w:cs="Times New Roman"/>
          <w:sz w:val="26"/>
          <w:szCs w:val="26"/>
          <w:lang w:eastAsia="uk-UA"/>
        </w:rPr>
        <w:t xml:space="preserve"> із </w:t>
      </w:r>
      <w:r w:rsidR="004B3D7B">
        <w:rPr>
          <w:rFonts w:ascii="Times New Roman" w:eastAsia="Times New Roman" w:hAnsi="Times New Roman" w:cs="Times New Roman"/>
          <w:sz w:val="26"/>
          <w:szCs w:val="26"/>
          <w:lang w:eastAsia="uk-UA"/>
        </w:rPr>
        <w:t>таких</w:t>
      </w:r>
      <w:r w:rsidR="00544507" w:rsidRPr="00544507">
        <w:rPr>
          <w:rFonts w:ascii="Times New Roman" w:eastAsia="Times New Roman" w:hAnsi="Times New Roman" w:cs="Times New Roman"/>
          <w:sz w:val="26"/>
          <w:szCs w:val="26"/>
          <w:lang w:eastAsia="uk-UA"/>
        </w:rPr>
        <w:t xml:space="preserve"> засадничих положень.</w:t>
      </w:r>
    </w:p>
    <w:p w14:paraId="38D11ED8" w14:textId="21BCAE41" w:rsidR="00544507" w:rsidRPr="00544507" w:rsidRDefault="004B3D7B" w:rsidP="00042792">
      <w:pPr>
        <w:pStyle w:val="a9"/>
        <w:spacing w:line="276" w:lineRule="auto"/>
        <w:ind w:firstLine="709"/>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Пунктом 34 розділу ІІІ</w:t>
      </w:r>
      <w:r w:rsidR="00544507" w:rsidRPr="00544507">
        <w:rPr>
          <w:rFonts w:ascii="Times New Roman" w:eastAsia="Times New Roman" w:hAnsi="Times New Roman" w:cs="Times New Roman"/>
          <w:sz w:val="26"/>
          <w:szCs w:val="26"/>
          <w:lang w:eastAsia="uk-UA"/>
        </w:rPr>
        <w:t xml:space="preserve"> Положення передбачено, що рішення Комісії, ухвалене за результатами кваліфікаційного оцінювання, має містити підстави його ухвалення або мотиви, з яких Комісія дійшла таких висновків, а за наявності висновку </w:t>
      </w:r>
      <w:r>
        <w:rPr>
          <w:rFonts w:ascii="Times New Roman" w:eastAsia="Times New Roman" w:hAnsi="Times New Roman" w:cs="Times New Roman"/>
          <w:sz w:val="26"/>
          <w:szCs w:val="26"/>
          <w:lang w:eastAsia="uk-UA"/>
        </w:rPr>
        <w:t>ГРД</w:t>
      </w:r>
      <w:r w:rsidR="00544507" w:rsidRPr="00544507">
        <w:rPr>
          <w:rFonts w:ascii="Times New Roman" w:eastAsia="Times New Roman" w:hAnsi="Times New Roman" w:cs="Times New Roman"/>
          <w:sz w:val="26"/>
          <w:szCs w:val="26"/>
          <w:lang w:eastAsia="uk-UA"/>
        </w:rPr>
        <w:t xml:space="preserve"> про </w:t>
      </w:r>
      <w:proofErr w:type="spellStart"/>
      <w:r w:rsidR="00544507" w:rsidRPr="00544507">
        <w:rPr>
          <w:rFonts w:ascii="Times New Roman" w:eastAsia="Times New Roman" w:hAnsi="Times New Roman" w:cs="Times New Roman"/>
          <w:sz w:val="26"/>
          <w:szCs w:val="26"/>
          <w:lang w:eastAsia="uk-UA"/>
        </w:rPr>
        <w:t>непідтвердження</w:t>
      </w:r>
      <w:proofErr w:type="spellEnd"/>
      <w:r w:rsidR="00544507" w:rsidRPr="00544507">
        <w:rPr>
          <w:rFonts w:ascii="Times New Roman" w:eastAsia="Times New Roman" w:hAnsi="Times New Roman" w:cs="Times New Roman"/>
          <w:sz w:val="26"/>
          <w:szCs w:val="26"/>
          <w:lang w:eastAsia="uk-UA"/>
        </w:rPr>
        <w:t xml:space="preserve"> відповідності судді критеріям професійної етики та доброчесності – також мотиви його прийняття або відхилення.</w:t>
      </w:r>
    </w:p>
    <w:p w14:paraId="49990C06" w14:textId="5438CC14" w:rsidR="00544507" w:rsidRPr="00544507" w:rsidRDefault="00544507" w:rsidP="00042792">
      <w:pPr>
        <w:pStyle w:val="a9"/>
        <w:spacing w:line="276" w:lineRule="auto"/>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Відповідно</w:t>
      </w:r>
      <w:r w:rsidRPr="00227C7D">
        <w:rPr>
          <w:rFonts w:ascii="Times New Roman" w:eastAsia="Times New Roman" w:hAnsi="Times New Roman" w:cs="Times New Roman"/>
          <w:sz w:val="16"/>
          <w:szCs w:val="16"/>
          <w:lang w:eastAsia="uk-UA"/>
        </w:rPr>
        <w:t xml:space="preserve"> </w:t>
      </w:r>
      <w:r w:rsidRPr="00544507">
        <w:rPr>
          <w:rFonts w:ascii="Times New Roman" w:eastAsia="Times New Roman" w:hAnsi="Times New Roman" w:cs="Times New Roman"/>
          <w:sz w:val="26"/>
          <w:szCs w:val="26"/>
          <w:lang w:eastAsia="uk-UA"/>
        </w:rPr>
        <w:t>до пункту 120 параграф</w:t>
      </w:r>
      <w:r w:rsidR="004B3D7B">
        <w:rPr>
          <w:rFonts w:ascii="Times New Roman" w:eastAsia="Times New Roman" w:hAnsi="Times New Roman" w:cs="Times New Roman"/>
          <w:sz w:val="26"/>
          <w:szCs w:val="26"/>
          <w:lang w:eastAsia="uk-UA"/>
        </w:rPr>
        <w:t>а</w:t>
      </w:r>
      <w:r w:rsidRPr="00544507">
        <w:rPr>
          <w:rFonts w:ascii="Times New Roman" w:eastAsia="Times New Roman" w:hAnsi="Times New Roman" w:cs="Times New Roman"/>
          <w:sz w:val="26"/>
          <w:szCs w:val="26"/>
          <w:lang w:eastAsia="uk-UA"/>
        </w:rPr>
        <w:t xml:space="preserve"> 9 розділу ІІІ Регламенту Комісії висновок або інформація </w:t>
      </w:r>
      <w:proofErr w:type="spellStart"/>
      <w:r w:rsidRPr="00544507">
        <w:rPr>
          <w:rFonts w:ascii="Times New Roman" w:eastAsia="Times New Roman" w:hAnsi="Times New Roman" w:cs="Times New Roman"/>
          <w:sz w:val="26"/>
          <w:szCs w:val="26"/>
          <w:lang w:eastAsia="uk-UA"/>
        </w:rPr>
        <w:t>Громадської</w:t>
      </w:r>
      <w:proofErr w:type="spellEnd"/>
      <w:r w:rsidRPr="00544507">
        <w:rPr>
          <w:rFonts w:ascii="Times New Roman" w:eastAsia="Times New Roman" w:hAnsi="Times New Roman" w:cs="Times New Roman"/>
          <w:sz w:val="26"/>
          <w:szCs w:val="26"/>
          <w:lang w:eastAsia="uk-UA"/>
        </w:rPr>
        <w:t xml:space="preserve"> ради доброчесності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w:t>
      </w:r>
      <w:r w:rsidR="00227C7D">
        <w:rPr>
          <w:rFonts w:ascii="Times New Roman" w:eastAsia="Times New Roman" w:hAnsi="Times New Roman" w:cs="Times New Roman"/>
          <w:sz w:val="26"/>
          <w:szCs w:val="26"/>
          <w:lang w:eastAsia="uk-UA"/>
        </w:rPr>
        <w:t xml:space="preserve">есності та </w:t>
      </w:r>
      <w:proofErr w:type="spellStart"/>
      <w:r w:rsidR="00227C7D">
        <w:rPr>
          <w:rFonts w:ascii="Times New Roman" w:eastAsia="Times New Roman" w:hAnsi="Times New Roman" w:cs="Times New Roman"/>
          <w:sz w:val="26"/>
          <w:szCs w:val="26"/>
          <w:lang w:eastAsia="uk-UA"/>
        </w:rPr>
        <w:t>професійної</w:t>
      </w:r>
      <w:proofErr w:type="spellEnd"/>
      <w:r w:rsidR="00227C7D">
        <w:rPr>
          <w:rFonts w:ascii="Times New Roman" w:eastAsia="Times New Roman" w:hAnsi="Times New Roman" w:cs="Times New Roman"/>
          <w:sz w:val="26"/>
          <w:szCs w:val="26"/>
          <w:lang w:eastAsia="uk-UA"/>
        </w:rPr>
        <w:t xml:space="preserve"> етики.</w:t>
      </w:r>
    </w:p>
    <w:p w14:paraId="0F6F2DEE" w14:textId="14460458" w:rsidR="00544507" w:rsidRPr="00544507" w:rsidRDefault="00544507" w:rsidP="00042792">
      <w:pPr>
        <w:pStyle w:val="a9"/>
        <w:spacing w:line="276" w:lineRule="auto"/>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 xml:space="preserve">Згідно з позицією, висловленою Великою Палатою Верховного Суду </w:t>
      </w:r>
      <w:r w:rsidR="0099211B">
        <w:rPr>
          <w:rFonts w:ascii="Times New Roman" w:eastAsia="Times New Roman" w:hAnsi="Times New Roman" w:cs="Times New Roman"/>
          <w:sz w:val="26"/>
          <w:szCs w:val="26"/>
          <w:lang w:eastAsia="uk-UA"/>
        </w:rPr>
        <w:t>в</w:t>
      </w:r>
      <w:r w:rsidRPr="00544507">
        <w:rPr>
          <w:rFonts w:ascii="Times New Roman" w:eastAsia="Times New Roman" w:hAnsi="Times New Roman" w:cs="Times New Roman"/>
          <w:sz w:val="26"/>
          <w:szCs w:val="26"/>
          <w:lang w:eastAsia="uk-UA"/>
        </w:rPr>
        <w:t xml:space="preserve"> рішенні від 10 листопада 2021 року (справа №</w:t>
      </w:r>
      <w:r w:rsidR="001200DA">
        <w:rPr>
          <w:rFonts w:ascii="Times New Roman" w:eastAsia="Times New Roman" w:hAnsi="Times New Roman" w:cs="Times New Roman"/>
          <w:sz w:val="26"/>
          <w:szCs w:val="26"/>
          <w:lang w:eastAsia="uk-UA"/>
        </w:rPr>
        <w:t xml:space="preserve"> 9901/355/21)</w:t>
      </w:r>
      <w:r w:rsidR="0099211B">
        <w:rPr>
          <w:rFonts w:ascii="Times New Roman" w:eastAsia="Times New Roman" w:hAnsi="Times New Roman" w:cs="Times New Roman"/>
          <w:sz w:val="26"/>
          <w:szCs w:val="26"/>
          <w:lang w:eastAsia="uk-UA"/>
        </w:rPr>
        <w:t>,</w:t>
      </w:r>
      <w:r w:rsidR="001200DA">
        <w:rPr>
          <w:rFonts w:ascii="Times New Roman" w:eastAsia="Times New Roman" w:hAnsi="Times New Roman" w:cs="Times New Roman"/>
          <w:sz w:val="26"/>
          <w:szCs w:val="26"/>
          <w:lang w:eastAsia="uk-UA"/>
        </w:rPr>
        <w:t xml:space="preserve"> </w:t>
      </w:r>
      <w:r w:rsidR="00B06F4B">
        <w:rPr>
          <w:rFonts w:ascii="Times New Roman" w:eastAsia="Times New Roman" w:hAnsi="Times New Roman" w:cs="Times New Roman"/>
          <w:sz w:val="26"/>
          <w:szCs w:val="26"/>
          <w:lang w:eastAsia="uk-UA"/>
        </w:rPr>
        <w:t>доброчесність –</w:t>
      </w:r>
      <w:r w:rsidRPr="00544507">
        <w:rPr>
          <w:rFonts w:ascii="Times New Roman" w:eastAsia="Times New Roman" w:hAnsi="Times New Roman" w:cs="Times New Roman"/>
          <w:sz w:val="26"/>
          <w:szCs w:val="26"/>
          <w:lang w:eastAsia="uk-UA"/>
        </w:rPr>
        <w:t xml:space="preserve"> це необхідна морально-етична складова діяльності судді, яка, серед іншого, визначає межу і спосіб його поведінк</w:t>
      </w:r>
      <w:r w:rsidR="0099211B">
        <w:rPr>
          <w:rFonts w:ascii="Times New Roman" w:eastAsia="Times New Roman" w:hAnsi="Times New Roman" w:cs="Times New Roman"/>
          <w:sz w:val="26"/>
          <w:szCs w:val="26"/>
          <w:lang w:eastAsia="uk-UA"/>
        </w:rPr>
        <w:t xml:space="preserve">и, що базується на принципах </w:t>
      </w:r>
      <w:r w:rsidR="009E1457">
        <w:rPr>
          <w:rFonts w:ascii="Times New Roman" w:eastAsia="Times New Roman" w:hAnsi="Times New Roman" w:cs="Times New Roman"/>
          <w:sz w:val="26"/>
          <w:szCs w:val="26"/>
          <w:lang w:eastAsia="uk-UA"/>
        </w:rPr>
        <w:t>об</w:t>
      </w:r>
      <w:r w:rsidR="009E1457" w:rsidRPr="00544507">
        <w:rPr>
          <w:rFonts w:ascii="Times New Roman" w:eastAsia="Times New Roman" w:hAnsi="Times New Roman" w:cs="Times New Roman"/>
          <w:sz w:val="26"/>
          <w:szCs w:val="26"/>
          <w:lang w:eastAsia="uk-UA"/>
        </w:rPr>
        <w:t>’єктивного</w:t>
      </w:r>
      <w:r w:rsidRPr="00544507">
        <w:rPr>
          <w:rFonts w:ascii="Times New Roman" w:eastAsia="Times New Roman" w:hAnsi="Times New Roman" w:cs="Times New Roman"/>
          <w:sz w:val="26"/>
          <w:szCs w:val="26"/>
          <w:lang w:eastAsia="uk-UA"/>
        </w:rPr>
        <w:t xml:space="preserve"> ставлення до сторін у справах та чесності у способі власного життя, виконанні своїх обов`язків та здійсненні правосуддя.</w:t>
      </w:r>
    </w:p>
    <w:p w14:paraId="599A9028" w14:textId="34DBBFE2" w:rsidR="00544507" w:rsidRPr="00544507" w:rsidRDefault="00544507" w:rsidP="00042792">
      <w:pPr>
        <w:pStyle w:val="a9"/>
        <w:spacing w:line="276" w:lineRule="auto"/>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Статтею 1 Кодексу суддівської ет</w:t>
      </w:r>
      <w:r w:rsidR="009E1457">
        <w:rPr>
          <w:rFonts w:ascii="Times New Roman" w:eastAsia="Times New Roman" w:hAnsi="Times New Roman" w:cs="Times New Roman"/>
          <w:sz w:val="26"/>
          <w:szCs w:val="26"/>
          <w:lang w:eastAsia="uk-UA"/>
        </w:rPr>
        <w:t>ики, затвердженого рішенням ХІ з</w:t>
      </w:r>
      <w:r w:rsidRPr="00544507">
        <w:rPr>
          <w:rFonts w:ascii="Times New Roman" w:eastAsia="Times New Roman" w:hAnsi="Times New Roman" w:cs="Times New Roman"/>
          <w:sz w:val="26"/>
          <w:szCs w:val="26"/>
          <w:lang w:eastAsia="uk-UA"/>
        </w:rPr>
        <w:t>’їзду суддів України від 22</w:t>
      </w:r>
      <w:r w:rsidR="00B06F4B">
        <w:rPr>
          <w:rFonts w:ascii="Times New Roman" w:eastAsia="Times New Roman" w:hAnsi="Times New Roman" w:cs="Times New Roman"/>
          <w:sz w:val="26"/>
          <w:szCs w:val="26"/>
          <w:lang w:eastAsia="uk-UA"/>
        </w:rPr>
        <w:t xml:space="preserve"> лютого </w:t>
      </w:r>
      <w:r w:rsidRPr="00544507">
        <w:rPr>
          <w:rFonts w:ascii="Times New Roman" w:eastAsia="Times New Roman" w:hAnsi="Times New Roman" w:cs="Times New Roman"/>
          <w:sz w:val="26"/>
          <w:szCs w:val="26"/>
          <w:lang w:eastAsia="uk-UA"/>
        </w:rPr>
        <w:t>2012</w:t>
      </w:r>
      <w:r w:rsidR="00B06F4B">
        <w:rPr>
          <w:rFonts w:ascii="Times New Roman" w:eastAsia="Times New Roman" w:hAnsi="Times New Roman" w:cs="Times New Roman"/>
          <w:sz w:val="26"/>
          <w:szCs w:val="26"/>
          <w:lang w:eastAsia="uk-UA"/>
        </w:rPr>
        <w:t xml:space="preserve"> року</w:t>
      </w:r>
      <w:r w:rsidRPr="00544507">
        <w:rPr>
          <w:rFonts w:ascii="Times New Roman" w:eastAsia="Times New Roman" w:hAnsi="Times New Roman" w:cs="Times New Roman"/>
          <w:sz w:val="26"/>
          <w:szCs w:val="26"/>
          <w:lang w:eastAsia="uk-UA"/>
        </w:rPr>
        <w:t xml:space="preserve">, встановлено, що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Відповідно до статті 3 цього Кодексу саме </w:t>
      </w:r>
      <w:r w:rsidR="00B06F4B">
        <w:rPr>
          <w:rFonts w:ascii="Times New Roman" w:eastAsia="Times New Roman" w:hAnsi="Times New Roman" w:cs="Times New Roman"/>
          <w:sz w:val="26"/>
          <w:szCs w:val="26"/>
          <w:lang w:eastAsia="uk-UA"/>
        </w:rPr>
        <w:t>суддя має докладати всіх зусиль</w:t>
      </w:r>
      <w:r w:rsidRPr="00544507">
        <w:rPr>
          <w:rFonts w:ascii="Times New Roman" w:eastAsia="Times New Roman" w:hAnsi="Times New Roman" w:cs="Times New Roman"/>
          <w:sz w:val="26"/>
          <w:szCs w:val="26"/>
          <w:lang w:eastAsia="uk-UA"/>
        </w:rPr>
        <w:t xml:space="preserve"> до того</w:t>
      </w:r>
      <w:r w:rsidR="00B06F4B">
        <w:rPr>
          <w:rFonts w:ascii="Times New Roman" w:eastAsia="Times New Roman" w:hAnsi="Times New Roman" w:cs="Times New Roman"/>
          <w:sz w:val="26"/>
          <w:szCs w:val="26"/>
          <w:lang w:eastAsia="uk-UA"/>
        </w:rPr>
        <w:t>,</w:t>
      </w:r>
      <w:r w:rsidRPr="00544507">
        <w:rPr>
          <w:rFonts w:ascii="Times New Roman" w:eastAsia="Times New Roman" w:hAnsi="Times New Roman" w:cs="Times New Roman"/>
          <w:sz w:val="26"/>
          <w:szCs w:val="26"/>
          <w:lang w:eastAsia="uk-UA"/>
        </w:rPr>
        <w:t xml:space="preserve"> щоб, на думку обізнаного та розсудливого стороннього спостерігача, його поведінка була бездоганною. Роз’яснюючи зазначені положення, Рада суддів України в Коментарі до Кодексу суддівської етики, затвердженому рішенням Ради судді</w:t>
      </w:r>
      <w:r w:rsidR="00B06F4B">
        <w:rPr>
          <w:rFonts w:ascii="Times New Roman" w:eastAsia="Times New Roman" w:hAnsi="Times New Roman" w:cs="Times New Roman"/>
          <w:sz w:val="26"/>
          <w:szCs w:val="26"/>
          <w:lang w:eastAsia="uk-UA"/>
        </w:rPr>
        <w:t>в</w:t>
      </w:r>
      <w:r w:rsidRPr="00544507">
        <w:rPr>
          <w:rFonts w:ascii="Times New Roman" w:eastAsia="Times New Roman" w:hAnsi="Times New Roman" w:cs="Times New Roman"/>
          <w:sz w:val="26"/>
          <w:szCs w:val="26"/>
          <w:lang w:eastAsia="uk-UA"/>
        </w:rPr>
        <w:t xml:space="preserve"> України від 04</w:t>
      </w:r>
      <w:r w:rsidR="00B06F4B">
        <w:rPr>
          <w:rFonts w:ascii="Times New Roman" w:eastAsia="Times New Roman" w:hAnsi="Times New Roman" w:cs="Times New Roman"/>
          <w:sz w:val="26"/>
          <w:szCs w:val="26"/>
          <w:lang w:eastAsia="uk-UA"/>
        </w:rPr>
        <w:t xml:space="preserve"> лютого </w:t>
      </w:r>
      <w:r w:rsidRPr="00544507">
        <w:rPr>
          <w:rFonts w:ascii="Times New Roman" w:eastAsia="Times New Roman" w:hAnsi="Times New Roman" w:cs="Times New Roman"/>
          <w:sz w:val="26"/>
          <w:szCs w:val="26"/>
          <w:lang w:eastAsia="uk-UA"/>
        </w:rPr>
        <w:t xml:space="preserve">2016 </w:t>
      </w:r>
      <w:r w:rsidR="00B06F4B">
        <w:rPr>
          <w:rFonts w:ascii="Times New Roman" w:eastAsia="Times New Roman" w:hAnsi="Times New Roman" w:cs="Times New Roman"/>
          <w:sz w:val="26"/>
          <w:szCs w:val="26"/>
          <w:lang w:eastAsia="uk-UA"/>
        </w:rPr>
        <w:t xml:space="preserve">року </w:t>
      </w:r>
      <w:r w:rsidRPr="00544507">
        <w:rPr>
          <w:rFonts w:ascii="Times New Roman" w:eastAsia="Times New Roman" w:hAnsi="Times New Roman" w:cs="Times New Roman"/>
          <w:sz w:val="26"/>
          <w:szCs w:val="26"/>
          <w:lang w:eastAsia="uk-UA"/>
        </w:rPr>
        <w:t>№ 1, відзначила, що суддя повинен уникати порушень етики та всього того, що виглядає як порушення етики, в усіх випадках його діяльності – як професійній, так і</w:t>
      </w:r>
      <w:r w:rsidR="00227C7D">
        <w:rPr>
          <w:rFonts w:ascii="Times New Roman" w:eastAsia="Times New Roman" w:hAnsi="Times New Roman" w:cs="Times New Roman"/>
          <w:sz w:val="26"/>
          <w:szCs w:val="26"/>
          <w:lang w:eastAsia="uk-UA"/>
        </w:rPr>
        <w:t> </w:t>
      </w:r>
      <w:r w:rsidRPr="00544507">
        <w:rPr>
          <w:rFonts w:ascii="Times New Roman" w:eastAsia="Times New Roman" w:hAnsi="Times New Roman" w:cs="Times New Roman"/>
          <w:sz w:val="26"/>
          <w:szCs w:val="26"/>
          <w:lang w:eastAsia="uk-UA"/>
        </w:rPr>
        <w:t>в приватній. Бездоганна поведінка суддів означає уникнення порушень норм етики та недопущення створення враження їх порушення. Враження порушення норм етики створюється, коли розважливі особи, яким стали відомі всі відповідні обставини, розкриті в ході резонансного їх з’ясування, можуть дійти висновку, що чесність, добросовісність, урівноваженість та професійна придатність судді поставлені під сумнів.</w:t>
      </w:r>
      <w:r w:rsidR="00227C7D">
        <w:rPr>
          <w:rFonts w:ascii="Times New Roman" w:eastAsia="Times New Roman" w:hAnsi="Times New Roman" w:cs="Times New Roman"/>
          <w:sz w:val="26"/>
          <w:szCs w:val="26"/>
          <w:lang w:eastAsia="uk-UA"/>
        </w:rPr>
        <w:t> </w:t>
      </w:r>
      <w:r w:rsidRPr="00544507">
        <w:rPr>
          <w:rFonts w:ascii="Times New Roman" w:eastAsia="Times New Roman" w:hAnsi="Times New Roman" w:cs="Times New Roman"/>
          <w:sz w:val="26"/>
          <w:szCs w:val="26"/>
          <w:lang w:eastAsia="uk-UA"/>
        </w:rPr>
        <w:t>Рада суддів України окремо наголосила на тому, що численними є ситуації, коли та чи інша дія прямо не заборонена законом, але є ризик такого сприйняття, формування враження, яке підірвало б довіру до суду.</w:t>
      </w:r>
    </w:p>
    <w:p w14:paraId="2E5BAC7D" w14:textId="357A3B5A" w:rsidR="00544507" w:rsidRPr="00544507" w:rsidRDefault="00544507" w:rsidP="00042792">
      <w:pPr>
        <w:pStyle w:val="a9"/>
        <w:spacing w:line="276" w:lineRule="auto"/>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 xml:space="preserve">Водночас, коли втручання у приватне життя здійснюється відповідно до закону, відповідає легітимній меті та є необхідним у демократичному суспільстві, </w:t>
      </w:r>
      <w:r w:rsidR="00C4688E">
        <w:rPr>
          <w:rFonts w:ascii="Times New Roman" w:eastAsia="Times New Roman" w:hAnsi="Times New Roman" w:cs="Times New Roman"/>
          <w:sz w:val="26"/>
          <w:szCs w:val="26"/>
          <w:lang w:eastAsia="uk-UA"/>
        </w:rPr>
        <w:t xml:space="preserve">звільнення судді внаслідок </w:t>
      </w:r>
      <w:r w:rsidRPr="00544507">
        <w:rPr>
          <w:rFonts w:ascii="Times New Roman" w:eastAsia="Times New Roman" w:hAnsi="Times New Roman" w:cs="Times New Roman"/>
          <w:sz w:val="26"/>
          <w:szCs w:val="26"/>
          <w:lang w:eastAsia="uk-UA"/>
        </w:rPr>
        <w:t xml:space="preserve">невідповідності судді займаній посаді за критеріями компетентності, професійної етики або доброчесності має своїм наслідком звільнення з посади, що є серйозним, якщо не найсерйознішим заходом, який може бути застосовано до особи. Отже, застосування такого заходу, який негативно позначається на приватному житті </w:t>
      </w:r>
      <w:r w:rsidRPr="00544507">
        <w:rPr>
          <w:rFonts w:ascii="Times New Roman" w:eastAsia="Times New Roman" w:hAnsi="Times New Roman" w:cs="Times New Roman"/>
          <w:sz w:val="26"/>
          <w:szCs w:val="26"/>
          <w:lang w:eastAsia="uk-UA"/>
        </w:rPr>
        <w:lastRenderedPageBreak/>
        <w:t xml:space="preserve">судді, вимагає пошуку справедливої рівноваги між інтересами суспільства та правом судді на </w:t>
      </w:r>
      <w:proofErr w:type="spellStart"/>
      <w:r w:rsidRPr="00544507">
        <w:rPr>
          <w:rFonts w:ascii="Times New Roman" w:eastAsia="Times New Roman" w:hAnsi="Times New Roman" w:cs="Times New Roman"/>
          <w:sz w:val="26"/>
          <w:szCs w:val="26"/>
          <w:lang w:eastAsia="uk-UA"/>
        </w:rPr>
        <w:t>приватність</w:t>
      </w:r>
      <w:proofErr w:type="spellEnd"/>
      <w:r w:rsidRPr="00544507">
        <w:rPr>
          <w:rFonts w:ascii="Times New Roman" w:eastAsia="Times New Roman" w:hAnsi="Times New Roman" w:cs="Times New Roman"/>
          <w:sz w:val="26"/>
          <w:szCs w:val="26"/>
          <w:lang w:eastAsia="uk-UA"/>
        </w:rPr>
        <w:t xml:space="preserve">. </w:t>
      </w:r>
    </w:p>
    <w:p w14:paraId="0DF4F587" w14:textId="4C73F7AF" w:rsidR="00544507" w:rsidRPr="00544507" w:rsidRDefault="00544507" w:rsidP="00042792">
      <w:pPr>
        <w:pStyle w:val="a9"/>
        <w:spacing w:line="276" w:lineRule="auto"/>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 xml:space="preserve">І хоча </w:t>
      </w:r>
      <w:r w:rsidR="00C4688E">
        <w:rPr>
          <w:rFonts w:ascii="Times New Roman" w:eastAsia="Times New Roman" w:hAnsi="Times New Roman" w:cs="Times New Roman"/>
          <w:sz w:val="26"/>
          <w:szCs w:val="26"/>
          <w:lang w:eastAsia="uk-UA"/>
        </w:rPr>
        <w:t>слід зважати на</w:t>
      </w:r>
      <w:r w:rsidRPr="00544507">
        <w:rPr>
          <w:rFonts w:ascii="Times New Roman" w:eastAsia="Times New Roman" w:hAnsi="Times New Roman" w:cs="Times New Roman"/>
          <w:sz w:val="26"/>
          <w:szCs w:val="26"/>
          <w:lang w:eastAsia="uk-UA"/>
        </w:rPr>
        <w:t xml:space="preserve"> презумпці</w:t>
      </w:r>
      <w:r w:rsidR="00C4688E">
        <w:rPr>
          <w:rFonts w:ascii="Times New Roman" w:eastAsia="Times New Roman" w:hAnsi="Times New Roman" w:cs="Times New Roman"/>
          <w:sz w:val="26"/>
          <w:szCs w:val="26"/>
          <w:lang w:eastAsia="uk-UA"/>
        </w:rPr>
        <w:t>ю</w:t>
      </w:r>
      <w:r w:rsidRPr="00544507">
        <w:rPr>
          <w:rFonts w:ascii="Times New Roman" w:eastAsia="Times New Roman" w:hAnsi="Times New Roman" w:cs="Times New Roman"/>
          <w:sz w:val="26"/>
          <w:szCs w:val="26"/>
          <w:lang w:eastAsia="uk-UA"/>
        </w:rPr>
        <w:t xml:space="preserve">, відповідно до якої суддя відповідає критеріям компетентності, професійної етики та доброчесності як особа, яка згідно з </w:t>
      </w:r>
      <w:proofErr w:type="spellStart"/>
      <w:r w:rsidRPr="00544507">
        <w:rPr>
          <w:rFonts w:ascii="Times New Roman" w:eastAsia="Times New Roman" w:hAnsi="Times New Roman" w:cs="Times New Roman"/>
          <w:sz w:val="26"/>
          <w:szCs w:val="26"/>
          <w:lang w:eastAsia="uk-UA"/>
        </w:rPr>
        <w:t>Бангалорськими</w:t>
      </w:r>
      <w:proofErr w:type="spellEnd"/>
      <w:r w:rsidRPr="00544507">
        <w:rPr>
          <w:rFonts w:ascii="Times New Roman" w:eastAsia="Times New Roman" w:hAnsi="Times New Roman" w:cs="Times New Roman"/>
          <w:sz w:val="26"/>
          <w:szCs w:val="26"/>
          <w:lang w:eastAsia="uk-UA"/>
        </w:rPr>
        <w:t xml:space="preserve"> принципами поведінки суддів за родом своєї роботи вважається гарантом верховенства права, ця презумпція є спростовною, а рівень такої відповідності підлягає з’ясуванню у процесі кваліфікаційного оцінювання судді. </w:t>
      </w:r>
    </w:p>
    <w:p w14:paraId="34161E17" w14:textId="3E86E470" w:rsidR="00544507" w:rsidRPr="00544507" w:rsidRDefault="00544507" w:rsidP="00042792">
      <w:pPr>
        <w:pStyle w:val="a9"/>
        <w:spacing w:line="276" w:lineRule="auto"/>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Відповідно до ча</w:t>
      </w:r>
      <w:r w:rsidR="009E1457">
        <w:rPr>
          <w:rFonts w:ascii="Times New Roman" w:eastAsia="Times New Roman" w:hAnsi="Times New Roman" w:cs="Times New Roman"/>
          <w:sz w:val="26"/>
          <w:szCs w:val="26"/>
          <w:lang w:eastAsia="uk-UA"/>
        </w:rPr>
        <w:t>стини дев’ятої статті 69 Закону</w:t>
      </w:r>
      <w:r w:rsidRPr="00544507">
        <w:rPr>
          <w:rFonts w:ascii="Times New Roman" w:eastAsia="Times New Roman" w:hAnsi="Times New Roman" w:cs="Times New Roman"/>
          <w:sz w:val="26"/>
          <w:szCs w:val="26"/>
          <w:lang w:eastAsia="uk-UA"/>
        </w:rPr>
        <w:t xml:space="preserve"> кандидат на посаду судді відповідає критерію доброчесності, якщо відсутні 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14:paraId="768F1C8C" w14:textId="293571D6" w:rsidR="00544507" w:rsidRPr="00544507" w:rsidRDefault="009E1457" w:rsidP="00042792">
      <w:pPr>
        <w:pStyle w:val="a9"/>
        <w:spacing w:line="276" w:lineRule="auto"/>
        <w:ind w:firstLine="709"/>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Згідно </w:t>
      </w:r>
      <w:r w:rsidR="00144B78">
        <w:rPr>
          <w:rFonts w:ascii="Times New Roman" w:eastAsia="Times New Roman" w:hAnsi="Times New Roman" w:cs="Times New Roman"/>
          <w:sz w:val="26"/>
          <w:szCs w:val="26"/>
          <w:lang w:eastAsia="uk-UA"/>
        </w:rPr>
        <w:t xml:space="preserve">з </w:t>
      </w:r>
      <w:r w:rsidR="00B12EF8">
        <w:rPr>
          <w:rFonts w:ascii="Times New Roman" w:eastAsia="Times New Roman" w:hAnsi="Times New Roman" w:cs="Times New Roman"/>
          <w:sz w:val="26"/>
          <w:szCs w:val="26"/>
          <w:lang w:eastAsia="uk-UA"/>
        </w:rPr>
        <w:t>пункт</w:t>
      </w:r>
      <w:r w:rsidR="00144B78">
        <w:rPr>
          <w:rFonts w:ascii="Times New Roman" w:eastAsia="Times New Roman" w:hAnsi="Times New Roman" w:cs="Times New Roman"/>
          <w:sz w:val="26"/>
          <w:szCs w:val="26"/>
          <w:lang w:eastAsia="uk-UA"/>
        </w:rPr>
        <w:t xml:space="preserve">ом </w:t>
      </w:r>
      <w:r w:rsidR="00544507" w:rsidRPr="00544507">
        <w:rPr>
          <w:rFonts w:ascii="Times New Roman" w:eastAsia="Times New Roman" w:hAnsi="Times New Roman" w:cs="Times New Roman"/>
          <w:sz w:val="26"/>
          <w:szCs w:val="26"/>
          <w:lang w:eastAsia="uk-UA"/>
        </w:rPr>
        <w:t xml:space="preserve">10 </w:t>
      </w:r>
      <w:r w:rsidR="00A57AE4">
        <w:rPr>
          <w:rFonts w:ascii="Times New Roman" w:eastAsia="Times New Roman" w:hAnsi="Times New Roman" w:cs="Times New Roman"/>
          <w:sz w:val="26"/>
          <w:szCs w:val="26"/>
          <w:lang w:eastAsia="uk-UA"/>
        </w:rPr>
        <w:t>частини сьомої статті 56 Закону</w:t>
      </w:r>
      <w:r w:rsidR="00544507" w:rsidRPr="00544507">
        <w:rPr>
          <w:rFonts w:ascii="Times New Roman" w:eastAsia="Times New Roman" w:hAnsi="Times New Roman" w:cs="Times New Roman"/>
          <w:sz w:val="26"/>
          <w:szCs w:val="26"/>
          <w:lang w:eastAsia="uk-UA"/>
        </w:rPr>
        <w:t xml:space="preserve"> суддя зобов</w:t>
      </w:r>
      <w:r w:rsidR="00B12EF8">
        <w:rPr>
          <w:rFonts w:ascii="Times New Roman" w:eastAsia="Times New Roman" w:hAnsi="Times New Roman" w:cs="Times New Roman"/>
          <w:sz w:val="26"/>
          <w:szCs w:val="26"/>
          <w:lang w:eastAsia="uk-UA"/>
        </w:rPr>
        <w:t>’</w:t>
      </w:r>
      <w:r w:rsidR="00BA1508">
        <w:rPr>
          <w:rFonts w:ascii="Times New Roman" w:eastAsia="Times New Roman" w:hAnsi="Times New Roman" w:cs="Times New Roman"/>
          <w:sz w:val="26"/>
          <w:szCs w:val="26"/>
          <w:lang w:eastAsia="uk-UA"/>
        </w:rPr>
        <w:t xml:space="preserve">язаний </w:t>
      </w:r>
      <w:r w:rsidR="00544507" w:rsidRPr="00544507">
        <w:rPr>
          <w:rFonts w:ascii="Times New Roman" w:eastAsia="Times New Roman" w:hAnsi="Times New Roman" w:cs="Times New Roman"/>
          <w:sz w:val="26"/>
          <w:szCs w:val="26"/>
          <w:lang w:eastAsia="uk-UA"/>
        </w:rPr>
        <w:t>підтверджувати законність джерела походження майна у зв’язку з проходженням кваліфікаційного оцінювання або в порядку дисциплінарного провадження щодо судді, якщо обставини, що можуть мати наслідком притягнення судді до дисциплінарної відповідальності, викликають сумнів у законності джерела походження майна або доброчесності поведінки судді.</w:t>
      </w:r>
    </w:p>
    <w:p w14:paraId="6B47306D" w14:textId="3B4E96AA" w:rsidR="00544507" w:rsidRPr="00544507" w:rsidRDefault="00544507" w:rsidP="00042792">
      <w:pPr>
        <w:pStyle w:val="a9"/>
        <w:spacing w:line="276" w:lineRule="auto"/>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 xml:space="preserve">У сукупності з положеннями розділу XII «Прикінцеві та перехідні положення» Закону, в тому числі щодо наслідків відмови від проходження кваліфікаційного оцінювання, </w:t>
      </w:r>
      <w:r w:rsidR="00B12EF8">
        <w:rPr>
          <w:rFonts w:ascii="Times New Roman" w:eastAsia="Times New Roman" w:hAnsi="Times New Roman" w:cs="Times New Roman"/>
          <w:sz w:val="26"/>
          <w:szCs w:val="26"/>
          <w:lang w:eastAsia="uk-UA"/>
        </w:rPr>
        <w:t>слід</w:t>
      </w:r>
      <w:r w:rsidRPr="00544507">
        <w:rPr>
          <w:rFonts w:ascii="Times New Roman" w:eastAsia="Times New Roman" w:hAnsi="Times New Roman" w:cs="Times New Roman"/>
          <w:sz w:val="26"/>
          <w:szCs w:val="26"/>
          <w:lang w:eastAsia="uk-UA"/>
        </w:rPr>
        <w:t xml:space="preserve"> тлумачити цю норму як обов</w:t>
      </w:r>
      <w:r w:rsidR="00B12EF8">
        <w:rPr>
          <w:rFonts w:ascii="Times New Roman" w:eastAsia="Times New Roman" w:hAnsi="Times New Roman" w:cs="Times New Roman"/>
          <w:sz w:val="26"/>
          <w:szCs w:val="26"/>
          <w:lang w:eastAsia="uk-UA"/>
        </w:rPr>
        <w:t>’</w:t>
      </w:r>
      <w:r w:rsidRPr="00544507">
        <w:rPr>
          <w:rFonts w:ascii="Times New Roman" w:eastAsia="Times New Roman" w:hAnsi="Times New Roman" w:cs="Times New Roman"/>
          <w:sz w:val="26"/>
          <w:szCs w:val="26"/>
          <w:lang w:eastAsia="uk-UA"/>
        </w:rPr>
        <w:t xml:space="preserve">язок судді взяти у ньому участь шляхом, зокрема, активної реалізації права бути заслуханим </w:t>
      </w:r>
      <w:r w:rsidR="001C7A68">
        <w:rPr>
          <w:rFonts w:ascii="Times New Roman" w:eastAsia="Times New Roman" w:hAnsi="Times New Roman" w:cs="Times New Roman"/>
          <w:sz w:val="26"/>
          <w:szCs w:val="26"/>
          <w:lang w:eastAsia="uk-UA"/>
        </w:rPr>
        <w:t>у разі виникнення сумнівів Комісії</w:t>
      </w:r>
      <w:r w:rsidRPr="00544507">
        <w:rPr>
          <w:rFonts w:ascii="Times New Roman" w:eastAsia="Times New Roman" w:hAnsi="Times New Roman" w:cs="Times New Roman"/>
          <w:sz w:val="26"/>
          <w:szCs w:val="26"/>
          <w:lang w:eastAsia="uk-UA"/>
        </w:rPr>
        <w:t xml:space="preserve"> </w:t>
      </w:r>
      <w:r w:rsidR="001C7A68">
        <w:rPr>
          <w:rFonts w:ascii="Times New Roman" w:eastAsia="Times New Roman" w:hAnsi="Times New Roman" w:cs="Times New Roman"/>
          <w:sz w:val="26"/>
          <w:szCs w:val="26"/>
          <w:lang w:eastAsia="uk-UA"/>
        </w:rPr>
        <w:t>в</w:t>
      </w:r>
      <w:r w:rsidR="001C7A68" w:rsidRPr="00544507">
        <w:rPr>
          <w:rFonts w:ascii="Times New Roman" w:eastAsia="Times New Roman" w:hAnsi="Times New Roman" w:cs="Times New Roman"/>
          <w:sz w:val="26"/>
          <w:szCs w:val="26"/>
          <w:lang w:eastAsia="uk-UA"/>
        </w:rPr>
        <w:t xml:space="preserve"> його відповідності критеріям кваліфікаційного оцінювання</w:t>
      </w:r>
      <w:r w:rsidR="001C7A68">
        <w:rPr>
          <w:rFonts w:ascii="Times New Roman" w:eastAsia="Times New Roman" w:hAnsi="Times New Roman" w:cs="Times New Roman"/>
          <w:sz w:val="26"/>
          <w:szCs w:val="26"/>
          <w:lang w:eastAsia="uk-UA"/>
        </w:rPr>
        <w:t xml:space="preserve"> під час </w:t>
      </w:r>
      <w:r w:rsidRPr="00544507">
        <w:rPr>
          <w:rFonts w:ascii="Times New Roman" w:eastAsia="Times New Roman" w:hAnsi="Times New Roman" w:cs="Times New Roman"/>
          <w:sz w:val="26"/>
          <w:szCs w:val="26"/>
          <w:lang w:eastAsia="uk-UA"/>
        </w:rPr>
        <w:t xml:space="preserve">дослідження досьє та/або проведення співбесіди. </w:t>
      </w:r>
    </w:p>
    <w:p w14:paraId="2519B252" w14:textId="6DE5B913" w:rsidR="00544507" w:rsidRPr="00544507" w:rsidRDefault="009E1457" w:rsidP="00042792">
      <w:pPr>
        <w:pStyle w:val="a9"/>
        <w:spacing w:line="276" w:lineRule="auto"/>
        <w:ind w:firstLine="709"/>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Таким чином, у разі наявності в</w:t>
      </w:r>
      <w:r w:rsidR="00544507" w:rsidRPr="00544507">
        <w:rPr>
          <w:rFonts w:ascii="Times New Roman" w:eastAsia="Times New Roman" w:hAnsi="Times New Roman" w:cs="Times New Roman"/>
          <w:sz w:val="26"/>
          <w:szCs w:val="26"/>
          <w:lang w:eastAsia="uk-UA"/>
        </w:rPr>
        <w:t xml:space="preserve"> Комісії обґрунтованого сумніву у відповідності судді критеріям компетентності, професійної етики або доброчесності, спростування такого сумніву відбувається </w:t>
      </w:r>
      <w:r>
        <w:rPr>
          <w:rFonts w:ascii="Times New Roman" w:eastAsia="Times New Roman" w:hAnsi="Times New Roman" w:cs="Times New Roman"/>
          <w:sz w:val="26"/>
          <w:szCs w:val="26"/>
          <w:lang w:eastAsia="uk-UA"/>
        </w:rPr>
        <w:t xml:space="preserve">як у </w:t>
      </w:r>
      <w:r w:rsidR="007C1855">
        <w:rPr>
          <w:rFonts w:ascii="Times New Roman" w:eastAsia="Times New Roman" w:hAnsi="Times New Roman" w:cs="Times New Roman"/>
          <w:sz w:val="26"/>
          <w:szCs w:val="26"/>
          <w:lang w:eastAsia="uk-UA"/>
        </w:rPr>
        <w:t>результаті</w:t>
      </w:r>
      <w:r w:rsidR="00544507" w:rsidRPr="00544507">
        <w:rPr>
          <w:rFonts w:ascii="Times New Roman" w:eastAsia="Times New Roman" w:hAnsi="Times New Roman" w:cs="Times New Roman"/>
          <w:sz w:val="26"/>
          <w:szCs w:val="26"/>
          <w:lang w:eastAsia="uk-UA"/>
        </w:rPr>
        <w:t xml:space="preserve"> реалізації Комісією наданих їй законом повноважень, так і шляхом складання суддею кваліфікаційного іспиту, проходження тестування особистих морально-психологічних якостей і загальних здібностей, а також </w:t>
      </w:r>
      <w:r w:rsidR="00544507">
        <w:rPr>
          <w:rFonts w:ascii="Times New Roman" w:eastAsia="Times New Roman" w:hAnsi="Times New Roman" w:cs="Times New Roman"/>
          <w:sz w:val="26"/>
          <w:szCs w:val="26"/>
          <w:lang w:eastAsia="uk-UA"/>
        </w:rPr>
        <w:t xml:space="preserve">шляхом </w:t>
      </w:r>
      <w:r w:rsidR="00544507" w:rsidRPr="00544507">
        <w:rPr>
          <w:rFonts w:ascii="Times New Roman" w:eastAsia="Times New Roman" w:hAnsi="Times New Roman" w:cs="Times New Roman"/>
          <w:sz w:val="26"/>
          <w:szCs w:val="26"/>
          <w:lang w:eastAsia="uk-UA"/>
        </w:rPr>
        <w:t>реалізації</w:t>
      </w:r>
      <w:r w:rsidR="00544507">
        <w:rPr>
          <w:rFonts w:ascii="Times New Roman" w:eastAsia="Times New Roman" w:hAnsi="Times New Roman" w:cs="Times New Roman"/>
          <w:sz w:val="26"/>
          <w:szCs w:val="26"/>
          <w:lang w:eastAsia="uk-UA"/>
        </w:rPr>
        <w:t xml:space="preserve"> суддею</w:t>
      </w:r>
      <w:r w:rsidR="00544507" w:rsidRPr="00544507">
        <w:rPr>
          <w:rFonts w:ascii="Times New Roman" w:eastAsia="Times New Roman" w:hAnsi="Times New Roman" w:cs="Times New Roman"/>
          <w:sz w:val="26"/>
          <w:szCs w:val="26"/>
          <w:lang w:eastAsia="uk-UA"/>
        </w:rPr>
        <w:t xml:space="preserve"> права на надання Комісії чітких та переконливих доказів під час дослідження досьє т</w:t>
      </w:r>
      <w:r>
        <w:rPr>
          <w:rFonts w:ascii="Times New Roman" w:eastAsia="Times New Roman" w:hAnsi="Times New Roman" w:cs="Times New Roman"/>
          <w:sz w:val="26"/>
          <w:szCs w:val="26"/>
          <w:lang w:eastAsia="uk-UA"/>
        </w:rPr>
        <w:t>а проведення співбесіди з метою</w:t>
      </w:r>
      <w:r w:rsidR="00544507" w:rsidRPr="00544507">
        <w:rPr>
          <w:rFonts w:ascii="Times New Roman" w:eastAsia="Times New Roman" w:hAnsi="Times New Roman" w:cs="Times New Roman"/>
          <w:sz w:val="26"/>
          <w:szCs w:val="26"/>
          <w:lang w:eastAsia="uk-UA"/>
        </w:rPr>
        <w:t xml:space="preserve"> спростува</w:t>
      </w:r>
      <w:r w:rsidR="007C1855">
        <w:rPr>
          <w:rFonts w:ascii="Times New Roman" w:eastAsia="Times New Roman" w:hAnsi="Times New Roman" w:cs="Times New Roman"/>
          <w:sz w:val="26"/>
          <w:szCs w:val="26"/>
          <w:lang w:eastAsia="uk-UA"/>
        </w:rPr>
        <w:t>ння</w:t>
      </w:r>
      <w:r w:rsidR="00544507" w:rsidRPr="00544507">
        <w:rPr>
          <w:rFonts w:ascii="Times New Roman" w:eastAsia="Times New Roman" w:hAnsi="Times New Roman" w:cs="Times New Roman"/>
          <w:sz w:val="26"/>
          <w:szCs w:val="26"/>
          <w:lang w:eastAsia="uk-UA"/>
        </w:rPr>
        <w:t xml:space="preserve"> так</w:t>
      </w:r>
      <w:r w:rsidR="007C1855">
        <w:rPr>
          <w:rFonts w:ascii="Times New Roman" w:eastAsia="Times New Roman" w:hAnsi="Times New Roman" w:cs="Times New Roman"/>
          <w:sz w:val="26"/>
          <w:szCs w:val="26"/>
          <w:lang w:eastAsia="uk-UA"/>
        </w:rPr>
        <w:t>ого</w:t>
      </w:r>
      <w:r w:rsidR="00544507" w:rsidRPr="00544507">
        <w:rPr>
          <w:rFonts w:ascii="Times New Roman" w:eastAsia="Times New Roman" w:hAnsi="Times New Roman" w:cs="Times New Roman"/>
          <w:sz w:val="26"/>
          <w:szCs w:val="26"/>
          <w:lang w:eastAsia="uk-UA"/>
        </w:rPr>
        <w:t xml:space="preserve"> сумн</w:t>
      </w:r>
      <w:r w:rsidR="007C1855">
        <w:rPr>
          <w:rFonts w:ascii="Times New Roman" w:eastAsia="Times New Roman" w:hAnsi="Times New Roman" w:cs="Times New Roman"/>
          <w:sz w:val="26"/>
          <w:szCs w:val="26"/>
          <w:lang w:eastAsia="uk-UA"/>
        </w:rPr>
        <w:t>іву</w:t>
      </w:r>
      <w:r w:rsidR="00544507" w:rsidRPr="00544507">
        <w:rPr>
          <w:rFonts w:ascii="Times New Roman" w:eastAsia="Times New Roman" w:hAnsi="Times New Roman" w:cs="Times New Roman"/>
          <w:sz w:val="26"/>
          <w:szCs w:val="26"/>
          <w:lang w:eastAsia="uk-UA"/>
        </w:rPr>
        <w:t xml:space="preserve">. </w:t>
      </w:r>
    </w:p>
    <w:p w14:paraId="65DABCD8" w14:textId="719900E4" w:rsidR="00544507" w:rsidRPr="00544507" w:rsidRDefault="009E1457" w:rsidP="00042792">
      <w:pPr>
        <w:pStyle w:val="a9"/>
        <w:spacing w:line="276" w:lineRule="auto"/>
        <w:ind w:firstLine="709"/>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Згідно з </w:t>
      </w:r>
      <w:r w:rsidR="00544507" w:rsidRPr="00544507">
        <w:rPr>
          <w:rFonts w:ascii="Times New Roman" w:eastAsia="Times New Roman" w:hAnsi="Times New Roman" w:cs="Times New Roman"/>
          <w:sz w:val="26"/>
          <w:szCs w:val="26"/>
          <w:lang w:eastAsia="uk-UA"/>
        </w:rPr>
        <w:t>пункт</w:t>
      </w:r>
      <w:r>
        <w:rPr>
          <w:rFonts w:ascii="Times New Roman" w:eastAsia="Times New Roman" w:hAnsi="Times New Roman" w:cs="Times New Roman"/>
          <w:sz w:val="26"/>
          <w:szCs w:val="26"/>
          <w:lang w:eastAsia="uk-UA"/>
        </w:rPr>
        <w:t xml:space="preserve">ами </w:t>
      </w:r>
      <w:r w:rsidR="00544507" w:rsidRPr="00544507">
        <w:rPr>
          <w:rFonts w:ascii="Times New Roman" w:eastAsia="Times New Roman" w:hAnsi="Times New Roman" w:cs="Times New Roman"/>
          <w:sz w:val="26"/>
          <w:szCs w:val="26"/>
          <w:lang w:eastAsia="uk-UA"/>
        </w:rPr>
        <w:t>1, 2 глави 6 розділу II Положення відповідн</w:t>
      </w:r>
      <w:r w:rsidR="007C1855">
        <w:rPr>
          <w:rFonts w:ascii="Times New Roman" w:eastAsia="Times New Roman" w:hAnsi="Times New Roman" w:cs="Times New Roman"/>
          <w:sz w:val="26"/>
          <w:szCs w:val="26"/>
          <w:lang w:eastAsia="uk-UA"/>
        </w:rPr>
        <w:t>ість</w:t>
      </w:r>
      <w:r w:rsidR="00544507" w:rsidRPr="00544507">
        <w:rPr>
          <w:rFonts w:ascii="Times New Roman" w:eastAsia="Times New Roman" w:hAnsi="Times New Roman" w:cs="Times New Roman"/>
          <w:sz w:val="26"/>
          <w:szCs w:val="26"/>
          <w:lang w:eastAsia="uk-UA"/>
        </w:rPr>
        <w:t xml:space="preserve"> судді критеріям кваліфікаційного оцінювання </w:t>
      </w:r>
      <w:r w:rsidR="007C1855">
        <w:rPr>
          <w:rFonts w:ascii="Times New Roman" w:eastAsia="Times New Roman" w:hAnsi="Times New Roman" w:cs="Times New Roman"/>
          <w:sz w:val="26"/>
          <w:szCs w:val="26"/>
          <w:lang w:eastAsia="uk-UA"/>
        </w:rPr>
        <w:t>встановлюється</w:t>
      </w:r>
      <w:r w:rsidR="00544507" w:rsidRPr="00544507">
        <w:rPr>
          <w:rFonts w:ascii="Times New Roman" w:eastAsia="Times New Roman" w:hAnsi="Times New Roman" w:cs="Times New Roman"/>
          <w:sz w:val="26"/>
          <w:szCs w:val="26"/>
          <w:lang w:eastAsia="uk-UA"/>
        </w:rPr>
        <w:t xml:space="preserve">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w:t>
      </w:r>
      <w:r>
        <w:rPr>
          <w:rFonts w:ascii="Times New Roman" w:eastAsia="Times New Roman" w:hAnsi="Times New Roman" w:cs="Times New Roman"/>
          <w:sz w:val="26"/>
          <w:szCs w:val="26"/>
          <w:lang w:eastAsia="uk-UA"/>
        </w:rPr>
        <w:t>ться окремо один від одного та в</w:t>
      </w:r>
      <w:r w:rsidR="00544507" w:rsidRPr="00544507">
        <w:rPr>
          <w:rFonts w:ascii="Times New Roman" w:eastAsia="Times New Roman" w:hAnsi="Times New Roman" w:cs="Times New Roman"/>
          <w:sz w:val="26"/>
          <w:szCs w:val="26"/>
          <w:lang w:eastAsia="uk-UA"/>
        </w:rPr>
        <w:t xml:space="preserve"> сукупності.</w:t>
      </w:r>
    </w:p>
    <w:p w14:paraId="34F82AB6" w14:textId="77777777" w:rsidR="003D7304" w:rsidRPr="001C7CDF" w:rsidRDefault="003D7304" w:rsidP="00042792">
      <w:pPr>
        <w:pStyle w:val="a9"/>
        <w:spacing w:line="276" w:lineRule="auto"/>
        <w:ind w:firstLine="709"/>
        <w:jc w:val="both"/>
        <w:rPr>
          <w:rFonts w:ascii="Times New Roman" w:eastAsia="Times New Roman" w:hAnsi="Times New Roman" w:cs="Times New Roman"/>
          <w:sz w:val="16"/>
          <w:szCs w:val="16"/>
          <w:lang w:eastAsia="uk-UA"/>
        </w:rPr>
      </w:pPr>
    </w:p>
    <w:p w14:paraId="76D807AC" w14:textId="082A5514" w:rsidR="009435D6" w:rsidRPr="007A5C44" w:rsidRDefault="00D2088B" w:rsidP="00042792">
      <w:pPr>
        <w:pStyle w:val="a9"/>
        <w:spacing w:line="276" w:lineRule="auto"/>
        <w:ind w:firstLine="709"/>
        <w:jc w:val="both"/>
        <w:rPr>
          <w:rFonts w:ascii="Times New Roman" w:hAnsi="Times New Roman" w:cs="Times New Roman"/>
          <w:b/>
          <w:bCs/>
          <w:sz w:val="26"/>
          <w:szCs w:val="26"/>
        </w:rPr>
      </w:pPr>
      <w:r>
        <w:rPr>
          <w:rFonts w:ascii="Times New Roman" w:hAnsi="Times New Roman" w:cs="Times New Roman"/>
          <w:b/>
          <w:bCs/>
          <w:sz w:val="26"/>
          <w:szCs w:val="26"/>
          <w:lang w:val="en-US"/>
        </w:rPr>
        <w:t>III</w:t>
      </w:r>
      <w:r>
        <w:rPr>
          <w:rFonts w:ascii="Times New Roman" w:hAnsi="Times New Roman" w:cs="Times New Roman"/>
          <w:b/>
          <w:bCs/>
          <w:sz w:val="26"/>
          <w:szCs w:val="26"/>
        </w:rPr>
        <w:t xml:space="preserve">. </w:t>
      </w:r>
      <w:r w:rsidR="009435D6" w:rsidRPr="007A5C44">
        <w:rPr>
          <w:rFonts w:ascii="Times New Roman" w:hAnsi="Times New Roman" w:cs="Times New Roman"/>
          <w:b/>
          <w:bCs/>
          <w:sz w:val="26"/>
          <w:szCs w:val="26"/>
        </w:rPr>
        <w:t xml:space="preserve">Зміст висновку Громадської ради доброчесності </w:t>
      </w:r>
      <w:r w:rsidR="009E1457">
        <w:rPr>
          <w:rFonts w:ascii="Times New Roman" w:hAnsi="Times New Roman" w:cs="Times New Roman"/>
          <w:b/>
          <w:bCs/>
          <w:sz w:val="26"/>
          <w:szCs w:val="26"/>
        </w:rPr>
        <w:t>в</w:t>
      </w:r>
      <w:r>
        <w:rPr>
          <w:rFonts w:ascii="Times New Roman" w:hAnsi="Times New Roman" w:cs="Times New Roman"/>
          <w:b/>
          <w:bCs/>
          <w:sz w:val="26"/>
          <w:szCs w:val="26"/>
        </w:rPr>
        <w:t xml:space="preserve"> новій редакції та пояснення</w:t>
      </w:r>
      <w:r w:rsidR="00617298">
        <w:rPr>
          <w:rFonts w:ascii="Times New Roman" w:hAnsi="Times New Roman" w:cs="Times New Roman"/>
          <w:b/>
          <w:bCs/>
          <w:sz w:val="26"/>
          <w:szCs w:val="26"/>
        </w:rPr>
        <w:t xml:space="preserve"> судді</w:t>
      </w:r>
      <w:r w:rsidR="009E1457">
        <w:rPr>
          <w:rFonts w:ascii="Times New Roman" w:hAnsi="Times New Roman" w:cs="Times New Roman"/>
          <w:b/>
          <w:bCs/>
          <w:sz w:val="26"/>
          <w:szCs w:val="26"/>
        </w:rPr>
        <w:t>.</w:t>
      </w:r>
    </w:p>
    <w:p w14:paraId="7085A585" w14:textId="50901561" w:rsidR="004A5595" w:rsidRPr="007A5C44" w:rsidRDefault="003D1E22" w:rsidP="00042792">
      <w:pPr>
        <w:pStyle w:val="a9"/>
        <w:spacing w:line="276" w:lineRule="auto"/>
        <w:ind w:firstLine="709"/>
        <w:jc w:val="both"/>
        <w:rPr>
          <w:rFonts w:ascii="Times New Roman" w:hAnsi="Times New Roman" w:cs="Times New Roman"/>
          <w:sz w:val="26"/>
          <w:szCs w:val="26"/>
        </w:rPr>
      </w:pPr>
      <w:r w:rsidRPr="007A5C44">
        <w:rPr>
          <w:rFonts w:ascii="Times New Roman" w:hAnsi="Times New Roman" w:cs="Times New Roman"/>
          <w:sz w:val="26"/>
          <w:szCs w:val="26"/>
        </w:rPr>
        <w:t xml:space="preserve">У </w:t>
      </w:r>
      <w:r w:rsidR="00BA5023" w:rsidRPr="007A5C44">
        <w:rPr>
          <w:rFonts w:ascii="Times New Roman" w:hAnsi="Times New Roman" w:cs="Times New Roman"/>
          <w:sz w:val="26"/>
          <w:szCs w:val="26"/>
        </w:rPr>
        <w:t>висновку</w:t>
      </w:r>
      <w:r w:rsidRPr="007A5C44">
        <w:rPr>
          <w:rFonts w:ascii="Times New Roman" w:hAnsi="Times New Roman" w:cs="Times New Roman"/>
          <w:sz w:val="26"/>
          <w:szCs w:val="26"/>
        </w:rPr>
        <w:t xml:space="preserve"> ГРД </w:t>
      </w:r>
      <w:r w:rsidR="003551C4" w:rsidRPr="007A5C44">
        <w:rPr>
          <w:rFonts w:ascii="Times New Roman" w:hAnsi="Times New Roman" w:cs="Times New Roman"/>
          <w:sz w:val="26"/>
          <w:szCs w:val="26"/>
        </w:rPr>
        <w:t xml:space="preserve">про невідповідність судді </w:t>
      </w:r>
      <w:r w:rsidR="003D7304">
        <w:rPr>
          <w:rFonts w:ascii="Times New Roman" w:hAnsi="Times New Roman" w:cs="Times New Roman"/>
          <w:sz w:val="26"/>
          <w:szCs w:val="26"/>
        </w:rPr>
        <w:t xml:space="preserve">Мельник І.О. </w:t>
      </w:r>
      <w:r w:rsidR="003551C4" w:rsidRPr="007A5C44">
        <w:rPr>
          <w:rFonts w:ascii="Times New Roman" w:hAnsi="Times New Roman" w:cs="Times New Roman"/>
          <w:sz w:val="26"/>
          <w:szCs w:val="26"/>
        </w:rPr>
        <w:t xml:space="preserve">критеріям доброчесності та професійної етики </w:t>
      </w:r>
      <w:r w:rsidRPr="007A5C44">
        <w:rPr>
          <w:rFonts w:ascii="Times New Roman" w:hAnsi="Times New Roman" w:cs="Times New Roman"/>
          <w:sz w:val="26"/>
          <w:szCs w:val="26"/>
        </w:rPr>
        <w:t xml:space="preserve">від </w:t>
      </w:r>
      <w:r w:rsidR="003D7304">
        <w:rPr>
          <w:rFonts w:ascii="Times New Roman" w:hAnsi="Times New Roman" w:cs="Times New Roman"/>
          <w:sz w:val="26"/>
          <w:szCs w:val="26"/>
        </w:rPr>
        <w:t xml:space="preserve">05 листопада </w:t>
      </w:r>
      <w:r w:rsidR="003551C4" w:rsidRPr="007A5C44">
        <w:rPr>
          <w:rFonts w:ascii="Times New Roman" w:hAnsi="Times New Roman" w:cs="Times New Roman"/>
          <w:sz w:val="26"/>
          <w:szCs w:val="26"/>
        </w:rPr>
        <w:t>202</w:t>
      </w:r>
      <w:r w:rsidR="003D7304">
        <w:rPr>
          <w:rFonts w:ascii="Times New Roman" w:hAnsi="Times New Roman" w:cs="Times New Roman"/>
          <w:sz w:val="26"/>
          <w:szCs w:val="26"/>
        </w:rPr>
        <w:t>3</w:t>
      </w:r>
      <w:r w:rsidR="00D2088B">
        <w:rPr>
          <w:rFonts w:ascii="Times New Roman" w:hAnsi="Times New Roman" w:cs="Times New Roman"/>
          <w:sz w:val="26"/>
          <w:szCs w:val="26"/>
        </w:rPr>
        <w:t xml:space="preserve"> року</w:t>
      </w:r>
      <w:r w:rsidRPr="007A5C44">
        <w:rPr>
          <w:rFonts w:ascii="Times New Roman" w:hAnsi="Times New Roman" w:cs="Times New Roman"/>
          <w:sz w:val="26"/>
          <w:szCs w:val="26"/>
        </w:rPr>
        <w:t xml:space="preserve"> </w:t>
      </w:r>
      <w:r w:rsidR="00D2088B">
        <w:rPr>
          <w:rFonts w:ascii="Times New Roman" w:hAnsi="Times New Roman" w:cs="Times New Roman"/>
          <w:sz w:val="26"/>
          <w:szCs w:val="26"/>
        </w:rPr>
        <w:t>зазначено таке</w:t>
      </w:r>
      <w:r w:rsidR="00B652D7">
        <w:rPr>
          <w:rFonts w:ascii="Times New Roman" w:hAnsi="Times New Roman" w:cs="Times New Roman"/>
          <w:sz w:val="26"/>
          <w:szCs w:val="26"/>
        </w:rPr>
        <w:t>.</w:t>
      </w:r>
    </w:p>
    <w:p w14:paraId="461AEE88" w14:textId="2FEFB497" w:rsidR="003D7304" w:rsidRDefault="004A5595" w:rsidP="00042792">
      <w:pPr>
        <w:autoSpaceDE w:val="0"/>
        <w:autoSpaceDN w:val="0"/>
        <w:adjustRightInd w:val="0"/>
        <w:spacing w:after="0"/>
        <w:ind w:firstLine="708"/>
        <w:jc w:val="both"/>
        <w:rPr>
          <w:rFonts w:ascii="Times New Roman" w:eastAsiaTheme="minorHAnsi" w:hAnsi="Times New Roman" w:cs="Times New Roman"/>
          <w:sz w:val="26"/>
          <w:szCs w:val="26"/>
        </w:rPr>
      </w:pPr>
      <w:r w:rsidRPr="007A5C44">
        <w:rPr>
          <w:rFonts w:ascii="Times New Roman" w:eastAsiaTheme="minorHAnsi" w:hAnsi="Times New Roman" w:cs="Times New Roman"/>
          <w:b/>
          <w:sz w:val="26"/>
          <w:szCs w:val="26"/>
        </w:rPr>
        <w:lastRenderedPageBreak/>
        <w:t>1.</w:t>
      </w:r>
      <w:r w:rsidRPr="007A5C44">
        <w:rPr>
          <w:rFonts w:ascii="Times New Roman" w:eastAsiaTheme="minorHAnsi" w:hAnsi="Times New Roman" w:cs="Times New Roman"/>
          <w:sz w:val="26"/>
          <w:szCs w:val="26"/>
        </w:rPr>
        <w:t xml:space="preserve"> </w:t>
      </w:r>
      <w:r w:rsidR="003D7304">
        <w:rPr>
          <w:rFonts w:ascii="Times New Roman" w:eastAsiaTheme="minorHAnsi" w:hAnsi="Times New Roman" w:cs="Times New Roman"/>
          <w:sz w:val="26"/>
          <w:szCs w:val="26"/>
        </w:rPr>
        <w:t xml:space="preserve">Суддя </w:t>
      </w:r>
      <w:r w:rsidR="003D7304" w:rsidRPr="003D7304">
        <w:rPr>
          <w:rFonts w:ascii="Times New Roman" w:eastAsiaTheme="minorHAnsi" w:hAnsi="Times New Roman" w:cs="Times New Roman"/>
          <w:sz w:val="26"/>
          <w:szCs w:val="26"/>
        </w:rPr>
        <w:t>умисно або внаслідок вочевидь недбалого ставлення до виконання своїх обов’язків пов</w:t>
      </w:r>
      <w:r w:rsidR="009E1457">
        <w:rPr>
          <w:rFonts w:ascii="Times New Roman" w:eastAsiaTheme="minorHAnsi" w:hAnsi="Times New Roman" w:cs="Times New Roman"/>
          <w:sz w:val="26"/>
          <w:szCs w:val="26"/>
        </w:rPr>
        <w:t>ідомила недостовірні відомості в</w:t>
      </w:r>
      <w:r w:rsidR="003D7304" w:rsidRPr="003D7304">
        <w:rPr>
          <w:rFonts w:ascii="Times New Roman" w:eastAsiaTheme="minorHAnsi" w:hAnsi="Times New Roman" w:cs="Times New Roman"/>
          <w:sz w:val="26"/>
          <w:szCs w:val="26"/>
        </w:rPr>
        <w:t xml:space="preserve"> декларації доброчесності, зокрема, приховала відомості про правопорушення. </w:t>
      </w:r>
    </w:p>
    <w:p w14:paraId="22EC6EBD" w14:textId="75AB2B9A" w:rsidR="004A5595" w:rsidRPr="009E1457" w:rsidRDefault="003D7304" w:rsidP="00042792">
      <w:pPr>
        <w:autoSpaceDE w:val="0"/>
        <w:autoSpaceDN w:val="0"/>
        <w:adjustRightInd w:val="0"/>
        <w:spacing w:after="0"/>
        <w:ind w:firstLine="708"/>
        <w:jc w:val="both"/>
        <w:rPr>
          <w:rFonts w:ascii="Times New Roman" w:eastAsiaTheme="minorHAnsi" w:hAnsi="Times New Roman" w:cs="Times New Roman"/>
          <w:sz w:val="26"/>
          <w:szCs w:val="26"/>
        </w:rPr>
      </w:pPr>
      <w:r w:rsidRPr="009E1457">
        <w:rPr>
          <w:rFonts w:ascii="Times New Roman" w:eastAsiaTheme="minorHAnsi" w:hAnsi="Times New Roman" w:cs="Times New Roman"/>
          <w:sz w:val="26"/>
          <w:szCs w:val="26"/>
        </w:rPr>
        <w:t>(П</w:t>
      </w:r>
      <w:r w:rsidR="001276CE" w:rsidRPr="009E1457">
        <w:rPr>
          <w:rFonts w:ascii="Times New Roman" w:eastAsiaTheme="minorHAnsi" w:hAnsi="Times New Roman" w:cs="Times New Roman"/>
          <w:sz w:val="26"/>
          <w:szCs w:val="26"/>
        </w:rPr>
        <w:t>ідп</w:t>
      </w:r>
      <w:r w:rsidRPr="009E1457">
        <w:rPr>
          <w:rFonts w:ascii="Times New Roman" w:eastAsiaTheme="minorHAnsi" w:hAnsi="Times New Roman" w:cs="Times New Roman"/>
          <w:sz w:val="26"/>
          <w:szCs w:val="26"/>
        </w:rPr>
        <w:t>ункт</w:t>
      </w:r>
      <w:r w:rsidR="001276CE" w:rsidRPr="009E1457">
        <w:rPr>
          <w:rFonts w:ascii="Times New Roman" w:eastAsiaTheme="minorHAnsi" w:hAnsi="Times New Roman" w:cs="Times New Roman"/>
          <w:sz w:val="26"/>
          <w:szCs w:val="26"/>
        </w:rPr>
        <w:t xml:space="preserve"> 3</w:t>
      </w:r>
      <w:r w:rsidR="004A5595" w:rsidRPr="009E1457">
        <w:rPr>
          <w:rFonts w:ascii="Times New Roman" w:eastAsiaTheme="minorHAnsi" w:hAnsi="Times New Roman" w:cs="Times New Roman"/>
          <w:sz w:val="26"/>
          <w:szCs w:val="26"/>
        </w:rPr>
        <w:t>.</w:t>
      </w:r>
      <w:r w:rsidR="001276CE" w:rsidRPr="009E1457">
        <w:rPr>
          <w:rFonts w:ascii="Times New Roman" w:eastAsiaTheme="minorHAnsi" w:hAnsi="Times New Roman" w:cs="Times New Roman"/>
          <w:sz w:val="26"/>
          <w:szCs w:val="26"/>
        </w:rPr>
        <w:t xml:space="preserve">1 пункту 3 Індикаторів визначення невідповідності суддів (кандидатів на посаду судді) критеріям доброчесності та </w:t>
      </w:r>
      <w:r w:rsidR="004A5595" w:rsidRPr="009E1457">
        <w:rPr>
          <w:rFonts w:ascii="Times New Roman" w:eastAsiaTheme="minorHAnsi" w:hAnsi="Times New Roman" w:cs="Times New Roman"/>
          <w:sz w:val="26"/>
          <w:szCs w:val="26"/>
        </w:rPr>
        <w:t xml:space="preserve">професійної етики, затверджених рішенням </w:t>
      </w:r>
      <w:r w:rsidR="003C3916" w:rsidRPr="009E1457">
        <w:rPr>
          <w:rFonts w:ascii="Times New Roman" w:eastAsiaTheme="minorHAnsi" w:hAnsi="Times New Roman" w:cs="Times New Roman"/>
          <w:sz w:val="26"/>
          <w:szCs w:val="26"/>
        </w:rPr>
        <w:t>ГРД</w:t>
      </w:r>
      <w:r w:rsidR="004A5595" w:rsidRPr="009E1457">
        <w:rPr>
          <w:rFonts w:ascii="Times New Roman" w:eastAsiaTheme="minorHAnsi" w:hAnsi="Times New Roman" w:cs="Times New Roman"/>
          <w:sz w:val="26"/>
          <w:szCs w:val="26"/>
        </w:rPr>
        <w:t xml:space="preserve"> від 16</w:t>
      </w:r>
      <w:r w:rsidR="003C3916" w:rsidRPr="009E1457">
        <w:rPr>
          <w:rFonts w:ascii="Times New Roman" w:eastAsiaTheme="minorHAnsi" w:hAnsi="Times New Roman" w:cs="Times New Roman"/>
          <w:sz w:val="26"/>
          <w:szCs w:val="26"/>
        </w:rPr>
        <w:t xml:space="preserve"> грудня </w:t>
      </w:r>
      <w:r w:rsidR="004A5595" w:rsidRPr="009E1457">
        <w:rPr>
          <w:rFonts w:ascii="Times New Roman" w:eastAsiaTheme="minorHAnsi" w:hAnsi="Times New Roman" w:cs="Times New Roman"/>
          <w:sz w:val="26"/>
          <w:szCs w:val="26"/>
        </w:rPr>
        <w:t>2020</w:t>
      </w:r>
      <w:r w:rsidR="003C3916" w:rsidRPr="009E1457">
        <w:rPr>
          <w:rFonts w:ascii="Times New Roman" w:eastAsiaTheme="minorHAnsi" w:hAnsi="Times New Roman" w:cs="Times New Roman"/>
          <w:sz w:val="26"/>
          <w:szCs w:val="26"/>
        </w:rPr>
        <w:t xml:space="preserve"> року</w:t>
      </w:r>
      <w:r w:rsidR="004A5595" w:rsidRPr="009E1457">
        <w:rPr>
          <w:rFonts w:ascii="Times New Roman" w:eastAsiaTheme="minorHAnsi" w:hAnsi="Times New Roman" w:cs="Times New Roman"/>
          <w:sz w:val="26"/>
          <w:szCs w:val="26"/>
        </w:rPr>
        <w:t>).</w:t>
      </w:r>
    </w:p>
    <w:p w14:paraId="2A9AA559" w14:textId="7FC3EC08" w:rsidR="001276CE" w:rsidRPr="001276CE" w:rsidRDefault="00461BCA" w:rsidP="00042792">
      <w:pPr>
        <w:pStyle w:val="a9"/>
        <w:spacing w:line="276" w:lineRule="auto"/>
        <w:ind w:firstLine="708"/>
        <w:jc w:val="both"/>
        <w:rPr>
          <w:rFonts w:ascii="Times New Roman" w:hAnsi="Times New Roman" w:cs="Times New Roman"/>
          <w:sz w:val="26"/>
          <w:szCs w:val="26"/>
        </w:rPr>
      </w:pPr>
      <w:r>
        <w:rPr>
          <w:rFonts w:ascii="Times New Roman" w:hAnsi="Times New Roman" w:cs="Times New Roman"/>
          <w:sz w:val="26"/>
          <w:szCs w:val="26"/>
        </w:rPr>
        <w:t>У д</w:t>
      </w:r>
      <w:r w:rsidR="001276CE" w:rsidRPr="001276CE">
        <w:rPr>
          <w:rFonts w:ascii="Times New Roman" w:hAnsi="Times New Roman" w:cs="Times New Roman"/>
          <w:sz w:val="26"/>
          <w:szCs w:val="26"/>
        </w:rPr>
        <w:t xml:space="preserve">екларації доброчесності </w:t>
      </w:r>
      <w:r w:rsidR="009E1457">
        <w:rPr>
          <w:rFonts w:ascii="Times New Roman" w:hAnsi="Times New Roman" w:cs="Times New Roman"/>
          <w:sz w:val="26"/>
          <w:szCs w:val="26"/>
        </w:rPr>
        <w:t xml:space="preserve">судді </w:t>
      </w:r>
      <w:r w:rsidR="001276CE" w:rsidRPr="001276CE">
        <w:rPr>
          <w:rFonts w:ascii="Times New Roman" w:hAnsi="Times New Roman" w:cs="Times New Roman"/>
          <w:sz w:val="26"/>
          <w:szCs w:val="26"/>
        </w:rPr>
        <w:t xml:space="preserve">за 2017 рік (пункт 22) </w:t>
      </w:r>
      <w:r w:rsidR="001276CE">
        <w:rPr>
          <w:rFonts w:ascii="Times New Roman" w:hAnsi="Times New Roman" w:cs="Times New Roman"/>
          <w:sz w:val="26"/>
          <w:szCs w:val="26"/>
        </w:rPr>
        <w:t xml:space="preserve">Мельник І.О. </w:t>
      </w:r>
      <w:r w:rsidR="001276CE" w:rsidRPr="001276CE">
        <w:rPr>
          <w:rFonts w:ascii="Times New Roman" w:hAnsi="Times New Roman" w:cs="Times New Roman"/>
          <w:sz w:val="26"/>
          <w:szCs w:val="26"/>
        </w:rPr>
        <w:t>підтвердила</w:t>
      </w:r>
      <w:r w:rsidR="009E1457">
        <w:rPr>
          <w:rFonts w:ascii="Times New Roman" w:hAnsi="Times New Roman" w:cs="Times New Roman"/>
          <w:sz w:val="26"/>
          <w:szCs w:val="26"/>
        </w:rPr>
        <w:t xml:space="preserve">, що </w:t>
      </w:r>
      <w:r w:rsidR="001276CE" w:rsidRPr="001276CE">
        <w:rPr>
          <w:rFonts w:ascii="Times New Roman" w:hAnsi="Times New Roman" w:cs="Times New Roman"/>
          <w:sz w:val="26"/>
          <w:szCs w:val="26"/>
        </w:rPr>
        <w:t>не здійсн</w:t>
      </w:r>
      <w:r w:rsidR="009E1457">
        <w:rPr>
          <w:rFonts w:ascii="Times New Roman" w:hAnsi="Times New Roman" w:cs="Times New Roman"/>
          <w:sz w:val="26"/>
          <w:szCs w:val="26"/>
        </w:rPr>
        <w:t xml:space="preserve">ювала </w:t>
      </w:r>
      <w:r w:rsidR="001276CE" w:rsidRPr="001276CE">
        <w:rPr>
          <w:rFonts w:ascii="Times New Roman" w:hAnsi="Times New Roman" w:cs="Times New Roman"/>
          <w:sz w:val="26"/>
          <w:szCs w:val="26"/>
        </w:rPr>
        <w:t>вчинк</w:t>
      </w:r>
      <w:r w:rsidR="009E1457">
        <w:rPr>
          <w:rFonts w:ascii="Times New Roman" w:hAnsi="Times New Roman" w:cs="Times New Roman"/>
          <w:sz w:val="26"/>
          <w:szCs w:val="26"/>
        </w:rPr>
        <w:t>и</w:t>
      </w:r>
      <w:r w:rsidR="001276CE" w:rsidRPr="001276CE">
        <w:rPr>
          <w:rFonts w:ascii="Times New Roman" w:hAnsi="Times New Roman" w:cs="Times New Roman"/>
          <w:sz w:val="26"/>
          <w:szCs w:val="26"/>
        </w:rPr>
        <w:t>, які можуть мати наслідком притягнення до відповідальності. Також в анкеті судді, подан</w:t>
      </w:r>
      <w:r w:rsidR="009E1457">
        <w:rPr>
          <w:rFonts w:ascii="Times New Roman" w:hAnsi="Times New Roman" w:cs="Times New Roman"/>
          <w:sz w:val="26"/>
          <w:szCs w:val="26"/>
        </w:rPr>
        <w:t>ій</w:t>
      </w:r>
      <w:r w:rsidR="001276CE" w:rsidRPr="001276CE">
        <w:rPr>
          <w:rFonts w:ascii="Times New Roman" w:hAnsi="Times New Roman" w:cs="Times New Roman"/>
          <w:sz w:val="26"/>
          <w:szCs w:val="26"/>
        </w:rPr>
        <w:t xml:space="preserve"> 26 квітня 2018 року, у розділі «Відомості про притягнення до юридичної відповідальності» у пункті 4 суддя вказала, що не притягувалась до адміністративної відповідальності.</w:t>
      </w:r>
    </w:p>
    <w:p w14:paraId="09C6097F" w14:textId="07040BE4" w:rsidR="001276CE" w:rsidRPr="001276CE" w:rsidRDefault="009E1457" w:rsidP="00042792">
      <w:pPr>
        <w:pStyle w:val="a9"/>
        <w:spacing w:line="276" w:lineRule="auto"/>
        <w:ind w:firstLine="708"/>
        <w:jc w:val="both"/>
        <w:rPr>
          <w:rFonts w:ascii="Times New Roman" w:hAnsi="Times New Roman" w:cs="Times New Roman"/>
          <w:sz w:val="26"/>
          <w:szCs w:val="26"/>
        </w:rPr>
      </w:pPr>
      <w:r>
        <w:rPr>
          <w:rFonts w:ascii="Times New Roman" w:hAnsi="Times New Roman" w:cs="Times New Roman"/>
          <w:sz w:val="26"/>
          <w:szCs w:val="26"/>
        </w:rPr>
        <w:t>Водночас, у</w:t>
      </w:r>
      <w:r w:rsidR="001276CE" w:rsidRPr="001276CE">
        <w:rPr>
          <w:rFonts w:ascii="Times New Roman" w:hAnsi="Times New Roman" w:cs="Times New Roman"/>
          <w:sz w:val="26"/>
          <w:szCs w:val="26"/>
        </w:rPr>
        <w:t xml:space="preserve"> листі Департаменту інформаційно-аналітичної підтримки Н</w:t>
      </w:r>
      <w:r w:rsidR="00461BCA">
        <w:rPr>
          <w:rFonts w:ascii="Times New Roman" w:hAnsi="Times New Roman" w:cs="Times New Roman"/>
          <w:sz w:val="26"/>
          <w:szCs w:val="26"/>
        </w:rPr>
        <w:t>аціональної поліції України</w:t>
      </w:r>
      <w:r w:rsidR="001276CE" w:rsidRPr="001276CE">
        <w:rPr>
          <w:rFonts w:ascii="Times New Roman" w:hAnsi="Times New Roman" w:cs="Times New Roman"/>
          <w:sz w:val="26"/>
          <w:szCs w:val="26"/>
        </w:rPr>
        <w:t xml:space="preserve"> від 17 травня 2018 року №</w:t>
      </w:r>
      <w:r>
        <w:rPr>
          <w:rFonts w:ascii="Times New Roman" w:hAnsi="Times New Roman" w:cs="Times New Roman"/>
          <w:sz w:val="26"/>
          <w:szCs w:val="26"/>
        </w:rPr>
        <w:t xml:space="preserve"> </w:t>
      </w:r>
      <w:r w:rsidR="001276CE" w:rsidRPr="001276CE">
        <w:rPr>
          <w:rFonts w:ascii="Times New Roman" w:hAnsi="Times New Roman" w:cs="Times New Roman"/>
          <w:sz w:val="26"/>
          <w:szCs w:val="26"/>
        </w:rPr>
        <w:t>2986/27/01/3-2018 зазначається, що Мельник І.О. є особою, стосовно якої 25 вересня 2017 року Управлінням патрульної поліції в Рівненській області складено адміністративний протокол за скоєння адміністративного правопорушення, передбаченого частиною другою статті 122 К</w:t>
      </w:r>
      <w:r w:rsidR="00461BCA">
        <w:rPr>
          <w:rFonts w:ascii="Times New Roman" w:hAnsi="Times New Roman" w:cs="Times New Roman"/>
          <w:sz w:val="26"/>
          <w:szCs w:val="26"/>
        </w:rPr>
        <w:t>одексу України про адміністративні правопорушення (далі – К</w:t>
      </w:r>
      <w:r w:rsidR="00B652D7">
        <w:rPr>
          <w:rFonts w:ascii="Times New Roman" w:hAnsi="Times New Roman" w:cs="Times New Roman"/>
          <w:sz w:val="26"/>
          <w:szCs w:val="26"/>
        </w:rPr>
        <w:t>У</w:t>
      </w:r>
      <w:r w:rsidR="001276CE" w:rsidRPr="001276CE">
        <w:rPr>
          <w:rFonts w:ascii="Times New Roman" w:hAnsi="Times New Roman" w:cs="Times New Roman"/>
          <w:sz w:val="26"/>
          <w:szCs w:val="26"/>
        </w:rPr>
        <w:t>пАП</w:t>
      </w:r>
      <w:r w:rsidR="00461BCA">
        <w:rPr>
          <w:rFonts w:ascii="Times New Roman" w:hAnsi="Times New Roman" w:cs="Times New Roman"/>
          <w:sz w:val="26"/>
          <w:szCs w:val="26"/>
        </w:rPr>
        <w:t>)</w:t>
      </w:r>
      <w:r w:rsidR="001276CE" w:rsidRPr="001276CE">
        <w:rPr>
          <w:rFonts w:ascii="Times New Roman" w:hAnsi="Times New Roman" w:cs="Times New Roman"/>
          <w:sz w:val="26"/>
          <w:szCs w:val="26"/>
        </w:rPr>
        <w:t>. Дата стягнення штрафу – 28 вересня 2017 року.</w:t>
      </w:r>
    </w:p>
    <w:p w14:paraId="07252CB7" w14:textId="1EB87C41" w:rsidR="00461BCA" w:rsidRDefault="009E1457" w:rsidP="00042792">
      <w:pPr>
        <w:pStyle w:val="a9"/>
        <w:spacing w:line="276" w:lineRule="auto"/>
        <w:ind w:firstLine="708"/>
        <w:jc w:val="both"/>
        <w:rPr>
          <w:rFonts w:ascii="Times New Roman" w:hAnsi="Times New Roman" w:cs="Times New Roman"/>
          <w:sz w:val="26"/>
          <w:szCs w:val="26"/>
        </w:rPr>
      </w:pPr>
      <w:r>
        <w:rPr>
          <w:rFonts w:ascii="Times New Roman" w:hAnsi="Times New Roman" w:cs="Times New Roman"/>
          <w:sz w:val="26"/>
          <w:szCs w:val="26"/>
        </w:rPr>
        <w:t>Ураховуючи</w:t>
      </w:r>
      <w:r w:rsidR="00461BCA">
        <w:rPr>
          <w:rFonts w:ascii="Times New Roman" w:hAnsi="Times New Roman" w:cs="Times New Roman"/>
          <w:sz w:val="26"/>
          <w:szCs w:val="26"/>
        </w:rPr>
        <w:t xml:space="preserve">, що </w:t>
      </w:r>
      <w:r>
        <w:rPr>
          <w:rFonts w:ascii="Times New Roman" w:hAnsi="Times New Roman" w:cs="Times New Roman"/>
          <w:sz w:val="26"/>
          <w:szCs w:val="26"/>
        </w:rPr>
        <w:t>в</w:t>
      </w:r>
      <w:r w:rsidR="00461BCA">
        <w:rPr>
          <w:rFonts w:ascii="Times New Roman" w:hAnsi="Times New Roman" w:cs="Times New Roman"/>
          <w:sz w:val="26"/>
          <w:szCs w:val="26"/>
        </w:rPr>
        <w:t xml:space="preserve"> пункті 22 д</w:t>
      </w:r>
      <w:r w:rsidR="001276CE" w:rsidRPr="001276CE">
        <w:rPr>
          <w:rFonts w:ascii="Times New Roman" w:hAnsi="Times New Roman" w:cs="Times New Roman"/>
          <w:sz w:val="26"/>
          <w:szCs w:val="26"/>
        </w:rPr>
        <w:t xml:space="preserve">екларації доброчесності слід вказувати про вчинки, які можуть мати наслідком юридичну відповідальність будь-яку, а не лише дисциплінарну, ГРД дійшла висновку про повідомлення </w:t>
      </w:r>
      <w:r>
        <w:rPr>
          <w:rFonts w:ascii="Times New Roman" w:hAnsi="Times New Roman" w:cs="Times New Roman"/>
          <w:sz w:val="26"/>
          <w:szCs w:val="26"/>
        </w:rPr>
        <w:t xml:space="preserve">Мельник І.О. </w:t>
      </w:r>
      <w:r w:rsidR="001276CE" w:rsidRPr="001276CE">
        <w:rPr>
          <w:rFonts w:ascii="Times New Roman" w:hAnsi="Times New Roman" w:cs="Times New Roman"/>
          <w:sz w:val="26"/>
          <w:szCs w:val="26"/>
        </w:rPr>
        <w:t xml:space="preserve">недостовірних відомостей у декларації доброчесності </w:t>
      </w:r>
      <w:r>
        <w:rPr>
          <w:rFonts w:ascii="Times New Roman" w:hAnsi="Times New Roman" w:cs="Times New Roman"/>
          <w:sz w:val="26"/>
          <w:szCs w:val="26"/>
        </w:rPr>
        <w:t xml:space="preserve">судді </w:t>
      </w:r>
      <w:r w:rsidR="001276CE" w:rsidRPr="001276CE">
        <w:rPr>
          <w:rFonts w:ascii="Times New Roman" w:hAnsi="Times New Roman" w:cs="Times New Roman"/>
          <w:sz w:val="26"/>
          <w:szCs w:val="26"/>
        </w:rPr>
        <w:t>за 2017 рік.</w:t>
      </w:r>
    </w:p>
    <w:p w14:paraId="738F98BE" w14:textId="60094AAA" w:rsidR="00461BCA" w:rsidRDefault="00461BCA" w:rsidP="00042792">
      <w:pPr>
        <w:pStyle w:val="a9"/>
        <w:spacing w:line="276" w:lineRule="auto"/>
        <w:ind w:firstLine="708"/>
        <w:jc w:val="both"/>
        <w:rPr>
          <w:rFonts w:ascii="Times New Roman" w:hAnsi="Times New Roman" w:cs="Times New Roman"/>
          <w:sz w:val="26"/>
          <w:szCs w:val="26"/>
        </w:rPr>
      </w:pPr>
      <w:r w:rsidRPr="00461BCA">
        <w:rPr>
          <w:rFonts w:ascii="Times New Roman" w:hAnsi="Times New Roman" w:cs="Times New Roman"/>
          <w:sz w:val="26"/>
          <w:szCs w:val="26"/>
        </w:rPr>
        <w:t>У своїх поясненнях суддя вказала, що помилково повідо</w:t>
      </w:r>
      <w:r w:rsidR="009E1457">
        <w:rPr>
          <w:rFonts w:ascii="Times New Roman" w:hAnsi="Times New Roman" w:cs="Times New Roman"/>
          <w:sz w:val="26"/>
          <w:szCs w:val="26"/>
        </w:rPr>
        <w:t>мила недостовірну інформацію в</w:t>
      </w:r>
      <w:r>
        <w:rPr>
          <w:rFonts w:ascii="Times New Roman" w:hAnsi="Times New Roman" w:cs="Times New Roman"/>
          <w:sz w:val="26"/>
          <w:szCs w:val="26"/>
        </w:rPr>
        <w:t xml:space="preserve"> д</w:t>
      </w:r>
      <w:r w:rsidRPr="00461BCA">
        <w:rPr>
          <w:rFonts w:ascii="Times New Roman" w:hAnsi="Times New Roman" w:cs="Times New Roman"/>
          <w:sz w:val="26"/>
          <w:szCs w:val="26"/>
        </w:rPr>
        <w:t>екларації доброчесності за 2017 рік, оскільки вважала, що</w:t>
      </w:r>
      <w:r w:rsidR="009E1457">
        <w:rPr>
          <w:rFonts w:ascii="Times New Roman" w:hAnsi="Times New Roman" w:cs="Times New Roman"/>
          <w:sz w:val="26"/>
          <w:szCs w:val="26"/>
        </w:rPr>
        <w:t xml:space="preserve"> в </w:t>
      </w:r>
      <w:r>
        <w:rPr>
          <w:rFonts w:ascii="Times New Roman" w:hAnsi="Times New Roman" w:cs="Times New Roman"/>
          <w:sz w:val="26"/>
          <w:szCs w:val="26"/>
        </w:rPr>
        <w:t xml:space="preserve">пункті 22 </w:t>
      </w:r>
      <w:r w:rsidRPr="00461BCA">
        <w:rPr>
          <w:rFonts w:ascii="Times New Roman" w:hAnsi="Times New Roman" w:cs="Times New Roman"/>
          <w:sz w:val="26"/>
          <w:szCs w:val="26"/>
        </w:rPr>
        <w:t>необхідно відображати виключно інформацію, яка стосується антикорупційних питань, питань оцінки професійної діяльності та відповідності судді вимогам конкретних закон</w:t>
      </w:r>
      <w:r w:rsidR="009E1457">
        <w:rPr>
          <w:rFonts w:ascii="Times New Roman" w:hAnsi="Times New Roman" w:cs="Times New Roman"/>
          <w:sz w:val="26"/>
          <w:szCs w:val="26"/>
        </w:rPr>
        <w:t>ів України, які були визначені в</w:t>
      </w:r>
      <w:r w:rsidRPr="00461BCA">
        <w:rPr>
          <w:rFonts w:ascii="Times New Roman" w:hAnsi="Times New Roman" w:cs="Times New Roman"/>
          <w:sz w:val="26"/>
          <w:szCs w:val="26"/>
        </w:rPr>
        <w:t xml:space="preserve"> тексті самої декларації.</w:t>
      </w:r>
      <w:r>
        <w:rPr>
          <w:rFonts w:ascii="Times New Roman" w:hAnsi="Times New Roman" w:cs="Times New Roman"/>
          <w:sz w:val="26"/>
          <w:szCs w:val="26"/>
        </w:rPr>
        <w:t xml:space="preserve"> Жодних роз’яснень чи пропозицій від будь-яких компетентних органів щодо порядку заповнення вказаної декларації станом на момент її подання не було. Намірів, умислу вносити до </w:t>
      </w:r>
      <w:r w:rsidR="009E1457">
        <w:rPr>
          <w:rFonts w:ascii="Times New Roman" w:hAnsi="Times New Roman" w:cs="Times New Roman"/>
          <w:sz w:val="26"/>
          <w:szCs w:val="26"/>
        </w:rPr>
        <w:t xml:space="preserve">цієї </w:t>
      </w:r>
      <w:r>
        <w:rPr>
          <w:rFonts w:ascii="Times New Roman" w:hAnsi="Times New Roman" w:cs="Times New Roman"/>
          <w:sz w:val="26"/>
          <w:szCs w:val="26"/>
        </w:rPr>
        <w:t>декларації завідомо недостовірні чи неповні відомості вона не мала.</w:t>
      </w:r>
    </w:p>
    <w:p w14:paraId="6423E98E" w14:textId="77777777" w:rsidR="00461BCA" w:rsidRDefault="00307321" w:rsidP="00042792">
      <w:pPr>
        <w:pStyle w:val="a9"/>
        <w:spacing w:line="276" w:lineRule="auto"/>
        <w:ind w:firstLine="708"/>
        <w:jc w:val="both"/>
        <w:rPr>
          <w:rFonts w:ascii="Times New Roman" w:hAnsi="Times New Roman" w:cs="Times New Roman"/>
          <w:bCs/>
          <w:sz w:val="26"/>
          <w:szCs w:val="26"/>
        </w:rPr>
      </w:pPr>
      <w:r w:rsidRPr="007A5C44">
        <w:rPr>
          <w:rFonts w:ascii="Times New Roman" w:hAnsi="Times New Roman" w:cs="Times New Roman"/>
          <w:b/>
          <w:bCs/>
          <w:sz w:val="26"/>
          <w:szCs w:val="26"/>
        </w:rPr>
        <w:t xml:space="preserve">2. </w:t>
      </w:r>
      <w:r w:rsidR="00461BCA">
        <w:rPr>
          <w:rFonts w:ascii="Times New Roman" w:hAnsi="Times New Roman" w:cs="Times New Roman"/>
          <w:bCs/>
          <w:sz w:val="26"/>
          <w:szCs w:val="26"/>
        </w:rPr>
        <w:t xml:space="preserve">Суддя </w:t>
      </w:r>
      <w:r w:rsidR="00461BCA" w:rsidRPr="00461BCA">
        <w:rPr>
          <w:rFonts w:ascii="Times New Roman" w:hAnsi="Times New Roman" w:cs="Times New Roman"/>
          <w:bCs/>
          <w:sz w:val="26"/>
          <w:szCs w:val="26"/>
        </w:rPr>
        <w:t>Мельник І.О. безпідставно не задекларувала майно і повну інформацію, що підлягає декларуванню.</w:t>
      </w:r>
    </w:p>
    <w:p w14:paraId="4F88582E" w14:textId="45B1CC07" w:rsidR="00307321" w:rsidRPr="009E1457" w:rsidRDefault="00307321" w:rsidP="00042792">
      <w:pPr>
        <w:pStyle w:val="a9"/>
        <w:spacing w:line="276" w:lineRule="auto"/>
        <w:ind w:firstLine="708"/>
        <w:jc w:val="both"/>
        <w:rPr>
          <w:rFonts w:ascii="Times New Roman" w:hAnsi="Times New Roman" w:cs="Times New Roman"/>
          <w:iCs/>
          <w:sz w:val="26"/>
          <w:szCs w:val="26"/>
        </w:rPr>
      </w:pPr>
      <w:r w:rsidRPr="009E1457">
        <w:rPr>
          <w:rFonts w:ascii="Times New Roman" w:hAnsi="Times New Roman" w:cs="Times New Roman"/>
          <w:sz w:val="26"/>
          <w:szCs w:val="26"/>
        </w:rPr>
        <w:t>(</w:t>
      </w:r>
      <w:r w:rsidR="009E1457" w:rsidRPr="009E1457">
        <w:rPr>
          <w:rFonts w:ascii="Times New Roman" w:hAnsi="Times New Roman" w:cs="Times New Roman"/>
          <w:iCs/>
          <w:sz w:val="26"/>
          <w:szCs w:val="26"/>
        </w:rPr>
        <w:t>П</w:t>
      </w:r>
      <w:r w:rsidR="00461BCA" w:rsidRPr="009E1457">
        <w:rPr>
          <w:rFonts w:ascii="Times New Roman" w:hAnsi="Times New Roman" w:cs="Times New Roman"/>
          <w:iCs/>
          <w:sz w:val="26"/>
          <w:szCs w:val="26"/>
        </w:rPr>
        <w:t>ідпункт 4.6 пункту 6 Індикаторів визначення невідповідності суддів (кандидатів на посаду судді) критеріям доброчесності та професійної етики, затверджених рішенням ГРД від 16 грудня 2020 року</w:t>
      </w:r>
      <w:r w:rsidRPr="009E1457">
        <w:rPr>
          <w:rFonts w:ascii="Times New Roman" w:hAnsi="Times New Roman" w:cs="Times New Roman"/>
          <w:sz w:val="26"/>
          <w:szCs w:val="26"/>
        </w:rPr>
        <w:t>).</w:t>
      </w:r>
    </w:p>
    <w:p w14:paraId="004D5B6F" w14:textId="088FE5DB" w:rsidR="00461BCA" w:rsidRPr="00461BCA" w:rsidRDefault="009E1457" w:rsidP="00042792">
      <w:pPr>
        <w:pStyle w:val="a9"/>
        <w:spacing w:line="276" w:lineRule="auto"/>
        <w:ind w:firstLine="708"/>
        <w:jc w:val="both"/>
        <w:rPr>
          <w:rFonts w:ascii="Times New Roman" w:hAnsi="Times New Roman" w:cs="Times New Roman"/>
          <w:sz w:val="26"/>
          <w:szCs w:val="26"/>
        </w:rPr>
      </w:pPr>
      <w:r>
        <w:rPr>
          <w:rFonts w:ascii="Times New Roman" w:hAnsi="Times New Roman" w:cs="Times New Roman"/>
          <w:sz w:val="26"/>
          <w:szCs w:val="26"/>
        </w:rPr>
        <w:t>Суддя в</w:t>
      </w:r>
      <w:r w:rsidR="00461BCA" w:rsidRPr="00461BCA">
        <w:rPr>
          <w:rFonts w:ascii="Times New Roman" w:hAnsi="Times New Roman" w:cs="Times New Roman"/>
          <w:sz w:val="26"/>
          <w:szCs w:val="26"/>
        </w:rPr>
        <w:t xml:space="preserve"> щорічній декларації за 2018 рік не зазначила інформацію про право користування свого чоловіка (</w:t>
      </w:r>
      <w:r w:rsidR="00BA1508">
        <w:rPr>
          <w:rFonts w:ascii="Times New Roman" w:hAnsi="Times New Roman" w:cs="Times New Roman"/>
          <w:sz w:val="26"/>
          <w:szCs w:val="26"/>
        </w:rPr>
        <w:t>ОСОБА_1</w:t>
      </w:r>
      <w:r w:rsidR="00461BCA" w:rsidRPr="00461BCA">
        <w:rPr>
          <w:rFonts w:ascii="Times New Roman" w:hAnsi="Times New Roman" w:cs="Times New Roman"/>
          <w:sz w:val="26"/>
          <w:szCs w:val="26"/>
        </w:rPr>
        <w:t xml:space="preserve">) транспортним засобом – легковим автомобілем </w:t>
      </w:r>
      <w:r>
        <w:rPr>
          <w:rFonts w:ascii="Times New Roman" w:hAnsi="Times New Roman" w:cs="Times New Roman"/>
          <w:sz w:val="26"/>
          <w:szCs w:val="26"/>
        </w:rPr>
        <w:t>«</w:t>
      </w:r>
      <w:proofErr w:type="spellStart"/>
      <w:r>
        <w:rPr>
          <w:rFonts w:ascii="Times New Roman" w:hAnsi="Times New Roman" w:cs="Times New Roman"/>
          <w:sz w:val="26"/>
          <w:szCs w:val="26"/>
        </w:rPr>
        <w:t>Toyota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Avalon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hybrid</w:t>
      </w:r>
      <w:proofErr w:type="spellEnd"/>
      <w:r>
        <w:rPr>
          <w:rFonts w:ascii="Times New Roman" w:hAnsi="Times New Roman" w:cs="Times New Roman"/>
          <w:sz w:val="26"/>
          <w:szCs w:val="26"/>
        </w:rPr>
        <w:t xml:space="preserve">» </w:t>
      </w:r>
      <w:r w:rsidR="00461BCA" w:rsidRPr="00461BCA">
        <w:rPr>
          <w:rFonts w:ascii="Times New Roman" w:hAnsi="Times New Roman" w:cs="Times New Roman"/>
          <w:sz w:val="26"/>
          <w:szCs w:val="26"/>
        </w:rPr>
        <w:t>2014 року випуску</w:t>
      </w:r>
      <w:r>
        <w:rPr>
          <w:rFonts w:ascii="Times New Roman" w:hAnsi="Times New Roman" w:cs="Times New Roman"/>
          <w:sz w:val="26"/>
          <w:szCs w:val="26"/>
        </w:rPr>
        <w:t xml:space="preserve">. Згідно </w:t>
      </w:r>
      <w:r w:rsidR="00461BCA" w:rsidRPr="00461BCA">
        <w:rPr>
          <w:rFonts w:ascii="Times New Roman" w:hAnsi="Times New Roman" w:cs="Times New Roman"/>
          <w:sz w:val="26"/>
          <w:szCs w:val="26"/>
        </w:rPr>
        <w:t>з витягом з Єдиного реєстру довіреностей чоловік судді мав довіреність (з 13 липня 2018 року до 13 липня 2020 року) від свого батька (</w:t>
      </w:r>
      <w:r w:rsidR="00BA1508">
        <w:rPr>
          <w:rFonts w:ascii="Times New Roman" w:hAnsi="Times New Roman" w:cs="Times New Roman"/>
          <w:sz w:val="26"/>
          <w:szCs w:val="26"/>
        </w:rPr>
        <w:t>ОСОБА_2</w:t>
      </w:r>
      <w:r w:rsidR="00461BCA" w:rsidRPr="00461BCA">
        <w:rPr>
          <w:rFonts w:ascii="Times New Roman" w:hAnsi="Times New Roman" w:cs="Times New Roman"/>
          <w:sz w:val="26"/>
          <w:szCs w:val="26"/>
        </w:rPr>
        <w:t>) на вказаний транспортний засіб.</w:t>
      </w:r>
    </w:p>
    <w:p w14:paraId="32B96507" w14:textId="7D929FF4" w:rsidR="00461BCA" w:rsidRPr="00461BCA" w:rsidRDefault="007E13D7" w:rsidP="00042792">
      <w:pPr>
        <w:pStyle w:val="a9"/>
        <w:spacing w:line="276" w:lineRule="auto"/>
        <w:ind w:firstLine="708"/>
        <w:jc w:val="both"/>
        <w:rPr>
          <w:rFonts w:ascii="Times New Roman" w:hAnsi="Times New Roman" w:cs="Times New Roman"/>
          <w:sz w:val="26"/>
          <w:szCs w:val="26"/>
        </w:rPr>
      </w:pPr>
      <w:r>
        <w:rPr>
          <w:rFonts w:ascii="Times New Roman" w:hAnsi="Times New Roman" w:cs="Times New Roman"/>
          <w:sz w:val="26"/>
          <w:szCs w:val="26"/>
        </w:rPr>
        <w:t>У</w:t>
      </w:r>
      <w:r w:rsidR="00461BCA" w:rsidRPr="00461BCA">
        <w:rPr>
          <w:rFonts w:ascii="Times New Roman" w:hAnsi="Times New Roman" w:cs="Times New Roman"/>
          <w:sz w:val="26"/>
          <w:szCs w:val="26"/>
        </w:rPr>
        <w:t xml:space="preserve"> виправленій електронній декларації за 2019 рік та в деклараціях за подальші роки суддя декларує цей транспортний засіб і зазначає датою на</w:t>
      </w:r>
      <w:r>
        <w:rPr>
          <w:rFonts w:ascii="Times New Roman" w:hAnsi="Times New Roman" w:cs="Times New Roman"/>
          <w:sz w:val="26"/>
          <w:szCs w:val="26"/>
        </w:rPr>
        <w:t xml:space="preserve">буття права на цей </w:t>
      </w:r>
      <w:r>
        <w:rPr>
          <w:rFonts w:ascii="Times New Roman" w:hAnsi="Times New Roman" w:cs="Times New Roman"/>
          <w:sz w:val="26"/>
          <w:szCs w:val="26"/>
        </w:rPr>
        <w:lastRenderedPageBreak/>
        <w:t xml:space="preserve">автомобіль </w:t>
      </w:r>
      <w:r w:rsidR="00461BCA" w:rsidRPr="00461BCA">
        <w:rPr>
          <w:rFonts w:ascii="Times New Roman" w:hAnsi="Times New Roman" w:cs="Times New Roman"/>
          <w:sz w:val="26"/>
          <w:szCs w:val="26"/>
        </w:rPr>
        <w:t>10 січня 2019 року</w:t>
      </w:r>
      <w:r>
        <w:rPr>
          <w:rFonts w:ascii="Times New Roman" w:hAnsi="Times New Roman" w:cs="Times New Roman"/>
          <w:sz w:val="26"/>
          <w:szCs w:val="26"/>
        </w:rPr>
        <w:t xml:space="preserve">, </w:t>
      </w:r>
      <w:r w:rsidR="009E1457">
        <w:rPr>
          <w:rFonts w:ascii="Times New Roman" w:hAnsi="Times New Roman" w:cs="Times New Roman"/>
          <w:sz w:val="26"/>
          <w:szCs w:val="26"/>
        </w:rPr>
        <w:t>вказуючи</w:t>
      </w:r>
      <w:r>
        <w:rPr>
          <w:rFonts w:ascii="Times New Roman" w:hAnsi="Times New Roman" w:cs="Times New Roman"/>
          <w:sz w:val="26"/>
          <w:szCs w:val="26"/>
        </w:rPr>
        <w:t xml:space="preserve">, що </w:t>
      </w:r>
      <w:r w:rsidR="00461BCA" w:rsidRPr="00461BCA">
        <w:rPr>
          <w:rFonts w:ascii="Times New Roman" w:hAnsi="Times New Roman" w:cs="Times New Roman"/>
          <w:sz w:val="26"/>
          <w:szCs w:val="26"/>
        </w:rPr>
        <w:t xml:space="preserve">ним користується </w:t>
      </w:r>
      <w:r>
        <w:rPr>
          <w:rFonts w:ascii="Times New Roman" w:hAnsi="Times New Roman" w:cs="Times New Roman"/>
          <w:sz w:val="26"/>
          <w:szCs w:val="26"/>
        </w:rPr>
        <w:t xml:space="preserve">її </w:t>
      </w:r>
      <w:r w:rsidR="00461BCA" w:rsidRPr="00461BCA">
        <w:rPr>
          <w:rFonts w:ascii="Times New Roman" w:hAnsi="Times New Roman" w:cs="Times New Roman"/>
          <w:sz w:val="26"/>
          <w:szCs w:val="26"/>
        </w:rPr>
        <w:t>чоловік на праві безоплатного користування.</w:t>
      </w:r>
    </w:p>
    <w:p w14:paraId="0D657DC3" w14:textId="0B513F01" w:rsidR="00461BCA" w:rsidRPr="00461BCA" w:rsidRDefault="00461BCA" w:rsidP="00042792">
      <w:pPr>
        <w:pStyle w:val="a9"/>
        <w:spacing w:line="276" w:lineRule="auto"/>
        <w:ind w:firstLine="708"/>
        <w:jc w:val="both"/>
        <w:rPr>
          <w:rFonts w:ascii="Times New Roman" w:hAnsi="Times New Roman" w:cs="Times New Roman"/>
          <w:sz w:val="26"/>
          <w:szCs w:val="26"/>
        </w:rPr>
      </w:pPr>
      <w:r w:rsidRPr="00461BCA">
        <w:rPr>
          <w:rFonts w:ascii="Times New Roman" w:hAnsi="Times New Roman" w:cs="Times New Roman"/>
          <w:sz w:val="26"/>
          <w:szCs w:val="26"/>
        </w:rPr>
        <w:t>Окрім того, у Єдиному реєстрі довіреностей зазначається, що 08 червня 2022 року батько чоловіка судді видав довіреність до 08 червня 2025 року на вказане авто і чоловіку судді, і їй самій. Проте, в щорічній декларації за 2022 рік Мельник І.О. зазначила, що право безоплатного користування належить лише чоловіку.</w:t>
      </w:r>
    </w:p>
    <w:p w14:paraId="1BFE30BC" w14:textId="29FB5C4E" w:rsidR="007E13D7" w:rsidRDefault="009E1457" w:rsidP="00042792">
      <w:pPr>
        <w:pStyle w:val="a9"/>
        <w:spacing w:line="276"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Стосовно наведеного суддя пояснила, що </w:t>
      </w:r>
      <w:r w:rsidR="00461BCA" w:rsidRPr="00461BCA">
        <w:rPr>
          <w:rFonts w:ascii="Times New Roman" w:hAnsi="Times New Roman" w:cs="Times New Roman"/>
          <w:sz w:val="26"/>
          <w:szCs w:val="26"/>
        </w:rPr>
        <w:t xml:space="preserve">її чоловік дійсно отримував довіреність від свого батька </w:t>
      </w:r>
      <w:r w:rsidR="00BA1508">
        <w:rPr>
          <w:rFonts w:ascii="Times New Roman" w:hAnsi="Times New Roman" w:cs="Times New Roman"/>
          <w:sz w:val="26"/>
          <w:szCs w:val="26"/>
        </w:rPr>
        <w:t>ОСОБА_2</w:t>
      </w:r>
      <w:r>
        <w:rPr>
          <w:rFonts w:ascii="Times New Roman" w:hAnsi="Times New Roman" w:cs="Times New Roman"/>
          <w:sz w:val="26"/>
          <w:szCs w:val="26"/>
        </w:rPr>
        <w:t>. від 13 липня 2018 року №</w:t>
      </w:r>
      <w:r w:rsidR="00461BCA" w:rsidRPr="00461BCA">
        <w:rPr>
          <w:rFonts w:ascii="Times New Roman" w:hAnsi="Times New Roman" w:cs="Times New Roman"/>
          <w:sz w:val="26"/>
          <w:szCs w:val="26"/>
        </w:rPr>
        <w:t xml:space="preserve"> ННІ 608661, якою його було уповноважено представ</w:t>
      </w:r>
      <w:r w:rsidR="00010AD2">
        <w:rPr>
          <w:rFonts w:ascii="Times New Roman" w:hAnsi="Times New Roman" w:cs="Times New Roman"/>
          <w:sz w:val="26"/>
          <w:szCs w:val="26"/>
        </w:rPr>
        <w:t xml:space="preserve">ляти </w:t>
      </w:r>
      <w:r w:rsidR="00461BCA" w:rsidRPr="00461BCA">
        <w:rPr>
          <w:rFonts w:ascii="Times New Roman" w:hAnsi="Times New Roman" w:cs="Times New Roman"/>
          <w:sz w:val="26"/>
          <w:szCs w:val="26"/>
        </w:rPr>
        <w:t>батька в різн</w:t>
      </w:r>
      <w:r w:rsidR="00010AD2">
        <w:rPr>
          <w:rFonts w:ascii="Times New Roman" w:hAnsi="Times New Roman" w:cs="Times New Roman"/>
          <w:sz w:val="26"/>
          <w:szCs w:val="26"/>
        </w:rPr>
        <w:t xml:space="preserve">их </w:t>
      </w:r>
      <w:r w:rsidR="00461BCA" w:rsidRPr="00461BCA">
        <w:rPr>
          <w:rFonts w:ascii="Times New Roman" w:hAnsi="Times New Roman" w:cs="Times New Roman"/>
          <w:sz w:val="26"/>
          <w:szCs w:val="26"/>
        </w:rPr>
        <w:t>установах, з метою офор</w:t>
      </w:r>
      <w:r w:rsidR="00010AD2">
        <w:rPr>
          <w:rFonts w:ascii="Times New Roman" w:hAnsi="Times New Roman" w:cs="Times New Roman"/>
          <w:sz w:val="26"/>
          <w:szCs w:val="26"/>
        </w:rPr>
        <w:t xml:space="preserve">млення, ремонту, реєстрації </w:t>
      </w:r>
      <w:r w:rsidR="00461BCA" w:rsidRPr="00461BCA">
        <w:rPr>
          <w:rFonts w:ascii="Times New Roman" w:hAnsi="Times New Roman" w:cs="Times New Roman"/>
          <w:sz w:val="26"/>
          <w:szCs w:val="26"/>
        </w:rPr>
        <w:t xml:space="preserve">вказаного </w:t>
      </w:r>
      <w:r w:rsidR="00010AD2">
        <w:rPr>
          <w:rFonts w:ascii="Times New Roman" w:hAnsi="Times New Roman" w:cs="Times New Roman"/>
          <w:sz w:val="26"/>
          <w:szCs w:val="26"/>
        </w:rPr>
        <w:t xml:space="preserve">вище </w:t>
      </w:r>
      <w:r w:rsidR="00461BCA" w:rsidRPr="00461BCA">
        <w:rPr>
          <w:rFonts w:ascii="Times New Roman" w:hAnsi="Times New Roman" w:cs="Times New Roman"/>
          <w:sz w:val="26"/>
          <w:szCs w:val="26"/>
        </w:rPr>
        <w:t>транспортного засобу та інших дій</w:t>
      </w:r>
      <w:r w:rsidR="00010AD2">
        <w:rPr>
          <w:rFonts w:ascii="Times New Roman" w:hAnsi="Times New Roman" w:cs="Times New Roman"/>
          <w:sz w:val="26"/>
          <w:szCs w:val="26"/>
        </w:rPr>
        <w:t>,</w:t>
      </w:r>
      <w:r w:rsidR="00461BCA" w:rsidRPr="00461BCA">
        <w:rPr>
          <w:rFonts w:ascii="Times New Roman" w:hAnsi="Times New Roman" w:cs="Times New Roman"/>
          <w:sz w:val="26"/>
          <w:szCs w:val="26"/>
        </w:rPr>
        <w:t xml:space="preserve"> направлених на фактичне поставлення на облік автомобіля.</w:t>
      </w:r>
      <w:r w:rsidR="00B652D7">
        <w:rPr>
          <w:rFonts w:ascii="Times New Roman" w:hAnsi="Times New Roman" w:cs="Times New Roman"/>
          <w:sz w:val="26"/>
          <w:szCs w:val="26"/>
        </w:rPr>
        <w:t xml:space="preserve"> Протягом 2018 </w:t>
      </w:r>
      <w:r w:rsidR="00461BCA" w:rsidRPr="00461BCA">
        <w:rPr>
          <w:rFonts w:ascii="Times New Roman" w:hAnsi="Times New Roman" w:cs="Times New Roman"/>
          <w:sz w:val="26"/>
          <w:szCs w:val="26"/>
        </w:rPr>
        <w:t>рок</w:t>
      </w:r>
      <w:r w:rsidR="00B652D7">
        <w:rPr>
          <w:rFonts w:ascii="Times New Roman" w:hAnsi="Times New Roman" w:cs="Times New Roman"/>
          <w:sz w:val="26"/>
          <w:szCs w:val="26"/>
        </w:rPr>
        <w:t>у</w:t>
      </w:r>
      <w:r w:rsidR="00461BCA" w:rsidRPr="00461BCA">
        <w:rPr>
          <w:rFonts w:ascii="Times New Roman" w:hAnsi="Times New Roman" w:cs="Times New Roman"/>
          <w:sz w:val="26"/>
          <w:szCs w:val="26"/>
        </w:rPr>
        <w:t xml:space="preserve"> ні суддя, н</w:t>
      </w:r>
      <w:r w:rsidR="007E13D7">
        <w:rPr>
          <w:rFonts w:ascii="Times New Roman" w:hAnsi="Times New Roman" w:cs="Times New Roman"/>
          <w:sz w:val="26"/>
          <w:szCs w:val="26"/>
        </w:rPr>
        <w:t>і</w:t>
      </w:r>
      <w:r w:rsidR="00461BCA" w:rsidRPr="00461BCA">
        <w:rPr>
          <w:rFonts w:ascii="Times New Roman" w:hAnsi="Times New Roman" w:cs="Times New Roman"/>
          <w:sz w:val="26"/>
          <w:szCs w:val="26"/>
        </w:rPr>
        <w:t xml:space="preserve"> її чоловік не користувались вказаним транспортним засобом для власних потреб, у зв’язку із чим відсутні підстави внесення відповідних відомостей до майнової декларації.</w:t>
      </w:r>
    </w:p>
    <w:p w14:paraId="380F5819" w14:textId="77777777" w:rsidR="007E13D7" w:rsidRDefault="007E13D7" w:rsidP="00042792">
      <w:pPr>
        <w:pStyle w:val="a9"/>
        <w:spacing w:line="276" w:lineRule="auto"/>
        <w:ind w:firstLine="708"/>
        <w:jc w:val="both"/>
        <w:rPr>
          <w:rFonts w:ascii="Times New Roman" w:hAnsi="Times New Roman" w:cs="Times New Roman"/>
          <w:sz w:val="26"/>
          <w:szCs w:val="26"/>
        </w:rPr>
      </w:pPr>
      <w:r w:rsidRPr="007E13D7">
        <w:rPr>
          <w:rFonts w:ascii="Times New Roman" w:hAnsi="Times New Roman" w:cs="Times New Roman"/>
          <w:sz w:val="26"/>
          <w:szCs w:val="26"/>
        </w:rPr>
        <w:t xml:space="preserve">Також у </w:t>
      </w:r>
      <w:r>
        <w:rPr>
          <w:rFonts w:ascii="Times New Roman" w:hAnsi="Times New Roman" w:cs="Times New Roman"/>
          <w:sz w:val="26"/>
          <w:szCs w:val="26"/>
        </w:rPr>
        <w:t>В</w:t>
      </w:r>
      <w:r w:rsidRPr="007E13D7">
        <w:rPr>
          <w:rFonts w:ascii="Times New Roman" w:hAnsi="Times New Roman" w:cs="Times New Roman"/>
          <w:sz w:val="26"/>
          <w:szCs w:val="26"/>
        </w:rPr>
        <w:t xml:space="preserve">исновку ГРД </w:t>
      </w:r>
      <w:r>
        <w:rPr>
          <w:rFonts w:ascii="Times New Roman" w:hAnsi="Times New Roman" w:cs="Times New Roman"/>
          <w:sz w:val="26"/>
          <w:szCs w:val="26"/>
        </w:rPr>
        <w:t xml:space="preserve">надала Комісії </w:t>
      </w:r>
      <w:r w:rsidRPr="007E13D7">
        <w:rPr>
          <w:rFonts w:ascii="Times New Roman" w:hAnsi="Times New Roman" w:cs="Times New Roman"/>
          <w:sz w:val="26"/>
          <w:szCs w:val="26"/>
        </w:rPr>
        <w:t>інформаці</w:t>
      </w:r>
      <w:r>
        <w:rPr>
          <w:rFonts w:ascii="Times New Roman" w:hAnsi="Times New Roman" w:cs="Times New Roman"/>
          <w:sz w:val="26"/>
          <w:szCs w:val="26"/>
        </w:rPr>
        <w:t xml:space="preserve">ю, </w:t>
      </w:r>
      <w:r w:rsidRPr="007E13D7">
        <w:rPr>
          <w:rFonts w:ascii="Times New Roman" w:hAnsi="Times New Roman" w:cs="Times New Roman"/>
          <w:sz w:val="26"/>
          <w:szCs w:val="26"/>
        </w:rPr>
        <w:t>я</w:t>
      </w:r>
      <w:r>
        <w:rPr>
          <w:rFonts w:ascii="Times New Roman" w:hAnsi="Times New Roman" w:cs="Times New Roman"/>
          <w:sz w:val="26"/>
          <w:szCs w:val="26"/>
        </w:rPr>
        <w:t>ка сама по собі не стала підставою для Висновку, але потребує пояснення з боку судді.</w:t>
      </w:r>
    </w:p>
    <w:p w14:paraId="11CB74C9" w14:textId="008C01EE" w:rsidR="007E13D7" w:rsidRDefault="007E13D7" w:rsidP="00042792">
      <w:pPr>
        <w:pStyle w:val="a9"/>
        <w:spacing w:line="276"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Так, Мельник І.О. здійснювала </w:t>
      </w:r>
      <w:r w:rsidRPr="007E13D7">
        <w:rPr>
          <w:rFonts w:ascii="Times New Roman" w:hAnsi="Times New Roman" w:cs="Times New Roman"/>
          <w:sz w:val="26"/>
          <w:szCs w:val="26"/>
        </w:rPr>
        <w:t xml:space="preserve">закриття </w:t>
      </w:r>
      <w:r>
        <w:rPr>
          <w:rFonts w:ascii="Times New Roman" w:hAnsi="Times New Roman" w:cs="Times New Roman"/>
          <w:sz w:val="26"/>
          <w:szCs w:val="26"/>
        </w:rPr>
        <w:t xml:space="preserve">провадження у справах </w:t>
      </w:r>
      <w:r w:rsidRPr="007E13D7">
        <w:rPr>
          <w:rFonts w:ascii="Times New Roman" w:hAnsi="Times New Roman" w:cs="Times New Roman"/>
          <w:sz w:val="26"/>
          <w:szCs w:val="26"/>
        </w:rPr>
        <w:t>про адміністративне правопорушення у зв’язку із закінченням на момент їх розгляд строку накладення адмін</w:t>
      </w:r>
      <w:r>
        <w:rPr>
          <w:rFonts w:ascii="Times New Roman" w:hAnsi="Times New Roman" w:cs="Times New Roman"/>
          <w:sz w:val="26"/>
          <w:szCs w:val="26"/>
        </w:rPr>
        <w:t>істративного стягнення</w:t>
      </w:r>
      <w:r w:rsidR="00B7390F">
        <w:rPr>
          <w:rFonts w:ascii="Times New Roman" w:hAnsi="Times New Roman" w:cs="Times New Roman"/>
          <w:sz w:val="26"/>
          <w:szCs w:val="26"/>
        </w:rPr>
        <w:t>.</w:t>
      </w:r>
    </w:p>
    <w:p w14:paraId="392E4DDF" w14:textId="59987BCC" w:rsidR="007E13D7" w:rsidRPr="007E13D7" w:rsidRDefault="00B7390F" w:rsidP="00042792">
      <w:pPr>
        <w:pStyle w:val="a9"/>
        <w:spacing w:line="276"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У </w:t>
      </w:r>
      <w:r w:rsidR="007E13D7" w:rsidRPr="007E13D7">
        <w:rPr>
          <w:rFonts w:ascii="Times New Roman" w:hAnsi="Times New Roman" w:cs="Times New Roman"/>
          <w:sz w:val="26"/>
          <w:szCs w:val="26"/>
        </w:rPr>
        <w:t>справ</w:t>
      </w:r>
      <w:r>
        <w:rPr>
          <w:rFonts w:ascii="Times New Roman" w:hAnsi="Times New Roman" w:cs="Times New Roman"/>
          <w:sz w:val="26"/>
          <w:szCs w:val="26"/>
        </w:rPr>
        <w:t>і</w:t>
      </w:r>
      <w:r w:rsidR="007E13D7" w:rsidRPr="007E13D7">
        <w:rPr>
          <w:rFonts w:ascii="Times New Roman" w:hAnsi="Times New Roman" w:cs="Times New Roman"/>
          <w:sz w:val="26"/>
          <w:szCs w:val="26"/>
        </w:rPr>
        <w:t xml:space="preserve"> №</w:t>
      </w:r>
      <w:r w:rsidR="00010AD2">
        <w:rPr>
          <w:rFonts w:ascii="Times New Roman" w:hAnsi="Times New Roman" w:cs="Times New Roman"/>
          <w:sz w:val="26"/>
          <w:szCs w:val="26"/>
        </w:rPr>
        <w:t xml:space="preserve"> </w:t>
      </w:r>
      <w:r w:rsidR="007E13D7" w:rsidRPr="007E13D7">
        <w:rPr>
          <w:rFonts w:ascii="Times New Roman" w:hAnsi="Times New Roman" w:cs="Times New Roman"/>
          <w:sz w:val="26"/>
          <w:szCs w:val="26"/>
        </w:rPr>
        <w:t>263/9596/17 (</w:t>
      </w:r>
      <w:r w:rsidR="007E13D7">
        <w:rPr>
          <w:rFonts w:ascii="Times New Roman" w:hAnsi="Times New Roman" w:cs="Times New Roman"/>
          <w:sz w:val="26"/>
          <w:szCs w:val="26"/>
        </w:rPr>
        <w:t>частина перша статті 130 КУпАП)</w:t>
      </w:r>
      <w:r>
        <w:rPr>
          <w:rFonts w:ascii="Times New Roman" w:hAnsi="Times New Roman" w:cs="Times New Roman"/>
          <w:sz w:val="26"/>
          <w:szCs w:val="26"/>
        </w:rPr>
        <w:t xml:space="preserve"> </w:t>
      </w:r>
      <w:r w:rsidR="007E13D7" w:rsidRPr="007E13D7">
        <w:rPr>
          <w:rFonts w:ascii="Times New Roman" w:hAnsi="Times New Roman" w:cs="Times New Roman"/>
          <w:sz w:val="26"/>
          <w:szCs w:val="26"/>
        </w:rPr>
        <w:t>06 липня 2017 року складен</w:t>
      </w:r>
      <w:r w:rsidR="007E13D7">
        <w:rPr>
          <w:rFonts w:ascii="Times New Roman" w:hAnsi="Times New Roman" w:cs="Times New Roman"/>
          <w:sz w:val="26"/>
          <w:szCs w:val="26"/>
        </w:rPr>
        <w:t>о</w:t>
      </w:r>
      <w:r w:rsidR="007E13D7" w:rsidRPr="007E13D7">
        <w:rPr>
          <w:rFonts w:ascii="Times New Roman" w:hAnsi="Times New Roman" w:cs="Times New Roman"/>
          <w:sz w:val="26"/>
          <w:szCs w:val="26"/>
        </w:rPr>
        <w:t xml:space="preserve"> протокол, 03 серпня 2017 року справ</w:t>
      </w:r>
      <w:r w:rsidR="00010AD2">
        <w:rPr>
          <w:rFonts w:ascii="Times New Roman" w:hAnsi="Times New Roman" w:cs="Times New Roman"/>
          <w:sz w:val="26"/>
          <w:szCs w:val="26"/>
        </w:rPr>
        <w:t>у</w:t>
      </w:r>
      <w:r w:rsidR="007E13D7" w:rsidRPr="007E13D7">
        <w:rPr>
          <w:rFonts w:ascii="Times New Roman" w:hAnsi="Times New Roman" w:cs="Times New Roman"/>
          <w:sz w:val="26"/>
          <w:szCs w:val="26"/>
        </w:rPr>
        <w:t xml:space="preserve"> розподілен</w:t>
      </w:r>
      <w:r w:rsidR="00010AD2">
        <w:rPr>
          <w:rFonts w:ascii="Times New Roman" w:hAnsi="Times New Roman" w:cs="Times New Roman"/>
          <w:sz w:val="26"/>
          <w:szCs w:val="26"/>
        </w:rPr>
        <w:t>о</w:t>
      </w:r>
      <w:r w:rsidR="007E13D7" w:rsidRPr="007E13D7">
        <w:rPr>
          <w:rFonts w:ascii="Times New Roman" w:hAnsi="Times New Roman" w:cs="Times New Roman"/>
          <w:sz w:val="26"/>
          <w:szCs w:val="26"/>
        </w:rPr>
        <w:t xml:space="preserve"> на суддю</w:t>
      </w:r>
      <w:r w:rsidR="00010AD2">
        <w:rPr>
          <w:rFonts w:ascii="Times New Roman" w:hAnsi="Times New Roman" w:cs="Times New Roman"/>
          <w:sz w:val="26"/>
          <w:szCs w:val="26"/>
        </w:rPr>
        <w:t xml:space="preserve"> </w:t>
      </w:r>
      <w:r w:rsidR="00010AD2" w:rsidRPr="00010AD2">
        <w:rPr>
          <w:rFonts w:ascii="Times New Roman" w:hAnsi="Times New Roman" w:cs="Times New Roman"/>
          <w:sz w:val="26"/>
          <w:szCs w:val="26"/>
        </w:rPr>
        <w:t>Мельник І.О.</w:t>
      </w:r>
      <w:r w:rsidR="007E13D7" w:rsidRPr="007E13D7">
        <w:rPr>
          <w:rFonts w:ascii="Times New Roman" w:hAnsi="Times New Roman" w:cs="Times New Roman"/>
          <w:sz w:val="26"/>
          <w:szCs w:val="26"/>
        </w:rPr>
        <w:t xml:space="preserve"> Враховуючи приписи статті 38 КУпАП, строк розгляду </w:t>
      </w:r>
      <w:r>
        <w:rPr>
          <w:rFonts w:ascii="Times New Roman" w:hAnsi="Times New Roman" w:cs="Times New Roman"/>
          <w:sz w:val="26"/>
          <w:szCs w:val="26"/>
        </w:rPr>
        <w:t xml:space="preserve">справи </w:t>
      </w:r>
      <w:r w:rsidR="007E13D7" w:rsidRPr="007E13D7">
        <w:rPr>
          <w:rFonts w:ascii="Times New Roman" w:hAnsi="Times New Roman" w:cs="Times New Roman"/>
          <w:sz w:val="26"/>
          <w:szCs w:val="26"/>
        </w:rPr>
        <w:t xml:space="preserve">закінчувався 06 жовтня 2017 року. Отже, </w:t>
      </w:r>
      <w:r w:rsidR="00010AD2">
        <w:rPr>
          <w:rFonts w:ascii="Times New Roman" w:hAnsi="Times New Roman" w:cs="Times New Roman"/>
          <w:sz w:val="26"/>
          <w:szCs w:val="26"/>
        </w:rPr>
        <w:t xml:space="preserve">у </w:t>
      </w:r>
      <w:r w:rsidR="007E13D7" w:rsidRPr="007E13D7">
        <w:rPr>
          <w:rFonts w:ascii="Times New Roman" w:hAnsi="Times New Roman" w:cs="Times New Roman"/>
          <w:sz w:val="26"/>
          <w:szCs w:val="26"/>
        </w:rPr>
        <w:t>судд</w:t>
      </w:r>
      <w:r w:rsidR="00010AD2">
        <w:rPr>
          <w:rFonts w:ascii="Times New Roman" w:hAnsi="Times New Roman" w:cs="Times New Roman"/>
          <w:sz w:val="26"/>
          <w:szCs w:val="26"/>
        </w:rPr>
        <w:t>і</w:t>
      </w:r>
      <w:r w:rsidR="007E13D7" w:rsidRPr="007E13D7">
        <w:rPr>
          <w:rFonts w:ascii="Times New Roman" w:hAnsi="Times New Roman" w:cs="Times New Roman"/>
          <w:sz w:val="26"/>
          <w:szCs w:val="26"/>
        </w:rPr>
        <w:t xml:space="preserve"> </w:t>
      </w:r>
      <w:r w:rsidR="00010AD2">
        <w:rPr>
          <w:rFonts w:ascii="Times New Roman" w:hAnsi="Times New Roman" w:cs="Times New Roman"/>
          <w:sz w:val="26"/>
          <w:szCs w:val="26"/>
        </w:rPr>
        <w:t xml:space="preserve">було </w:t>
      </w:r>
      <w:r w:rsidR="007E13D7" w:rsidRPr="007E13D7">
        <w:rPr>
          <w:rFonts w:ascii="Times New Roman" w:hAnsi="Times New Roman" w:cs="Times New Roman"/>
          <w:sz w:val="26"/>
          <w:szCs w:val="26"/>
        </w:rPr>
        <w:t xml:space="preserve">46 робочих днів (65 календарних) </w:t>
      </w:r>
      <w:r w:rsidR="00010AD2">
        <w:rPr>
          <w:rFonts w:ascii="Times New Roman" w:hAnsi="Times New Roman" w:cs="Times New Roman"/>
          <w:sz w:val="26"/>
          <w:szCs w:val="26"/>
        </w:rPr>
        <w:t xml:space="preserve">для її розгляду з моменту розподіл, однак </w:t>
      </w:r>
      <w:r w:rsidR="007E13D7" w:rsidRPr="007E13D7">
        <w:rPr>
          <w:rFonts w:ascii="Times New Roman" w:hAnsi="Times New Roman" w:cs="Times New Roman"/>
          <w:sz w:val="26"/>
          <w:szCs w:val="26"/>
        </w:rPr>
        <w:t>розгляд відбувся 24 жовтня 2017 року. Причини п</w:t>
      </w:r>
      <w:r w:rsidR="00010AD2">
        <w:rPr>
          <w:rFonts w:ascii="Times New Roman" w:hAnsi="Times New Roman" w:cs="Times New Roman"/>
          <w:sz w:val="26"/>
          <w:szCs w:val="26"/>
        </w:rPr>
        <w:t>ропуску суддею строку розгляду в</w:t>
      </w:r>
      <w:r w:rsidR="007E13D7" w:rsidRPr="007E13D7">
        <w:rPr>
          <w:rFonts w:ascii="Times New Roman" w:hAnsi="Times New Roman" w:cs="Times New Roman"/>
          <w:sz w:val="26"/>
          <w:szCs w:val="26"/>
        </w:rPr>
        <w:t xml:space="preserve"> постанові не зазначено.</w:t>
      </w:r>
    </w:p>
    <w:p w14:paraId="14BC5740" w14:textId="75AAB727" w:rsidR="007E13D7" w:rsidRPr="007E13D7" w:rsidRDefault="00B7390F" w:rsidP="00042792">
      <w:pPr>
        <w:pStyle w:val="a9"/>
        <w:spacing w:line="276"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У </w:t>
      </w:r>
      <w:r w:rsidR="007E13D7" w:rsidRPr="007E13D7">
        <w:rPr>
          <w:rFonts w:ascii="Times New Roman" w:hAnsi="Times New Roman" w:cs="Times New Roman"/>
          <w:sz w:val="26"/>
          <w:szCs w:val="26"/>
        </w:rPr>
        <w:t>справ</w:t>
      </w:r>
      <w:r>
        <w:rPr>
          <w:rFonts w:ascii="Times New Roman" w:hAnsi="Times New Roman" w:cs="Times New Roman"/>
          <w:sz w:val="26"/>
          <w:szCs w:val="26"/>
        </w:rPr>
        <w:t>і</w:t>
      </w:r>
      <w:r w:rsidR="007E13D7" w:rsidRPr="007E13D7">
        <w:rPr>
          <w:rFonts w:ascii="Times New Roman" w:hAnsi="Times New Roman" w:cs="Times New Roman"/>
          <w:sz w:val="26"/>
          <w:szCs w:val="26"/>
        </w:rPr>
        <w:t xml:space="preserve"> №</w:t>
      </w:r>
      <w:r w:rsidR="00010AD2">
        <w:rPr>
          <w:rFonts w:ascii="Times New Roman" w:hAnsi="Times New Roman" w:cs="Times New Roman"/>
          <w:sz w:val="26"/>
          <w:szCs w:val="26"/>
        </w:rPr>
        <w:t xml:space="preserve"> </w:t>
      </w:r>
      <w:r w:rsidR="007E13D7" w:rsidRPr="007E13D7">
        <w:rPr>
          <w:rFonts w:ascii="Times New Roman" w:hAnsi="Times New Roman" w:cs="Times New Roman"/>
          <w:sz w:val="26"/>
          <w:szCs w:val="26"/>
        </w:rPr>
        <w:t>263/10846/17 (частина перша статті 130 КУпАП)</w:t>
      </w:r>
      <w:r>
        <w:rPr>
          <w:rFonts w:ascii="Times New Roman" w:hAnsi="Times New Roman" w:cs="Times New Roman"/>
          <w:sz w:val="26"/>
          <w:szCs w:val="26"/>
        </w:rPr>
        <w:t xml:space="preserve"> </w:t>
      </w:r>
      <w:r w:rsidR="007E13D7" w:rsidRPr="007E13D7">
        <w:rPr>
          <w:rFonts w:ascii="Times New Roman" w:hAnsi="Times New Roman" w:cs="Times New Roman"/>
          <w:sz w:val="26"/>
          <w:szCs w:val="26"/>
        </w:rPr>
        <w:t xml:space="preserve">10 липня 2017 року складено протокол, </w:t>
      </w:r>
      <w:r w:rsidR="00010AD2">
        <w:rPr>
          <w:rFonts w:ascii="Times New Roman" w:hAnsi="Times New Roman" w:cs="Times New Roman"/>
          <w:sz w:val="26"/>
          <w:szCs w:val="26"/>
        </w:rPr>
        <w:t xml:space="preserve">а </w:t>
      </w:r>
      <w:r w:rsidR="007E13D7" w:rsidRPr="007E13D7">
        <w:rPr>
          <w:rFonts w:ascii="Times New Roman" w:hAnsi="Times New Roman" w:cs="Times New Roman"/>
          <w:sz w:val="26"/>
          <w:szCs w:val="26"/>
        </w:rPr>
        <w:t>30 серпня 2017 року справ</w:t>
      </w:r>
      <w:r w:rsidR="00010AD2">
        <w:rPr>
          <w:rFonts w:ascii="Times New Roman" w:hAnsi="Times New Roman" w:cs="Times New Roman"/>
          <w:sz w:val="26"/>
          <w:szCs w:val="26"/>
        </w:rPr>
        <w:t xml:space="preserve">у </w:t>
      </w:r>
      <w:r w:rsidR="007E13D7" w:rsidRPr="007E13D7">
        <w:rPr>
          <w:rFonts w:ascii="Times New Roman" w:hAnsi="Times New Roman" w:cs="Times New Roman"/>
          <w:sz w:val="26"/>
          <w:szCs w:val="26"/>
        </w:rPr>
        <w:t>розподілен</w:t>
      </w:r>
      <w:r w:rsidR="00010AD2">
        <w:rPr>
          <w:rFonts w:ascii="Times New Roman" w:hAnsi="Times New Roman" w:cs="Times New Roman"/>
          <w:sz w:val="26"/>
          <w:szCs w:val="26"/>
        </w:rPr>
        <w:t>о</w:t>
      </w:r>
      <w:r w:rsidR="007E13D7" w:rsidRPr="007E13D7">
        <w:rPr>
          <w:rFonts w:ascii="Times New Roman" w:hAnsi="Times New Roman" w:cs="Times New Roman"/>
          <w:sz w:val="26"/>
          <w:szCs w:val="26"/>
        </w:rPr>
        <w:t xml:space="preserve"> на суддю Мельник І.О. </w:t>
      </w:r>
      <w:r w:rsidR="00010AD2">
        <w:rPr>
          <w:rFonts w:ascii="Times New Roman" w:hAnsi="Times New Roman" w:cs="Times New Roman"/>
          <w:sz w:val="26"/>
          <w:szCs w:val="26"/>
        </w:rPr>
        <w:t>У</w:t>
      </w:r>
      <w:r w:rsidR="007E13D7" w:rsidRPr="007E13D7">
        <w:rPr>
          <w:rFonts w:ascii="Times New Roman" w:hAnsi="Times New Roman" w:cs="Times New Roman"/>
          <w:sz w:val="26"/>
          <w:szCs w:val="26"/>
        </w:rPr>
        <w:t xml:space="preserve">раховуючи приписи статті 38 КУпАП, строк розгляду </w:t>
      </w:r>
      <w:r w:rsidR="00010AD2">
        <w:rPr>
          <w:rFonts w:ascii="Times New Roman" w:hAnsi="Times New Roman" w:cs="Times New Roman"/>
          <w:sz w:val="26"/>
          <w:szCs w:val="26"/>
        </w:rPr>
        <w:t xml:space="preserve">справи </w:t>
      </w:r>
      <w:r w:rsidR="007E13D7" w:rsidRPr="007E13D7">
        <w:rPr>
          <w:rFonts w:ascii="Times New Roman" w:hAnsi="Times New Roman" w:cs="Times New Roman"/>
          <w:sz w:val="26"/>
          <w:szCs w:val="26"/>
        </w:rPr>
        <w:t xml:space="preserve">закінчувався 10 жовтня 2017 року. Отже, </w:t>
      </w:r>
      <w:r w:rsidR="00010AD2">
        <w:rPr>
          <w:rFonts w:ascii="Times New Roman" w:hAnsi="Times New Roman" w:cs="Times New Roman"/>
          <w:sz w:val="26"/>
          <w:szCs w:val="26"/>
        </w:rPr>
        <w:t xml:space="preserve">у </w:t>
      </w:r>
      <w:r w:rsidR="007E13D7" w:rsidRPr="007E13D7">
        <w:rPr>
          <w:rFonts w:ascii="Times New Roman" w:hAnsi="Times New Roman" w:cs="Times New Roman"/>
          <w:sz w:val="26"/>
          <w:szCs w:val="26"/>
        </w:rPr>
        <w:t>судд</w:t>
      </w:r>
      <w:r w:rsidR="00010AD2">
        <w:rPr>
          <w:rFonts w:ascii="Times New Roman" w:hAnsi="Times New Roman" w:cs="Times New Roman"/>
          <w:sz w:val="26"/>
          <w:szCs w:val="26"/>
        </w:rPr>
        <w:t xml:space="preserve">і було </w:t>
      </w:r>
      <w:r w:rsidR="007E13D7" w:rsidRPr="007E13D7">
        <w:rPr>
          <w:rFonts w:ascii="Times New Roman" w:hAnsi="Times New Roman" w:cs="Times New Roman"/>
          <w:sz w:val="26"/>
          <w:szCs w:val="26"/>
        </w:rPr>
        <w:t xml:space="preserve">30 робочих днів (42 календарних) </w:t>
      </w:r>
      <w:r w:rsidR="00010AD2">
        <w:rPr>
          <w:rFonts w:ascii="Times New Roman" w:hAnsi="Times New Roman" w:cs="Times New Roman"/>
          <w:sz w:val="26"/>
          <w:szCs w:val="26"/>
        </w:rPr>
        <w:t xml:space="preserve">для її розгляду </w:t>
      </w:r>
      <w:r w:rsidR="007E13D7" w:rsidRPr="007E13D7">
        <w:rPr>
          <w:rFonts w:ascii="Times New Roman" w:hAnsi="Times New Roman" w:cs="Times New Roman"/>
          <w:sz w:val="26"/>
          <w:szCs w:val="26"/>
        </w:rPr>
        <w:t>з моменту розподілу, але розгляд відбувся 24 жовтня 2017 року. Причини п</w:t>
      </w:r>
      <w:r w:rsidR="00010AD2">
        <w:rPr>
          <w:rFonts w:ascii="Times New Roman" w:hAnsi="Times New Roman" w:cs="Times New Roman"/>
          <w:sz w:val="26"/>
          <w:szCs w:val="26"/>
        </w:rPr>
        <w:t>ропуску суддею строку розгляду в</w:t>
      </w:r>
      <w:r w:rsidR="007E13D7" w:rsidRPr="007E13D7">
        <w:rPr>
          <w:rFonts w:ascii="Times New Roman" w:hAnsi="Times New Roman" w:cs="Times New Roman"/>
          <w:sz w:val="26"/>
          <w:szCs w:val="26"/>
        </w:rPr>
        <w:t xml:space="preserve"> постанові не зазначено.</w:t>
      </w:r>
    </w:p>
    <w:p w14:paraId="65F3E1F6" w14:textId="0ADC48CB" w:rsidR="007E13D7" w:rsidRPr="007E13D7" w:rsidRDefault="00B7390F" w:rsidP="00042792">
      <w:pPr>
        <w:pStyle w:val="a9"/>
        <w:spacing w:line="276"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У </w:t>
      </w:r>
      <w:r w:rsidR="007E13D7" w:rsidRPr="007E13D7">
        <w:rPr>
          <w:rFonts w:ascii="Times New Roman" w:hAnsi="Times New Roman" w:cs="Times New Roman"/>
          <w:sz w:val="26"/>
          <w:szCs w:val="26"/>
        </w:rPr>
        <w:t>справ</w:t>
      </w:r>
      <w:r>
        <w:rPr>
          <w:rFonts w:ascii="Times New Roman" w:hAnsi="Times New Roman" w:cs="Times New Roman"/>
          <w:sz w:val="26"/>
          <w:szCs w:val="26"/>
        </w:rPr>
        <w:t>і</w:t>
      </w:r>
      <w:r w:rsidR="007E13D7" w:rsidRPr="007E13D7">
        <w:rPr>
          <w:rFonts w:ascii="Times New Roman" w:hAnsi="Times New Roman" w:cs="Times New Roman"/>
          <w:sz w:val="26"/>
          <w:szCs w:val="26"/>
        </w:rPr>
        <w:t xml:space="preserve"> №</w:t>
      </w:r>
      <w:r w:rsidR="001C7CDF">
        <w:rPr>
          <w:rFonts w:ascii="Times New Roman" w:hAnsi="Times New Roman" w:cs="Times New Roman"/>
          <w:sz w:val="26"/>
          <w:szCs w:val="26"/>
        </w:rPr>
        <w:t xml:space="preserve"> </w:t>
      </w:r>
      <w:r w:rsidR="007E13D7" w:rsidRPr="007E13D7">
        <w:rPr>
          <w:rFonts w:ascii="Times New Roman" w:hAnsi="Times New Roman" w:cs="Times New Roman"/>
          <w:sz w:val="26"/>
          <w:szCs w:val="26"/>
        </w:rPr>
        <w:t>266/2087/17 (частина перша статті 130 КУпАП)</w:t>
      </w:r>
      <w:r>
        <w:rPr>
          <w:rFonts w:ascii="Times New Roman" w:hAnsi="Times New Roman" w:cs="Times New Roman"/>
          <w:sz w:val="26"/>
          <w:szCs w:val="26"/>
        </w:rPr>
        <w:t xml:space="preserve"> </w:t>
      </w:r>
      <w:r w:rsidR="007E13D7" w:rsidRPr="007E13D7">
        <w:rPr>
          <w:rFonts w:ascii="Times New Roman" w:hAnsi="Times New Roman" w:cs="Times New Roman"/>
          <w:sz w:val="26"/>
          <w:szCs w:val="26"/>
        </w:rPr>
        <w:t xml:space="preserve">03 червня 2017 року складено протокол, </w:t>
      </w:r>
      <w:r w:rsidR="00010AD2">
        <w:rPr>
          <w:rFonts w:ascii="Times New Roman" w:hAnsi="Times New Roman" w:cs="Times New Roman"/>
          <w:sz w:val="26"/>
          <w:szCs w:val="26"/>
        </w:rPr>
        <w:t xml:space="preserve">а </w:t>
      </w:r>
      <w:r w:rsidR="007E13D7" w:rsidRPr="007E13D7">
        <w:rPr>
          <w:rFonts w:ascii="Times New Roman" w:hAnsi="Times New Roman" w:cs="Times New Roman"/>
          <w:sz w:val="26"/>
          <w:szCs w:val="26"/>
        </w:rPr>
        <w:t>06 липня 2017 року справ</w:t>
      </w:r>
      <w:r w:rsidR="00010AD2">
        <w:rPr>
          <w:rFonts w:ascii="Times New Roman" w:hAnsi="Times New Roman" w:cs="Times New Roman"/>
          <w:sz w:val="26"/>
          <w:szCs w:val="26"/>
        </w:rPr>
        <w:t>у розподілено на суддю Мельник І.О. У</w:t>
      </w:r>
      <w:r w:rsidR="007E13D7" w:rsidRPr="007E13D7">
        <w:rPr>
          <w:rFonts w:ascii="Times New Roman" w:hAnsi="Times New Roman" w:cs="Times New Roman"/>
          <w:sz w:val="26"/>
          <w:szCs w:val="26"/>
        </w:rPr>
        <w:t xml:space="preserve">раховуючи приписи статті 38 КУпАП, строк розгляду </w:t>
      </w:r>
      <w:r w:rsidR="00010AD2">
        <w:rPr>
          <w:rFonts w:ascii="Times New Roman" w:hAnsi="Times New Roman" w:cs="Times New Roman"/>
          <w:sz w:val="26"/>
          <w:szCs w:val="26"/>
        </w:rPr>
        <w:t xml:space="preserve">справи </w:t>
      </w:r>
      <w:r w:rsidR="007E13D7" w:rsidRPr="007E13D7">
        <w:rPr>
          <w:rFonts w:ascii="Times New Roman" w:hAnsi="Times New Roman" w:cs="Times New Roman"/>
          <w:sz w:val="26"/>
          <w:szCs w:val="26"/>
        </w:rPr>
        <w:t xml:space="preserve">закінчувався 03 вересня 2017 року. Отже, </w:t>
      </w:r>
      <w:r w:rsidR="00010AD2">
        <w:rPr>
          <w:rFonts w:ascii="Times New Roman" w:hAnsi="Times New Roman" w:cs="Times New Roman"/>
          <w:sz w:val="26"/>
          <w:szCs w:val="26"/>
        </w:rPr>
        <w:t>у судді</w:t>
      </w:r>
      <w:r w:rsidR="007E13D7" w:rsidRPr="007E13D7">
        <w:rPr>
          <w:rFonts w:ascii="Times New Roman" w:hAnsi="Times New Roman" w:cs="Times New Roman"/>
          <w:sz w:val="26"/>
          <w:szCs w:val="26"/>
        </w:rPr>
        <w:t xml:space="preserve"> </w:t>
      </w:r>
      <w:r w:rsidR="00010AD2">
        <w:rPr>
          <w:rFonts w:ascii="Times New Roman" w:hAnsi="Times New Roman" w:cs="Times New Roman"/>
          <w:sz w:val="26"/>
          <w:szCs w:val="26"/>
        </w:rPr>
        <w:t xml:space="preserve">був </w:t>
      </w:r>
      <w:r w:rsidR="007E13D7" w:rsidRPr="007E13D7">
        <w:rPr>
          <w:rFonts w:ascii="Times New Roman" w:hAnsi="Times New Roman" w:cs="Times New Roman"/>
          <w:sz w:val="26"/>
          <w:szCs w:val="26"/>
        </w:rPr>
        <w:t xml:space="preserve">41 робочий день (60 календарних) </w:t>
      </w:r>
      <w:r w:rsidR="00010AD2">
        <w:rPr>
          <w:rFonts w:ascii="Times New Roman" w:hAnsi="Times New Roman" w:cs="Times New Roman"/>
          <w:sz w:val="26"/>
          <w:szCs w:val="26"/>
        </w:rPr>
        <w:t xml:space="preserve">для її розгляду </w:t>
      </w:r>
      <w:r w:rsidR="007E13D7" w:rsidRPr="007E13D7">
        <w:rPr>
          <w:rFonts w:ascii="Times New Roman" w:hAnsi="Times New Roman" w:cs="Times New Roman"/>
          <w:sz w:val="26"/>
          <w:szCs w:val="26"/>
        </w:rPr>
        <w:t>з моменту розподілу,</w:t>
      </w:r>
      <w:r w:rsidR="00010AD2">
        <w:rPr>
          <w:rFonts w:ascii="Times New Roman" w:hAnsi="Times New Roman" w:cs="Times New Roman"/>
          <w:sz w:val="26"/>
          <w:szCs w:val="26"/>
        </w:rPr>
        <w:t xml:space="preserve"> однак </w:t>
      </w:r>
      <w:r w:rsidR="007E13D7" w:rsidRPr="007E13D7">
        <w:rPr>
          <w:rFonts w:ascii="Times New Roman" w:hAnsi="Times New Roman" w:cs="Times New Roman"/>
          <w:sz w:val="26"/>
          <w:szCs w:val="26"/>
        </w:rPr>
        <w:t>розгляд відбувся 05 вересня 2017 року. Причини п</w:t>
      </w:r>
      <w:r w:rsidR="00010AD2">
        <w:rPr>
          <w:rFonts w:ascii="Times New Roman" w:hAnsi="Times New Roman" w:cs="Times New Roman"/>
          <w:sz w:val="26"/>
          <w:szCs w:val="26"/>
        </w:rPr>
        <w:t>ропуску суддею строку розгляду в</w:t>
      </w:r>
      <w:r w:rsidR="007E13D7" w:rsidRPr="007E13D7">
        <w:rPr>
          <w:rFonts w:ascii="Times New Roman" w:hAnsi="Times New Roman" w:cs="Times New Roman"/>
          <w:sz w:val="26"/>
          <w:szCs w:val="26"/>
        </w:rPr>
        <w:t xml:space="preserve"> постанові не зазначено.</w:t>
      </w:r>
    </w:p>
    <w:p w14:paraId="50BA02AF" w14:textId="69CCB72A" w:rsidR="007E13D7" w:rsidRPr="007E13D7" w:rsidRDefault="00B7390F" w:rsidP="00042792">
      <w:pPr>
        <w:pStyle w:val="a9"/>
        <w:spacing w:line="276"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У </w:t>
      </w:r>
      <w:r w:rsidR="007E13D7" w:rsidRPr="007E13D7">
        <w:rPr>
          <w:rFonts w:ascii="Times New Roman" w:hAnsi="Times New Roman" w:cs="Times New Roman"/>
          <w:sz w:val="26"/>
          <w:szCs w:val="26"/>
        </w:rPr>
        <w:t>справ</w:t>
      </w:r>
      <w:r>
        <w:rPr>
          <w:rFonts w:ascii="Times New Roman" w:hAnsi="Times New Roman" w:cs="Times New Roman"/>
          <w:sz w:val="26"/>
          <w:szCs w:val="26"/>
        </w:rPr>
        <w:t>і</w:t>
      </w:r>
      <w:r w:rsidR="007E13D7" w:rsidRPr="007E13D7">
        <w:rPr>
          <w:rFonts w:ascii="Times New Roman" w:hAnsi="Times New Roman" w:cs="Times New Roman"/>
          <w:sz w:val="26"/>
          <w:szCs w:val="26"/>
        </w:rPr>
        <w:t xml:space="preserve"> №</w:t>
      </w:r>
      <w:r w:rsidR="001C7CDF">
        <w:rPr>
          <w:rFonts w:ascii="Times New Roman" w:hAnsi="Times New Roman" w:cs="Times New Roman"/>
          <w:sz w:val="26"/>
          <w:szCs w:val="26"/>
        </w:rPr>
        <w:t xml:space="preserve"> </w:t>
      </w:r>
      <w:r w:rsidR="007E13D7" w:rsidRPr="007E13D7">
        <w:rPr>
          <w:rFonts w:ascii="Times New Roman" w:hAnsi="Times New Roman" w:cs="Times New Roman"/>
          <w:sz w:val="26"/>
          <w:szCs w:val="26"/>
        </w:rPr>
        <w:t>263/4207/17 (частина друга статті 173-2 КУпАП)</w:t>
      </w:r>
      <w:r>
        <w:rPr>
          <w:rFonts w:ascii="Times New Roman" w:hAnsi="Times New Roman" w:cs="Times New Roman"/>
          <w:sz w:val="26"/>
          <w:szCs w:val="26"/>
        </w:rPr>
        <w:t xml:space="preserve"> </w:t>
      </w:r>
      <w:r w:rsidR="007E13D7" w:rsidRPr="007E13D7">
        <w:rPr>
          <w:rFonts w:ascii="Times New Roman" w:hAnsi="Times New Roman" w:cs="Times New Roman"/>
          <w:sz w:val="26"/>
          <w:szCs w:val="26"/>
        </w:rPr>
        <w:t xml:space="preserve">23 березня 2017 року складено протокол, </w:t>
      </w:r>
      <w:r w:rsidR="00010AD2">
        <w:rPr>
          <w:rFonts w:ascii="Times New Roman" w:hAnsi="Times New Roman" w:cs="Times New Roman"/>
          <w:sz w:val="26"/>
          <w:szCs w:val="26"/>
        </w:rPr>
        <w:t xml:space="preserve">а </w:t>
      </w:r>
      <w:r w:rsidR="007E13D7" w:rsidRPr="007E13D7">
        <w:rPr>
          <w:rFonts w:ascii="Times New Roman" w:hAnsi="Times New Roman" w:cs="Times New Roman"/>
          <w:sz w:val="26"/>
          <w:szCs w:val="26"/>
        </w:rPr>
        <w:t>30 березня 2017 року справ</w:t>
      </w:r>
      <w:r w:rsidR="00010AD2">
        <w:rPr>
          <w:rFonts w:ascii="Times New Roman" w:hAnsi="Times New Roman" w:cs="Times New Roman"/>
          <w:sz w:val="26"/>
          <w:szCs w:val="26"/>
        </w:rPr>
        <w:t>у розподілено на суддю Мельник І.О. У</w:t>
      </w:r>
      <w:r w:rsidR="007E13D7" w:rsidRPr="007E13D7">
        <w:rPr>
          <w:rFonts w:ascii="Times New Roman" w:hAnsi="Times New Roman" w:cs="Times New Roman"/>
          <w:sz w:val="26"/>
          <w:szCs w:val="26"/>
        </w:rPr>
        <w:t>раховуючи приписи статті 38 КУпАП, стр</w:t>
      </w:r>
      <w:r w:rsidR="00010AD2">
        <w:rPr>
          <w:rFonts w:ascii="Times New Roman" w:hAnsi="Times New Roman" w:cs="Times New Roman"/>
          <w:sz w:val="26"/>
          <w:szCs w:val="26"/>
        </w:rPr>
        <w:t xml:space="preserve">ок </w:t>
      </w:r>
      <w:r w:rsidR="007E13D7" w:rsidRPr="007E13D7">
        <w:rPr>
          <w:rFonts w:ascii="Times New Roman" w:hAnsi="Times New Roman" w:cs="Times New Roman"/>
          <w:sz w:val="26"/>
          <w:szCs w:val="26"/>
        </w:rPr>
        <w:t xml:space="preserve">розгляду </w:t>
      </w:r>
      <w:r w:rsidR="00010AD2">
        <w:rPr>
          <w:rFonts w:ascii="Times New Roman" w:hAnsi="Times New Roman" w:cs="Times New Roman"/>
          <w:sz w:val="26"/>
          <w:szCs w:val="26"/>
        </w:rPr>
        <w:t xml:space="preserve">справи </w:t>
      </w:r>
      <w:r w:rsidR="007E13D7" w:rsidRPr="007E13D7">
        <w:rPr>
          <w:rFonts w:ascii="Times New Roman" w:hAnsi="Times New Roman" w:cs="Times New Roman"/>
          <w:sz w:val="26"/>
          <w:szCs w:val="26"/>
        </w:rPr>
        <w:t xml:space="preserve">закінчувався 21 червня 2017 року. Отже, </w:t>
      </w:r>
      <w:r w:rsidR="00010AD2">
        <w:rPr>
          <w:rFonts w:ascii="Times New Roman" w:hAnsi="Times New Roman" w:cs="Times New Roman"/>
          <w:sz w:val="26"/>
          <w:szCs w:val="26"/>
        </w:rPr>
        <w:t xml:space="preserve">у </w:t>
      </w:r>
      <w:r w:rsidR="007E13D7" w:rsidRPr="007E13D7">
        <w:rPr>
          <w:rFonts w:ascii="Times New Roman" w:hAnsi="Times New Roman" w:cs="Times New Roman"/>
          <w:sz w:val="26"/>
          <w:szCs w:val="26"/>
        </w:rPr>
        <w:t>судд</w:t>
      </w:r>
      <w:r w:rsidR="00010AD2">
        <w:rPr>
          <w:rFonts w:ascii="Times New Roman" w:hAnsi="Times New Roman" w:cs="Times New Roman"/>
          <w:sz w:val="26"/>
          <w:szCs w:val="26"/>
        </w:rPr>
        <w:t xml:space="preserve">і було </w:t>
      </w:r>
      <w:r w:rsidR="007E13D7" w:rsidRPr="007E13D7">
        <w:rPr>
          <w:rFonts w:ascii="Times New Roman" w:hAnsi="Times New Roman" w:cs="Times New Roman"/>
          <w:sz w:val="26"/>
          <w:szCs w:val="26"/>
        </w:rPr>
        <w:t xml:space="preserve">55 робочих днів (84 календарних) </w:t>
      </w:r>
      <w:r w:rsidR="00010AD2">
        <w:rPr>
          <w:rFonts w:ascii="Times New Roman" w:hAnsi="Times New Roman" w:cs="Times New Roman"/>
          <w:sz w:val="26"/>
          <w:szCs w:val="26"/>
        </w:rPr>
        <w:t xml:space="preserve">для її розгляду з моменту розподілу, однак </w:t>
      </w:r>
      <w:r w:rsidR="007E13D7" w:rsidRPr="007E13D7">
        <w:rPr>
          <w:rFonts w:ascii="Times New Roman" w:hAnsi="Times New Roman" w:cs="Times New Roman"/>
          <w:sz w:val="26"/>
          <w:szCs w:val="26"/>
        </w:rPr>
        <w:t>розгляд відбувся 03 липня 2017 року. Причини п</w:t>
      </w:r>
      <w:r w:rsidR="00010AD2">
        <w:rPr>
          <w:rFonts w:ascii="Times New Roman" w:hAnsi="Times New Roman" w:cs="Times New Roman"/>
          <w:sz w:val="26"/>
          <w:szCs w:val="26"/>
        </w:rPr>
        <w:t>ропуску суддею строку розгляду в</w:t>
      </w:r>
      <w:r w:rsidR="007E13D7" w:rsidRPr="007E13D7">
        <w:rPr>
          <w:rFonts w:ascii="Times New Roman" w:hAnsi="Times New Roman" w:cs="Times New Roman"/>
          <w:sz w:val="26"/>
          <w:szCs w:val="26"/>
        </w:rPr>
        <w:t xml:space="preserve"> постанові не зазначено.</w:t>
      </w:r>
    </w:p>
    <w:p w14:paraId="17373D70" w14:textId="32567F52" w:rsidR="00B7390F" w:rsidRDefault="007E13D7" w:rsidP="00042792">
      <w:pPr>
        <w:pStyle w:val="a9"/>
        <w:spacing w:line="276" w:lineRule="auto"/>
        <w:ind w:firstLine="708"/>
        <w:jc w:val="both"/>
        <w:rPr>
          <w:rFonts w:ascii="Times New Roman" w:hAnsi="Times New Roman" w:cs="Times New Roman"/>
          <w:sz w:val="26"/>
          <w:szCs w:val="26"/>
        </w:rPr>
      </w:pPr>
      <w:r w:rsidRPr="007E13D7">
        <w:rPr>
          <w:rFonts w:ascii="Times New Roman" w:hAnsi="Times New Roman" w:cs="Times New Roman"/>
          <w:sz w:val="26"/>
          <w:szCs w:val="26"/>
        </w:rPr>
        <w:lastRenderedPageBreak/>
        <w:t xml:space="preserve">У своїх поясненнях </w:t>
      </w:r>
      <w:r w:rsidR="00B7390F">
        <w:rPr>
          <w:rFonts w:ascii="Times New Roman" w:hAnsi="Times New Roman" w:cs="Times New Roman"/>
          <w:sz w:val="26"/>
          <w:szCs w:val="26"/>
        </w:rPr>
        <w:t xml:space="preserve">Мельник І.О. </w:t>
      </w:r>
      <w:r w:rsidRPr="007E13D7">
        <w:rPr>
          <w:rFonts w:ascii="Times New Roman" w:hAnsi="Times New Roman" w:cs="Times New Roman"/>
          <w:sz w:val="26"/>
          <w:szCs w:val="26"/>
        </w:rPr>
        <w:t xml:space="preserve">вказала, що позбавлена можливості об’єктивно та повно надати пояснення щодо розгляду </w:t>
      </w:r>
      <w:r w:rsidR="00010AD2">
        <w:rPr>
          <w:rFonts w:ascii="Times New Roman" w:hAnsi="Times New Roman" w:cs="Times New Roman"/>
          <w:sz w:val="26"/>
          <w:szCs w:val="26"/>
        </w:rPr>
        <w:t xml:space="preserve">зазначених </w:t>
      </w:r>
      <w:r w:rsidRPr="007E13D7">
        <w:rPr>
          <w:rFonts w:ascii="Times New Roman" w:hAnsi="Times New Roman" w:cs="Times New Roman"/>
          <w:sz w:val="26"/>
          <w:szCs w:val="26"/>
        </w:rPr>
        <w:t xml:space="preserve">адміністративних справ, оскільки вказані справи </w:t>
      </w:r>
      <w:r w:rsidR="00010AD2">
        <w:rPr>
          <w:rFonts w:ascii="Times New Roman" w:hAnsi="Times New Roman" w:cs="Times New Roman"/>
          <w:sz w:val="26"/>
          <w:szCs w:val="26"/>
        </w:rPr>
        <w:t xml:space="preserve">перебувають </w:t>
      </w:r>
      <w:r w:rsidR="00144B78">
        <w:rPr>
          <w:rFonts w:ascii="Times New Roman" w:hAnsi="Times New Roman" w:cs="Times New Roman"/>
          <w:sz w:val="26"/>
          <w:szCs w:val="26"/>
        </w:rPr>
        <w:t xml:space="preserve">на окупованій території. </w:t>
      </w:r>
      <w:r w:rsidRPr="007E13D7">
        <w:rPr>
          <w:rFonts w:ascii="Times New Roman" w:hAnsi="Times New Roman" w:cs="Times New Roman"/>
          <w:sz w:val="26"/>
          <w:szCs w:val="26"/>
        </w:rPr>
        <w:t>З моменту тимчасової окупації м</w:t>
      </w:r>
      <w:r w:rsidR="00010AD2">
        <w:rPr>
          <w:rFonts w:ascii="Times New Roman" w:hAnsi="Times New Roman" w:cs="Times New Roman"/>
          <w:sz w:val="26"/>
          <w:szCs w:val="26"/>
        </w:rPr>
        <w:t>іста</w:t>
      </w:r>
      <w:r w:rsidRPr="007E13D7">
        <w:rPr>
          <w:rFonts w:ascii="Times New Roman" w:hAnsi="Times New Roman" w:cs="Times New Roman"/>
          <w:sz w:val="26"/>
          <w:szCs w:val="26"/>
        </w:rPr>
        <w:t xml:space="preserve"> Ма</w:t>
      </w:r>
      <w:r w:rsidR="00010AD2">
        <w:rPr>
          <w:rFonts w:ascii="Times New Roman" w:hAnsi="Times New Roman" w:cs="Times New Roman"/>
          <w:sz w:val="26"/>
          <w:szCs w:val="26"/>
        </w:rPr>
        <w:t>ріуполя</w:t>
      </w:r>
      <w:r w:rsidRPr="007E13D7">
        <w:rPr>
          <w:rFonts w:ascii="Times New Roman" w:hAnsi="Times New Roman" w:cs="Times New Roman"/>
          <w:sz w:val="26"/>
          <w:szCs w:val="26"/>
        </w:rPr>
        <w:t xml:space="preserve"> в приміщенні суду залишились справи, які перебували в провадженні суддів, архівні справи, тому такі справи не можливо надати для ознайомлення.</w:t>
      </w:r>
    </w:p>
    <w:p w14:paraId="35CC5E56" w14:textId="1C871343" w:rsidR="00B7390F" w:rsidRDefault="00B7390F" w:rsidP="00042792">
      <w:pPr>
        <w:pStyle w:val="a9"/>
        <w:spacing w:line="276"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Крім того, суддя зазначила, що в матеріалах суддівського досьє міститься інформація щодо її навантаження у 2017 році: нею розглянуто 643 справи у кримінальних провадженнях, 243 справи у цивільному судочинстві, 26 справ у адміністративному судочинстві, 105 справ про адміністративні правопорушення. </w:t>
      </w:r>
      <w:r w:rsidR="006658B9">
        <w:rPr>
          <w:rFonts w:ascii="Times New Roman" w:hAnsi="Times New Roman" w:cs="Times New Roman"/>
          <w:sz w:val="26"/>
          <w:szCs w:val="26"/>
        </w:rPr>
        <w:t>На думку судді, ц</w:t>
      </w:r>
      <w:r w:rsidR="00B652D7">
        <w:rPr>
          <w:rFonts w:ascii="Times New Roman" w:hAnsi="Times New Roman" w:cs="Times New Roman"/>
          <w:sz w:val="26"/>
          <w:szCs w:val="26"/>
        </w:rPr>
        <w:t>і обставини також сприяли довготривалому розгляду вказаних справ.</w:t>
      </w:r>
    </w:p>
    <w:p w14:paraId="0BFC6BBF" w14:textId="05451DAD" w:rsidR="004A5595" w:rsidRPr="001C7CDF" w:rsidRDefault="004A5595" w:rsidP="00042792">
      <w:pPr>
        <w:pStyle w:val="a9"/>
        <w:spacing w:line="276" w:lineRule="auto"/>
        <w:jc w:val="both"/>
        <w:rPr>
          <w:rFonts w:ascii="Times New Roman" w:hAnsi="Times New Roman" w:cs="Times New Roman"/>
          <w:sz w:val="16"/>
          <w:szCs w:val="16"/>
        </w:rPr>
      </w:pPr>
    </w:p>
    <w:p w14:paraId="5490AC46" w14:textId="503EA703" w:rsidR="009435D6" w:rsidRDefault="00712CA9" w:rsidP="00042792">
      <w:pPr>
        <w:pStyle w:val="a9"/>
        <w:spacing w:line="276" w:lineRule="auto"/>
        <w:ind w:firstLine="708"/>
        <w:jc w:val="both"/>
        <w:rPr>
          <w:rFonts w:ascii="Times New Roman" w:hAnsi="Times New Roman" w:cs="Times New Roman"/>
          <w:b/>
          <w:bCs/>
          <w:sz w:val="26"/>
          <w:szCs w:val="26"/>
        </w:rPr>
      </w:pPr>
      <w:r>
        <w:rPr>
          <w:rFonts w:ascii="Times New Roman" w:hAnsi="Times New Roman" w:cs="Times New Roman"/>
          <w:b/>
          <w:bCs/>
          <w:sz w:val="26"/>
          <w:szCs w:val="26"/>
          <w:lang w:val="en-US"/>
        </w:rPr>
        <w:t>IV</w:t>
      </w:r>
      <w:r>
        <w:rPr>
          <w:rFonts w:ascii="Times New Roman" w:hAnsi="Times New Roman" w:cs="Times New Roman"/>
          <w:b/>
          <w:bCs/>
          <w:sz w:val="26"/>
          <w:szCs w:val="26"/>
        </w:rPr>
        <w:t xml:space="preserve">. </w:t>
      </w:r>
      <w:r w:rsidR="009435D6" w:rsidRPr="007A5C44">
        <w:rPr>
          <w:rFonts w:ascii="Times New Roman" w:hAnsi="Times New Roman" w:cs="Times New Roman"/>
          <w:b/>
          <w:bCs/>
          <w:sz w:val="26"/>
          <w:szCs w:val="26"/>
        </w:rPr>
        <w:t>Мотиви</w:t>
      </w:r>
      <w:r w:rsidR="00544507">
        <w:rPr>
          <w:rFonts w:ascii="Times New Roman" w:hAnsi="Times New Roman" w:cs="Times New Roman"/>
          <w:b/>
          <w:bCs/>
          <w:sz w:val="26"/>
          <w:szCs w:val="26"/>
        </w:rPr>
        <w:t xml:space="preserve"> ухвалення рішення</w:t>
      </w:r>
      <w:r w:rsidR="002D69A1">
        <w:rPr>
          <w:rFonts w:ascii="Times New Roman" w:hAnsi="Times New Roman" w:cs="Times New Roman"/>
          <w:b/>
          <w:bCs/>
          <w:sz w:val="26"/>
          <w:szCs w:val="26"/>
        </w:rPr>
        <w:t xml:space="preserve"> </w:t>
      </w:r>
      <w:r w:rsidR="00617298">
        <w:rPr>
          <w:rFonts w:ascii="Times New Roman" w:hAnsi="Times New Roman" w:cs="Times New Roman"/>
          <w:b/>
          <w:bCs/>
          <w:sz w:val="26"/>
          <w:szCs w:val="26"/>
        </w:rPr>
        <w:t>та висновки Комісії</w:t>
      </w:r>
      <w:r w:rsidR="00010AD2">
        <w:rPr>
          <w:rFonts w:ascii="Times New Roman" w:hAnsi="Times New Roman" w:cs="Times New Roman"/>
          <w:b/>
          <w:bCs/>
          <w:sz w:val="26"/>
          <w:szCs w:val="26"/>
        </w:rPr>
        <w:t>.</w:t>
      </w:r>
    </w:p>
    <w:p w14:paraId="25D2C626" w14:textId="30633582" w:rsidR="00EF29D1" w:rsidRDefault="00712CA9" w:rsidP="00042792">
      <w:pPr>
        <w:pStyle w:val="a9"/>
        <w:spacing w:line="276" w:lineRule="auto"/>
        <w:ind w:firstLine="708"/>
        <w:jc w:val="both"/>
        <w:rPr>
          <w:rFonts w:ascii="Times New Roman" w:hAnsi="Times New Roman" w:cs="Times New Roman"/>
          <w:bCs/>
          <w:sz w:val="26"/>
          <w:szCs w:val="26"/>
        </w:rPr>
      </w:pPr>
      <w:r w:rsidRPr="00712CA9">
        <w:rPr>
          <w:rFonts w:ascii="Times New Roman" w:hAnsi="Times New Roman" w:cs="Times New Roman"/>
          <w:bCs/>
          <w:sz w:val="26"/>
          <w:szCs w:val="26"/>
        </w:rPr>
        <w:t xml:space="preserve">Стосовно </w:t>
      </w:r>
      <w:r w:rsidR="00C51A15" w:rsidRPr="00C51A15">
        <w:rPr>
          <w:rFonts w:ascii="Times New Roman" w:hAnsi="Times New Roman" w:cs="Times New Roman"/>
          <w:bCs/>
          <w:sz w:val="26"/>
          <w:szCs w:val="26"/>
        </w:rPr>
        <w:t>повідомл</w:t>
      </w:r>
      <w:r w:rsidR="00EF29D1">
        <w:rPr>
          <w:rFonts w:ascii="Times New Roman" w:hAnsi="Times New Roman" w:cs="Times New Roman"/>
          <w:bCs/>
          <w:sz w:val="26"/>
          <w:szCs w:val="26"/>
        </w:rPr>
        <w:t xml:space="preserve">ення </w:t>
      </w:r>
      <w:r w:rsidR="00012DD7">
        <w:rPr>
          <w:rFonts w:ascii="Times New Roman" w:hAnsi="Times New Roman" w:cs="Times New Roman"/>
          <w:bCs/>
          <w:sz w:val="26"/>
          <w:szCs w:val="26"/>
        </w:rPr>
        <w:t xml:space="preserve">Мельник І.О. </w:t>
      </w:r>
      <w:r w:rsidR="00C51A15" w:rsidRPr="00C51A15">
        <w:rPr>
          <w:rFonts w:ascii="Times New Roman" w:hAnsi="Times New Roman" w:cs="Times New Roman"/>
          <w:bCs/>
          <w:sz w:val="26"/>
          <w:szCs w:val="26"/>
        </w:rPr>
        <w:t>недостовірн</w:t>
      </w:r>
      <w:r w:rsidR="00EF29D1">
        <w:rPr>
          <w:rFonts w:ascii="Times New Roman" w:hAnsi="Times New Roman" w:cs="Times New Roman"/>
          <w:bCs/>
          <w:sz w:val="26"/>
          <w:szCs w:val="26"/>
        </w:rPr>
        <w:t xml:space="preserve">их </w:t>
      </w:r>
      <w:r w:rsidR="00C51A15" w:rsidRPr="00C51A15">
        <w:rPr>
          <w:rFonts w:ascii="Times New Roman" w:hAnsi="Times New Roman" w:cs="Times New Roman"/>
          <w:bCs/>
          <w:sz w:val="26"/>
          <w:szCs w:val="26"/>
        </w:rPr>
        <w:t>відомост</w:t>
      </w:r>
      <w:r w:rsidR="00EF29D1">
        <w:rPr>
          <w:rFonts w:ascii="Times New Roman" w:hAnsi="Times New Roman" w:cs="Times New Roman"/>
          <w:bCs/>
          <w:sz w:val="26"/>
          <w:szCs w:val="26"/>
        </w:rPr>
        <w:t xml:space="preserve">ей </w:t>
      </w:r>
      <w:r w:rsidR="00C51A15" w:rsidRPr="00C51A15">
        <w:rPr>
          <w:rFonts w:ascii="Times New Roman" w:hAnsi="Times New Roman" w:cs="Times New Roman"/>
          <w:bCs/>
          <w:sz w:val="26"/>
          <w:szCs w:val="26"/>
        </w:rPr>
        <w:t>у декларації доброчесності</w:t>
      </w:r>
      <w:r w:rsidR="00012DD7">
        <w:rPr>
          <w:rFonts w:ascii="Times New Roman" w:hAnsi="Times New Roman" w:cs="Times New Roman"/>
          <w:bCs/>
          <w:sz w:val="26"/>
          <w:szCs w:val="26"/>
        </w:rPr>
        <w:t xml:space="preserve"> </w:t>
      </w:r>
      <w:r w:rsidR="00010AD2">
        <w:rPr>
          <w:rFonts w:ascii="Times New Roman" w:hAnsi="Times New Roman" w:cs="Times New Roman"/>
          <w:bCs/>
          <w:sz w:val="26"/>
          <w:szCs w:val="26"/>
        </w:rPr>
        <w:t xml:space="preserve">судді </w:t>
      </w:r>
      <w:r w:rsidR="00012DD7">
        <w:rPr>
          <w:rFonts w:ascii="Times New Roman" w:hAnsi="Times New Roman" w:cs="Times New Roman"/>
          <w:bCs/>
          <w:sz w:val="26"/>
          <w:szCs w:val="26"/>
        </w:rPr>
        <w:t xml:space="preserve">щодо відсутності факту притягнення </w:t>
      </w:r>
      <w:r w:rsidR="00370AB4">
        <w:rPr>
          <w:rFonts w:ascii="Times New Roman" w:hAnsi="Times New Roman" w:cs="Times New Roman"/>
          <w:bCs/>
          <w:sz w:val="26"/>
          <w:szCs w:val="26"/>
        </w:rPr>
        <w:t>її</w:t>
      </w:r>
      <w:r w:rsidR="00012DD7">
        <w:rPr>
          <w:rFonts w:ascii="Times New Roman" w:hAnsi="Times New Roman" w:cs="Times New Roman"/>
          <w:bCs/>
          <w:sz w:val="26"/>
          <w:szCs w:val="26"/>
        </w:rPr>
        <w:t xml:space="preserve"> до відповідальності</w:t>
      </w:r>
      <w:r w:rsidR="00C51A15" w:rsidRPr="00C51A15">
        <w:rPr>
          <w:rFonts w:ascii="Times New Roman" w:hAnsi="Times New Roman" w:cs="Times New Roman"/>
          <w:bCs/>
          <w:sz w:val="26"/>
          <w:szCs w:val="26"/>
        </w:rPr>
        <w:t xml:space="preserve"> </w:t>
      </w:r>
      <w:r w:rsidR="00C51A15">
        <w:rPr>
          <w:rFonts w:ascii="Times New Roman" w:hAnsi="Times New Roman" w:cs="Times New Roman"/>
          <w:bCs/>
          <w:sz w:val="26"/>
          <w:szCs w:val="26"/>
        </w:rPr>
        <w:t>Комісія зазначає</w:t>
      </w:r>
      <w:r w:rsidR="00EF29D1">
        <w:rPr>
          <w:rFonts w:ascii="Times New Roman" w:hAnsi="Times New Roman" w:cs="Times New Roman"/>
          <w:bCs/>
          <w:sz w:val="26"/>
          <w:szCs w:val="26"/>
        </w:rPr>
        <w:t xml:space="preserve"> таке.</w:t>
      </w:r>
    </w:p>
    <w:p w14:paraId="55BB37A0" w14:textId="2359CC90" w:rsidR="00370AB4" w:rsidRDefault="00370AB4" w:rsidP="00042792">
      <w:pPr>
        <w:pStyle w:val="a9"/>
        <w:spacing w:line="276" w:lineRule="auto"/>
        <w:ind w:firstLine="708"/>
        <w:jc w:val="both"/>
        <w:rPr>
          <w:rFonts w:ascii="Times New Roman" w:hAnsi="Times New Roman" w:cs="Times New Roman"/>
          <w:bCs/>
          <w:sz w:val="26"/>
          <w:szCs w:val="26"/>
        </w:rPr>
      </w:pPr>
      <w:r>
        <w:rPr>
          <w:rFonts w:ascii="Times New Roman" w:hAnsi="Times New Roman" w:cs="Times New Roman"/>
          <w:bCs/>
          <w:sz w:val="26"/>
          <w:szCs w:val="26"/>
        </w:rPr>
        <w:t>Частинами першою, другою, шостою статті 62 Закону визначено, що с</w:t>
      </w:r>
      <w:r w:rsidRPr="00370AB4">
        <w:rPr>
          <w:rFonts w:ascii="Times New Roman" w:hAnsi="Times New Roman" w:cs="Times New Roman"/>
          <w:bCs/>
          <w:sz w:val="26"/>
          <w:szCs w:val="26"/>
        </w:rPr>
        <w:t>уддя зобов’язаний щорічно до 1 травня подавати шляхом заповнення на офіційному веб-сайті Вищої кваліфікаційної комісії суддів України декларацію доброчесності за формою, що визначається Комісією.</w:t>
      </w:r>
    </w:p>
    <w:p w14:paraId="213F9D18" w14:textId="5EED412A" w:rsidR="00370AB4" w:rsidRDefault="00370AB4" w:rsidP="00042792">
      <w:pPr>
        <w:pStyle w:val="a9"/>
        <w:spacing w:line="276" w:lineRule="auto"/>
        <w:ind w:firstLine="708"/>
        <w:jc w:val="both"/>
        <w:rPr>
          <w:rFonts w:ascii="Times New Roman" w:hAnsi="Times New Roman" w:cs="Times New Roman"/>
          <w:bCs/>
          <w:sz w:val="26"/>
          <w:szCs w:val="26"/>
        </w:rPr>
      </w:pPr>
      <w:r w:rsidRPr="00370AB4">
        <w:rPr>
          <w:rFonts w:ascii="Times New Roman" w:hAnsi="Times New Roman" w:cs="Times New Roman"/>
          <w:bCs/>
          <w:sz w:val="26"/>
          <w:szCs w:val="26"/>
        </w:rPr>
        <w:t xml:space="preserve">Декларація доброчесності судді складається з переліку тверджень, правдивість яких суддя повинен задекларувати шляхом їх підтвердження або </w:t>
      </w:r>
      <w:proofErr w:type="spellStart"/>
      <w:r w:rsidRPr="00370AB4">
        <w:rPr>
          <w:rFonts w:ascii="Times New Roman" w:hAnsi="Times New Roman" w:cs="Times New Roman"/>
          <w:bCs/>
          <w:sz w:val="26"/>
          <w:szCs w:val="26"/>
        </w:rPr>
        <w:t>непідтвердження</w:t>
      </w:r>
      <w:proofErr w:type="spellEnd"/>
      <w:r w:rsidRPr="00370AB4">
        <w:rPr>
          <w:rFonts w:ascii="Times New Roman" w:hAnsi="Times New Roman" w:cs="Times New Roman"/>
          <w:bCs/>
          <w:sz w:val="26"/>
          <w:szCs w:val="26"/>
        </w:rPr>
        <w:t>.</w:t>
      </w:r>
    </w:p>
    <w:p w14:paraId="4EE9DF18" w14:textId="58004DF4" w:rsidR="00370AB4" w:rsidRDefault="00370AB4" w:rsidP="00042792">
      <w:pPr>
        <w:pStyle w:val="a9"/>
        <w:spacing w:line="276" w:lineRule="auto"/>
        <w:ind w:firstLine="708"/>
        <w:jc w:val="both"/>
        <w:rPr>
          <w:rFonts w:ascii="Times New Roman" w:hAnsi="Times New Roman" w:cs="Times New Roman"/>
          <w:bCs/>
          <w:sz w:val="26"/>
          <w:szCs w:val="26"/>
        </w:rPr>
      </w:pPr>
      <w:r w:rsidRPr="00370AB4">
        <w:rPr>
          <w:rFonts w:ascii="Times New Roman" w:hAnsi="Times New Roman" w:cs="Times New Roman"/>
          <w:bCs/>
          <w:sz w:val="26"/>
          <w:szCs w:val="26"/>
        </w:rPr>
        <w:t>У разі одержання інформації, що може</w:t>
      </w:r>
      <w:r w:rsidR="00CA39AC">
        <w:rPr>
          <w:rFonts w:ascii="Times New Roman" w:hAnsi="Times New Roman" w:cs="Times New Roman"/>
          <w:bCs/>
          <w:sz w:val="26"/>
          <w:szCs w:val="26"/>
        </w:rPr>
        <w:t xml:space="preserve"> свідчити про недостовірність (у</w:t>
      </w:r>
      <w:r w:rsidRPr="00370AB4">
        <w:rPr>
          <w:rFonts w:ascii="Times New Roman" w:hAnsi="Times New Roman" w:cs="Times New Roman"/>
          <w:bCs/>
          <w:sz w:val="26"/>
          <w:szCs w:val="26"/>
        </w:rPr>
        <w:t xml:space="preserve"> тому числі неповноту) тверджень судді</w:t>
      </w:r>
      <w:r w:rsidR="00CA39AC">
        <w:rPr>
          <w:rFonts w:ascii="Times New Roman" w:hAnsi="Times New Roman" w:cs="Times New Roman"/>
          <w:bCs/>
          <w:sz w:val="26"/>
          <w:szCs w:val="26"/>
        </w:rPr>
        <w:t xml:space="preserve"> в</w:t>
      </w:r>
      <w:r w:rsidRPr="00370AB4">
        <w:rPr>
          <w:rFonts w:ascii="Times New Roman" w:hAnsi="Times New Roman" w:cs="Times New Roman"/>
          <w:bCs/>
          <w:sz w:val="26"/>
          <w:szCs w:val="26"/>
        </w:rPr>
        <w:t xml:space="preserve"> декларації доброчесності, Вища кваліфікаційна комісія суддів України проводить відповідну перевірку.</w:t>
      </w:r>
    </w:p>
    <w:p w14:paraId="5A4DDF4A" w14:textId="60C4B3F1" w:rsidR="00A84492" w:rsidRDefault="00CA39AC" w:rsidP="00042792">
      <w:pPr>
        <w:pStyle w:val="a9"/>
        <w:spacing w:line="276" w:lineRule="auto"/>
        <w:ind w:firstLine="708"/>
        <w:jc w:val="both"/>
        <w:rPr>
          <w:rFonts w:ascii="Times New Roman" w:hAnsi="Times New Roman" w:cs="Times New Roman"/>
          <w:bCs/>
          <w:sz w:val="26"/>
          <w:szCs w:val="26"/>
        </w:rPr>
      </w:pPr>
      <w:r>
        <w:rPr>
          <w:rFonts w:ascii="Times New Roman" w:hAnsi="Times New Roman" w:cs="Times New Roman"/>
          <w:bCs/>
          <w:sz w:val="26"/>
          <w:szCs w:val="26"/>
        </w:rPr>
        <w:t>У</w:t>
      </w:r>
      <w:r w:rsidR="00C51A15" w:rsidRPr="00C51A15">
        <w:rPr>
          <w:rFonts w:ascii="Times New Roman" w:hAnsi="Times New Roman" w:cs="Times New Roman"/>
          <w:bCs/>
          <w:sz w:val="26"/>
          <w:szCs w:val="26"/>
        </w:rPr>
        <w:t xml:space="preserve">раховуючи пояснення судді, надані </w:t>
      </w:r>
      <w:r w:rsidR="00617298">
        <w:rPr>
          <w:rFonts w:ascii="Times New Roman" w:hAnsi="Times New Roman" w:cs="Times New Roman"/>
          <w:bCs/>
          <w:sz w:val="26"/>
          <w:szCs w:val="26"/>
        </w:rPr>
        <w:t xml:space="preserve">на звернення </w:t>
      </w:r>
      <w:r w:rsidR="00021DD5">
        <w:rPr>
          <w:rFonts w:ascii="Times New Roman" w:hAnsi="Times New Roman" w:cs="Times New Roman"/>
          <w:bCs/>
          <w:sz w:val="26"/>
          <w:szCs w:val="26"/>
        </w:rPr>
        <w:t xml:space="preserve">ГРД та </w:t>
      </w:r>
      <w:r w:rsidR="00617298">
        <w:rPr>
          <w:rFonts w:ascii="Times New Roman" w:hAnsi="Times New Roman" w:cs="Times New Roman"/>
          <w:bCs/>
          <w:sz w:val="26"/>
          <w:szCs w:val="26"/>
        </w:rPr>
        <w:t>під час пленарного засідання</w:t>
      </w:r>
      <w:r w:rsidR="00C51A15" w:rsidRPr="00C51A15">
        <w:rPr>
          <w:rFonts w:ascii="Times New Roman" w:hAnsi="Times New Roman" w:cs="Times New Roman"/>
          <w:bCs/>
          <w:sz w:val="26"/>
          <w:szCs w:val="26"/>
        </w:rPr>
        <w:t xml:space="preserve">, Комісія дійшла висновку про відсутність умислу в діях </w:t>
      </w:r>
      <w:r>
        <w:rPr>
          <w:rFonts w:ascii="Times New Roman" w:hAnsi="Times New Roman" w:cs="Times New Roman"/>
          <w:bCs/>
          <w:sz w:val="26"/>
          <w:szCs w:val="26"/>
        </w:rPr>
        <w:t>Мельник І.О. Зазначення в</w:t>
      </w:r>
      <w:r w:rsidR="00C51A15" w:rsidRPr="00C51A15">
        <w:rPr>
          <w:rFonts w:ascii="Times New Roman" w:hAnsi="Times New Roman" w:cs="Times New Roman"/>
          <w:bCs/>
          <w:sz w:val="26"/>
          <w:szCs w:val="26"/>
        </w:rPr>
        <w:t xml:space="preserve"> декларації доброчесності </w:t>
      </w:r>
      <w:r>
        <w:rPr>
          <w:rFonts w:ascii="Times New Roman" w:hAnsi="Times New Roman" w:cs="Times New Roman"/>
          <w:bCs/>
          <w:sz w:val="26"/>
          <w:szCs w:val="26"/>
        </w:rPr>
        <w:t xml:space="preserve">судді </w:t>
      </w:r>
      <w:r w:rsidR="00C51A15" w:rsidRPr="00C51A15">
        <w:rPr>
          <w:rFonts w:ascii="Times New Roman" w:hAnsi="Times New Roman" w:cs="Times New Roman"/>
          <w:bCs/>
          <w:sz w:val="26"/>
          <w:szCs w:val="26"/>
        </w:rPr>
        <w:t>неправильної інформації є помилковим і зумовлено відсутністю на момент її заповнення роз’яснень щодо порядку заповнення такої декларації, які були затверджені</w:t>
      </w:r>
      <w:r w:rsidR="00617298">
        <w:rPr>
          <w:rFonts w:ascii="Times New Roman" w:hAnsi="Times New Roman" w:cs="Times New Roman"/>
          <w:bCs/>
          <w:sz w:val="26"/>
          <w:szCs w:val="26"/>
        </w:rPr>
        <w:t xml:space="preserve"> </w:t>
      </w:r>
      <w:r w:rsidR="00C51A15" w:rsidRPr="00C51A15">
        <w:rPr>
          <w:rFonts w:ascii="Times New Roman" w:hAnsi="Times New Roman" w:cs="Times New Roman"/>
          <w:bCs/>
          <w:sz w:val="26"/>
          <w:szCs w:val="26"/>
        </w:rPr>
        <w:t>рішенням Комісії від 24 вересня 2018 року №</w:t>
      </w:r>
      <w:r w:rsidR="00BA1508">
        <w:rPr>
          <w:rFonts w:ascii="Times New Roman" w:hAnsi="Times New Roman" w:cs="Times New Roman"/>
          <w:bCs/>
          <w:sz w:val="26"/>
          <w:szCs w:val="26"/>
        </w:rPr>
        <w:t> </w:t>
      </w:r>
      <w:r w:rsidR="00C51A15" w:rsidRPr="00C51A15">
        <w:rPr>
          <w:rFonts w:ascii="Times New Roman" w:hAnsi="Times New Roman" w:cs="Times New Roman"/>
          <w:bCs/>
          <w:sz w:val="26"/>
          <w:szCs w:val="26"/>
        </w:rPr>
        <w:t>205/зп-18.</w:t>
      </w:r>
    </w:p>
    <w:p w14:paraId="7B703F87" w14:textId="11D310EA" w:rsidR="00CE28D7" w:rsidRDefault="00CE28D7" w:rsidP="00042792">
      <w:pPr>
        <w:pStyle w:val="a9"/>
        <w:spacing w:line="276" w:lineRule="auto"/>
        <w:ind w:firstLine="708"/>
        <w:jc w:val="both"/>
        <w:rPr>
          <w:rFonts w:ascii="Times New Roman" w:hAnsi="Times New Roman" w:cs="Times New Roman"/>
          <w:bCs/>
          <w:sz w:val="26"/>
          <w:szCs w:val="26"/>
        </w:rPr>
      </w:pPr>
      <w:r w:rsidRPr="00CE28D7">
        <w:rPr>
          <w:rFonts w:ascii="Times New Roman" w:hAnsi="Times New Roman" w:cs="Times New Roman"/>
          <w:bCs/>
          <w:sz w:val="26"/>
          <w:szCs w:val="26"/>
        </w:rPr>
        <w:t>Оцінивши зміст вказаної по</w:t>
      </w:r>
      <w:r>
        <w:rPr>
          <w:rFonts w:ascii="Times New Roman" w:hAnsi="Times New Roman" w:cs="Times New Roman"/>
          <w:bCs/>
          <w:sz w:val="26"/>
          <w:szCs w:val="26"/>
        </w:rPr>
        <w:t xml:space="preserve">милки </w:t>
      </w:r>
      <w:r w:rsidRPr="00CE28D7">
        <w:rPr>
          <w:rFonts w:ascii="Times New Roman" w:hAnsi="Times New Roman" w:cs="Times New Roman"/>
          <w:bCs/>
          <w:sz w:val="26"/>
          <w:szCs w:val="26"/>
        </w:rPr>
        <w:t>та пояснен</w:t>
      </w:r>
      <w:r w:rsidR="00866078">
        <w:rPr>
          <w:rFonts w:ascii="Times New Roman" w:hAnsi="Times New Roman" w:cs="Times New Roman"/>
          <w:bCs/>
          <w:sz w:val="26"/>
          <w:szCs w:val="26"/>
        </w:rPr>
        <w:t>ня</w:t>
      </w:r>
      <w:r w:rsidRPr="00CE28D7">
        <w:rPr>
          <w:rFonts w:ascii="Times New Roman" w:hAnsi="Times New Roman" w:cs="Times New Roman"/>
          <w:bCs/>
          <w:sz w:val="26"/>
          <w:szCs w:val="26"/>
        </w:rPr>
        <w:t xml:space="preserve"> судді, </w:t>
      </w:r>
      <w:r>
        <w:rPr>
          <w:rFonts w:ascii="Times New Roman" w:hAnsi="Times New Roman" w:cs="Times New Roman"/>
          <w:bCs/>
          <w:sz w:val="26"/>
          <w:szCs w:val="26"/>
        </w:rPr>
        <w:t xml:space="preserve">Комісія </w:t>
      </w:r>
      <w:r w:rsidRPr="00CE28D7">
        <w:rPr>
          <w:rFonts w:ascii="Times New Roman" w:hAnsi="Times New Roman" w:cs="Times New Roman"/>
          <w:bCs/>
          <w:sz w:val="26"/>
          <w:szCs w:val="26"/>
        </w:rPr>
        <w:t xml:space="preserve">розцінює </w:t>
      </w:r>
      <w:r w:rsidR="00866078">
        <w:rPr>
          <w:rFonts w:ascii="Times New Roman" w:hAnsi="Times New Roman" w:cs="Times New Roman"/>
          <w:bCs/>
          <w:sz w:val="26"/>
          <w:szCs w:val="26"/>
        </w:rPr>
        <w:t xml:space="preserve">ці </w:t>
      </w:r>
      <w:r w:rsidRPr="00CE28D7">
        <w:rPr>
          <w:rFonts w:ascii="Times New Roman" w:hAnsi="Times New Roman" w:cs="Times New Roman"/>
          <w:bCs/>
          <w:sz w:val="26"/>
          <w:szCs w:val="26"/>
        </w:rPr>
        <w:t xml:space="preserve">дії як допущення </w:t>
      </w:r>
      <w:r w:rsidR="00866078">
        <w:rPr>
          <w:rFonts w:ascii="Times New Roman" w:hAnsi="Times New Roman" w:cs="Times New Roman"/>
          <w:bCs/>
          <w:sz w:val="26"/>
          <w:szCs w:val="26"/>
        </w:rPr>
        <w:t xml:space="preserve">суддею </w:t>
      </w:r>
      <w:r w:rsidRPr="00CE28D7">
        <w:rPr>
          <w:rFonts w:ascii="Times New Roman" w:hAnsi="Times New Roman" w:cs="Times New Roman"/>
          <w:bCs/>
          <w:sz w:val="26"/>
          <w:szCs w:val="26"/>
        </w:rPr>
        <w:t xml:space="preserve">помилки без ознак умислу або грубої недбалості під час </w:t>
      </w:r>
      <w:r>
        <w:rPr>
          <w:rFonts w:ascii="Times New Roman" w:hAnsi="Times New Roman" w:cs="Times New Roman"/>
          <w:bCs/>
          <w:sz w:val="26"/>
          <w:szCs w:val="26"/>
        </w:rPr>
        <w:t>запо</w:t>
      </w:r>
      <w:r w:rsidR="00CA39AC">
        <w:rPr>
          <w:rFonts w:ascii="Times New Roman" w:hAnsi="Times New Roman" w:cs="Times New Roman"/>
          <w:bCs/>
          <w:sz w:val="26"/>
          <w:szCs w:val="26"/>
        </w:rPr>
        <w:t>внення декларації доброчесності судді.</w:t>
      </w:r>
    </w:p>
    <w:p w14:paraId="73A0C66D" w14:textId="5CE723F1" w:rsidR="00F068FB" w:rsidRDefault="00CA39AC" w:rsidP="00042792">
      <w:pPr>
        <w:pStyle w:val="a9"/>
        <w:spacing w:line="276" w:lineRule="auto"/>
        <w:ind w:firstLine="708"/>
        <w:jc w:val="both"/>
        <w:rPr>
          <w:rFonts w:ascii="Times New Roman" w:hAnsi="Times New Roman" w:cs="Times New Roman"/>
          <w:bCs/>
          <w:sz w:val="26"/>
          <w:szCs w:val="26"/>
        </w:rPr>
      </w:pPr>
      <w:r>
        <w:rPr>
          <w:rFonts w:ascii="Times New Roman" w:hAnsi="Times New Roman" w:cs="Times New Roman"/>
          <w:bCs/>
          <w:sz w:val="26"/>
          <w:szCs w:val="26"/>
        </w:rPr>
        <w:t xml:space="preserve">Стосовно </w:t>
      </w:r>
      <w:proofErr w:type="spellStart"/>
      <w:r>
        <w:rPr>
          <w:rFonts w:ascii="Times New Roman" w:hAnsi="Times New Roman" w:cs="Times New Roman"/>
          <w:bCs/>
          <w:sz w:val="26"/>
          <w:szCs w:val="26"/>
        </w:rPr>
        <w:t>не</w:t>
      </w:r>
      <w:r w:rsidR="00F068FB">
        <w:rPr>
          <w:rFonts w:ascii="Times New Roman" w:hAnsi="Times New Roman" w:cs="Times New Roman"/>
          <w:bCs/>
          <w:sz w:val="26"/>
          <w:szCs w:val="26"/>
        </w:rPr>
        <w:t>зазначення</w:t>
      </w:r>
      <w:proofErr w:type="spellEnd"/>
      <w:r w:rsidR="00F068FB">
        <w:rPr>
          <w:rFonts w:ascii="Times New Roman" w:hAnsi="Times New Roman" w:cs="Times New Roman"/>
          <w:bCs/>
          <w:sz w:val="26"/>
          <w:szCs w:val="26"/>
        </w:rPr>
        <w:t xml:space="preserve"> </w:t>
      </w:r>
      <w:r w:rsidR="00866078" w:rsidRPr="00866078">
        <w:rPr>
          <w:rFonts w:ascii="Times New Roman" w:hAnsi="Times New Roman" w:cs="Times New Roman"/>
          <w:bCs/>
          <w:sz w:val="26"/>
          <w:szCs w:val="26"/>
        </w:rPr>
        <w:t xml:space="preserve">Мельник І.О. </w:t>
      </w:r>
      <w:r w:rsidR="00F068FB">
        <w:rPr>
          <w:rFonts w:ascii="Times New Roman" w:hAnsi="Times New Roman" w:cs="Times New Roman"/>
          <w:bCs/>
          <w:sz w:val="26"/>
          <w:szCs w:val="26"/>
        </w:rPr>
        <w:t xml:space="preserve">у щорічній декларації </w:t>
      </w:r>
      <w:r>
        <w:rPr>
          <w:rFonts w:ascii="Times New Roman" w:hAnsi="Times New Roman" w:cs="Times New Roman"/>
          <w:bCs/>
          <w:sz w:val="26"/>
          <w:szCs w:val="26"/>
        </w:rPr>
        <w:t>за 2018 рік</w:t>
      </w:r>
      <w:r w:rsidR="00F068FB">
        <w:rPr>
          <w:rFonts w:ascii="Times New Roman" w:hAnsi="Times New Roman" w:cs="Times New Roman"/>
          <w:bCs/>
          <w:sz w:val="26"/>
          <w:szCs w:val="26"/>
        </w:rPr>
        <w:t xml:space="preserve"> інформації про право користування її чоловіка автомобіл</w:t>
      </w:r>
      <w:r>
        <w:rPr>
          <w:rFonts w:ascii="Times New Roman" w:hAnsi="Times New Roman" w:cs="Times New Roman"/>
          <w:bCs/>
          <w:sz w:val="26"/>
          <w:szCs w:val="26"/>
        </w:rPr>
        <w:t>ем</w:t>
      </w:r>
      <w:r w:rsidR="00F068FB">
        <w:rPr>
          <w:rFonts w:ascii="Times New Roman" w:hAnsi="Times New Roman" w:cs="Times New Roman"/>
          <w:bCs/>
          <w:sz w:val="26"/>
          <w:szCs w:val="26"/>
        </w:rPr>
        <w:t>, Комісія встановила таке.</w:t>
      </w:r>
    </w:p>
    <w:p w14:paraId="65FDEA85" w14:textId="2771A2A2" w:rsidR="00F068FB" w:rsidRDefault="00F068FB" w:rsidP="00042792">
      <w:pPr>
        <w:pStyle w:val="a9"/>
        <w:spacing w:line="276" w:lineRule="auto"/>
        <w:ind w:firstLine="708"/>
        <w:jc w:val="both"/>
        <w:rPr>
          <w:rFonts w:ascii="Times New Roman" w:hAnsi="Times New Roman" w:cs="Times New Roman"/>
          <w:bCs/>
          <w:sz w:val="26"/>
          <w:szCs w:val="26"/>
        </w:rPr>
      </w:pPr>
      <w:r>
        <w:rPr>
          <w:rFonts w:ascii="Times New Roman" w:hAnsi="Times New Roman" w:cs="Times New Roman"/>
          <w:bCs/>
          <w:sz w:val="26"/>
          <w:szCs w:val="26"/>
        </w:rPr>
        <w:t xml:space="preserve">Відповідно до </w:t>
      </w:r>
      <w:r w:rsidRPr="00F068FB">
        <w:rPr>
          <w:rFonts w:ascii="Times New Roman" w:hAnsi="Times New Roman" w:cs="Times New Roman"/>
          <w:bCs/>
          <w:sz w:val="26"/>
          <w:szCs w:val="26"/>
        </w:rPr>
        <w:t>витяг</w:t>
      </w:r>
      <w:r>
        <w:rPr>
          <w:rFonts w:ascii="Times New Roman" w:hAnsi="Times New Roman" w:cs="Times New Roman"/>
          <w:bCs/>
          <w:sz w:val="26"/>
          <w:szCs w:val="26"/>
        </w:rPr>
        <w:t xml:space="preserve">у </w:t>
      </w:r>
      <w:r w:rsidRPr="00F068FB">
        <w:rPr>
          <w:rFonts w:ascii="Times New Roman" w:hAnsi="Times New Roman" w:cs="Times New Roman"/>
          <w:bCs/>
          <w:sz w:val="26"/>
          <w:szCs w:val="26"/>
        </w:rPr>
        <w:t xml:space="preserve">з Єдиного реєстру довіреностей чоловік судді </w:t>
      </w:r>
      <w:r>
        <w:rPr>
          <w:rFonts w:ascii="Times New Roman" w:hAnsi="Times New Roman" w:cs="Times New Roman"/>
          <w:bCs/>
          <w:sz w:val="26"/>
          <w:szCs w:val="26"/>
        </w:rPr>
        <w:t>(</w:t>
      </w:r>
      <w:r w:rsidR="00BA1508">
        <w:rPr>
          <w:rFonts w:ascii="Times New Roman" w:hAnsi="Times New Roman" w:cs="Times New Roman"/>
          <w:bCs/>
          <w:sz w:val="26"/>
          <w:szCs w:val="26"/>
        </w:rPr>
        <w:t>ОСОБА_1</w:t>
      </w:r>
      <w:r>
        <w:rPr>
          <w:rFonts w:ascii="Times New Roman" w:hAnsi="Times New Roman" w:cs="Times New Roman"/>
          <w:bCs/>
          <w:sz w:val="26"/>
          <w:szCs w:val="26"/>
        </w:rPr>
        <w:t xml:space="preserve">) отримав від свого батька </w:t>
      </w:r>
      <w:r w:rsidRPr="00F068FB">
        <w:rPr>
          <w:rFonts w:ascii="Times New Roman" w:hAnsi="Times New Roman" w:cs="Times New Roman"/>
          <w:bCs/>
          <w:sz w:val="26"/>
          <w:szCs w:val="26"/>
        </w:rPr>
        <w:t>(</w:t>
      </w:r>
      <w:r w:rsidR="00BA1508">
        <w:rPr>
          <w:rFonts w:ascii="Times New Roman" w:hAnsi="Times New Roman" w:cs="Times New Roman"/>
          <w:bCs/>
          <w:sz w:val="26"/>
          <w:szCs w:val="26"/>
        </w:rPr>
        <w:t>ОСОБА_2</w:t>
      </w:r>
      <w:r w:rsidRPr="00F068FB">
        <w:rPr>
          <w:rFonts w:ascii="Times New Roman" w:hAnsi="Times New Roman" w:cs="Times New Roman"/>
          <w:bCs/>
          <w:sz w:val="26"/>
          <w:szCs w:val="26"/>
        </w:rPr>
        <w:t xml:space="preserve">) </w:t>
      </w:r>
      <w:r>
        <w:rPr>
          <w:rFonts w:ascii="Times New Roman" w:hAnsi="Times New Roman" w:cs="Times New Roman"/>
          <w:bCs/>
          <w:sz w:val="26"/>
          <w:szCs w:val="26"/>
        </w:rPr>
        <w:t>довірено</w:t>
      </w:r>
      <w:r w:rsidRPr="00F068FB">
        <w:rPr>
          <w:rFonts w:ascii="Times New Roman" w:hAnsi="Times New Roman" w:cs="Times New Roman"/>
          <w:bCs/>
          <w:sz w:val="26"/>
          <w:szCs w:val="26"/>
        </w:rPr>
        <w:t>ст</w:t>
      </w:r>
      <w:r>
        <w:rPr>
          <w:rFonts w:ascii="Times New Roman" w:hAnsi="Times New Roman" w:cs="Times New Roman"/>
          <w:bCs/>
          <w:sz w:val="26"/>
          <w:szCs w:val="26"/>
        </w:rPr>
        <w:t>і</w:t>
      </w:r>
      <w:r w:rsidRPr="00F068FB">
        <w:rPr>
          <w:rFonts w:ascii="Times New Roman" w:hAnsi="Times New Roman" w:cs="Times New Roman"/>
          <w:bCs/>
          <w:sz w:val="26"/>
          <w:szCs w:val="26"/>
        </w:rPr>
        <w:t xml:space="preserve"> </w:t>
      </w:r>
      <w:r>
        <w:rPr>
          <w:rFonts w:ascii="Times New Roman" w:hAnsi="Times New Roman" w:cs="Times New Roman"/>
          <w:bCs/>
          <w:sz w:val="26"/>
          <w:szCs w:val="26"/>
        </w:rPr>
        <w:t xml:space="preserve">на право користування </w:t>
      </w:r>
      <w:r w:rsidRPr="00F068FB">
        <w:rPr>
          <w:rFonts w:ascii="Times New Roman" w:hAnsi="Times New Roman" w:cs="Times New Roman"/>
          <w:bCs/>
          <w:sz w:val="26"/>
          <w:szCs w:val="26"/>
        </w:rPr>
        <w:t xml:space="preserve">легковим автомобілем </w:t>
      </w:r>
      <w:r w:rsidR="004B7130">
        <w:rPr>
          <w:rFonts w:ascii="Times New Roman" w:hAnsi="Times New Roman" w:cs="Times New Roman"/>
          <w:bCs/>
          <w:sz w:val="26"/>
          <w:szCs w:val="26"/>
        </w:rPr>
        <w:t>«</w:t>
      </w:r>
      <w:proofErr w:type="spellStart"/>
      <w:r w:rsidRPr="00F068FB">
        <w:rPr>
          <w:rFonts w:ascii="Times New Roman" w:hAnsi="Times New Roman" w:cs="Times New Roman"/>
          <w:bCs/>
          <w:sz w:val="26"/>
          <w:szCs w:val="26"/>
        </w:rPr>
        <w:t>Toyota</w:t>
      </w:r>
      <w:proofErr w:type="spellEnd"/>
      <w:r w:rsidRPr="00F068FB">
        <w:rPr>
          <w:rFonts w:ascii="Times New Roman" w:hAnsi="Times New Roman" w:cs="Times New Roman"/>
          <w:bCs/>
          <w:sz w:val="26"/>
          <w:szCs w:val="26"/>
        </w:rPr>
        <w:t xml:space="preserve"> </w:t>
      </w:r>
      <w:proofErr w:type="spellStart"/>
      <w:r w:rsidRPr="00F068FB">
        <w:rPr>
          <w:rFonts w:ascii="Times New Roman" w:hAnsi="Times New Roman" w:cs="Times New Roman"/>
          <w:bCs/>
          <w:sz w:val="26"/>
          <w:szCs w:val="26"/>
        </w:rPr>
        <w:t>Avalon</w:t>
      </w:r>
      <w:proofErr w:type="spellEnd"/>
      <w:r w:rsidRPr="00F068FB">
        <w:rPr>
          <w:rFonts w:ascii="Times New Roman" w:hAnsi="Times New Roman" w:cs="Times New Roman"/>
          <w:bCs/>
          <w:sz w:val="26"/>
          <w:szCs w:val="26"/>
        </w:rPr>
        <w:t xml:space="preserve"> </w:t>
      </w:r>
      <w:proofErr w:type="spellStart"/>
      <w:r w:rsidRPr="00F068FB">
        <w:rPr>
          <w:rFonts w:ascii="Times New Roman" w:hAnsi="Times New Roman" w:cs="Times New Roman"/>
          <w:bCs/>
          <w:sz w:val="26"/>
          <w:szCs w:val="26"/>
        </w:rPr>
        <w:t>hybrid</w:t>
      </w:r>
      <w:proofErr w:type="spellEnd"/>
      <w:r w:rsidR="004B7130">
        <w:rPr>
          <w:rFonts w:ascii="Times New Roman" w:hAnsi="Times New Roman" w:cs="Times New Roman"/>
          <w:bCs/>
          <w:sz w:val="26"/>
          <w:szCs w:val="26"/>
        </w:rPr>
        <w:t>»</w:t>
      </w:r>
      <w:r w:rsidRPr="00F068FB">
        <w:rPr>
          <w:rFonts w:ascii="Times New Roman" w:hAnsi="Times New Roman" w:cs="Times New Roman"/>
          <w:bCs/>
          <w:sz w:val="26"/>
          <w:szCs w:val="26"/>
        </w:rPr>
        <w:t xml:space="preserve"> 2014 року випуску</w:t>
      </w:r>
      <w:r>
        <w:rPr>
          <w:rFonts w:ascii="Times New Roman" w:hAnsi="Times New Roman" w:cs="Times New Roman"/>
          <w:bCs/>
          <w:sz w:val="26"/>
          <w:szCs w:val="26"/>
        </w:rPr>
        <w:t xml:space="preserve"> </w:t>
      </w:r>
      <w:r w:rsidRPr="00F068FB">
        <w:rPr>
          <w:rFonts w:ascii="Times New Roman" w:hAnsi="Times New Roman" w:cs="Times New Roman"/>
          <w:bCs/>
          <w:sz w:val="26"/>
          <w:szCs w:val="26"/>
        </w:rPr>
        <w:t xml:space="preserve">з 13 липня </w:t>
      </w:r>
      <w:r>
        <w:rPr>
          <w:rFonts w:ascii="Times New Roman" w:hAnsi="Times New Roman" w:cs="Times New Roman"/>
          <w:bCs/>
          <w:sz w:val="26"/>
          <w:szCs w:val="26"/>
        </w:rPr>
        <w:t>2018 року до 13</w:t>
      </w:r>
      <w:r w:rsidR="00BA1508">
        <w:rPr>
          <w:rFonts w:ascii="Times New Roman" w:hAnsi="Times New Roman" w:cs="Times New Roman"/>
          <w:bCs/>
          <w:sz w:val="26"/>
          <w:szCs w:val="26"/>
        </w:rPr>
        <w:t> </w:t>
      </w:r>
      <w:r>
        <w:rPr>
          <w:rFonts w:ascii="Times New Roman" w:hAnsi="Times New Roman" w:cs="Times New Roman"/>
          <w:bCs/>
          <w:sz w:val="26"/>
          <w:szCs w:val="26"/>
        </w:rPr>
        <w:t xml:space="preserve">липня 2020 року та з </w:t>
      </w:r>
      <w:r w:rsidRPr="00F068FB">
        <w:rPr>
          <w:rFonts w:ascii="Times New Roman" w:hAnsi="Times New Roman" w:cs="Times New Roman"/>
          <w:bCs/>
          <w:sz w:val="26"/>
          <w:szCs w:val="26"/>
        </w:rPr>
        <w:t>08 червня 2022 року до 08 червня 2025 року</w:t>
      </w:r>
      <w:r>
        <w:rPr>
          <w:rFonts w:ascii="Times New Roman" w:hAnsi="Times New Roman" w:cs="Times New Roman"/>
          <w:bCs/>
          <w:sz w:val="26"/>
          <w:szCs w:val="26"/>
        </w:rPr>
        <w:t>.</w:t>
      </w:r>
    </w:p>
    <w:p w14:paraId="46C84C80" w14:textId="38FE8C51" w:rsidR="00F068FB" w:rsidRDefault="00F068FB" w:rsidP="00042792">
      <w:pPr>
        <w:pStyle w:val="a9"/>
        <w:spacing w:line="276" w:lineRule="auto"/>
        <w:ind w:firstLine="708"/>
        <w:jc w:val="both"/>
        <w:rPr>
          <w:rFonts w:ascii="Times New Roman" w:hAnsi="Times New Roman" w:cs="Times New Roman"/>
          <w:bCs/>
          <w:sz w:val="26"/>
          <w:szCs w:val="26"/>
        </w:rPr>
      </w:pPr>
      <w:r w:rsidRPr="00F068FB">
        <w:rPr>
          <w:rFonts w:ascii="Times New Roman" w:hAnsi="Times New Roman" w:cs="Times New Roman"/>
          <w:bCs/>
          <w:sz w:val="26"/>
          <w:szCs w:val="26"/>
        </w:rPr>
        <w:t xml:space="preserve">Під час співбесіди Комісією встановлено, що вказаний транспортний засіб </w:t>
      </w:r>
      <w:r w:rsidR="00866078">
        <w:rPr>
          <w:rFonts w:ascii="Times New Roman" w:hAnsi="Times New Roman" w:cs="Times New Roman"/>
          <w:bCs/>
          <w:sz w:val="26"/>
          <w:szCs w:val="26"/>
        </w:rPr>
        <w:t xml:space="preserve">лише </w:t>
      </w:r>
      <w:r w:rsidRPr="00F068FB">
        <w:rPr>
          <w:rFonts w:ascii="Times New Roman" w:hAnsi="Times New Roman" w:cs="Times New Roman"/>
          <w:bCs/>
          <w:sz w:val="26"/>
          <w:szCs w:val="26"/>
        </w:rPr>
        <w:t xml:space="preserve">з 2019 року перебуває у фактичному користуванні </w:t>
      </w:r>
      <w:r w:rsidR="00866078">
        <w:rPr>
          <w:rFonts w:ascii="Times New Roman" w:hAnsi="Times New Roman" w:cs="Times New Roman"/>
          <w:bCs/>
          <w:sz w:val="26"/>
          <w:szCs w:val="26"/>
        </w:rPr>
        <w:t xml:space="preserve">виключно </w:t>
      </w:r>
      <w:r w:rsidR="004B7130">
        <w:rPr>
          <w:rFonts w:ascii="Times New Roman" w:hAnsi="Times New Roman" w:cs="Times New Roman"/>
          <w:bCs/>
          <w:sz w:val="26"/>
          <w:szCs w:val="26"/>
        </w:rPr>
        <w:t>чоловіка судді</w:t>
      </w:r>
      <w:r w:rsidRPr="00F068FB">
        <w:rPr>
          <w:rFonts w:ascii="Times New Roman" w:hAnsi="Times New Roman" w:cs="Times New Roman"/>
          <w:bCs/>
          <w:sz w:val="26"/>
          <w:szCs w:val="26"/>
        </w:rPr>
        <w:t>. Мельник І.О. вказаним автомобілем не користувалась, тому і в деклараціях про це зазначено не було.</w:t>
      </w:r>
    </w:p>
    <w:p w14:paraId="591AF025" w14:textId="5B39513C" w:rsidR="00F068FB" w:rsidRDefault="00B51CD0" w:rsidP="00042792">
      <w:pPr>
        <w:pStyle w:val="a9"/>
        <w:spacing w:line="276" w:lineRule="auto"/>
        <w:ind w:firstLine="708"/>
        <w:jc w:val="both"/>
        <w:rPr>
          <w:rFonts w:ascii="Times New Roman" w:hAnsi="Times New Roman" w:cs="Times New Roman"/>
          <w:bCs/>
          <w:sz w:val="26"/>
          <w:szCs w:val="26"/>
        </w:rPr>
      </w:pPr>
      <w:r>
        <w:rPr>
          <w:rFonts w:ascii="Times New Roman" w:hAnsi="Times New Roman" w:cs="Times New Roman"/>
          <w:bCs/>
          <w:sz w:val="26"/>
          <w:szCs w:val="26"/>
        </w:rPr>
        <w:lastRenderedPageBreak/>
        <w:t xml:space="preserve">Стосовно </w:t>
      </w:r>
      <w:r w:rsidRPr="00B51CD0">
        <w:rPr>
          <w:rFonts w:ascii="Times New Roman" w:hAnsi="Times New Roman" w:cs="Times New Roman"/>
          <w:bCs/>
          <w:sz w:val="26"/>
          <w:szCs w:val="26"/>
        </w:rPr>
        <w:t>закриття суддею Мельник І.О. справ про адміністративні правопорушення, передбачені статтями 130 та 173-2 КУпАП</w:t>
      </w:r>
      <w:r w:rsidR="009E0EBC">
        <w:rPr>
          <w:rFonts w:ascii="Times New Roman" w:hAnsi="Times New Roman" w:cs="Times New Roman"/>
          <w:bCs/>
          <w:sz w:val="26"/>
          <w:szCs w:val="26"/>
        </w:rPr>
        <w:t xml:space="preserve"> (справи №№ </w:t>
      </w:r>
      <w:r w:rsidR="001E53DC">
        <w:rPr>
          <w:rFonts w:ascii="Times New Roman" w:hAnsi="Times New Roman" w:cs="Times New Roman"/>
          <w:bCs/>
          <w:sz w:val="26"/>
          <w:szCs w:val="26"/>
        </w:rPr>
        <w:t>263/9596/17, 263/10846/17, 266/2087/17, 263/4207/17)</w:t>
      </w:r>
      <w:r w:rsidRPr="00B51CD0">
        <w:rPr>
          <w:rFonts w:ascii="Times New Roman" w:hAnsi="Times New Roman" w:cs="Times New Roman"/>
          <w:bCs/>
          <w:sz w:val="26"/>
          <w:szCs w:val="26"/>
        </w:rPr>
        <w:t>, у зв’язку із закінченням на момент їх розгляд строку накладе</w:t>
      </w:r>
      <w:r>
        <w:rPr>
          <w:rFonts w:ascii="Times New Roman" w:hAnsi="Times New Roman" w:cs="Times New Roman"/>
          <w:bCs/>
          <w:sz w:val="26"/>
          <w:szCs w:val="26"/>
        </w:rPr>
        <w:t>ння адміністративного стягнення Комісія зазначає таке.</w:t>
      </w:r>
    </w:p>
    <w:p w14:paraId="636E6A2B" w14:textId="6C446026" w:rsidR="009E0EBC" w:rsidRDefault="00B51CD0" w:rsidP="00042792">
      <w:pPr>
        <w:pStyle w:val="a9"/>
        <w:spacing w:line="276" w:lineRule="auto"/>
        <w:ind w:firstLine="708"/>
        <w:jc w:val="both"/>
        <w:rPr>
          <w:rFonts w:ascii="Times New Roman" w:hAnsi="Times New Roman" w:cs="Times New Roman"/>
          <w:bCs/>
          <w:sz w:val="26"/>
          <w:szCs w:val="26"/>
        </w:rPr>
      </w:pPr>
      <w:r w:rsidRPr="00B51CD0">
        <w:rPr>
          <w:rFonts w:ascii="Times New Roman" w:hAnsi="Times New Roman" w:cs="Times New Roman"/>
          <w:bCs/>
          <w:sz w:val="26"/>
          <w:szCs w:val="26"/>
        </w:rPr>
        <w:t xml:space="preserve">Під час співбесіди </w:t>
      </w:r>
      <w:r w:rsidR="00617298">
        <w:rPr>
          <w:rFonts w:ascii="Times New Roman" w:hAnsi="Times New Roman" w:cs="Times New Roman"/>
          <w:bCs/>
          <w:sz w:val="26"/>
          <w:szCs w:val="26"/>
        </w:rPr>
        <w:t xml:space="preserve">та під час пленарного засідання </w:t>
      </w:r>
      <w:r w:rsidR="004B7130">
        <w:rPr>
          <w:rFonts w:ascii="Times New Roman" w:hAnsi="Times New Roman" w:cs="Times New Roman"/>
          <w:bCs/>
          <w:sz w:val="26"/>
          <w:szCs w:val="26"/>
        </w:rPr>
        <w:t xml:space="preserve">Комісії </w:t>
      </w:r>
      <w:r w:rsidRPr="00B51CD0">
        <w:rPr>
          <w:rFonts w:ascii="Times New Roman" w:hAnsi="Times New Roman" w:cs="Times New Roman"/>
          <w:bCs/>
          <w:sz w:val="26"/>
          <w:szCs w:val="26"/>
        </w:rPr>
        <w:t xml:space="preserve">суддя Мельник І.О. </w:t>
      </w:r>
      <w:r w:rsidR="004B7130">
        <w:rPr>
          <w:rFonts w:ascii="Times New Roman" w:hAnsi="Times New Roman" w:cs="Times New Roman"/>
          <w:bCs/>
          <w:sz w:val="26"/>
          <w:szCs w:val="26"/>
        </w:rPr>
        <w:t>вказала</w:t>
      </w:r>
      <w:r w:rsidRPr="00B51CD0">
        <w:rPr>
          <w:rFonts w:ascii="Times New Roman" w:hAnsi="Times New Roman" w:cs="Times New Roman"/>
          <w:bCs/>
          <w:sz w:val="26"/>
          <w:szCs w:val="26"/>
        </w:rPr>
        <w:t xml:space="preserve">, що довготривалий розгляд </w:t>
      </w:r>
      <w:r w:rsidR="00617298">
        <w:rPr>
          <w:rFonts w:ascii="Times New Roman" w:hAnsi="Times New Roman" w:cs="Times New Roman"/>
          <w:bCs/>
          <w:sz w:val="26"/>
          <w:szCs w:val="26"/>
        </w:rPr>
        <w:t xml:space="preserve">вказаних ГРД </w:t>
      </w:r>
      <w:r w:rsidRPr="00B51CD0">
        <w:rPr>
          <w:rFonts w:ascii="Times New Roman" w:hAnsi="Times New Roman" w:cs="Times New Roman"/>
          <w:bCs/>
          <w:sz w:val="26"/>
          <w:szCs w:val="26"/>
        </w:rPr>
        <w:t xml:space="preserve">справ </w:t>
      </w:r>
      <w:r w:rsidR="00370AB4">
        <w:rPr>
          <w:rFonts w:ascii="Times New Roman" w:hAnsi="Times New Roman" w:cs="Times New Roman"/>
          <w:bCs/>
          <w:sz w:val="26"/>
          <w:szCs w:val="26"/>
        </w:rPr>
        <w:t xml:space="preserve">був </w:t>
      </w:r>
      <w:r w:rsidRPr="00B51CD0">
        <w:rPr>
          <w:rFonts w:ascii="Times New Roman" w:hAnsi="Times New Roman" w:cs="Times New Roman"/>
          <w:bCs/>
          <w:sz w:val="26"/>
          <w:szCs w:val="26"/>
        </w:rPr>
        <w:t>пов’язаний із неможливістю своєчасно</w:t>
      </w:r>
      <w:r w:rsidR="00370AB4">
        <w:rPr>
          <w:rFonts w:ascii="Times New Roman" w:hAnsi="Times New Roman" w:cs="Times New Roman"/>
          <w:bCs/>
          <w:sz w:val="26"/>
          <w:szCs w:val="26"/>
        </w:rPr>
        <w:t xml:space="preserve">го </w:t>
      </w:r>
      <w:r w:rsidRPr="00B51CD0">
        <w:rPr>
          <w:rFonts w:ascii="Times New Roman" w:hAnsi="Times New Roman" w:cs="Times New Roman"/>
          <w:bCs/>
          <w:sz w:val="26"/>
          <w:szCs w:val="26"/>
        </w:rPr>
        <w:t>повідом</w:t>
      </w:r>
      <w:r w:rsidR="00617298">
        <w:rPr>
          <w:rFonts w:ascii="Times New Roman" w:hAnsi="Times New Roman" w:cs="Times New Roman"/>
          <w:bCs/>
          <w:sz w:val="26"/>
          <w:szCs w:val="26"/>
        </w:rPr>
        <w:t xml:space="preserve">лення </w:t>
      </w:r>
      <w:r w:rsidRPr="00B51CD0">
        <w:rPr>
          <w:rFonts w:ascii="Times New Roman" w:hAnsi="Times New Roman" w:cs="Times New Roman"/>
          <w:bCs/>
          <w:sz w:val="26"/>
          <w:szCs w:val="26"/>
        </w:rPr>
        <w:t>стор</w:t>
      </w:r>
      <w:r w:rsidR="00617298">
        <w:rPr>
          <w:rFonts w:ascii="Times New Roman" w:hAnsi="Times New Roman" w:cs="Times New Roman"/>
          <w:bCs/>
          <w:sz w:val="26"/>
          <w:szCs w:val="26"/>
        </w:rPr>
        <w:t>ін</w:t>
      </w:r>
      <w:r w:rsidRPr="00B51CD0">
        <w:rPr>
          <w:rFonts w:ascii="Times New Roman" w:hAnsi="Times New Roman" w:cs="Times New Roman"/>
          <w:bCs/>
          <w:sz w:val="26"/>
          <w:szCs w:val="26"/>
        </w:rPr>
        <w:t xml:space="preserve">, які, за інформацією правоохоронних органів, ухилялися від явки у судове засідання, періодично переховуючись на тимчасово окупованих територіях. </w:t>
      </w:r>
      <w:r w:rsidR="004B7130">
        <w:rPr>
          <w:rFonts w:ascii="Times New Roman" w:hAnsi="Times New Roman" w:cs="Times New Roman"/>
          <w:bCs/>
          <w:sz w:val="26"/>
          <w:szCs w:val="26"/>
        </w:rPr>
        <w:t xml:space="preserve">Водночас, </w:t>
      </w:r>
      <w:r w:rsidR="001E53DC" w:rsidRPr="001E53DC">
        <w:rPr>
          <w:rFonts w:ascii="Times New Roman" w:hAnsi="Times New Roman" w:cs="Times New Roman"/>
          <w:bCs/>
          <w:sz w:val="26"/>
          <w:szCs w:val="26"/>
        </w:rPr>
        <w:t>Комісія враховує, що право особи, стосовно якої вирішується питання про притягнення до відповідальності, бути присутньою у судовому засіданні гарантовано чинним національним законодавством, міжнародними актами та практикою їх застосування.</w:t>
      </w:r>
    </w:p>
    <w:p w14:paraId="7DD94FA2" w14:textId="6431B844" w:rsidR="009E0EBC" w:rsidRDefault="009E0EBC" w:rsidP="00042792">
      <w:pPr>
        <w:pStyle w:val="a9"/>
        <w:spacing w:line="276" w:lineRule="auto"/>
        <w:ind w:firstLine="708"/>
        <w:jc w:val="both"/>
        <w:rPr>
          <w:rFonts w:ascii="Times New Roman" w:hAnsi="Times New Roman" w:cs="Times New Roman"/>
          <w:bCs/>
          <w:sz w:val="26"/>
          <w:szCs w:val="26"/>
        </w:rPr>
      </w:pPr>
      <w:r>
        <w:rPr>
          <w:rFonts w:ascii="Times New Roman" w:hAnsi="Times New Roman" w:cs="Times New Roman"/>
          <w:bCs/>
          <w:sz w:val="26"/>
          <w:szCs w:val="26"/>
        </w:rPr>
        <w:t xml:space="preserve">Комісія зазначає, </w:t>
      </w:r>
      <w:r w:rsidR="001E53DC">
        <w:rPr>
          <w:rFonts w:ascii="Times New Roman" w:hAnsi="Times New Roman" w:cs="Times New Roman"/>
          <w:bCs/>
          <w:sz w:val="26"/>
          <w:szCs w:val="26"/>
        </w:rPr>
        <w:t xml:space="preserve">що </w:t>
      </w:r>
      <w:r>
        <w:rPr>
          <w:rFonts w:ascii="Times New Roman" w:hAnsi="Times New Roman" w:cs="Times New Roman"/>
          <w:bCs/>
          <w:sz w:val="26"/>
          <w:szCs w:val="26"/>
        </w:rPr>
        <w:t xml:space="preserve">відповідно </w:t>
      </w:r>
      <w:r w:rsidR="001E53DC">
        <w:rPr>
          <w:rFonts w:ascii="Times New Roman" w:hAnsi="Times New Roman" w:cs="Times New Roman"/>
          <w:bCs/>
          <w:sz w:val="26"/>
          <w:szCs w:val="26"/>
        </w:rPr>
        <w:t xml:space="preserve">до </w:t>
      </w:r>
      <w:r>
        <w:rPr>
          <w:rFonts w:ascii="Times New Roman" w:hAnsi="Times New Roman" w:cs="Times New Roman"/>
          <w:bCs/>
          <w:sz w:val="26"/>
          <w:szCs w:val="26"/>
        </w:rPr>
        <w:t>інформації, наданої на запити судді Жовтневим районним судом міста Маріуполя Донецької області та Жовтневим районним судом міста Дніпропетровська</w:t>
      </w:r>
      <w:r w:rsidR="001E53DC">
        <w:rPr>
          <w:rFonts w:ascii="Times New Roman" w:hAnsi="Times New Roman" w:cs="Times New Roman"/>
          <w:bCs/>
          <w:sz w:val="26"/>
          <w:szCs w:val="26"/>
        </w:rPr>
        <w:t>, матеріали зазначених у Висновку судових справ перебували в провадженні Жовтневого районного суду м. Маріуполя Донецької області, однак у зв’язку із тимч</w:t>
      </w:r>
      <w:r w:rsidR="004B7130">
        <w:rPr>
          <w:rFonts w:ascii="Times New Roman" w:hAnsi="Times New Roman" w:cs="Times New Roman"/>
          <w:bCs/>
          <w:sz w:val="26"/>
          <w:szCs w:val="26"/>
        </w:rPr>
        <w:t>асовою окупацією міста Маріуполя розгляд справ зупинений, у</w:t>
      </w:r>
      <w:r w:rsidR="001E53DC">
        <w:rPr>
          <w:rFonts w:ascii="Times New Roman" w:hAnsi="Times New Roman" w:cs="Times New Roman"/>
          <w:bCs/>
          <w:sz w:val="26"/>
          <w:szCs w:val="26"/>
        </w:rPr>
        <w:t xml:space="preserve"> приміщенні суду залишились справи, які перебували в провадженні суддів, архівні сп</w:t>
      </w:r>
      <w:r w:rsidR="004B7130">
        <w:rPr>
          <w:rFonts w:ascii="Times New Roman" w:hAnsi="Times New Roman" w:cs="Times New Roman"/>
          <w:bCs/>
          <w:sz w:val="26"/>
          <w:szCs w:val="26"/>
        </w:rPr>
        <w:t>рави, документи з діловодства. Своєю чергою</w:t>
      </w:r>
      <w:r w:rsidR="001E53DC">
        <w:rPr>
          <w:rFonts w:ascii="Times New Roman" w:hAnsi="Times New Roman" w:cs="Times New Roman"/>
          <w:bCs/>
          <w:sz w:val="26"/>
          <w:szCs w:val="26"/>
        </w:rPr>
        <w:t>, вказані справи до Жовтневого районного суду м</w:t>
      </w:r>
      <w:r w:rsidR="004B7130">
        <w:rPr>
          <w:rFonts w:ascii="Times New Roman" w:hAnsi="Times New Roman" w:cs="Times New Roman"/>
          <w:bCs/>
          <w:sz w:val="26"/>
          <w:szCs w:val="26"/>
        </w:rPr>
        <w:t>іста</w:t>
      </w:r>
      <w:r w:rsidR="001E53DC">
        <w:rPr>
          <w:rFonts w:ascii="Times New Roman" w:hAnsi="Times New Roman" w:cs="Times New Roman"/>
          <w:bCs/>
          <w:sz w:val="26"/>
          <w:szCs w:val="26"/>
        </w:rPr>
        <w:t xml:space="preserve"> Дніпропетровська фактично не переда</w:t>
      </w:r>
      <w:r w:rsidR="009B4311">
        <w:rPr>
          <w:rFonts w:ascii="Times New Roman" w:hAnsi="Times New Roman" w:cs="Times New Roman"/>
          <w:bCs/>
          <w:sz w:val="26"/>
          <w:szCs w:val="26"/>
        </w:rPr>
        <w:t>вались</w:t>
      </w:r>
      <w:r w:rsidR="001E53DC">
        <w:rPr>
          <w:rFonts w:ascii="Times New Roman" w:hAnsi="Times New Roman" w:cs="Times New Roman"/>
          <w:bCs/>
          <w:sz w:val="26"/>
          <w:szCs w:val="26"/>
        </w:rPr>
        <w:t>. Жовтневим районним судом міста Д</w:t>
      </w:r>
      <w:r w:rsidR="009B4311">
        <w:rPr>
          <w:rFonts w:ascii="Times New Roman" w:hAnsi="Times New Roman" w:cs="Times New Roman"/>
          <w:bCs/>
          <w:sz w:val="26"/>
          <w:szCs w:val="26"/>
        </w:rPr>
        <w:t xml:space="preserve">ніпропетровська </w:t>
      </w:r>
      <w:r w:rsidR="001E53DC">
        <w:rPr>
          <w:rFonts w:ascii="Times New Roman" w:hAnsi="Times New Roman" w:cs="Times New Roman"/>
          <w:bCs/>
          <w:sz w:val="26"/>
          <w:szCs w:val="26"/>
        </w:rPr>
        <w:t xml:space="preserve">отримано доступ до даних Автоматизованої системи документообігу </w:t>
      </w:r>
      <w:r w:rsidR="00144B78">
        <w:rPr>
          <w:rFonts w:ascii="Times New Roman" w:hAnsi="Times New Roman" w:cs="Times New Roman"/>
          <w:bCs/>
          <w:sz w:val="26"/>
          <w:szCs w:val="26"/>
        </w:rPr>
        <w:t xml:space="preserve">(далі – АСДС) </w:t>
      </w:r>
      <w:r w:rsidR="001E53DC">
        <w:rPr>
          <w:rFonts w:ascii="Times New Roman" w:hAnsi="Times New Roman" w:cs="Times New Roman"/>
          <w:bCs/>
          <w:sz w:val="26"/>
          <w:szCs w:val="26"/>
        </w:rPr>
        <w:t>Жовтневого районного суду міста Маріуполя</w:t>
      </w:r>
      <w:r w:rsidR="00E93A7D">
        <w:rPr>
          <w:rFonts w:ascii="Times New Roman" w:hAnsi="Times New Roman" w:cs="Times New Roman"/>
          <w:bCs/>
          <w:sz w:val="26"/>
          <w:szCs w:val="26"/>
        </w:rPr>
        <w:t xml:space="preserve"> Донецької області</w:t>
      </w:r>
      <w:r w:rsidR="001E53DC">
        <w:rPr>
          <w:rFonts w:ascii="Times New Roman" w:hAnsi="Times New Roman" w:cs="Times New Roman"/>
          <w:bCs/>
          <w:sz w:val="26"/>
          <w:szCs w:val="26"/>
        </w:rPr>
        <w:t>, проте копії матеріалів запитуваних суддею справ в електронному вигляді в АСДС відсутні.</w:t>
      </w:r>
      <w:r w:rsidR="009B4311">
        <w:rPr>
          <w:rFonts w:ascii="Times New Roman" w:hAnsi="Times New Roman" w:cs="Times New Roman"/>
          <w:bCs/>
          <w:sz w:val="26"/>
          <w:szCs w:val="26"/>
        </w:rPr>
        <w:t xml:space="preserve"> Таким чином, отримання детальної інформації щодо вказаних ГРД справ є неможливим. </w:t>
      </w:r>
    </w:p>
    <w:p w14:paraId="2E6DCD26" w14:textId="0B30D567" w:rsidR="00617298" w:rsidRDefault="00AB2A6D" w:rsidP="00042792">
      <w:pPr>
        <w:pStyle w:val="a9"/>
        <w:spacing w:line="276" w:lineRule="auto"/>
        <w:ind w:firstLine="708"/>
        <w:jc w:val="both"/>
        <w:rPr>
          <w:rFonts w:ascii="Times New Roman" w:hAnsi="Times New Roman" w:cs="Times New Roman"/>
          <w:bCs/>
          <w:sz w:val="26"/>
          <w:szCs w:val="26"/>
        </w:rPr>
      </w:pPr>
      <w:r>
        <w:rPr>
          <w:rFonts w:ascii="Times New Roman" w:hAnsi="Times New Roman" w:cs="Times New Roman"/>
          <w:bCs/>
          <w:sz w:val="26"/>
          <w:szCs w:val="26"/>
        </w:rPr>
        <w:t>Також п</w:t>
      </w:r>
      <w:r w:rsidR="00617298" w:rsidRPr="00617298">
        <w:rPr>
          <w:rFonts w:ascii="Times New Roman" w:hAnsi="Times New Roman" w:cs="Times New Roman"/>
          <w:bCs/>
          <w:sz w:val="26"/>
          <w:szCs w:val="26"/>
        </w:rPr>
        <w:t>ри дослідженні обставин ухвалення судом рішень у вказаних справах про звільнення від адміністративної відповідальності на підставі статті 21 КУпАП Комісія зауважує про необхідність дотримання балансу між гарантіями незалежності правосуддя та обов’язком оцінити поведінку судді на предмет допущення умисної помилки чи внаслідок грубої недбалості в застосуванні закону та/або свавільного його застосування.</w:t>
      </w:r>
      <w:r>
        <w:rPr>
          <w:rFonts w:ascii="Times New Roman" w:hAnsi="Times New Roman" w:cs="Times New Roman"/>
          <w:bCs/>
          <w:sz w:val="26"/>
          <w:szCs w:val="26"/>
        </w:rPr>
        <w:t xml:space="preserve"> </w:t>
      </w:r>
      <w:r w:rsidR="005C70C2" w:rsidRPr="005C70C2">
        <w:rPr>
          <w:rFonts w:ascii="Times New Roman" w:hAnsi="Times New Roman" w:cs="Times New Roman"/>
          <w:bCs/>
          <w:sz w:val="26"/>
          <w:szCs w:val="26"/>
        </w:rPr>
        <w:t xml:space="preserve">Отже, </w:t>
      </w:r>
      <w:r w:rsidR="004B7130">
        <w:rPr>
          <w:rFonts w:ascii="Times New Roman" w:hAnsi="Times New Roman" w:cs="Times New Roman"/>
          <w:bCs/>
          <w:sz w:val="26"/>
          <w:szCs w:val="26"/>
        </w:rPr>
        <w:t>у</w:t>
      </w:r>
      <w:r>
        <w:rPr>
          <w:rFonts w:ascii="Times New Roman" w:hAnsi="Times New Roman" w:cs="Times New Roman"/>
          <w:bCs/>
          <w:sz w:val="26"/>
          <w:szCs w:val="26"/>
        </w:rPr>
        <w:t xml:space="preserve">раховуючи </w:t>
      </w:r>
      <w:r w:rsidR="005C70C2">
        <w:rPr>
          <w:rFonts w:ascii="Times New Roman" w:hAnsi="Times New Roman" w:cs="Times New Roman"/>
          <w:bCs/>
          <w:sz w:val="26"/>
          <w:szCs w:val="26"/>
        </w:rPr>
        <w:t xml:space="preserve">кількість справ, </w:t>
      </w:r>
      <w:r w:rsidR="004B7130">
        <w:rPr>
          <w:rFonts w:ascii="Times New Roman" w:hAnsi="Times New Roman" w:cs="Times New Roman"/>
          <w:bCs/>
          <w:sz w:val="26"/>
          <w:szCs w:val="26"/>
        </w:rPr>
        <w:t>у</w:t>
      </w:r>
      <w:r w:rsidR="005C70C2">
        <w:rPr>
          <w:rFonts w:ascii="Times New Roman" w:hAnsi="Times New Roman" w:cs="Times New Roman"/>
          <w:bCs/>
          <w:sz w:val="26"/>
          <w:szCs w:val="26"/>
        </w:rPr>
        <w:t xml:space="preserve"> яких суддею Мельник І.О. допущено пропуск строку притягнення осіб до адміністративної відповідальності, та близьке </w:t>
      </w:r>
      <w:r w:rsidR="00144B78">
        <w:rPr>
          <w:rFonts w:ascii="Times New Roman" w:hAnsi="Times New Roman" w:cs="Times New Roman"/>
          <w:bCs/>
          <w:sz w:val="26"/>
          <w:szCs w:val="26"/>
        </w:rPr>
        <w:t>т</w:t>
      </w:r>
      <w:r w:rsidR="005C70C2">
        <w:rPr>
          <w:rFonts w:ascii="Times New Roman" w:hAnsi="Times New Roman" w:cs="Times New Roman"/>
          <w:bCs/>
          <w:sz w:val="26"/>
          <w:szCs w:val="26"/>
        </w:rPr>
        <w:t>ериторі</w:t>
      </w:r>
      <w:r w:rsidR="004B7130">
        <w:rPr>
          <w:rFonts w:ascii="Times New Roman" w:hAnsi="Times New Roman" w:cs="Times New Roman"/>
          <w:bCs/>
          <w:sz w:val="26"/>
          <w:szCs w:val="26"/>
        </w:rPr>
        <w:t>альне розміщення міста Маріуполя</w:t>
      </w:r>
      <w:r w:rsidR="005C70C2">
        <w:rPr>
          <w:rFonts w:ascii="Times New Roman" w:hAnsi="Times New Roman" w:cs="Times New Roman"/>
          <w:bCs/>
          <w:sz w:val="26"/>
          <w:szCs w:val="26"/>
        </w:rPr>
        <w:t xml:space="preserve"> до окупованих територій на момент прийняття судових рішень, що позбавляло суд можливості належного повідомлення осіб про розгляд справ, </w:t>
      </w:r>
      <w:r w:rsidR="00617298" w:rsidRPr="00617298">
        <w:rPr>
          <w:rFonts w:ascii="Times New Roman" w:hAnsi="Times New Roman" w:cs="Times New Roman"/>
          <w:bCs/>
          <w:sz w:val="26"/>
          <w:szCs w:val="26"/>
        </w:rPr>
        <w:t>підстави для висновку, що суддя при розгляді вказаних ГРД справ про адміністративні правопорушення допускала судову тяганину чи в інший спосіб без поважних причин зволікала із ухваленням рішень</w:t>
      </w:r>
      <w:r w:rsidR="004B7130">
        <w:rPr>
          <w:rFonts w:ascii="Times New Roman" w:hAnsi="Times New Roman" w:cs="Times New Roman"/>
          <w:bCs/>
          <w:sz w:val="26"/>
          <w:szCs w:val="26"/>
        </w:rPr>
        <w:t>,</w:t>
      </w:r>
      <w:r w:rsidR="00617298" w:rsidRPr="00617298">
        <w:rPr>
          <w:rFonts w:ascii="Times New Roman" w:hAnsi="Times New Roman" w:cs="Times New Roman"/>
          <w:bCs/>
          <w:sz w:val="26"/>
          <w:szCs w:val="26"/>
        </w:rPr>
        <w:t xml:space="preserve"> відсутні.</w:t>
      </w:r>
    </w:p>
    <w:p w14:paraId="5AED5ECF" w14:textId="77777777" w:rsidR="00617298" w:rsidRPr="00617298" w:rsidRDefault="00617298" w:rsidP="00042792">
      <w:pPr>
        <w:pStyle w:val="a9"/>
        <w:spacing w:line="276" w:lineRule="auto"/>
        <w:ind w:firstLine="708"/>
        <w:jc w:val="both"/>
        <w:rPr>
          <w:rFonts w:ascii="Times New Roman" w:hAnsi="Times New Roman" w:cs="Times New Roman"/>
          <w:bCs/>
          <w:sz w:val="26"/>
          <w:szCs w:val="26"/>
        </w:rPr>
      </w:pPr>
      <w:r w:rsidRPr="00617298">
        <w:rPr>
          <w:rFonts w:ascii="Times New Roman" w:hAnsi="Times New Roman" w:cs="Times New Roman"/>
          <w:bCs/>
          <w:sz w:val="26"/>
          <w:szCs w:val="26"/>
        </w:rPr>
        <w:t>Необхідно також урахувати, що правосуддя в Україні здійснюється виключно судами та відповідно до визначених законом процедур судочинства (частина друга статті 5 Закону).</w:t>
      </w:r>
    </w:p>
    <w:p w14:paraId="5F5B17EB" w14:textId="77777777" w:rsidR="00617298" w:rsidRPr="00617298" w:rsidRDefault="00617298" w:rsidP="00042792">
      <w:pPr>
        <w:pStyle w:val="a9"/>
        <w:spacing w:line="276" w:lineRule="auto"/>
        <w:ind w:firstLine="708"/>
        <w:jc w:val="both"/>
        <w:rPr>
          <w:rFonts w:ascii="Times New Roman" w:hAnsi="Times New Roman" w:cs="Times New Roman"/>
          <w:bCs/>
          <w:sz w:val="26"/>
          <w:szCs w:val="26"/>
        </w:rPr>
      </w:pPr>
      <w:r w:rsidRPr="00617298">
        <w:rPr>
          <w:rFonts w:ascii="Times New Roman" w:hAnsi="Times New Roman" w:cs="Times New Roman"/>
          <w:bCs/>
          <w:sz w:val="26"/>
          <w:szCs w:val="26"/>
        </w:rPr>
        <w:t xml:space="preserve">Статтею 13 Закону визначено, що судове рішення, яким закінчується розгляд справи в суді, ухвалюється іменем України. Судові рішення, що набрали законної сили, є обов’язковими до виконання всіма органами державної влади, органами місцевого </w:t>
      </w:r>
      <w:r w:rsidRPr="00617298">
        <w:rPr>
          <w:rFonts w:ascii="Times New Roman" w:hAnsi="Times New Roman" w:cs="Times New Roman"/>
          <w:bCs/>
          <w:sz w:val="26"/>
          <w:szCs w:val="26"/>
        </w:rPr>
        <w:lastRenderedPageBreak/>
        <w:t>самоврядування, їх посадовими та службовими особами, фізичними і юридичними особами та їх об’єднаннями на всій території України. Обов’язковість урахування (</w:t>
      </w:r>
      <w:proofErr w:type="spellStart"/>
      <w:r w:rsidRPr="00617298">
        <w:rPr>
          <w:rFonts w:ascii="Times New Roman" w:hAnsi="Times New Roman" w:cs="Times New Roman"/>
          <w:bCs/>
          <w:sz w:val="26"/>
          <w:szCs w:val="26"/>
        </w:rPr>
        <w:t>преюдиційність</w:t>
      </w:r>
      <w:proofErr w:type="spellEnd"/>
      <w:r w:rsidRPr="00617298">
        <w:rPr>
          <w:rFonts w:ascii="Times New Roman" w:hAnsi="Times New Roman" w:cs="Times New Roman"/>
          <w:bCs/>
          <w:sz w:val="26"/>
          <w:szCs w:val="26"/>
        </w:rPr>
        <w:t>) судових рішень для інших судів визначається законом. Судові рішення не можуть бути переглянуті іншими органами чи особами поза межами судочинства, за винятком рішень про амністію та помилування.</w:t>
      </w:r>
    </w:p>
    <w:p w14:paraId="2E8B98D5" w14:textId="2D4117E5" w:rsidR="00617298" w:rsidRDefault="00617298" w:rsidP="00042792">
      <w:pPr>
        <w:pStyle w:val="a9"/>
        <w:spacing w:line="276" w:lineRule="auto"/>
        <w:ind w:firstLine="708"/>
        <w:jc w:val="both"/>
        <w:rPr>
          <w:rFonts w:ascii="Times New Roman" w:hAnsi="Times New Roman" w:cs="Times New Roman"/>
          <w:bCs/>
          <w:sz w:val="26"/>
          <w:szCs w:val="26"/>
        </w:rPr>
      </w:pPr>
      <w:r w:rsidRPr="00617298">
        <w:rPr>
          <w:rFonts w:ascii="Times New Roman" w:hAnsi="Times New Roman" w:cs="Times New Roman"/>
          <w:bCs/>
          <w:sz w:val="26"/>
          <w:szCs w:val="26"/>
        </w:rPr>
        <w:t>Таким чином, детальна оцінка законності судових рішень у вказаних ГРД справах, перевірка правових висновків, зроблених судом за результатами розгляду відповідних справ, не належить до компетенції як ГРД, так і Комісії.</w:t>
      </w:r>
    </w:p>
    <w:p w14:paraId="29D9A9B5" w14:textId="0EA3EA63" w:rsidR="000255BC" w:rsidRDefault="000255BC" w:rsidP="00042792">
      <w:pPr>
        <w:pStyle w:val="a9"/>
        <w:spacing w:line="276" w:lineRule="auto"/>
        <w:ind w:firstLine="708"/>
        <w:jc w:val="both"/>
        <w:rPr>
          <w:rFonts w:ascii="Times New Roman" w:hAnsi="Times New Roman" w:cs="Times New Roman"/>
          <w:bCs/>
          <w:sz w:val="26"/>
          <w:szCs w:val="26"/>
        </w:rPr>
      </w:pPr>
      <w:r>
        <w:rPr>
          <w:rFonts w:ascii="Times New Roman" w:hAnsi="Times New Roman" w:cs="Times New Roman"/>
          <w:bCs/>
          <w:sz w:val="26"/>
          <w:szCs w:val="26"/>
        </w:rPr>
        <w:t>Також п</w:t>
      </w:r>
      <w:r w:rsidR="00712CA9" w:rsidRPr="00712CA9">
        <w:rPr>
          <w:rFonts w:ascii="Times New Roman" w:hAnsi="Times New Roman" w:cs="Times New Roman"/>
          <w:bCs/>
          <w:sz w:val="26"/>
          <w:szCs w:val="26"/>
        </w:rPr>
        <w:t xml:space="preserve">ід час пленарного засідання </w:t>
      </w:r>
      <w:r w:rsidR="006E21AE">
        <w:rPr>
          <w:rFonts w:ascii="Times New Roman" w:hAnsi="Times New Roman" w:cs="Times New Roman"/>
          <w:bCs/>
          <w:sz w:val="26"/>
          <w:szCs w:val="26"/>
        </w:rPr>
        <w:t>Комісі</w:t>
      </w:r>
      <w:r>
        <w:rPr>
          <w:rFonts w:ascii="Times New Roman" w:hAnsi="Times New Roman" w:cs="Times New Roman"/>
          <w:bCs/>
          <w:sz w:val="26"/>
          <w:szCs w:val="26"/>
        </w:rPr>
        <w:t xml:space="preserve">єю </w:t>
      </w:r>
      <w:r w:rsidR="005C70C2">
        <w:rPr>
          <w:rFonts w:ascii="Times New Roman" w:hAnsi="Times New Roman" w:cs="Times New Roman"/>
          <w:bCs/>
          <w:sz w:val="26"/>
          <w:szCs w:val="26"/>
        </w:rPr>
        <w:t xml:space="preserve">встановлено, </w:t>
      </w:r>
      <w:r>
        <w:rPr>
          <w:rFonts w:ascii="Times New Roman" w:hAnsi="Times New Roman" w:cs="Times New Roman"/>
          <w:bCs/>
          <w:sz w:val="26"/>
          <w:szCs w:val="26"/>
        </w:rPr>
        <w:t>що судд</w:t>
      </w:r>
      <w:r w:rsidR="00144B78">
        <w:rPr>
          <w:rFonts w:ascii="Times New Roman" w:hAnsi="Times New Roman" w:cs="Times New Roman"/>
          <w:bCs/>
          <w:sz w:val="26"/>
          <w:szCs w:val="26"/>
        </w:rPr>
        <w:t>я</w:t>
      </w:r>
      <w:r>
        <w:rPr>
          <w:rFonts w:ascii="Times New Roman" w:hAnsi="Times New Roman" w:cs="Times New Roman"/>
          <w:bCs/>
          <w:sz w:val="26"/>
          <w:szCs w:val="26"/>
        </w:rPr>
        <w:t xml:space="preserve"> </w:t>
      </w:r>
      <w:r w:rsidR="005C70C2">
        <w:rPr>
          <w:rFonts w:ascii="Times New Roman" w:hAnsi="Times New Roman" w:cs="Times New Roman"/>
          <w:bCs/>
          <w:sz w:val="26"/>
          <w:szCs w:val="26"/>
        </w:rPr>
        <w:t>Мельник</w:t>
      </w:r>
      <w:r w:rsidR="00BA1508">
        <w:rPr>
          <w:rFonts w:ascii="Times New Roman" w:hAnsi="Times New Roman" w:cs="Times New Roman"/>
          <w:bCs/>
          <w:sz w:val="26"/>
          <w:szCs w:val="26"/>
        </w:rPr>
        <w:t> </w:t>
      </w:r>
      <w:r w:rsidR="005C70C2">
        <w:rPr>
          <w:rFonts w:ascii="Times New Roman" w:hAnsi="Times New Roman" w:cs="Times New Roman"/>
          <w:bCs/>
          <w:sz w:val="26"/>
          <w:szCs w:val="26"/>
        </w:rPr>
        <w:t xml:space="preserve">І.О. </w:t>
      </w:r>
      <w:r w:rsidR="00144B78">
        <w:rPr>
          <w:rFonts w:ascii="Times New Roman" w:hAnsi="Times New Roman" w:cs="Times New Roman"/>
          <w:bCs/>
          <w:sz w:val="26"/>
          <w:szCs w:val="26"/>
        </w:rPr>
        <w:t xml:space="preserve">у серпні 2023 року </w:t>
      </w:r>
      <w:r>
        <w:rPr>
          <w:rFonts w:ascii="Times New Roman" w:hAnsi="Times New Roman" w:cs="Times New Roman"/>
          <w:bCs/>
          <w:sz w:val="26"/>
          <w:szCs w:val="26"/>
        </w:rPr>
        <w:t>внес</w:t>
      </w:r>
      <w:r w:rsidR="00144B78">
        <w:rPr>
          <w:rFonts w:ascii="Times New Roman" w:hAnsi="Times New Roman" w:cs="Times New Roman"/>
          <w:bCs/>
          <w:sz w:val="26"/>
          <w:szCs w:val="26"/>
        </w:rPr>
        <w:t xml:space="preserve">ла повідомлення про </w:t>
      </w:r>
      <w:r>
        <w:rPr>
          <w:rFonts w:ascii="Times New Roman" w:hAnsi="Times New Roman" w:cs="Times New Roman"/>
          <w:bCs/>
          <w:sz w:val="26"/>
          <w:szCs w:val="26"/>
        </w:rPr>
        <w:t xml:space="preserve">суттєві зміни у </w:t>
      </w:r>
      <w:r w:rsidR="003532CD">
        <w:rPr>
          <w:rFonts w:ascii="Times New Roman" w:hAnsi="Times New Roman" w:cs="Times New Roman"/>
          <w:bCs/>
          <w:sz w:val="26"/>
          <w:szCs w:val="26"/>
        </w:rPr>
        <w:t xml:space="preserve">свій </w:t>
      </w:r>
      <w:r>
        <w:rPr>
          <w:rFonts w:ascii="Times New Roman" w:hAnsi="Times New Roman" w:cs="Times New Roman"/>
          <w:bCs/>
          <w:sz w:val="26"/>
          <w:szCs w:val="26"/>
        </w:rPr>
        <w:t>майновий стан, а саме:</w:t>
      </w:r>
      <w:r w:rsidR="005C70C2">
        <w:rPr>
          <w:rFonts w:ascii="Times New Roman" w:hAnsi="Times New Roman" w:cs="Times New Roman"/>
          <w:bCs/>
          <w:sz w:val="26"/>
          <w:szCs w:val="26"/>
        </w:rPr>
        <w:t xml:space="preserve"> </w:t>
      </w:r>
      <w:r w:rsidR="003532CD">
        <w:rPr>
          <w:rFonts w:ascii="Times New Roman" w:hAnsi="Times New Roman" w:cs="Times New Roman"/>
          <w:bCs/>
          <w:sz w:val="26"/>
          <w:szCs w:val="26"/>
        </w:rPr>
        <w:t xml:space="preserve">25 серпня 2023 року </w:t>
      </w:r>
      <w:r w:rsidR="005C70C2">
        <w:rPr>
          <w:rFonts w:ascii="Times New Roman" w:hAnsi="Times New Roman" w:cs="Times New Roman"/>
          <w:bCs/>
          <w:sz w:val="26"/>
          <w:szCs w:val="26"/>
        </w:rPr>
        <w:t>задеклар</w:t>
      </w:r>
      <w:r w:rsidR="003532CD">
        <w:rPr>
          <w:rFonts w:ascii="Times New Roman" w:hAnsi="Times New Roman" w:cs="Times New Roman"/>
          <w:bCs/>
          <w:sz w:val="26"/>
          <w:szCs w:val="26"/>
        </w:rPr>
        <w:t>увала отримання подарун</w:t>
      </w:r>
      <w:r>
        <w:rPr>
          <w:rFonts w:ascii="Times New Roman" w:hAnsi="Times New Roman" w:cs="Times New Roman"/>
          <w:bCs/>
          <w:sz w:val="26"/>
          <w:szCs w:val="26"/>
        </w:rPr>
        <w:t>к</w:t>
      </w:r>
      <w:r w:rsidR="004B7130">
        <w:rPr>
          <w:rFonts w:ascii="Times New Roman" w:hAnsi="Times New Roman" w:cs="Times New Roman"/>
          <w:bCs/>
          <w:sz w:val="26"/>
          <w:szCs w:val="26"/>
        </w:rPr>
        <w:t>а</w:t>
      </w:r>
      <w:r>
        <w:rPr>
          <w:rFonts w:ascii="Times New Roman" w:hAnsi="Times New Roman" w:cs="Times New Roman"/>
          <w:bCs/>
          <w:sz w:val="26"/>
          <w:szCs w:val="26"/>
        </w:rPr>
        <w:t xml:space="preserve"> у грошовій формі в розмірі 2</w:t>
      </w:r>
      <w:r w:rsidR="004B7130">
        <w:rPr>
          <w:rFonts w:ascii="Times New Roman" w:hAnsi="Times New Roman" w:cs="Times New Roman"/>
          <w:bCs/>
          <w:sz w:val="26"/>
          <w:szCs w:val="26"/>
        </w:rPr>
        <w:t> </w:t>
      </w:r>
      <w:r>
        <w:rPr>
          <w:rFonts w:ascii="Times New Roman" w:hAnsi="Times New Roman" w:cs="Times New Roman"/>
          <w:bCs/>
          <w:sz w:val="26"/>
          <w:szCs w:val="26"/>
        </w:rPr>
        <w:t>500</w:t>
      </w:r>
      <w:r w:rsidR="004B7130">
        <w:rPr>
          <w:rFonts w:ascii="Times New Roman" w:hAnsi="Times New Roman" w:cs="Times New Roman"/>
          <w:bCs/>
          <w:sz w:val="26"/>
          <w:szCs w:val="26"/>
        </w:rPr>
        <w:t xml:space="preserve"> </w:t>
      </w:r>
      <w:r>
        <w:rPr>
          <w:rFonts w:ascii="Times New Roman" w:hAnsi="Times New Roman" w:cs="Times New Roman"/>
          <w:bCs/>
          <w:sz w:val="26"/>
          <w:szCs w:val="26"/>
        </w:rPr>
        <w:t>000 грн від 23 серпня 2023 року</w:t>
      </w:r>
      <w:r w:rsidR="004B7130">
        <w:rPr>
          <w:rFonts w:ascii="Times New Roman" w:hAnsi="Times New Roman" w:cs="Times New Roman"/>
          <w:bCs/>
          <w:sz w:val="26"/>
          <w:szCs w:val="26"/>
        </w:rPr>
        <w:t>;</w:t>
      </w:r>
      <w:r>
        <w:rPr>
          <w:rFonts w:ascii="Times New Roman" w:hAnsi="Times New Roman" w:cs="Times New Roman"/>
          <w:bCs/>
          <w:sz w:val="26"/>
          <w:szCs w:val="26"/>
        </w:rPr>
        <w:t xml:space="preserve"> </w:t>
      </w:r>
      <w:r w:rsidR="00B771D5">
        <w:rPr>
          <w:rFonts w:ascii="Times New Roman" w:hAnsi="Times New Roman" w:cs="Times New Roman"/>
          <w:bCs/>
          <w:sz w:val="26"/>
          <w:szCs w:val="26"/>
        </w:rPr>
        <w:t xml:space="preserve">28 серпня 2023 року задекларувала </w:t>
      </w:r>
      <w:r w:rsidR="004B7130">
        <w:rPr>
          <w:rFonts w:ascii="Times New Roman" w:hAnsi="Times New Roman" w:cs="Times New Roman"/>
          <w:bCs/>
          <w:sz w:val="26"/>
          <w:szCs w:val="26"/>
        </w:rPr>
        <w:t>придбання квартири в</w:t>
      </w:r>
      <w:r>
        <w:rPr>
          <w:rFonts w:ascii="Times New Roman" w:hAnsi="Times New Roman" w:cs="Times New Roman"/>
          <w:bCs/>
          <w:sz w:val="26"/>
          <w:szCs w:val="26"/>
        </w:rPr>
        <w:t xml:space="preserve"> м</w:t>
      </w:r>
      <w:r w:rsidR="004B7130">
        <w:rPr>
          <w:rFonts w:ascii="Times New Roman" w:hAnsi="Times New Roman" w:cs="Times New Roman"/>
          <w:bCs/>
          <w:sz w:val="26"/>
          <w:szCs w:val="26"/>
        </w:rPr>
        <w:t>істі</w:t>
      </w:r>
      <w:r>
        <w:rPr>
          <w:rFonts w:ascii="Times New Roman" w:hAnsi="Times New Roman" w:cs="Times New Roman"/>
          <w:bCs/>
          <w:sz w:val="26"/>
          <w:szCs w:val="26"/>
        </w:rPr>
        <w:t xml:space="preserve"> Києві 58,40 кв</w:t>
      </w:r>
      <w:r w:rsidR="00B771D5">
        <w:rPr>
          <w:rFonts w:ascii="Times New Roman" w:hAnsi="Times New Roman" w:cs="Times New Roman"/>
          <w:bCs/>
          <w:sz w:val="26"/>
          <w:szCs w:val="26"/>
        </w:rPr>
        <w:t>.</w:t>
      </w:r>
      <w:r>
        <w:rPr>
          <w:rFonts w:ascii="Times New Roman" w:hAnsi="Times New Roman" w:cs="Times New Roman"/>
          <w:bCs/>
          <w:sz w:val="26"/>
          <w:szCs w:val="26"/>
        </w:rPr>
        <w:t xml:space="preserve"> м за </w:t>
      </w:r>
      <w:r w:rsidRPr="000255BC">
        <w:rPr>
          <w:rFonts w:ascii="Times New Roman" w:hAnsi="Times New Roman" w:cs="Times New Roman"/>
          <w:bCs/>
          <w:sz w:val="26"/>
          <w:szCs w:val="26"/>
        </w:rPr>
        <w:t>3</w:t>
      </w:r>
      <w:r w:rsidR="004B7130">
        <w:rPr>
          <w:rFonts w:ascii="Times New Roman" w:hAnsi="Times New Roman" w:cs="Times New Roman"/>
          <w:bCs/>
          <w:sz w:val="26"/>
          <w:szCs w:val="26"/>
        </w:rPr>
        <w:t> </w:t>
      </w:r>
      <w:r w:rsidRPr="000255BC">
        <w:rPr>
          <w:rFonts w:ascii="Times New Roman" w:hAnsi="Times New Roman" w:cs="Times New Roman"/>
          <w:bCs/>
          <w:sz w:val="26"/>
          <w:szCs w:val="26"/>
        </w:rPr>
        <w:t>504</w:t>
      </w:r>
      <w:r w:rsidR="004B7130">
        <w:rPr>
          <w:rFonts w:ascii="Times New Roman" w:hAnsi="Times New Roman" w:cs="Times New Roman"/>
          <w:bCs/>
          <w:sz w:val="26"/>
          <w:szCs w:val="26"/>
        </w:rPr>
        <w:t xml:space="preserve"> </w:t>
      </w:r>
      <w:r w:rsidRPr="000255BC">
        <w:rPr>
          <w:rFonts w:ascii="Times New Roman" w:hAnsi="Times New Roman" w:cs="Times New Roman"/>
          <w:bCs/>
          <w:sz w:val="26"/>
          <w:szCs w:val="26"/>
        </w:rPr>
        <w:t>000</w:t>
      </w:r>
      <w:r>
        <w:rPr>
          <w:rFonts w:ascii="Times New Roman" w:hAnsi="Times New Roman" w:cs="Times New Roman"/>
          <w:bCs/>
          <w:sz w:val="26"/>
          <w:szCs w:val="26"/>
        </w:rPr>
        <w:t xml:space="preserve"> грн.</w:t>
      </w:r>
    </w:p>
    <w:p w14:paraId="2551F670" w14:textId="78B63B25" w:rsidR="005318A1" w:rsidRDefault="00D31B9E" w:rsidP="00042792">
      <w:pPr>
        <w:pStyle w:val="a9"/>
        <w:spacing w:line="276" w:lineRule="auto"/>
        <w:ind w:firstLine="708"/>
        <w:jc w:val="both"/>
        <w:rPr>
          <w:rFonts w:ascii="Times New Roman" w:hAnsi="Times New Roman" w:cs="Times New Roman"/>
          <w:bCs/>
          <w:sz w:val="26"/>
          <w:szCs w:val="26"/>
        </w:rPr>
      </w:pPr>
      <w:r w:rsidRPr="002263DF">
        <w:rPr>
          <w:rFonts w:ascii="Times New Roman" w:hAnsi="Times New Roman" w:cs="Times New Roman"/>
          <w:bCs/>
          <w:sz w:val="26"/>
          <w:szCs w:val="26"/>
        </w:rPr>
        <w:t xml:space="preserve">Під час пленарного засідання </w:t>
      </w:r>
      <w:r w:rsidR="004B7130">
        <w:rPr>
          <w:rFonts w:ascii="Times New Roman" w:hAnsi="Times New Roman" w:cs="Times New Roman"/>
          <w:bCs/>
          <w:sz w:val="26"/>
          <w:szCs w:val="26"/>
        </w:rPr>
        <w:t xml:space="preserve">Комісії </w:t>
      </w:r>
      <w:r w:rsidRPr="002263DF">
        <w:rPr>
          <w:rFonts w:ascii="Times New Roman" w:hAnsi="Times New Roman" w:cs="Times New Roman"/>
          <w:bCs/>
          <w:sz w:val="26"/>
          <w:szCs w:val="26"/>
        </w:rPr>
        <w:t>судд</w:t>
      </w:r>
      <w:r w:rsidR="00630F5C">
        <w:rPr>
          <w:rFonts w:ascii="Times New Roman" w:hAnsi="Times New Roman" w:cs="Times New Roman"/>
          <w:bCs/>
          <w:sz w:val="26"/>
          <w:szCs w:val="26"/>
        </w:rPr>
        <w:t>я</w:t>
      </w:r>
      <w:r w:rsidRPr="002263DF">
        <w:rPr>
          <w:rFonts w:ascii="Times New Roman" w:hAnsi="Times New Roman" w:cs="Times New Roman"/>
          <w:bCs/>
          <w:sz w:val="26"/>
          <w:szCs w:val="26"/>
        </w:rPr>
        <w:t xml:space="preserve"> </w:t>
      </w:r>
      <w:r w:rsidR="000255BC">
        <w:rPr>
          <w:rFonts w:ascii="Times New Roman" w:hAnsi="Times New Roman" w:cs="Times New Roman"/>
          <w:bCs/>
          <w:sz w:val="26"/>
          <w:szCs w:val="26"/>
        </w:rPr>
        <w:t>М</w:t>
      </w:r>
      <w:r w:rsidR="00746F71">
        <w:rPr>
          <w:rFonts w:ascii="Times New Roman" w:hAnsi="Times New Roman" w:cs="Times New Roman"/>
          <w:bCs/>
          <w:sz w:val="26"/>
          <w:szCs w:val="26"/>
        </w:rPr>
        <w:t>ельник І.О.</w:t>
      </w:r>
      <w:r w:rsidRPr="002263DF">
        <w:rPr>
          <w:rFonts w:ascii="Times New Roman" w:hAnsi="Times New Roman" w:cs="Times New Roman"/>
          <w:bCs/>
          <w:sz w:val="26"/>
          <w:szCs w:val="26"/>
        </w:rPr>
        <w:t xml:space="preserve"> </w:t>
      </w:r>
      <w:r w:rsidR="00630F5C">
        <w:rPr>
          <w:rFonts w:ascii="Times New Roman" w:hAnsi="Times New Roman" w:cs="Times New Roman"/>
          <w:bCs/>
          <w:sz w:val="26"/>
          <w:szCs w:val="26"/>
        </w:rPr>
        <w:t xml:space="preserve">пояснила, що </w:t>
      </w:r>
      <w:r w:rsidR="005318A1">
        <w:rPr>
          <w:rFonts w:ascii="Times New Roman" w:hAnsi="Times New Roman" w:cs="Times New Roman"/>
          <w:bCs/>
          <w:sz w:val="26"/>
          <w:szCs w:val="26"/>
        </w:rPr>
        <w:t xml:space="preserve">зазначений вище грошовий подарунок вона отримала від власної матері – </w:t>
      </w:r>
      <w:r w:rsidR="00BA1508">
        <w:rPr>
          <w:rFonts w:ascii="Times New Roman" w:hAnsi="Times New Roman" w:cs="Times New Roman"/>
          <w:bCs/>
          <w:sz w:val="26"/>
          <w:szCs w:val="26"/>
        </w:rPr>
        <w:t>ОСОБА_3</w:t>
      </w:r>
      <w:r w:rsidR="005318A1">
        <w:rPr>
          <w:rFonts w:ascii="Times New Roman" w:hAnsi="Times New Roman" w:cs="Times New Roman"/>
          <w:bCs/>
          <w:sz w:val="26"/>
          <w:szCs w:val="26"/>
        </w:rPr>
        <w:t xml:space="preserve">. </w:t>
      </w:r>
      <w:r w:rsidR="00392754">
        <w:rPr>
          <w:rFonts w:ascii="Times New Roman" w:hAnsi="Times New Roman" w:cs="Times New Roman"/>
          <w:bCs/>
          <w:sz w:val="26"/>
          <w:szCs w:val="26"/>
        </w:rPr>
        <w:t xml:space="preserve">Мати судді здійснювала підприємницьку діяльність, а вказані кошти є її заощадженням </w:t>
      </w:r>
      <w:r w:rsidR="005318A1">
        <w:rPr>
          <w:rFonts w:ascii="Times New Roman" w:hAnsi="Times New Roman" w:cs="Times New Roman"/>
          <w:bCs/>
          <w:sz w:val="26"/>
          <w:szCs w:val="26"/>
        </w:rPr>
        <w:t>за все життя</w:t>
      </w:r>
      <w:r w:rsidR="00FE15ED">
        <w:rPr>
          <w:rFonts w:ascii="Times New Roman" w:hAnsi="Times New Roman" w:cs="Times New Roman"/>
          <w:bCs/>
          <w:sz w:val="26"/>
          <w:szCs w:val="26"/>
        </w:rPr>
        <w:t>.</w:t>
      </w:r>
      <w:r w:rsidR="005318A1">
        <w:rPr>
          <w:rFonts w:ascii="Times New Roman" w:hAnsi="Times New Roman" w:cs="Times New Roman"/>
          <w:bCs/>
          <w:sz w:val="26"/>
          <w:szCs w:val="26"/>
        </w:rPr>
        <w:t xml:space="preserve"> </w:t>
      </w:r>
    </w:p>
    <w:p w14:paraId="005FF4EE" w14:textId="033B4866" w:rsidR="005318A1" w:rsidRDefault="005318A1" w:rsidP="00042792">
      <w:pPr>
        <w:pStyle w:val="a9"/>
        <w:spacing w:line="276" w:lineRule="auto"/>
        <w:ind w:firstLine="708"/>
        <w:jc w:val="both"/>
        <w:rPr>
          <w:rFonts w:ascii="Times New Roman" w:hAnsi="Times New Roman" w:cs="Times New Roman"/>
          <w:bCs/>
          <w:sz w:val="26"/>
          <w:szCs w:val="26"/>
        </w:rPr>
      </w:pPr>
      <w:r>
        <w:rPr>
          <w:rFonts w:ascii="Times New Roman" w:hAnsi="Times New Roman" w:cs="Times New Roman"/>
          <w:bCs/>
          <w:sz w:val="26"/>
          <w:szCs w:val="26"/>
        </w:rPr>
        <w:t xml:space="preserve">Комісією досліджено податкові декларації матері судді, встановлено, що на </w:t>
      </w:r>
      <w:r w:rsidR="004B7130">
        <w:rPr>
          <w:rFonts w:ascii="Times New Roman" w:hAnsi="Times New Roman" w:cs="Times New Roman"/>
          <w:bCs/>
          <w:sz w:val="26"/>
          <w:szCs w:val="26"/>
        </w:rPr>
        <w:t xml:space="preserve">наразі </w:t>
      </w:r>
      <w:r>
        <w:rPr>
          <w:rFonts w:ascii="Times New Roman" w:hAnsi="Times New Roman" w:cs="Times New Roman"/>
          <w:bCs/>
          <w:sz w:val="26"/>
          <w:szCs w:val="26"/>
        </w:rPr>
        <w:t>її підпр</w:t>
      </w:r>
      <w:r w:rsidR="004B7130">
        <w:rPr>
          <w:rFonts w:ascii="Times New Roman" w:hAnsi="Times New Roman" w:cs="Times New Roman"/>
          <w:bCs/>
          <w:sz w:val="26"/>
          <w:szCs w:val="26"/>
        </w:rPr>
        <w:t xml:space="preserve">иємницька діяльність припинена. До 2022 року </w:t>
      </w:r>
      <w:r w:rsidR="00FE15ED">
        <w:rPr>
          <w:rFonts w:ascii="Times New Roman" w:hAnsi="Times New Roman" w:cs="Times New Roman"/>
          <w:bCs/>
          <w:sz w:val="26"/>
          <w:szCs w:val="26"/>
        </w:rPr>
        <w:t xml:space="preserve">задекларовані доходи </w:t>
      </w:r>
      <w:r w:rsidR="004B7130">
        <w:rPr>
          <w:rFonts w:ascii="Times New Roman" w:hAnsi="Times New Roman" w:cs="Times New Roman"/>
          <w:bCs/>
          <w:sz w:val="26"/>
          <w:szCs w:val="26"/>
        </w:rPr>
        <w:t>матері судді свідчать про</w:t>
      </w:r>
      <w:r w:rsidR="00FE15ED">
        <w:rPr>
          <w:rFonts w:ascii="Times New Roman" w:hAnsi="Times New Roman" w:cs="Times New Roman"/>
          <w:bCs/>
          <w:sz w:val="26"/>
          <w:szCs w:val="26"/>
        </w:rPr>
        <w:t xml:space="preserve"> можлив</w:t>
      </w:r>
      <w:r w:rsidR="004B7130">
        <w:rPr>
          <w:rFonts w:ascii="Times New Roman" w:hAnsi="Times New Roman" w:cs="Times New Roman"/>
          <w:bCs/>
          <w:sz w:val="26"/>
          <w:szCs w:val="26"/>
        </w:rPr>
        <w:t xml:space="preserve">ість </w:t>
      </w:r>
      <w:r w:rsidR="00FE15ED">
        <w:rPr>
          <w:rFonts w:ascii="Times New Roman" w:hAnsi="Times New Roman" w:cs="Times New Roman"/>
          <w:bCs/>
          <w:sz w:val="26"/>
          <w:szCs w:val="26"/>
        </w:rPr>
        <w:t>здійсн</w:t>
      </w:r>
      <w:r w:rsidR="00392754">
        <w:rPr>
          <w:rFonts w:ascii="Times New Roman" w:hAnsi="Times New Roman" w:cs="Times New Roman"/>
          <w:bCs/>
          <w:sz w:val="26"/>
          <w:szCs w:val="26"/>
        </w:rPr>
        <w:t xml:space="preserve">ити </w:t>
      </w:r>
      <w:r w:rsidR="00FE15ED">
        <w:rPr>
          <w:rFonts w:ascii="Times New Roman" w:hAnsi="Times New Roman" w:cs="Times New Roman"/>
          <w:bCs/>
          <w:sz w:val="26"/>
          <w:szCs w:val="26"/>
        </w:rPr>
        <w:t>грошов</w:t>
      </w:r>
      <w:r w:rsidR="00392754">
        <w:rPr>
          <w:rFonts w:ascii="Times New Roman" w:hAnsi="Times New Roman" w:cs="Times New Roman"/>
          <w:bCs/>
          <w:sz w:val="26"/>
          <w:szCs w:val="26"/>
        </w:rPr>
        <w:t xml:space="preserve">ий </w:t>
      </w:r>
      <w:r w:rsidR="00FE15ED">
        <w:rPr>
          <w:rFonts w:ascii="Times New Roman" w:hAnsi="Times New Roman" w:cs="Times New Roman"/>
          <w:bCs/>
          <w:sz w:val="26"/>
          <w:szCs w:val="26"/>
        </w:rPr>
        <w:t>подарун</w:t>
      </w:r>
      <w:r w:rsidR="00392754">
        <w:rPr>
          <w:rFonts w:ascii="Times New Roman" w:hAnsi="Times New Roman" w:cs="Times New Roman"/>
          <w:bCs/>
          <w:sz w:val="26"/>
          <w:szCs w:val="26"/>
        </w:rPr>
        <w:t>о</w:t>
      </w:r>
      <w:r w:rsidR="00FE15ED">
        <w:rPr>
          <w:rFonts w:ascii="Times New Roman" w:hAnsi="Times New Roman" w:cs="Times New Roman"/>
          <w:bCs/>
          <w:sz w:val="26"/>
          <w:szCs w:val="26"/>
        </w:rPr>
        <w:t xml:space="preserve">к дочці </w:t>
      </w:r>
      <w:r w:rsidR="004B7130">
        <w:rPr>
          <w:rFonts w:ascii="Times New Roman" w:hAnsi="Times New Roman" w:cs="Times New Roman"/>
          <w:bCs/>
          <w:sz w:val="26"/>
          <w:szCs w:val="26"/>
        </w:rPr>
        <w:t>в</w:t>
      </w:r>
      <w:r w:rsidR="00FE15ED">
        <w:rPr>
          <w:rFonts w:ascii="Times New Roman" w:hAnsi="Times New Roman" w:cs="Times New Roman"/>
          <w:bCs/>
          <w:sz w:val="26"/>
          <w:szCs w:val="26"/>
        </w:rPr>
        <w:t xml:space="preserve"> зазначеному розмірі.</w:t>
      </w:r>
    </w:p>
    <w:p w14:paraId="1EE26B5A" w14:textId="1201CCAD" w:rsidR="00FE15ED" w:rsidRDefault="00FE15ED" w:rsidP="00042792">
      <w:pPr>
        <w:pStyle w:val="a9"/>
        <w:spacing w:line="276" w:lineRule="auto"/>
        <w:ind w:firstLine="708"/>
        <w:jc w:val="both"/>
        <w:rPr>
          <w:rFonts w:ascii="Times New Roman" w:hAnsi="Times New Roman" w:cs="Times New Roman"/>
          <w:bCs/>
          <w:sz w:val="26"/>
          <w:szCs w:val="26"/>
        </w:rPr>
      </w:pPr>
      <w:r>
        <w:rPr>
          <w:rFonts w:ascii="Times New Roman" w:hAnsi="Times New Roman" w:cs="Times New Roman"/>
          <w:bCs/>
          <w:sz w:val="26"/>
          <w:szCs w:val="26"/>
        </w:rPr>
        <w:t xml:space="preserve">Стосовно </w:t>
      </w:r>
      <w:r w:rsidR="00D853D0">
        <w:rPr>
          <w:rFonts w:ascii="Times New Roman" w:hAnsi="Times New Roman" w:cs="Times New Roman"/>
          <w:bCs/>
          <w:sz w:val="26"/>
          <w:szCs w:val="26"/>
        </w:rPr>
        <w:t xml:space="preserve">задекларованої </w:t>
      </w:r>
      <w:r w:rsidR="00D853D0" w:rsidRPr="00D853D0">
        <w:rPr>
          <w:rFonts w:ascii="Times New Roman" w:hAnsi="Times New Roman" w:cs="Times New Roman"/>
          <w:bCs/>
          <w:sz w:val="26"/>
          <w:szCs w:val="26"/>
        </w:rPr>
        <w:t xml:space="preserve">Мельник І.О. </w:t>
      </w:r>
      <w:r w:rsidR="00D853D0">
        <w:rPr>
          <w:rFonts w:ascii="Times New Roman" w:hAnsi="Times New Roman" w:cs="Times New Roman"/>
          <w:bCs/>
          <w:sz w:val="26"/>
          <w:szCs w:val="26"/>
        </w:rPr>
        <w:t>квартири</w:t>
      </w:r>
      <w:r>
        <w:rPr>
          <w:rFonts w:ascii="Times New Roman" w:hAnsi="Times New Roman" w:cs="Times New Roman"/>
          <w:bCs/>
          <w:sz w:val="26"/>
          <w:szCs w:val="26"/>
        </w:rPr>
        <w:t xml:space="preserve"> Комісією встановлено</w:t>
      </w:r>
      <w:r w:rsidR="00D853D0">
        <w:rPr>
          <w:rFonts w:ascii="Times New Roman" w:hAnsi="Times New Roman" w:cs="Times New Roman"/>
          <w:bCs/>
          <w:sz w:val="26"/>
          <w:szCs w:val="26"/>
        </w:rPr>
        <w:t xml:space="preserve"> таке. Суддею здійснювалось придбання житла за допомогою державної програми «</w:t>
      </w:r>
      <w:r w:rsidR="00392754">
        <w:rPr>
          <w:rFonts w:ascii="Times New Roman" w:hAnsi="Times New Roman" w:cs="Times New Roman"/>
          <w:bCs/>
          <w:sz w:val="26"/>
          <w:szCs w:val="26"/>
        </w:rPr>
        <w:t xml:space="preserve">доступне житло </w:t>
      </w:r>
      <w:r w:rsidR="00D853D0">
        <w:rPr>
          <w:rFonts w:ascii="Times New Roman" w:hAnsi="Times New Roman" w:cs="Times New Roman"/>
          <w:bCs/>
          <w:sz w:val="26"/>
          <w:szCs w:val="26"/>
        </w:rPr>
        <w:t xml:space="preserve">30 на 70», передбаченої </w:t>
      </w:r>
      <w:r w:rsidR="00D853D0" w:rsidRPr="00D853D0">
        <w:rPr>
          <w:rFonts w:ascii="Times New Roman" w:hAnsi="Times New Roman" w:cs="Times New Roman"/>
          <w:bCs/>
          <w:sz w:val="26"/>
          <w:szCs w:val="26"/>
        </w:rPr>
        <w:t>П</w:t>
      </w:r>
      <w:r w:rsidR="00D853D0">
        <w:rPr>
          <w:rFonts w:ascii="Times New Roman" w:hAnsi="Times New Roman" w:cs="Times New Roman"/>
          <w:bCs/>
          <w:sz w:val="26"/>
          <w:szCs w:val="26"/>
        </w:rPr>
        <w:t xml:space="preserve">орядком </w:t>
      </w:r>
      <w:r w:rsidR="001C7CDF">
        <w:rPr>
          <w:rFonts w:ascii="Times New Roman" w:hAnsi="Times New Roman" w:cs="Times New Roman"/>
          <w:bCs/>
          <w:sz w:val="26"/>
          <w:szCs w:val="26"/>
        </w:rPr>
        <w:t>н</w:t>
      </w:r>
      <w:r w:rsidR="00D853D0" w:rsidRPr="00D853D0">
        <w:rPr>
          <w:rFonts w:ascii="Times New Roman" w:hAnsi="Times New Roman" w:cs="Times New Roman"/>
          <w:bCs/>
          <w:sz w:val="26"/>
          <w:szCs w:val="26"/>
        </w:rPr>
        <w:t>адання державної підтримки та забезпечення громадян доступним житлом</w:t>
      </w:r>
      <w:r w:rsidR="001C7CDF">
        <w:rPr>
          <w:rFonts w:ascii="Times New Roman" w:hAnsi="Times New Roman" w:cs="Times New Roman"/>
          <w:bCs/>
          <w:sz w:val="26"/>
          <w:szCs w:val="26"/>
        </w:rPr>
        <w:t xml:space="preserve">, затвердженим </w:t>
      </w:r>
      <w:r w:rsidR="001C7CDF" w:rsidRPr="001C7CDF">
        <w:rPr>
          <w:rFonts w:ascii="Times New Roman" w:hAnsi="Times New Roman" w:cs="Times New Roman"/>
          <w:bCs/>
          <w:sz w:val="26"/>
          <w:szCs w:val="26"/>
        </w:rPr>
        <w:t>постановою Кабінету Міністрів України</w:t>
      </w:r>
      <w:r w:rsidR="001C7CDF">
        <w:rPr>
          <w:rFonts w:ascii="Times New Roman" w:hAnsi="Times New Roman" w:cs="Times New Roman"/>
          <w:bCs/>
          <w:sz w:val="26"/>
          <w:szCs w:val="26"/>
        </w:rPr>
        <w:t xml:space="preserve"> </w:t>
      </w:r>
      <w:proofErr w:type="spellStart"/>
      <w:r w:rsidR="001C7CDF" w:rsidRPr="001C7CDF">
        <w:rPr>
          <w:rFonts w:ascii="Times New Roman" w:hAnsi="Times New Roman" w:cs="Times New Roman"/>
          <w:bCs/>
          <w:sz w:val="26"/>
          <w:szCs w:val="26"/>
        </w:rPr>
        <w:t>ві</w:t>
      </w:r>
      <w:proofErr w:type="spellEnd"/>
      <w:r w:rsidR="001C7CDF" w:rsidRPr="001C7CDF">
        <w:rPr>
          <w:rFonts w:ascii="Times New Roman" w:hAnsi="Times New Roman" w:cs="Times New Roman"/>
          <w:bCs/>
          <w:sz w:val="26"/>
          <w:szCs w:val="26"/>
        </w:rPr>
        <w:t>д</w:t>
      </w:r>
      <w:r w:rsidR="00070669">
        <w:rPr>
          <w:rFonts w:ascii="Times New Roman" w:hAnsi="Times New Roman" w:cs="Times New Roman"/>
          <w:bCs/>
          <w:sz w:val="26"/>
          <w:szCs w:val="26"/>
        </w:rPr>
        <w:t> </w:t>
      </w:r>
      <w:r w:rsidR="001C7CDF" w:rsidRPr="001C7CDF">
        <w:rPr>
          <w:rFonts w:ascii="Times New Roman" w:hAnsi="Times New Roman" w:cs="Times New Roman"/>
          <w:bCs/>
          <w:sz w:val="26"/>
          <w:szCs w:val="26"/>
        </w:rPr>
        <w:t>10 жовтня 2018 р</w:t>
      </w:r>
      <w:r w:rsidR="001C7CDF">
        <w:rPr>
          <w:rFonts w:ascii="Times New Roman" w:hAnsi="Times New Roman" w:cs="Times New Roman"/>
          <w:bCs/>
          <w:sz w:val="26"/>
          <w:szCs w:val="26"/>
        </w:rPr>
        <w:t>оку</w:t>
      </w:r>
      <w:r w:rsidR="001C7CDF" w:rsidRPr="001C7CDF">
        <w:rPr>
          <w:rFonts w:ascii="Times New Roman" w:hAnsi="Times New Roman" w:cs="Times New Roman"/>
          <w:bCs/>
          <w:sz w:val="26"/>
          <w:szCs w:val="26"/>
        </w:rPr>
        <w:t xml:space="preserve"> № 819</w:t>
      </w:r>
      <w:r w:rsidR="004B7130">
        <w:rPr>
          <w:rFonts w:ascii="Times New Roman" w:hAnsi="Times New Roman" w:cs="Times New Roman"/>
          <w:bCs/>
          <w:sz w:val="26"/>
          <w:szCs w:val="26"/>
        </w:rPr>
        <w:t xml:space="preserve">. Згідно із вказаною постановою </w:t>
      </w:r>
      <w:r w:rsidR="001C7CDF">
        <w:rPr>
          <w:rFonts w:ascii="Times New Roman" w:hAnsi="Times New Roman" w:cs="Times New Roman"/>
          <w:bCs/>
          <w:sz w:val="26"/>
          <w:szCs w:val="26"/>
        </w:rPr>
        <w:t>з</w:t>
      </w:r>
      <w:r w:rsidR="001C7CDF" w:rsidRPr="001C7CDF">
        <w:rPr>
          <w:rFonts w:ascii="Times New Roman" w:hAnsi="Times New Roman" w:cs="Times New Roman"/>
          <w:bCs/>
          <w:sz w:val="26"/>
          <w:szCs w:val="26"/>
        </w:rPr>
        <w:t>абезпечення доступним житлом здійснюється шляхом надання державної підтримки, яка полягає у сплаті державою</w:t>
      </w:r>
      <w:r w:rsidR="001C7CDF">
        <w:rPr>
          <w:rFonts w:ascii="Times New Roman" w:hAnsi="Times New Roman" w:cs="Times New Roman"/>
          <w:bCs/>
          <w:sz w:val="26"/>
          <w:szCs w:val="26"/>
        </w:rPr>
        <w:t xml:space="preserve">, зокрема, </w:t>
      </w:r>
      <w:r w:rsidR="001C7CDF" w:rsidRPr="001C7CDF">
        <w:rPr>
          <w:rFonts w:ascii="Times New Roman" w:hAnsi="Times New Roman" w:cs="Times New Roman"/>
          <w:bCs/>
          <w:sz w:val="26"/>
          <w:szCs w:val="26"/>
        </w:rPr>
        <w:t>30 відсотків вартості будівництва (придбання) доступного житла та/або надання пільгово</w:t>
      </w:r>
      <w:r w:rsidR="001C7CDF">
        <w:rPr>
          <w:rFonts w:ascii="Times New Roman" w:hAnsi="Times New Roman" w:cs="Times New Roman"/>
          <w:bCs/>
          <w:sz w:val="26"/>
          <w:szCs w:val="26"/>
        </w:rPr>
        <w:t>го іпотечного житлового кредиту.</w:t>
      </w:r>
      <w:r w:rsidR="00392754">
        <w:rPr>
          <w:rFonts w:ascii="Times New Roman" w:hAnsi="Times New Roman" w:cs="Times New Roman"/>
          <w:bCs/>
          <w:sz w:val="26"/>
          <w:szCs w:val="26"/>
        </w:rPr>
        <w:t xml:space="preserve"> Отже, частково оплату вартості квартири (30%), придбаної Мельник І.О., здійснила держава.</w:t>
      </w:r>
    </w:p>
    <w:p w14:paraId="6C7FD40B" w14:textId="42B3DB60" w:rsidR="001C7CDF" w:rsidRDefault="004B7130" w:rsidP="00042792">
      <w:pPr>
        <w:pStyle w:val="a9"/>
        <w:spacing w:line="276" w:lineRule="auto"/>
        <w:ind w:firstLine="708"/>
        <w:jc w:val="both"/>
        <w:rPr>
          <w:rFonts w:ascii="Times New Roman" w:hAnsi="Times New Roman" w:cs="Times New Roman"/>
          <w:bCs/>
          <w:sz w:val="26"/>
          <w:szCs w:val="26"/>
        </w:rPr>
      </w:pPr>
      <w:r>
        <w:rPr>
          <w:rFonts w:ascii="Times New Roman" w:hAnsi="Times New Roman" w:cs="Times New Roman"/>
          <w:bCs/>
          <w:sz w:val="26"/>
          <w:szCs w:val="26"/>
        </w:rPr>
        <w:t>У</w:t>
      </w:r>
      <w:r w:rsidR="001C7CDF">
        <w:rPr>
          <w:rFonts w:ascii="Times New Roman" w:hAnsi="Times New Roman" w:cs="Times New Roman"/>
          <w:bCs/>
          <w:sz w:val="26"/>
          <w:szCs w:val="26"/>
        </w:rPr>
        <w:t>раховуючи отримання суддею грошового подарунк</w:t>
      </w:r>
      <w:r>
        <w:rPr>
          <w:rFonts w:ascii="Times New Roman" w:hAnsi="Times New Roman" w:cs="Times New Roman"/>
          <w:bCs/>
          <w:sz w:val="26"/>
          <w:szCs w:val="26"/>
        </w:rPr>
        <w:t>а</w:t>
      </w:r>
      <w:r w:rsidR="001C7CDF">
        <w:rPr>
          <w:rFonts w:ascii="Times New Roman" w:hAnsi="Times New Roman" w:cs="Times New Roman"/>
          <w:bCs/>
          <w:sz w:val="26"/>
          <w:szCs w:val="26"/>
        </w:rPr>
        <w:t xml:space="preserve"> від матері, власн</w:t>
      </w:r>
      <w:r>
        <w:rPr>
          <w:rFonts w:ascii="Times New Roman" w:hAnsi="Times New Roman" w:cs="Times New Roman"/>
          <w:bCs/>
          <w:sz w:val="26"/>
          <w:szCs w:val="26"/>
        </w:rPr>
        <w:t>і</w:t>
      </w:r>
      <w:r w:rsidR="001C7CDF">
        <w:rPr>
          <w:rFonts w:ascii="Times New Roman" w:hAnsi="Times New Roman" w:cs="Times New Roman"/>
          <w:bCs/>
          <w:sz w:val="26"/>
          <w:szCs w:val="26"/>
        </w:rPr>
        <w:t xml:space="preserve"> заощаджен</w:t>
      </w:r>
      <w:r>
        <w:rPr>
          <w:rFonts w:ascii="Times New Roman" w:hAnsi="Times New Roman" w:cs="Times New Roman"/>
          <w:bCs/>
          <w:sz w:val="26"/>
          <w:szCs w:val="26"/>
        </w:rPr>
        <w:t>ня у 2022 році в</w:t>
      </w:r>
      <w:r w:rsidR="001C7CDF">
        <w:rPr>
          <w:rFonts w:ascii="Times New Roman" w:hAnsi="Times New Roman" w:cs="Times New Roman"/>
          <w:bCs/>
          <w:sz w:val="26"/>
          <w:szCs w:val="26"/>
        </w:rPr>
        <w:t xml:space="preserve"> розмірі </w:t>
      </w:r>
      <w:r w:rsidR="001C7CDF" w:rsidRPr="001C7CDF">
        <w:rPr>
          <w:rFonts w:ascii="Times New Roman" w:hAnsi="Times New Roman" w:cs="Times New Roman"/>
          <w:bCs/>
          <w:sz w:val="26"/>
          <w:szCs w:val="26"/>
        </w:rPr>
        <w:t>200</w:t>
      </w:r>
      <w:r>
        <w:rPr>
          <w:rFonts w:ascii="Times New Roman" w:hAnsi="Times New Roman" w:cs="Times New Roman"/>
          <w:bCs/>
          <w:sz w:val="26"/>
          <w:szCs w:val="26"/>
        </w:rPr>
        <w:t xml:space="preserve"> </w:t>
      </w:r>
      <w:r w:rsidR="001C7CDF" w:rsidRPr="001C7CDF">
        <w:rPr>
          <w:rFonts w:ascii="Times New Roman" w:hAnsi="Times New Roman" w:cs="Times New Roman"/>
          <w:bCs/>
          <w:sz w:val="26"/>
          <w:szCs w:val="26"/>
        </w:rPr>
        <w:t>000</w:t>
      </w:r>
      <w:r>
        <w:rPr>
          <w:rFonts w:ascii="Times New Roman" w:hAnsi="Times New Roman" w:cs="Times New Roman"/>
          <w:bCs/>
          <w:sz w:val="26"/>
          <w:szCs w:val="26"/>
        </w:rPr>
        <w:t xml:space="preserve"> грн, які вказані в</w:t>
      </w:r>
      <w:r w:rsidR="001C7CDF">
        <w:rPr>
          <w:rFonts w:ascii="Times New Roman" w:hAnsi="Times New Roman" w:cs="Times New Roman"/>
          <w:bCs/>
          <w:sz w:val="26"/>
          <w:szCs w:val="26"/>
        </w:rPr>
        <w:t xml:space="preserve"> декларації</w:t>
      </w:r>
      <w:r w:rsidR="00AA0496">
        <w:rPr>
          <w:rFonts w:ascii="Times New Roman" w:hAnsi="Times New Roman" w:cs="Times New Roman"/>
          <w:bCs/>
          <w:sz w:val="26"/>
          <w:szCs w:val="26"/>
        </w:rPr>
        <w:t>,</w:t>
      </w:r>
      <w:r w:rsidR="001C7CDF">
        <w:rPr>
          <w:rFonts w:ascii="Times New Roman" w:hAnsi="Times New Roman" w:cs="Times New Roman"/>
          <w:bCs/>
          <w:sz w:val="26"/>
          <w:szCs w:val="26"/>
        </w:rPr>
        <w:t xml:space="preserve"> та участ</w:t>
      </w:r>
      <w:r w:rsidR="00551F90">
        <w:rPr>
          <w:rFonts w:ascii="Times New Roman" w:hAnsi="Times New Roman" w:cs="Times New Roman"/>
          <w:bCs/>
          <w:sz w:val="26"/>
          <w:szCs w:val="26"/>
        </w:rPr>
        <w:t>ь</w:t>
      </w:r>
      <w:r w:rsidR="001C7CDF">
        <w:rPr>
          <w:rFonts w:ascii="Times New Roman" w:hAnsi="Times New Roman" w:cs="Times New Roman"/>
          <w:bCs/>
          <w:sz w:val="26"/>
          <w:szCs w:val="26"/>
        </w:rPr>
        <w:t xml:space="preserve"> у державній програмі, Комісія доходить вис</w:t>
      </w:r>
      <w:r w:rsidR="00551F90">
        <w:rPr>
          <w:rFonts w:ascii="Times New Roman" w:hAnsi="Times New Roman" w:cs="Times New Roman"/>
          <w:bCs/>
          <w:sz w:val="26"/>
          <w:szCs w:val="26"/>
        </w:rPr>
        <w:t>новку про наявність можливості в</w:t>
      </w:r>
      <w:r w:rsidR="001C7CDF">
        <w:rPr>
          <w:rFonts w:ascii="Times New Roman" w:hAnsi="Times New Roman" w:cs="Times New Roman"/>
          <w:bCs/>
          <w:sz w:val="26"/>
          <w:szCs w:val="26"/>
        </w:rPr>
        <w:t xml:space="preserve"> судді</w:t>
      </w:r>
      <w:r w:rsidR="00AA0496">
        <w:rPr>
          <w:rFonts w:ascii="Times New Roman" w:hAnsi="Times New Roman" w:cs="Times New Roman"/>
          <w:bCs/>
          <w:sz w:val="26"/>
          <w:szCs w:val="26"/>
        </w:rPr>
        <w:t xml:space="preserve"> Мельник І.О.</w:t>
      </w:r>
      <w:r w:rsidR="001C7CDF">
        <w:rPr>
          <w:rFonts w:ascii="Times New Roman" w:hAnsi="Times New Roman" w:cs="Times New Roman"/>
          <w:bCs/>
          <w:sz w:val="26"/>
          <w:szCs w:val="26"/>
        </w:rPr>
        <w:t xml:space="preserve"> </w:t>
      </w:r>
      <w:r w:rsidR="00AA0496" w:rsidRPr="00AA0496">
        <w:rPr>
          <w:rFonts w:ascii="Times New Roman" w:hAnsi="Times New Roman" w:cs="Times New Roman"/>
          <w:bCs/>
          <w:sz w:val="26"/>
          <w:szCs w:val="26"/>
        </w:rPr>
        <w:t xml:space="preserve">23 серпня 2023 року </w:t>
      </w:r>
      <w:r w:rsidR="001C7CDF">
        <w:rPr>
          <w:rFonts w:ascii="Times New Roman" w:hAnsi="Times New Roman" w:cs="Times New Roman"/>
          <w:bCs/>
          <w:sz w:val="26"/>
          <w:szCs w:val="26"/>
        </w:rPr>
        <w:t>придба</w:t>
      </w:r>
      <w:r w:rsidR="00042792">
        <w:rPr>
          <w:rFonts w:ascii="Times New Roman" w:hAnsi="Times New Roman" w:cs="Times New Roman"/>
          <w:bCs/>
          <w:sz w:val="26"/>
          <w:szCs w:val="26"/>
        </w:rPr>
        <w:t xml:space="preserve">ти </w:t>
      </w:r>
      <w:r w:rsidR="001C7CDF">
        <w:rPr>
          <w:rFonts w:ascii="Times New Roman" w:hAnsi="Times New Roman" w:cs="Times New Roman"/>
          <w:bCs/>
          <w:sz w:val="26"/>
          <w:szCs w:val="26"/>
        </w:rPr>
        <w:t>квартир</w:t>
      </w:r>
      <w:r w:rsidR="00042792">
        <w:rPr>
          <w:rFonts w:ascii="Times New Roman" w:hAnsi="Times New Roman" w:cs="Times New Roman"/>
          <w:bCs/>
          <w:sz w:val="26"/>
          <w:szCs w:val="26"/>
        </w:rPr>
        <w:t>у</w:t>
      </w:r>
      <w:r w:rsidR="001C7CDF">
        <w:rPr>
          <w:rFonts w:ascii="Times New Roman" w:hAnsi="Times New Roman" w:cs="Times New Roman"/>
          <w:bCs/>
          <w:sz w:val="26"/>
          <w:szCs w:val="26"/>
        </w:rPr>
        <w:t xml:space="preserve"> </w:t>
      </w:r>
      <w:r w:rsidR="00042792">
        <w:rPr>
          <w:rFonts w:ascii="Times New Roman" w:hAnsi="Times New Roman" w:cs="Times New Roman"/>
          <w:bCs/>
          <w:sz w:val="26"/>
          <w:szCs w:val="26"/>
        </w:rPr>
        <w:t>в місті</w:t>
      </w:r>
      <w:r w:rsidR="001C7CDF" w:rsidRPr="001C7CDF">
        <w:rPr>
          <w:rFonts w:ascii="Times New Roman" w:hAnsi="Times New Roman" w:cs="Times New Roman"/>
          <w:bCs/>
          <w:sz w:val="26"/>
          <w:szCs w:val="26"/>
        </w:rPr>
        <w:t xml:space="preserve"> Києві 58,40 кв</w:t>
      </w:r>
      <w:r w:rsidR="00042792">
        <w:rPr>
          <w:rFonts w:ascii="Times New Roman" w:hAnsi="Times New Roman" w:cs="Times New Roman"/>
          <w:bCs/>
          <w:sz w:val="26"/>
          <w:szCs w:val="26"/>
        </w:rPr>
        <w:t>.</w:t>
      </w:r>
      <w:r w:rsidR="00070669">
        <w:rPr>
          <w:rFonts w:ascii="Times New Roman" w:hAnsi="Times New Roman" w:cs="Times New Roman"/>
          <w:bCs/>
          <w:sz w:val="26"/>
          <w:szCs w:val="26"/>
        </w:rPr>
        <w:t> </w:t>
      </w:r>
      <w:r w:rsidR="001C7CDF" w:rsidRPr="001C7CDF">
        <w:rPr>
          <w:rFonts w:ascii="Times New Roman" w:hAnsi="Times New Roman" w:cs="Times New Roman"/>
          <w:bCs/>
          <w:sz w:val="26"/>
          <w:szCs w:val="26"/>
        </w:rPr>
        <w:t>м за 3</w:t>
      </w:r>
      <w:r w:rsidR="00070669">
        <w:rPr>
          <w:rFonts w:ascii="Times New Roman" w:hAnsi="Times New Roman" w:cs="Times New Roman"/>
          <w:bCs/>
          <w:sz w:val="26"/>
          <w:szCs w:val="26"/>
        </w:rPr>
        <w:t> </w:t>
      </w:r>
      <w:r w:rsidR="001C7CDF" w:rsidRPr="001C7CDF">
        <w:rPr>
          <w:rFonts w:ascii="Times New Roman" w:hAnsi="Times New Roman" w:cs="Times New Roman"/>
          <w:bCs/>
          <w:sz w:val="26"/>
          <w:szCs w:val="26"/>
        </w:rPr>
        <w:t>504</w:t>
      </w:r>
      <w:r w:rsidR="00070669">
        <w:rPr>
          <w:rFonts w:ascii="Times New Roman" w:hAnsi="Times New Roman" w:cs="Times New Roman"/>
          <w:bCs/>
          <w:sz w:val="26"/>
          <w:szCs w:val="26"/>
        </w:rPr>
        <w:t> </w:t>
      </w:r>
      <w:r w:rsidR="001C7CDF" w:rsidRPr="001C7CDF">
        <w:rPr>
          <w:rFonts w:ascii="Times New Roman" w:hAnsi="Times New Roman" w:cs="Times New Roman"/>
          <w:bCs/>
          <w:sz w:val="26"/>
          <w:szCs w:val="26"/>
        </w:rPr>
        <w:t>000 грн.</w:t>
      </w:r>
    </w:p>
    <w:p w14:paraId="68E0E1CB" w14:textId="4A442E0C" w:rsidR="00BE49D0" w:rsidRPr="0033355E" w:rsidRDefault="00BE49D0" w:rsidP="00042792">
      <w:pPr>
        <w:pStyle w:val="a9"/>
        <w:spacing w:line="276" w:lineRule="auto"/>
        <w:ind w:firstLine="708"/>
        <w:jc w:val="both"/>
        <w:rPr>
          <w:rFonts w:ascii="Times New Roman" w:hAnsi="Times New Roman" w:cs="Times New Roman"/>
          <w:sz w:val="26"/>
          <w:szCs w:val="24"/>
        </w:rPr>
      </w:pPr>
      <w:r w:rsidRPr="0033355E">
        <w:rPr>
          <w:rFonts w:ascii="Times New Roman" w:hAnsi="Times New Roman" w:cs="Times New Roman"/>
          <w:sz w:val="26"/>
          <w:szCs w:val="24"/>
        </w:rPr>
        <w:t xml:space="preserve">З огляду на зазначене Комісія у пленарному складі вважає, що рішення Комісії у складі колегії </w:t>
      </w:r>
      <w:r w:rsidRPr="00BE49D0">
        <w:rPr>
          <w:rFonts w:ascii="Times New Roman" w:hAnsi="Times New Roman" w:cs="Times New Roman"/>
          <w:sz w:val="26"/>
          <w:szCs w:val="24"/>
        </w:rPr>
        <w:t xml:space="preserve">Комісії від </w:t>
      </w:r>
      <w:r w:rsidR="00746F71">
        <w:rPr>
          <w:rFonts w:ascii="Times New Roman" w:hAnsi="Times New Roman" w:cs="Times New Roman"/>
          <w:sz w:val="26"/>
          <w:szCs w:val="24"/>
        </w:rPr>
        <w:t xml:space="preserve">13 листопада </w:t>
      </w:r>
      <w:r w:rsidRPr="00BE49D0">
        <w:rPr>
          <w:rFonts w:ascii="Times New Roman" w:hAnsi="Times New Roman" w:cs="Times New Roman"/>
          <w:sz w:val="26"/>
          <w:szCs w:val="24"/>
        </w:rPr>
        <w:t>20</w:t>
      </w:r>
      <w:r w:rsidR="00746F71">
        <w:rPr>
          <w:rFonts w:ascii="Times New Roman" w:hAnsi="Times New Roman" w:cs="Times New Roman"/>
          <w:sz w:val="26"/>
          <w:szCs w:val="24"/>
        </w:rPr>
        <w:t xml:space="preserve">23 </w:t>
      </w:r>
      <w:r w:rsidRPr="00BE49D0">
        <w:rPr>
          <w:rFonts w:ascii="Times New Roman" w:hAnsi="Times New Roman" w:cs="Times New Roman"/>
          <w:sz w:val="26"/>
          <w:szCs w:val="24"/>
        </w:rPr>
        <w:t>р</w:t>
      </w:r>
      <w:r w:rsidR="00746F71">
        <w:rPr>
          <w:rFonts w:ascii="Times New Roman" w:hAnsi="Times New Roman" w:cs="Times New Roman"/>
          <w:sz w:val="26"/>
          <w:szCs w:val="24"/>
        </w:rPr>
        <w:t xml:space="preserve">оку № </w:t>
      </w:r>
      <w:r w:rsidR="00746F71" w:rsidRPr="00746F71">
        <w:rPr>
          <w:rFonts w:ascii="Times New Roman" w:hAnsi="Times New Roman" w:cs="Times New Roman"/>
          <w:sz w:val="26"/>
          <w:szCs w:val="24"/>
        </w:rPr>
        <w:t>5/ко-23</w:t>
      </w:r>
      <w:r w:rsidR="00746F71">
        <w:rPr>
          <w:rFonts w:ascii="Times New Roman" w:hAnsi="Times New Roman" w:cs="Times New Roman"/>
          <w:sz w:val="26"/>
          <w:szCs w:val="24"/>
        </w:rPr>
        <w:t xml:space="preserve"> </w:t>
      </w:r>
      <w:r>
        <w:rPr>
          <w:rFonts w:ascii="Times New Roman" w:hAnsi="Times New Roman" w:cs="Times New Roman"/>
          <w:sz w:val="26"/>
          <w:szCs w:val="24"/>
        </w:rPr>
        <w:t>про визнання</w:t>
      </w:r>
      <w:r w:rsidRPr="0033355E">
        <w:rPr>
          <w:rFonts w:ascii="Times New Roman" w:hAnsi="Times New Roman" w:cs="Times New Roman"/>
          <w:sz w:val="26"/>
          <w:szCs w:val="24"/>
        </w:rPr>
        <w:t xml:space="preserve"> судді </w:t>
      </w:r>
      <w:r w:rsidR="00746F71" w:rsidRPr="00746F71">
        <w:rPr>
          <w:rFonts w:ascii="Times New Roman" w:hAnsi="Times New Roman" w:cs="Times New Roman"/>
          <w:sz w:val="26"/>
          <w:szCs w:val="24"/>
        </w:rPr>
        <w:t>Жовтневог</w:t>
      </w:r>
      <w:r w:rsidR="00E93A7D">
        <w:rPr>
          <w:rFonts w:ascii="Times New Roman" w:hAnsi="Times New Roman" w:cs="Times New Roman"/>
          <w:sz w:val="26"/>
          <w:szCs w:val="24"/>
        </w:rPr>
        <w:t>о районного суду міста Маріуполя Донецької області</w:t>
      </w:r>
      <w:r w:rsidR="00746F71" w:rsidRPr="00746F71">
        <w:rPr>
          <w:rFonts w:ascii="Times New Roman" w:hAnsi="Times New Roman" w:cs="Times New Roman"/>
          <w:sz w:val="26"/>
          <w:szCs w:val="24"/>
        </w:rPr>
        <w:t xml:space="preserve"> Мельник І</w:t>
      </w:r>
      <w:r w:rsidR="00746F71">
        <w:rPr>
          <w:rFonts w:ascii="Times New Roman" w:hAnsi="Times New Roman" w:cs="Times New Roman"/>
          <w:sz w:val="26"/>
          <w:szCs w:val="24"/>
        </w:rPr>
        <w:t>.</w:t>
      </w:r>
      <w:r w:rsidR="00746F71" w:rsidRPr="00746F71">
        <w:rPr>
          <w:rFonts w:ascii="Times New Roman" w:hAnsi="Times New Roman" w:cs="Times New Roman"/>
          <w:sz w:val="26"/>
          <w:szCs w:val="24"/>
        </w:rPr>
        <w:t>О</w:t>
      </w:r>
      <w:r w:rsidR="00746F71">
        <w:rPr>
          <w:rFonts w:ascii="Times New Roman" w:hAnsi="Times New Roman" w:cs="Times New Roman"/>
          <w:sz w:val="26"/>
          <w:szCs w:val="24"/>
        </w:rPr>
        <w:t>.</w:t>
      </w:r>
      <w:r w:rsidR="00746F71" w:rsidRPr="00746F71">
        <w:rPr>
          <w:rFonts w:ascii="Times New Roman" w:hAnsi="Times New Roman" w:cs="Times New Roman"/>
          <w:sz w:val="26"/>
          <w:szCs w:val="24"/>
        </w:rPr>
        <w:t xml:space="preserve"> </w:t>
      </w:r>
      <w:r w:rsidRPr="0033355E">
        <w:rPr>
          <w:rFonts w:ascii="Times New Roman" w:hAnsi="Times New Roman" w:cs="Times New Roman"/>
          <w:sz w:val="26"/>
          <w:szCs w:val="24"/>
        </w:rPr>
        <w:t xml:space="preserve">такою, що </w:t>
      </w:r>
      <w:r w:rsidR="00746F71">
        <w:rPr>
          <w:rFonts w:ascii="Times New Roman" w:hAnsi="Times New Roman" w:cs="Times New Roman"/>
          <w:sz w:val="26"/>
          <w:szCs w:val="24"/>
        </w:rPr>
        <w:t xml:space="preserve">відповідає займаній посаді, є </w:t>
      </w:r>
      <w:r w:rsidR="001C7CDF">
        <w:rPr>
          <w:rFonts w:ascii="Times New Roman" w:hAnsi="Times New Roman" w:cs="Times New Roman"/>
          <w:sz w:val="26"/>
          <w:szCs w:val="24"/>
        </w:rPr>
        <w:t>обґрунтованим</w:t>
      </w:r>
      <w:r w:rsidRPr="0033355E">
        <w:rPr>
          <w:rFonts w:ascii="Times New Roman" w:hAnsi="Times New Roman" w:cs="Times New Roman"/>
          <w:sz w:val="26"/>
          <w:szCs w:val="24"/>
        </w:rPr>
        <w:t>.</w:t>
      </w:r>
    </w:p>
    <w:p w14:paraId="2425E1E6" w14:textId="77777777" w:rsidR="00BE49D0" w:rsidRPr="001C7CDF" w:rsidRDefault="00BE49D0" w:rsidP="00042792">
      <w:pPr>
        <w:pStyle w:val="a9"/>
        <w:spacing w:line="276" w:lineRule="auto"/>
        <w:ind w:firstLine="708"/>
        <w:jc w:val="both"/>
        <w:rPr>
          <w:rFonts w:ascii="Times New Roman" w:hAnsi="Times New Roman" w:cs="Times New Roman"/>
          <w:color w:val="FF0000"/>
          <w:sz w:val="16"/>
          <w:szCs w:val="16"/>
        </w:rPr>
      </w:pPr>
    </w:p>
    <w:p w14:paraId="5C57F90A" w14:textId="65A52540" w:rsidR="00BE49D0" w:rsidRPr="00991960" w:rsidRDefault="00042792" w:rsidP="00042792">
      <w:pPr>
        <w:pStyle w:val="a9"/>
        <w:spacing w:line="276" w:lineRule="auto"/>
        <w:ind w:firstLine="708"/>
        <w:jc w:val="both"/>
        <w:rPr>
          <w:rStyle w:val="a5"/>
          <w:rFonts w:ascii="Times New Roman" w:hAnsi="Times New Roman" w:cs="Times New Roman"/>
          <w:color w:val="1D1D1B"/>
          <w:sz w:val="26"/>
          <w:szCs w:val="24"/>
          <w:shd w:val="clear" w:color="auto" w:fill="FFFFFF"/>
        </w:rPr>
      </w:pPr>
      <w:proofErr w:type="gramStart"/>
      <w:r>
        <w:rPr>
          <w:rStyle w:val="a5"/>
          <w:rFonts w:ascii="Times New Roman" w:hAnsi="Times New Roman" w:cs="Times New Roman"/>
          <w:color w:val="1D1D1B"/>
          <w:sz w:val="26"/>
          <w:szCs w:val="24"/>
          <w:shd w:val="clear" w:color="auto" w:fill="FFFFFF"/>
          <w:lang w:val="en-US"/>
        </w:rPr>
        <w:t>V</w:t>
      </w:r>
      <w:r>
        <w:rPr>
          <w:rStyle w:val="a5"/>
          <w:rFonts w:ascii="Times New Roman" w:hAnsi="Times New Roman" w:cs="Times New Roman"/>
          <w:color w:val="1D1D1B"/>
          <w:sz w:val="26"/>
          <w:szCs w:val="24"/>
          <w:shd w:val="clear" w:color="auto" w:fill="FFFFFF"/>
          <w:lang w:val="ru-RU"/>
        </w:rPr>
        <w:t xml:space="preserve">. </w:t>
      </w:r>
      <w:r w:rsidR="00BE49D0" w:rsidRPr="00991960">
        <w:rPr>
          <w:rStyle w:val="a5"/>
          <w:rFonts w:ascii="Times New Roman" w:hAnsi="Times New Roman" w:cs="Times New Roman"/>
          <w:color w:val="1D1D1B"/>
          <w:sz w:val="26"/>
          <w:szCs w:val="24"/>
          <w:shd w:val="clear" w:color="auto" w:fill="FFFFFF"/>
        </w:rPr>
        <w:t xml:space="preserve">Висновок Комісії </w:t>
      </w:r>
      <w:r w:rsidR="00617298">
        <w:rPr>
          <w:rStyle w:val="a5"/>
          <w:rFonts w:ascii="Times New Roman" w:hAnsi="Times New Roman" w:cs="Times New Roman"/>
          <w:color w:val="1D1D1B"/>
          <w:sz w:val="26"/>
          <w:szCs w:val="24"/>
          <w:shd w:val="clear" w:color="auto" w:fill="FFFFFF"/>
        </w:rPr>
        <w:t>за результатами розгляду справи</w:t>
      </w:r>
      <w:r>
        <w:rPr>
          <w:rStyle w:val="a5"/>
          <w:rFonts w:ascii="Times New Roman" w:hAnsi="Times New Roman" w:cs="Times New Roman"/>
          <w:color w:val="1D1D1B"/>
          <w:sz w:val="26"/>
          <w:szCs w:val="24"/>
          <w:shd w:val="clear" w:color="auto" w:fill="FFFFFF"/>
        </w:rPr>
        <w:t>.</w:t>
      </w:r>
      <w:proofErr w:type="gramEnd"/>
    </w:p>
    <w:p w14:paraId="7C7E698E" w14:textId="12FC088A" w:rsidR="00630F5C" w:rsidRPr="00630F5C" w:rsidRDefault="00630F5C" w:rsidP="00042792">
      <w:pPr>
        <w:spacing w:after="0"/>
        <w:ind w:firstLine="708"/>
        <w:jc w:val="both"/>
        <w:rPr>
          <w:rFonts w:ascii="Times New Roman" w:eastAsiaTheme="minorHAnsi" w:hAnsi="Times New Roman" w:cs="Times New Roman"/>
          <w:sz w:val="26"/>
          <w:szCs w:val="24"/>
        </w:rPr>
      </w:pPr>
      <w:r w:rsidRPr="00630F5C">
        <w:rPr>
          <w:rFonts w:ascii="Times New Roman" w:eastAsiaTheme="minorHAnsi" w:hAnsi="Times New Roman" w:cs="Times New Roman"/>
          <w:sz w:val="26"/>
          <w:szCs w:val="24"/>
        </w:rPr>
        <w:t>За результатами засідання 12 лютого 2024 року Комісії у пленарному складі рішення</w:t>
      </w:r>
      <w:r w:rsidR="00E93A7D">
        <w:rPr>
          <w:rFonts w:ascii="Times New Roman" w:eastAsiaTheme="minorHAnsi" w:hAnsi="Times New Roman" w:cs="Times New Roman"/>
          <w:sz w:val="26"/>
          <w:szCs w:val="24"/>
        </w:rPr>
        <w:t xml:space="preserve"> Комісії у складі колегії від 13</w:t>
      </w:r>
      <w:r w:rsidRPr="00630F5C">
        <w:rPr>
          <w:rFonts w:ascii="Times New Roman" w:eastAsiaTheme="minorHAnsi" w:hAnsi="Times New Roman" w:cs="Times New Roman"/>
          <w:sz w:val="26"/>
          <w:szCs w:val="24"/>
        </w:rPr>
        <w:t xml:space="preserve"> листопада 2023 року № 5/ко-23 про відповідність </w:t>
      </w:r>
      <w:r w:rsidRPr="00630F5C">
        <w:rPr>
          <w:rFonts w:ascii="Times New Roman" w:eastAsiaTheme="minorHAnsi" w:hAnsi="Times New Roman" w:cs="Times New Roman"/>
          <w:sz w:val="26"/>
          <w:szCs w:val="24"/>
        </w:rPr>
        <w:lastRenderedPageBreak/>
        <w:t xml:space="preserve">судді Жовтневого районного суду міста Маріуполь </w:t>
      </w:r>
      <w:r w:rsidR="00042792">
        <w:rPr>
          <w:rFonts w:ascii="Times New Roman" w:eastAsiaTheme="minorHAnsi" w:hAnsi="Times New Roman" w:cs="Times New Roman"/>
          <w:sz w:val="26"/>
          <w:szCs w:val="24"/>
        </w:rPr>
        <w:t xml:space="preserve">Донецької області </w:t>
      </w:r>
      <w:r w:rsidRPr="00630F5C">
        <w:rPr>
          <w:rFonts w:ascii="Times New Roman" w:eastAsiaTheme="minorHAnsi" w:hAnsi="Times New Roman" w:cs="Times New Roman"/>
          <w:sz w:val="26"/>
          <w:szCs w:val="24"/>
        </w:rPr>
        <w:t xml:space="preserve">Мельник І.О. займаній посаді підтримано тринадцятьма голосами призначених членів Комісії. </w:t>
      </w:r>
    </w:p>
    <w:p w14:paraId="2DBD3A88" w14:textId="18A46C91" w:rsidR="00853220" w:rsidRPr="00BE49D0" w:rsidRDefault="00630F5C" w:rsidP="00042792">
      <w:pPr>
        <w:spacing w:after="0"/>
        <w:ind w:firstLine="708"/>
        <w:jc w:val="both"/>
        <w:rPr>
          <w:rFonts w:ascii="Times New Roman" w:eastAsiaTheme="minorHAnsi" w:hAnsi="Times New Roman" w:cs="Times New Roman"/>
          <w:bCs/>
          <w:sz w:val="26"/>
          <w:szCs w:val="26"/>
        </w:rPr>
      </w:pPr>
      <w:r w:rsidRPr="00630F5C">
        <w:rPr>
          <w:rFonts w:ascii="Times New Roman" w:eastAsiaTheme="minorHAnsi" w:hAnsi="Times New Roman" w:cs="Times New Roman"/>
          <w:sz w:val="26"/>
          <w:szCs w:val="24"/>
        </w:rPr>
        <w:t>Ураховуючи викладене, керуючись підпунктом 4 пункту 16-1 розділу XV «Перехідні положення» Конституції України, статтями 83–86, 88, 93, 101, пунктом 20 розділу XII «Прикінцеві та перехідні положення»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«ТРИНАДЦЯТЬМА» голосами «ЗА», «ОДНИМ» голосом «ПРОТИ»</w:t>
      </w:r>
    </w:p>
    <w:p w14:paraId="54A178E5" w14:textId="77777777" w:rsidR="00652C1A" w:rsidRDefault="00652C1A" w:rsidP="00042792">
      <w:pPr>
        <w:pStyle w:val="a9"/>
        <w:spacing w:line="276" w:lineRule="auto"/>
        <w:ind w:firstLine="709"/>
        <w:jc w:val="center"/>
        <w:rPr>
          <w:rFonts w:ascii="Times New Roman" w:hAnsi="Times New Roman" w:cs="Times New Roman"/>
          <w:color w:val="000000"/>
          <w:sz w:val="26"/>
          <w:szCs w:val="26"/>
        </w:rPr>
      </w:pPr>
      <w:r w:rsidRPr="007A5C44">
        <w:rPr>
          <w:rFonts w:ascii="Times New Roman" w:hAnsi="Times New Roman" w:cs="Times New Roman"/>
          <w:color w:val="000000"/>
          <w:sz w:val="26"/>
          <w:szCs w:val="26"/>
        </w:rPr>
        <w:t>вирішила:</w:t>
      </w:r>
    </w:p>
    <w:p w14:paraId="1F5B81E2" w14:textId="77777777" w:rsidR="00065344" w:rsidRPr="00065344" w:rsidRDefault="00065344" w:rsidP="00042792">
      <w:pPr>
        <w:pStyle w:val="a9"/>
        <w:spacing w:line="276" w:lineRule="auto"/>
        <w:ind w:firstLine="709"/>
        <w:jc w:val="center"/>
        <w:rPr>
          <w:rFonts w:ascii="Times New Roman" w:hAnsi="Times New Roman" w:cs="Times New Roman"/>
          <w:color w:val="000000"/>
          <w:sz w:val="16"/>
          <w:szCs w:val="16"/>
        </w:rPr>
      </w:pPr>
    </w:p>
    <w:p w14:paraId="2EFFB867" w14:textId="440203F5" w:rsidR="00652C1A" w:rsidRPr="007A5C44" w:rsidRDefault="00042792" w:rsidP="00042792">
      <w:pPr>
        <w:pStyle w:val="a9"/>
        <w:spacing w:line="276" w:lineRule="auto"/>
        <w:ind w:firstLine="708"/>
        <w:jc w:val="both"/>
        <w:rPr>
          <w:rFonts w:ascii="Times New Roman" w:hAnsi="Times New Roman" w:cs="Times New Roman"/>
          <w:sz w:val="26"/>
          <w:szCs w:val="26"/>
        </w:rPr>
      </w:pPr>
      <w:r>
        <w:rPr>
          <w:rFonts w:ascii="Times New Roman" w:hAnsi="Times New Roman" w:cs="Times New Roman"/>
          <w:sz w:val="26"/>
          <w:szCs w:val="26"/>
        </w:rPr>
        <w:t>В</w:t>
      </w:r>
      <w:r w:rsidR="00652C1A" w:rsidRPr="007A5C44">
        <w:rPr>
          <w:rFonts w:ascii="Times New Roman" w:hAnsi="Times New Roman" w:cs="Times New Roman"/>
          <w:sz w:val="26"/>
          <w:szCs w:val="26"/>
        </w:rPr>
        <w:t xml:space="preserve">изнати суддю </w:t>
      </w:r>
      <w:r w:rsidR="00746F71" w:rsidRPr="00746F71">
        <w:rPr>
          <w:rFonts w:ascii="Times New Roman" w:hAnsi="Times New Roman" w:cs="Times New Roman"/>
          <w:sz w:val="26"/>
          <w:szCs w:val="26"/>
        </w:rPr>
        <w:t>Жовтневого</w:t>
      </w:r>
      <w:r w:rsidR="00065344">
        <w:rPr>
          <w:rFonts w:ascii="Times New Roman" w:hAnsi="Times New Roman" w:cs="Times New Roman"/>
          <w:sz w:val="26"/>
          <w:szCs w:val="26"/>
        </w:rPr>
        <w:t xml:space="preserve"> районного суду міста Маріуполя Донецької області </w:t>
      </w:r>
      <w:r w:rsidR="00804F88">
        <w:rPr>
          <w:rFonts w:ascii="Times New Roman" w:hAnsi="Times New Roman" w:cs="Times New Roman"/>
          <w:sz w:val="26"/>
          <w:szCs w:val="26"/>
        </w:rPr>
        <w:t xml:space="preserve">Мельник Ірину Олексіївну </w:t>
      </w:r>
      <w:r w:rsidR="00652C1A" w:rsidRPr="007A5C44">
        <w:rPr>
          <w:rFonts w:ascii="Times New Roman" w:hAnsi="Times New Roman" w:cs="Times New Roman"/>
          <w:sz w:val="26"/>
          <w:szCs w:val="26"/>
        </w:rPr>
        <w:t>такою, що відповідає займаній посаді.</w:t>
      </w:r>
    </w:p>
    <w:p w14:paraId="2352186B" w14:textId="4DFA6F21" w:rsidR="00652C1A" w:rsidRPr="007A5C44" w:rsidRDefault="00652C1A" w:rsidP="00042792">
      <w:pPr>
        <w:pStyle w:val="a9"/>
        <w:spacing w:line="276" w:lineRule="auto"/>
        <w:ind w:firstLine="709"/>
        <w:jc w:val="both"/>
        <w:rPr>
          <w:rFonts w:ascii="Times New Roman" w:hAnsi="Times New Roman" w:cs="Times New Roman"/>
          <w:sz w:val="26"/>
          <w:szCs w:val="26"/>
        </w:rPr>
      </w:pPr>
      <w:r w:rsidRPr="007A5C44">
        <w:rPr>
          <w:rFonts w:ascii="Times New Roman" w:hAnsi="Times New Roman" w:cs="Times New Roman"/>
          <w:sz w:val="26"/>
          <w:szCs w:val="26"/>
        </w:rPr>
        <w:t xml:space="preserve">Внести </w:t>
      </w:r>
      <w:r w:rsidR="00065344">
        <w:rPr>
          <w:rFonts w:ascii="Times New Roman" w:hAnsi="Times New Roman" w:cs="Times New Roman"/>
          <w:sz w:val="26"/>
          <w:szCs w:val="26"/>
        </w:rPr>
        <w:t xml:space="preserve">до </w:t>
      </w:r>
      <w:r w:rsidRPr="007A5C44">
        <w:rPr>
          <w:rFonts w:ascii="Times New Roman" w:hAnsi="Times New Roman" w:cs="Times New Roman"/>
          <w:sz w:val="26"/>
          <w:szCs w:val="26"/>
        </w:rPr>
        <w:t xml:space="preserve">Вищої ради правосуддя </w:t>
      </w:r>
      <w:r w:rsidR="00065344">
        <w:rPr>
          <w:rFonts w:ascii="Times New Roman" w:hAnsi="Times New Roman" w:cs="Times New Roman"/>
          <w:sz w:val="26"/>
          <w:szCs w:val="26"/>
        </w:rPr>
        <w:t xml:space="preserve">рекомендацію </w:t>
      </w:r>
      <w:r w:rsidRPr="007A5C44">
        <w:rPr>
          <w:rFonts w:ascii="Times New Roman" w:hAnsi="Times New Roman" w:cs="Times New Roman"/>
          <w:sz w:val="26"/>
          <w:szCs w:val="26"/>
        </w:rPr>
        <w:t xml:space="preserve">про </w:t>
      </w:r>
      <w:r w:rsidR="00804F88">
        <w:rPr>
          <w:rFonts w:ascii="Times New Roman" w:hAnsi="Times New Roman" w:cs="Times New Roman"/>
          <w:sz w:val="26"/>
          <w:szCs w:val="26"/>
        </w:rPr>
        <w:t xml:space="preserve">призначення </w:t>
      </w:r>
      <w:r w:rsidR="00804F88" w:rsidRPr="00804F88">
        <w:rPr>
          <w:rFonts w:ascii="Times New Roman" w:hAnsi="Times New Roman" w:cs="Times New Roman"/>
          <w:sz w:val="26"/>
          <w:szCs w:val="26"/>
        </w:rPr>
        <w:t>Мельник Ірин</w:t>
      </w:r>
      <w:r w:rsidR="00804F88">
        <w:rPr>
          <w:rFonts w:ascii="Times New Roman" w:hAnsi="Times New Roman" w:cs="Times New Roman"/>
          <w:sz w:val="26"/>
          <w:szCs w:val="26"/>
        </w:rPr>
        <w:t>и</w:t>
      </w:r>
      <w:r w:rsidR="00804F88" w:rsidRPr="00804F88">
        <w:rPr>
          <w:rFonts w:ascii="Times New Roman" w:hAnsi="Times New Roman" w:cs="Times New Roman"/>
          <w:sz w:val="26"/>
          <w:szCs w:val="26"/>
        </w:rPr>
        <w:t xml:space="preserve"> Олексіївн</w:t>
      </w:r>
      <w:r w:rsidR="00804F88">
        <w:rPr>
          <w:rFonts w:ascii="Times New Roman" w:hAnsi="Times New Roman" w:cs="Times New Roman"/>
          <w:sz w:val="26"/>
          <w:szCs w:val="26"/>
        </w:rPr>
        <w:t>и на</w:t>
      </w:r>
      <w:r w:rsidR="005212F4" w:rsidRPr="007A5C44">
        <w:rPr>
          <w:rFonts w:ascii="Times New Roman" w:hAnsi="Times New Roman" w:cs="Times New Roman"/>
          <w:sz w:val="26"/>
          <w:szCs w:val="26"/>
        </w:rPr>
        <w:t xml:space="preserve"> </w:t>
      </w:r>
      <w:r w:rsidRPr="007A5C44">
        <w:rPr>
          <w:rFonts w:ascii="Times New Roman" w:hAnsi="Times New Roman" w:cs="Times New Roman"/>
          <w:sz w:val="26"/>
          <w:szCs w:val="26"/>
        </w:rPr>
        <w:t>посад</w:t>
      </w:r>
      <w:r w:rsidR="00804F88">
        <w:rPr>
          <w:rFonts w:ascii="Times New Roman" w:hAnsi="Times New Roman" w:cs="Times New Roman"/>
          <w:sz w:val="26"/>
          <w:szCs w:val="26"/>
        </w:rPr>
        <w:t>у</w:t>
      </w:r>
      <w:r w:rsidR="00065344">
        <w:rPr>
          <w:rFonts w:ascii="Times New Roman" w:hAnsi="Times New Roman" w:cs="Times New Roman"/>
          <w:sz w:val="26"/>
          <w:szCs w:val="26"/>
        </w:rPr>
        <w:t xml:space="preserve"> судді </w:t>
      </w:r>
      <w:r w:rsidR="00065344" w:rsidRPr="00065344">
        <w:rPr>
          <w:rFonts w:ascii="Times New Roman" w:hAnsi="Times New Roman" w:cs="Times New Roman"/>
          <w:sz w:val="26"/>
          <w:szCs w:val="26"/>
        </w:rPr>
        <w:t>Жовтневого районного суду міста Маріупол</w:t>
      </w:r>
      <w:r w:rsidR="00065344">
        <w:rPr>
          <w:rFonts w:ascii="Times New Roman" w:hAnsi="Times New Roman" w:cs="Times New Roman"/>
          <w:sz w:val="26"/>
          <w:szCs w:val="26"/>
        </w:rPr>
        <w:t>я Донецької області</w:t>
      </w:r>
      <w:r w:rsidRPr="007A5C44">
        <w:rPr>
          <w:rFonts w:ascii="Times New Roman" w:hAnsi="Times New Roman" w:cs="Times New Roman"/>
          <w:sz w:val="26"/>
          <w:szCs w:val="26"/>
        </w:rPr>
        <w:t>.</w:t>
      </w:r>
    </w:p>
    <w:p w14:paraId="79A79498" w14:textId="1D7B5EE6" w:rsidR="00652C1A" w:rsidRDefault="00652C1A" w:rsidP="00065344">
      <w:pPr>
        <w:spacing w:after="0" w:line="240" w:lineRule="auto"/>
        <w:ind w:firstLine="709"/>
        <w:rPr>
          <w:rFonts w:ascii="Times New Roman" w:hAnsi="Times New Roman" w:cs="Times New Roman"/>
          <w:sz w:val="26"/>
          <w:szCs w:val="26"/>
        </w:rPr>
      </w:pPr>
    </w:p>
    <w:p w14:paraId="20F471C7" w14:textId="77777777" w:rsidR="00042792" w:rsidRPr="007A5C44" w:rsidRDefault="00042792" w:rsidP="00065344">
      <w:pPr>
        <w:spacing w:after="0" w:line="240" w:lineRule="auto"/>
        <w:ind w:firstLine="709"/>
        <w:rPr>
          <w:rFonts w:ascii="Times New Roman" w:hAnsi="Times New Roman" w:cs="Times New Roman"/>
          <w:sz w:val="26"/>
          <w:szCs w:val="26"/>
        </w:rPr>
      </w:pPr>
    </w:p>
    <w:p w14:paraId="572CD735" w14:textId="63C49F3A" w:rsidR="001A4892" w:rsidRPr="001A4892" w:rsidRDefault="001A4892" w:rsidP="00065344">
      <w:pPr>
        <w:shd w:val="clear" w:color="auto" w:fill="FFFFFF"/>
        <w:spacing w:after="240" w:line="240" w:lineRule="auto"/>
        <w:jc w:val="both"/>
        <w:rPr>
          <w:rFonts w:ascii="Times New Roman" w:eastAsia="Times New Roman" w:hAnsi="Times New Roman" w:cs="Times New Roman"/>
          <w:sz w:val="26"/>
          <w:szCs w:val="26"/>
          <w:lang w:eastAsia="uk-UA"/>
        </w:rPr>
      </w:pPr>
      <w:r w:rsidRPr="001A4892">
        <w:rPr>
          <w:rFonts w:ascii="Times New Roman" w:eastAsia="Times New Roman" w:hAnsi="Times New Roman" w:cs="Times New Roman"/>
          <w:sz w:val="26"/>
          <w:szCs w:val="26"/>
          <w:lang w:eastAsia="uk-UA"/>
        </w:rPr>
        <w:t>Головуючий</w:t>
      </w:r>
      <w:r w:rsidR="001C7CDF">
        <w:rPr>
          <w:rFonts w:ascii="Times New Roman" w:eastAsia="Times New Roman" w:hAnsi="Times New Roman" w:cs="Times New Roman"/>
          <w:sz w:val="26"/>
          <w:szCs w:val="26"/>
          <w:lang w:eastAsia="ru-RU"/>
        </w:rPr>
        <w:tab/>
      </w:r>
      <w:r w:rsidR="001C7CDF">
        <w:rPr>
          <w:rFonts w:ascii="Times New Roman" w:eastAsia="Times New Roman" w:hAnsi="Times New Roman" w:cs="Times New Roman"/>
          <w:sz w:val="26"/>
          <w:szCs w:val="26"/>
          <w:lang w:eastAsia="ru-RU"/>
        </w:rPr>
        <w:tab/>
      </w:r>
      <w:r w:rsidR="001C7CDF">
        <w:rPr>
          <w:rFonts w:ascii="Times New Roman" w:eastAsia="Times New Roman" w:hAnsi="Times New Roman" w:cs="Times New Roman"/>
          <w:sz w:val="26"/>
          <w:szCs w:val="26"/>
          <w:lang w:eastAsia="ru-RU"/>
        </w:rPr>
        <w:tab/>
      </w:r>
      <w:r w:rsidR="001C7CDF">
        <w:rPr>
          <w:rFonts w:ascii="Times New Roman" w:eastAsia="Times New Roman" w:hAnsi="Times New Roman" w:cs="Times New Roman"/>
          <w:sz w:val="26"/>
          <w:szCs w:val="26"/>
          <w:lang w:eastAsia="ru-RU"/>
        </w:rPr>
        <w:tab/>
      </w:r>
      <w:r w:rsidR="001C7CDF">
        <w:rPr>
          <w:rFonts w:ascii="Times New Roman" w:eastAsia="Times New Roman" w:hAnsi="Times New Roman" w:cs="Times New Roman"/>
          <w:sz w:val="26"/>
          <w:szCs w:val="26"/>
          <w:lang w:eastAsia="ru-RU"/>
        </w:rPr>
        <w:tab/>
      </w:r>
      <w:r w:rsidR="001C7CDF">
        <w:rPr>
          <w:rFonts w:ascii="Times New Roman" w:eastAsia="Times New Roman" w:hAnsi="Times New Roman" w:cs="Times New Roman"/>
          <w:sz w:val="26"/>
          <w:szCs w:val="26"/>
          <w:lang w:eastAsia="ru-RU"/>
        </w:rPr>
        <w:tab/>
      </w:r>
      <w:r w:rsidR="001C7CDF">
        <w:rPr>
          <w:rFonts w:ascii="Times New Roman" w:eastAsia="Times New Roman" w:hAnsi="Times New Roman" w:cs="Times New Roman"/>
          <w:sz w:val="26"/>
          <w:szCs w:val="26"/>
          <w:lang w:eastAsia="ru-RU"/>
        </w:rPr>
        <w:tab/>
      </w:r>
      <w:r w:rsidR="001C7CDF">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Р</w:t>
      </w:r>
      <w:r w:rsidR="00804F88">
        <w:rPr>
          <w:rFonts w:ascii="Times New Roman" w:eastAsia="Times New Roman" w:hAnsi="Times New Roman" w:cs="Times New Roman"/>
          <w:sz w:val="26"/>
          <w:szCs w:val="26"/>
          <w:lang w:eastAsia="ru-RU"/>
        </w:rPr>
        <w:t>услан СИДОРОВИЧ</w:t>
      </w:r>
      <w:r w:rsidR="001C7CDF">
        <w:rPr>
          <w:rFonts w:ascii="Times New Roman" w:eastAsia="Times New Roman" w:hAnsi="Times New Roman" w:cs="Times New Roman"/>
          <w:sz w:val="26"/>
          <w:szCs w:val="26"/>
          <w:lang w:eastAsia="ru-RU"/>
        </w:rPr>
        <w:t xml:space="preserve"> (</w:t>
      </w:r>
      <w:r w:rsidR="00A05074">
        <w:rPr>
          <w:rFonts w:ascii="Times New Roman" w:eastAsia="Times New Roman" w:hAnsi="Times New Roman" w:cs="Times New Roman"/>
          <w:sz w:val="26"/>
          <w:szCs w:val="26"/>
          <w:lang w:eastAsia="ru-RU"/>
        </w:rPr>
        <w:t>«ЗА»</w:t>
      </w:r>
      <w:r w:rsidR="001C7CDF">
        <w:rPr>
          <w:rFonts w:ascii="Times New Roman" w:eastAsia="Times New Roman" w:hAnsi="Times New Roman" w:cs="Times New Roman"/>
          <w:sz w:val="26"/>
          <w:szCs w:val="26"/>
          <w:lang w:eastAsia="ru-RU"/>
        </w:rPr>
        <w:t>)</w:t>
      </w:r>
    </w:p>
    <w:p w14:paraId="6F75B630" w14:textId="77777777" w:rsidR="00A05074" w:rsidRDefault="001A4892" w:rsidP="00065344">
      <w:pPr>
        <w:shd w:val="clear" w:color="auto" w:fill="FFFFFF"/>
        <w:spacing w:after="240" w:line="240" w:lineRule="auto"/>
        <w:jc w:val="both"/>
        <w:rPr>
          <w:rFonts w:ascii="Times New Roman" w:eastAsia="Times New Roman" w:hAnsi="Times New Roman" w:cs="Times New Roman"/>
          <w:sz w:val="26"/>
          <w:szCs w:val="26"/>
          <w:lang w:eastAsia="uk-UA"/>
        </w:rPr>
      </w:pPr>
      <w:r w:rsidRPr="001A4892">
        <w:rPr>
          <w:rFonts w:ascii="Times New Roman" w:eastAsia="Times New Roman" w:hAnsi="Times New Roman" w:cs="Times New Roman"/>
          <w:sz w:val="26"/>
          <w:szCs w:val="26"/>
          <w:lang w:eastAsia="uk-UA"/>
        </w:rPr>
        <w:t>Члени Комісії:</w:t>
      </w:r>
      <w:r w:rsidR="001C7CDF">
        <w:rPr>
          <w:rFonts w:ascii="Times New Roman" w:eastAsia="Times New Roman" w:hAnsi="Times New Roman" w:cs="Times New Roman"/>
          <w:sz w:val="26"/>
          <w:szCs w:val="26"/>
          <w:lang w:eastAsia="ru-RU"/>
        </w:rPr>
        <w:t xml:space="preserve"> </w:t>
      </w:r>
      <w:r w:rsidR="001C7CDF">
        <w:rPr>
          <w:rFonts w:ascii="Times New Roman" w:eastAsia="Times New Roman" w:hAnsi="Times New Roman" w:cs="Times New Roman"/>
          <w:sz w:val="26"/>
          <w:szCs w:val="26"/>
          <w:lang w:eastAsia="ru-RU"/>
        </w:rPr>
        <w:tab/>
      </w:r>
      <w:r w:rsidR="001C7CDF">
        <w:rPr>
          <w:rFonts w:ascii="Times New Roman" w:eastAsia="Times New Roman" w:hAnsi="Times New Roman" w:cs="Times New Roman"/>
          <w:sz w:val="26"/>
          <w:szCs w:val="26"/>
          <w:lang w:eastAsia="ru-RU"/>
        </w:rPr>
        <w:tab/>
      </w:r>
      <w:r w:rsidR="001C7CDF">
        <w:rPr>
          <w:rFonts w:ascii="Times New Roman" w:eastAsia="Times New Roman" w:hAnsi="Times New Roman" w:cs="Times New Roman"/>
          <w:sz w:val="26"/>
          <w:szCs w:val="26"/>
          <w:lang w:eastAsia="ru-RU"/>
        </w:rPr>
        <w:tab/>
      </w:r>
      <w:r w:rsidR="001C7CDF">
        <w:rPr>
          <w:rFonts w:ascii="Times New Roman" w:eastAsia="Times New Roman" w:hAnsi="Times New Roman" w:cs="Times New Roman"/>
          <w:sz w:val="26"/>
          <w:szCs w:val="26"/>
          <w:lang w:eastAsia="ru-RU"/>
        </w:rPr>
        <w:tab/>
      </w:r>
      <w:r w:rsidR="001C7CDF">
        <w:rPr>
          <w:rFonts w:ascii="Times New Roman" w:eastAsia="Times New Roman" w:hAnsi="Times New Roman" w:cs="Times New Roman"/>
          <w:sz w:val="26"/>
          <w:szCs w:val="26"/>
          <w:lang w:eastAsia="ru-RU"/>
        </w:rPr>
        <w:tab/>
      </w:r>
      <w:r w:rsidR="001C7CDF">
        <w:rPr>
          <w:rFonts w:ascii="Times New Roman" w:eastAsia="Times New Roman" w:hAnsi="Times New Roman" w:cs="Times New Roman"/>
          <w:sz w:val="26"/>
          <w:szCs w:val="26"/>
          <w:lang w:eastAsia="ru-RU"/>
        </w:rPr>
        <w:tab/>
      </w:r>
      <w:r w:rsidR="001C7CDF">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uk-UA"/>
        </w:rPr>
        <w:t>М</w:t>
      </w:r>
      <w:r w:rsidR="00804F88">
        <w:rPr>
          <w:rFonts w:ascii="Times New Roman" w:eastAsia="Times New Roman" w:hAnsi="Times New Roman" w:cs="Times New Roman"/>
          <w:sz w:val="26"/>
          <w:szCs w:val="26"/>
          <w:lang w:eastAsia="uk-UA"/>
        </w:rPr>
        <w:t xml:space="preserve">ихайло БОГОНІС </w:t>
      </w:r>
      <w:r w:rsidR="00A05074" w:rsidRPr="00A05074">
        <w:rPr>
          <w:rFonts w:ascii="Times New Roman" w:eastAsia="Times New Roman" w:hAnsi="Times New Roman" w:cs="Times New Roman"/>
          <w:sz w:val="26"/>
          <w:szCs w:val="26"/>
          <w:lang w:eastAsia="uk-UA"/>
        </w:rPr>
        <w:t>(«ЗА»)</w:t>
      </w:r>
      <w:r w:rsidR="00A05074">
        <w:rPr>
          <w:rFonts w:ascii="Times New Roman" w:eastAsia="Times New Roman" w:hAnsi="Times New Roman" w:cs="Times New Roman"/>
          <w:sz w:val="26"/>
          <w:szCs w:val="26"/>
          <w:lang w:eastAsia="uk-UA"/>
        </w:rPr>
        <w:t xml:space="preserve"> </w:t>
      </w:r>
    </w:p>
    <w:p w14:paraId="20A85FFC" w14:textId="77777777" w:rsidR="00A05074" w:rsidRDefault="001C7CDF" w:rsidP="00065344">
      <w:pPr>
        <w:shd w:val="clear" w:color="auto" w:fill="FFFFFF"/>
        <w:spacing w:after="240" w:line="240" w:lineRule="auto"/>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sidR="00617298">
        <w:rPr>
          <w:rFonts w:ascii="Times New Roman" w:eastAsia="Times New Roman" w:hAnsi="Times New Roman" w:cs="Times New Roman"/>
          <w:sz w:val="26"/>
          <w:szCs w:val="26"/>
          <w:lang w:eastAsia="uk-UA"/>
        </w:rPr>
        <w:t>Людмила ВОЛКОВА</w:t>
      </w:r>
      <w:r>
        <w:rPr>
          <w:rFonts w:ascii="Times New Roman" w:eastAsia="Times New Roman" w:hAnsi="Times New Roman" w:cs="Times New Roman"/>
          <w:sz w:val="26"/>
          <w:szCs w:val="26"/>
          <w:lang w:eastAsia="uk-UA"/>
        </w:rPr>
        <w:t xml:space="preserve"> </w:t>
      </w:r>
      <w:r w:rsidR="00A05074" w:rsidRPr="00A05074">
        <w:rPr>
          <w:rFonts w:ascii="Times New Roman" w:eastAsia="Times New Roman" w:hAnsi="Times New Roman" w:cs="Times New Roman"/>
          <w:sz w:val="26"/>
          <w:szCs w:val="26"/>
          <w:lang w:eastAsia="uk-UA"/>
        </w:rPr>
        <w:t>(«ЗА»)</w:t>
      </w:r>
    </w:p>
    <w:p w14:paraId="230CE71A" w14:textId="545A3886" w:rsidR="00A05074" w:rsidRDefault="001C7CDF" w:rsidP="00065344">
      <w:pPr>
        <w:shd w:val="clear" w:color="auto" w:fill="FFFFFF"/>
        <w:spacing w:after="240" w:line="240" w:lineRule="auto"/>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sidR="00042792">
        <w:rPr>
          <w:rFonts w:ascii="Times New Roman" w:eastAsia="Times New Roman" w:hAnsi="Times New Roman" w:cs="Times New Roman"/>
          <w:sz w:val="26"/>
          <w:szCs w:val="26"/>
          <w:lang w:eastAsia="ru-RU"/>
        </w:rPr>
        <w:t xml:space="preserve">          </w:t>
      </w:r>
      <w:r w:rsidR="001A4892" w:rsidRPr="001A4892">
        <w:rPr>
          <w:rFonts w:ascii="Times New Roman" w:eastAsia="Times New Roman" w:hAnsi="Times New Roman" w:cs="Times New Roman"/>
          <w:sz w:val="26"/>
          <w:szCs w:val="26"/>
          <w:lang w:eastAsia="uk-UA"/>
        </w:rPr>
        <w:t>В</w:t>
      </w:r>
      <w:r w:rsidR="00804F88">
        <w:rPr>
          <w:rFonts w:ascii="Times New Roman" w:eastAsia="Times New Roman" w:hAnsi="Times New Roman" w:cs="Times New Roman"/>
          <w:sz w:val="26"/>
          <w:szCs w:val="26"/>
          <w:lang w:eastAsia="uk-UA"/>
        </w:rPr>
        <w:t xml:space="preserve">італій </w:t>
      </w:r>
      <w:r w:rsidR="001A4892" w:rsidRPr="001A4892">
        <w:rPr>
          <w:rFonts w:ascii="Times New Roman" w:eastAsia="Times New Roman" w:hAnsi="Times New Roman" w:cs="Times New Roman"/>
          <w:sz w:val="26"/>
          <w:szCs w:val="26"/>
          <w:lang w:eastAsia="uk-UA"/>
        </w:rPr>
        <w:t>Г</w:t>
      </w:r>
      <w:r w:rsidR="00804F88">
        <w:rPr>
          <w:rFonts w:ascii="Times New Roman" w:eastAsia="Times New Roman" w:hAnsi="Times New Roman" w:cs="Times New Roman"/>
          <w:sz w:val="26"/>
          <w:szCs w:val="26"/>
          <w:lang w:eastAsia="uk-UA"/>
        </w:rPr>
        <w:t>АЦЕЛЮК</w:t>
      </w:r>
      <w:r>
        <w:rPr>
          <w:rFonts w:ascii="Times New Roman" w:eastAsia="Times New Roman" w:hAnsi="Times New Roman" w:cs="Times New Roman"/>
          <w:sz w:val="26"/>
          <w:szCs w:val="26"/>
          <w:lang w:eastAsia="uk-UA"/>
        </w:rPr>
        <w:t xml:space="preserve"> </w:t>
      </w:r>
      <w:r w:rsidR="00A05074" w:rsidRPr="00A05074">
        <w:rPr>
          <w:rFonts w:ascii="Times New Roman" w:eastAsia="Times New Roman" w:hAnsi="Times New Roman" w:cs="Times New Roman"/>
          <w:sz w:val="26"/>
          <w:szCs w:val="26"/>
          <w:lang w:eastAsia="uk-UA"/>
        </w:rPr>
        <w:t>(«ЗА»)</w:t>
      </w:r>
    </w:p>
    <w:p w14:paraId="64A0B4BF" w14:textId="57FCCD2F" w:rsidR="001A4892" w:rsidRPr="001A4892" w:rsidRDefault="00042792" w:rsidP="00042792">
      <w:pPr>
        <w:shd w:val="clear" w:color="auto" w:fill="FFFFFF"/>
        <w:spacing w:after="240" w:line="240" w:lineRule="auto"/>
        <w:ind w:left="4956" w:firstLine="708"/>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w:t>
      </w:r>
      <w:r w:rsidR="001A4892" w:rsidRPr="001A4892">
        <w:rPr>
          <w:rFonts w:ascii="Times New Roman" w:eastAsia="Times New Roman" w:hAnsi="Times New Roman" w:cs="Times New Roman"/>
          <w:sz w:val="26"/>
          <w:szCs w:val="26"/>
          <w:lang w:eastAsia="uk-UA"/>
        </w:rPr>
        <w:t>Я</w:t>
      </w:r>
      <w:r w:rsidR="00804F88">
        <w:rPr>
          <w:rFonts w:ascii="Times New Roman" w:eastAsia="Times New Roman" w:hAnsi="Times New Roman" w:cs="Times New Roman"/>
          <w:sz w:val="26"/>
          <w:szCs w:val="26"/>
          <w:lang w:eastAsia="uk-UA"/>
        </w:rPr>
        <w:t xml:space="preserve">рослав </w:t>
      </w:r>
      <w:r w:rsidR="001A4892" w:rsidRPr="001A4892">
        <w:rPr>
          <w:rFonts w:ascii="Times New Roman" w:eastAsia="Times New Roman" w:hAnsi="Times New Roman" w:cs="Times New Roman"/>
          <w:sz w:val="26"/>
          <w:szCs w:val="26"/>
          <w:lang w:eastAsia="uk-UA"/>
        </w:rPr>
        <w:t>Д</w:t>
      </w:r>
      <w:r w:rsidR="00804F88">
        <w:rPr>
          <w:rFonts w:ascii="Times New Roman" w:eastAsia="Times New Roman" w:hAnsi="Times New Roman" w:cs="Times New Roman"/>
          <w:sz w:val="26"/>
          <w:szCs w:val="26"/>
          <w:lang w:eastAsia="uk-UA"/>
        </w:rPr>
        <w:t>УХ</w:t>
      </w:r>
      <w:r w:rsidR="001C7CDF">
        <w:rPr>
          <w:rFonts w:ascii="Times New Roman" w:eastAsia="Times New Roman" w:hAnsi="Times New Roman" w:cs="Times New Roman"/>
          <w:sz w:val="26"/>
          <w:szCs w:val="26"/>
          <w:lang w:eastAsia="uk-UA"/>
        </w:rPr>
        <w:t xml:space="preserve"> </w:t>
      </w:r>
      <w:r w:rsidR="00A05074" w:rsidRPr="00A05074">
        <w:rPr>
          <w:rFonts w:ascii="Times New Roman" w:eastAsia="Times New Roman" w:hAnsi="Times New Roman" w:cs="Times New Roman"/>
          <w:sz w:val="26"/>
          <w:szCs w:val="26"/>
          <w:lang w:eastAsia="uk-UA"/>
        </w:rPr>
        <w:t>(«ЗА»)</w:t>
      </w:r>
    </w:p>
    <w:p w14:paraId="63A963AF" w14:textId="6106F230" w:rsidR="00A05074" w:rsidRDefault="00042792" w:rsidP="00065344">
      <w:pPr>
        <w:shd w:val="clear" w:color="auto" w:fill="FFFFFF"/>
        <w:spacing w:after="240" w:line="240" w:lineRule="auto"/>
        <w:ind w:firstLine="709"/>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t xml:space="preserve">          </w:t>
      </w:r>
      <w:r w:rsidR="001A4892" w:rsidRPr="001A4892">
        <w:rPr>
          <w:rFonts w:ascii="Times New Roman" w:eastAsia="Times New Roman" w:hAnsi="Times New Roman" w:cs="Times New Roman"/>
          <w:sz w:val="26"/>
          <w:szCs w:val="26"/>
          <w:lang w:eastAsia="uk-UA"/>
        </w:rPr>
        <w:t>Р</w:t>
      </w:r>
      <w:r w:rsidR="00804F88">
        <w:rPr>
          <w:rFonts w:ascii="Times New Roman" w:eastAsia="Times New Roman" w:hAnsi="Times New Roman" w:cs="Times New Roman"/>
          <w:sz w:val="26"/>
          <w:szCs w:val="26"/>
          <w:lang w:eastAsia="uk-UA"/>
        </w:rPr>
        <w:t xml:space="preserve">оман </w:t>
      </w:r>
      <w:r w:rsidR="001A4892" w:rsidRPr="001A4892">
        <w:rPr>
          <w:rFonts w:ascii="Times New Roman" w:eastAsia="Times New Roman" w:hAnsi="Times New Roman" w:cs="Times New Roman"/>
          <w:sz w:val="26"/>
          <w:szCs w:val="26"/>
          <w:lang w:eastAsia="uk-UA"/>
        </w:rPr>
        <w:t>К</w:t>
      </w:r>
      <w:r w:rsidR="00804F88">
        <w:rPr>
          <w:rFonts w:ascii="Times New Roman" w:eastAsia="Times New Roman" w:hAnsi="Times New Roman" w:cs="Times New Roman"/>
          <w:sz w:val="26"/>
          <w:szCs w:val="26"/>
          <w:lang w:eastAsia="uk-UA"/>
        </w:rPr>
        <w:t>ИДИСЮК</w:t>
      </w:r>
      <w:r w:rsidR="001C7CDF">
        <w:rPr>
          <w:rFonts w:ascii="Times New Roman" w:eastAsia="Times New Roman" w:hAnsi="Times New Roman" w:cs="Times New Roman"/>
          <w:sz w:val="26"/>
          <w:szCs w:val="26"/>
          <w:lang w:eastAsia="uk-UA"/>
        </w:rPr>
        <w:t xml:space="preserve"> </w:t>
      </w:r>
      <w:r w:rsidR="00A05074" w:rsidRPr="00A05074">
        <w:rPr>
          <w:rFonts w:ascii="Times New Roman" w:eastAsia="Times New Roman" w:hAnsi="Times New Roman" w:cs="Times New Roman"/>
          <w:sz w:val="26"/>
          <w:szCs w:val="26"/>
          <w:lang w:eastAsia="uk-UA"/>
        </w:rPr>
        <w:t>(«ЗА»)</w:t>
      </w:r>
    </w:p>
    <w:p w14:paraId="6F37A1E4" w14:textId="05BB11F5" w:rsidR="00A05074" w:rsidRDefault="00042792" w:rsidP="00065344">
      <w:pPr>
        <w:shd w:val="clear" w:color="auto" w:fill="FFFFFF"/>
        <w:spacing w:after="240" w:line="240" w:lineRule="auto"/>
        <w:ind w:firstLine="709"/>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t xml:space="preserve">          </w:t>
      </w:r>
      <w:r w:rsidR="001A4892" w:rsidRPr="001A4892">
        <w:rPr>
          <w:rFonts w:ascii="Times New Roman" w:eastAsia="Times New Roman" w:hAnsi="Times New Roman" w:cs="Times New Roman"/>
          <w:sz w:val="26"/>
          <w:szCs w:val="26"/>
          <w:lang w:eastAsia="uk-UA"/>
        </w:rPr>
        <w:t>Н</w:t>
      </w:r>
      <w:r w:rsidR="00804F88">
        <w:rPr>
          <w:rFonts w:ascii="Times New Roman" w:eastAsia="Times New Roman" w:hAnsi="Times New Roman" w:cs="Times New Roman"/>
          <w:sz w:val="26"/>
          <w:szCs w:val="26"/>
          <w:lang w:eastAsia="uk-UA"/>
        </w:rPr>
        <w:t xml:space="preserve">адія </w:t>
      </w:r>
      <w:r w:rsidR="001A4892" w:rsidRPr="001A4892">
        <w:rPr>
          <w:rFonts w:ascii="Times New Roman" w:eastAsia="Times New Roman" w:hAnsi="Times New Roman" w:cs="Times New Roman"/>
          <w:sz w:val="26"/>
          <w:szCs w:val="26"/>
          <w:lang w:eastAsia="uk-UA"/>
        </w:rPr>
        <w:t>К</w:t>
      </w:r>
      <w:r w:rsidR="00804F88">
        <w:rPr>
          <w:rFonts w:ascii="Times New Roman" w:eastAsia="Times New Roman" w:hAnsi="Times New Roman" w:cs="Times New Roman"/>
          <w:sz w:val="26"/>
          <w:szCs w:val="26"/>
          <w:lang w:eastAsia="uk-UA"/>
        </w:rPr>
        <w:t xml:space="preserve">ОБЕЦЬКА </w:t>
      </w:r>
      <w:r w:rsidR="00A05074" w:rsidRPr="00A05074">
        <w:rPr>
          <w:rFonts w:ascii="Times New Roman" w:eastAsia="Times New Roman" w:hAnsi="Times New Roman" w:cs="Times New Roman"/>
          <w:sz w:val="26"/>
          <w:szCs w:val="26"/>
          <w:lang w:eastAsia="uk-UA"/>
        </w:rPr>
        <w:t>(«ЗА»)</w:t>
      </w:r>
    </w:p>
    <w:p w14:paraId="2ECD8EDD" w14:textId="2C6FB62B" w:rsidR="00A05074" w:rsidRDefault="00042792" w:rsidP="00065344">
      <w:pPr>
        <w:shd w:val="clear" w:color="auto" w:fill="FFFFFF"/>
        <w:spacing w:after="240" w:line="240" w:lineRule="auto"/>
        <w:ind w:firstLine="709"/>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t xml:space="preserve">          </w:t>
      </w:r>
      <w:r w:rsidR="001A4892" w:rsidRPr="001A4892">
        <w:rPr>
          <w:rFonts w:ascii="Times New Roman" w:eastAsia="Times New Roman" w:hAnsi="Times New Roman" w:cs="Times New Roman"/>
          <w:sz w:val="26"/>
          <w:szCs w:val="26"/>
          <w:lang w:eastAsia="uk-UA"/>
        </w:rPr>
        <w:t>О</w:t>
      </w:r>
      <w:r w:rsidR="00804F88">
        <w:rPr>
          <w:rFonts w:ascii="Times New Roman" w:eastAsia="Times New Roman" w:hAnsi="Times New Roman" w:cs="Times New Roman"/>
          <w:sz w:val="26"/>
          <w:szCs w:val="26"/>
          <w:lang w:eastAsia="uk-UA"/>
        </w:rPr>
        <w:t xml:space="preserve">лег </w:t>
      </w:r>
      <w:r w:rsidR="001A4892" w:rsidRPr="001A4892">
        <w:rPr>
          <w:rFonts w:ascii="Times New Roman" w:eastAsia="Times New Roman" w:hAnsi="Times New Roman" w:cs="Times New Roman"/>
          <w:sz w:val="26"/>
          <w:szCs w:val="26"/>
          <w:lang w:eastAsia="uk-UA"/>
        </w:rPr>
        <w:t>К</w:t>
      </w:r>
      <w:r w:rsidR="00804F88">
        <w:rPr>
          <w:rFonts w:ascii="Times New Roman" w:eastAsia="Times New Roman" w:hAnsi="Times New Roman" w:cs="Times New Roman"/>
          <w:sz w:val="26"/>
          <w:szCs w:val="26"/>
          <w:lang w:eastAsia="uk-UA"/>
        </w:rPr>
        <w:t>ОЛІУШ</w:t>
      </w:r>
      <w:r w:rsidR="001C7CDF">
        <w:rPr>
          <w:rFonts w:ascii="Times New Roman" w:eastAsia="Times New Roman" w:hAnsi="Times New Roman" w:cs="Times New Roman"/>
          <w:sz w:val="26"/>
          <w:szCs w:val="26"/>
          <w:lang w:eastAsia="uk-UA"/>
        </w:rPr>
        <w:t xml:space="preserve"> </w:t>
      </w:r>
      <w:r w:rsidR="00A05074" w:rsidRPr="00A05074">
        <w:rPr>
          <w:rFonts w:ascii="Times New Roman" w:eastAsia="Times New Roman" w:hAnsi="Times New Roman" w:cs="Times New Roman"/>
          <w:sz w:val="26"/>
          <w:szCs w:val="26"/>
          <w:lang w:eastAsia="uk-UA"/>
        </w:rPr>
        <w:t>(«ЗА»)</w:t>
      </w:r>
    </w:p>
    <w:p w14:paraId="30FD8B50" w14:textId="5894A021" w:rsidR="00A05074" w:rsidRDefault="00042792" w:rsidP="00065344">
      <w:pPr>
        <w:shd w:val="clear" w:color="auto" w:fill="FFFFFF"/>
        <w:spacing w:after="240" w:line="240" w:lineRule="auto"/>
        <w:ind w:firstLine="709"/>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t xml:space="preserve">          </w:t>
      </w:r>
      <w:r w:rsidR="001A4892" w:rsidRPr="001A4892">
        <w:rPr>
          <w:rFonts w:ascii="Times New Roman" w:eastAsia="Times New Roman" w:hAnsi="Times New Roman" w:cs="Times New Roman"/>
          <w:sz w:val="26"/>
          <w:szCs w:val="26"/>
          <w:lang w:eastAsia="uk-UA"/>
        </w:rPr>
        <w:t>Р</w:t>
      </w:r>
      <w:r w:rsidR="00804F88">
        <w:rPr>
          <w:rFonts w:ascii="Times New Roman" w:eastAsia="Times New Roman" w:hAnsi="Times New Roman" w:cs="Times New Roman"/>
          <w:sz w:val="26"/>
          <w:szCs w:val="26"/>
          <w:lang w:eastAsia="uk-UA"/>
        </w:rPr>
        <w:t xml:space="preserve">услан </w:t>
      </w:r>
      <w:r w:rsidR="001A4892" w:rsidRPr="001A4892">
        <w:rPr>
          <w:rFonts w:ascii="Times New Roman" w:eastAsia="Times New Roman" w:hAnsi="Times New Roman" w:cs="Times New Roman"/>
          <w:sz w:val="26"/>
          <w:szCs w:val="26"/>
          <w:lang w:eastAsia="uk-UA"/>
        </w:rPr>
        <w:t>М</w:t>
      </w:r>
      <w:r w:rsidR="00804F88">
        <w:rPr>
          <w:rFonts w:ascii="Times New Roman" w:eastAsia="Times New Roman" w:hAnsi="Times New Roman" w:cs="Times New Roman"/>
          <w:sz w:val="26"/>
          <w:szCs w:val="26"/>
          <w:lang w:eastAsia="uk-UA"/>
        </w:rPr>
        <w:t>ЕЛЬНИК</w:t>
      </w:r>
      <w:r w:rsidR="001C7CDF">
        <w:rPr>
          <w:rFonts w:ascii="Times New Roman" w:eastAsia="Times New Roman" w:hAnsi="Times New Roman" w:cs="Times New Roman"/>
          <w:sz w:val="26"/>
          <w:szCs w:val="26"/>
          <w:lang w:eastAsia="uk-UA"/>
        </w:rPr>
        <w:t xml:space="preserve"> </w:t>
      </w:r>
      <w:r w:rsidR="00A05074" w:rsidRPr="00A05074">
        <w:rPr>
          <w:rFonts w:ascii="Times New Roman" w:eastAsia="Times New Roman" w:hAnsi="Times New Roman" w:cs="Times New Roman"/>
          <w:sz w:val="26"/>
          <w:szCs w:val="26"/>
          <w:lang w:eastAsia="uk-UA"/>
        </w:rPr>
        <w:t>(«ЗА»)</w:t>
      </w:r>
    </w:p>
    <w:p w14:paraId="3522C8E2" w14:textId="1706618F" w:rsidR="001A4892" w:rsidRPr="001A4892" w:rsidRDefault="00042792" w:rsidP="00065344">
      <w:pPr>
        <w:shd w:val="clear" w:color="auto" w:fill="FFFFFF"/>
        <w:spacing w:after="240" w:line="240" w:lineRule="auto"/>
        <w:ind w:firstLine="709"/>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t xml:space="preserve">          </w:t>
      </w:r>
      <w:r w:rsidR="001A4892" w:rsidRPr="001A4892">
        <w:rPr>
          <w:rFonts w:ascii="Times New Roman" w:eastAsia="Times New Roman" w:hAnsi="Times New Roman" w:cs="Times New Roman"/>
          <w:sz w:val="26"/>
          <w:szCs w:val="26"/>
          <w:lang w:eastAsia="uk-UA"/>
        </w:rPr>
        <w:t>О</w:t>
      </w:r>
      <w:r>
        <w:rPr>
          <w:rFonts w:ascii="Times New Roman" w:eastAsia="Times New Roman" w:hAnsi="Times New Roman" w:cs="Times New Roman"/>
          <w:sz w:val="26"/>
          <w:szCs w:val="26"/>
          <w:lang w:eastAsia="uk-UA"/>
        </w:rPr>
        <w:t xml:space="preserve">лексій </w:t>
      </w:r>
      <w:r w:rsidR="00804F88">
        <w:rPr>
          <w:rFonts w:ascii="Times New Roman" w:eastAsia="Times New Roman" w:hAnsi="Times New Roman" w:cs="Times New Roman"/>
          <w:sz w:val="26"/>
          <w:szCs w:val="26"/>
          <w:lang w:eastAsia="uk-UA"/>
        </w:rPr>
        <w:t>ОМЕ</w:t>
      </w:r>
      <w:bookmarkStart w:id="0" w:name="_GoBack"/>
      <w:bookmarkEnd w:id="0"/>
      <w:r w:rsidR="00804F88">
        <w:rPr>
          <w:rFonts w:ascii="Times New Roman" w:eastAsia="Times New Roman" w:hAnsi="Times New Roman" w:cs="Times New Roman"/>
          <w:sz w:val="26"/>
          <w:szCs w:val="26"/>
          <w:lang w:eastAsia="uk-UA"/>
        </w:rPr>
        <w:t>Л</w:t>
      </w:r>
      <w:r>
        <w:rPr>
          <w:rFonts w:ascii="Times New Roman" w:eastAsia="Times New Roman" w:hAnsi="Times New Roman" w:cs="Times New Roman"/>
          <w:sz w:val="26"/>
          <w:szCs w:val="26"/>
          <w:lang w:eastAsia="uk-UA"/>
        </w:rPr>
        <w:t>Ь</w:t>
      </w:r>
      <w:r w:rsidR="00804F88">
        <w:rPr>
          <w:rFonts w:ascii="Times New Roman" w:eastAsia="Times New Roman" w:hAnsi="Times New Roman" w:cs="Times New Roman"/>
          <w:sz w:val="26"/>
          <w:szCs w:val="26"/>
          <w:lang w:eastAsia="uk-UA"/>
        </w:rPr>
        <w:t xml:space="preserve">ЯН </w:t>
      </w:r>
      <w:r w:rsidR="001C7CDF">
        <w:rPr>
          <w:rFonts w:ascii="Times New Roman" w:eastAsia="Times New Roman" w:hAnsi="Times New Roman" w:cs="Times New Roman"/>
          <w:sz w:val="26"/>
          <w:szCs w:val="26"/>
          <w:lang w:eastAsia="uk-UA"/>
        </w:rPr>
        <w:t>(</w:t>
      </w:r>
      <w:r w:rsidR="00A05074">
        <w:rPr>
          <w:rFonts w:ascii="Times New Roman" w:eastAsia="Times New Roman" w:hAnsi="Times New Roman" w:cs="Times New Roman"/>
          <w:sz w:val="26"/>
          <w:szCs w:val="26"/>
          <w:lang w:eastAsia="uk-UA"/>
        </w:rPr>
        <w:t>«ПРОТИ»)</w:t>
      </w:r>
    </w:p>
    <w:p w14:paraId="1281663D" w14:textId="79FAE4A4" w:rsidR="001A4892" w:rsidRPr="001A4892" w:rsidRDefault="00042792" w:rsidP="00065344">
      <w:pPr>
        <w:shd w:val="clear" w:color="auto" w:fill="FFFFFF"/>
        <w:spacing w:after="240" w:line="240" w:lineRule="auto"/>
        <w:ind w:firstLine="709"/>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t xml:space="preserve">          </w:t>
      </w:r>
      <w:r w:rsidR="001A4892" w:rsidRPr="001A4892">
        <w:rPr>
          <w:rFonts w:ascii="Times New Roman" w:eastAsia="Times New Roman" w:hAnsi="Times New Roman" w:cs="Times New Roman"/>
          <w:sz w:val="26"/>
          <w:szCs w:val="26"/>
          <w:lang w:eastAsia="uk-UA"/>
        </w:rPr>
        <w:t>А</w:t>
      </w:r>
      <w:r w:rsidR="00804F88">
        <w:rPr>
          <w:rFonts w:ascii="Times New Roman" w:eastAsia="Times New Roman" w:hAnsi="Times New Roman" w:cs="Times New Roman"/>
          <w:sz w:val="26"/>
          <w:szCs w:val="26"/>
          <w:lang w:eastAsia="uk-UA"/>
        </w:rPr>
        <w:t xml:space="preserve">ндрій </w:t>
      </w:r>
      <w:r w:rsidR="001A4892" w:rsidRPr="001A4892">
        <w:rPr>
          <w:rFonts w:ascii="Times New Roman" w:eastAsia="Times New Roman" w:hAnsi="Times New Roman" w:cs="Times New Roman"/>
          <w:sz w:val="26"/>
          <w:szCs w:val="26"/>
          <w:lang w:eastAsia="uk-UA"/>
        </w:rPr>
        <w:t>П</w:t>
      </w:r>
      <w:r w:rsidR="00804F88">
        <w:rPr>
          <w:rFonts w:ascii="Times New Roman" w:eastAsia="Times New Roman" w:hAnsi="Times New Roman" w:cs="Times New Roman"/>
          <w:sz w:val="26"/>
          <w:szCs w:val="26"/>
          <w:lang w:eastAsia="uk-UA"/>
        </w:rPr>
        <w:t xml:space="preserve">АСІЧНИК </w:t>
      </w:r>
      <w:r w:rsidR="00A05074" w:rsidRPr="00A05074">
        <w:rPr>
          <w:rFonts w:ascii="Times New Roman" w:eastAsia="Times New Roman" w:hAnsi="Times New Roman" w:cs="Times New Roman"/>
          <w:sz w:val="26"/>
          <w:szCs w:val="26"/>
          <w:lang w:eastAsia="uk-UA"/>
        </w:rPr>
        <w:t>(«ЗА»)</w:t>
      </w:r>
    </w:p>
    <w:p w14:paraId="39FAA51B" w14:textId="77777777" w:rsidR="00A05074" w:rsidRDefault="001C7CDF" w:rsidP="00065344">
      <w:pPr>
        <w:shd w:val="clear" w:color="auto" w:fill="FFFFFF"/>
        <w:spacing w:after="240" w:line="240" w:lineRule="auto"/>
        <w:ind w:firstLine="709"/>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sidR="001A4892" w:rsidRPr="001A4892">
        <w:rPr>
          <w:rFonts w:ascii="Times New Roman" w:eastAsia="Times New Roman" w:hAnsi="Times New Roman" w:cs="Times New Roman"/>
          <w:sz w:val="26"/>
          <w:szCs w:val="26"/>
          <w:lang w:eastAsia="uk-UA"/>
        </w:rPr>
        <w:t>Р</w:t>
      </w:r>
      <w:r w:rsidR="00804F88">
        <w:rPr>
          <w:rFonts w:ascii="Times New Roman" w:eastAsia="Times New Roman" w:hAnsi="Times New Roman" w:cs="Times New Roman"/>
          <w:sz w:val="26"/>
          <w:szCs w:val="26"/>
          <w:lang w:eastAsia="uk-UA"/>
        </w:rPr>
        <w:t xml:space="preserve">оман </w:t>
      </w:r>
      <w:r w:rsidR="001A4892" w:rsidRPr="001A4892">
        <w:rPr>
          <w:rFonts w:ascii="Times New Roman" w:eastAsia="Times New Roman" w:hAnsi="Times New Roman" w:cs="Times New Roman"/>
          <w:sz w:val="26"/>
          <w:szCs w:val="26"/>
          <w:lang w:eastAsia="uk-UA"/>
        </w:rPr>
        <w:t>С</w:t>
      </w:r>
      <w:r w:rsidR="00804F88">
        <w:rPr>
          <w:rFonts w:ascii="Times New Roman" w:eastAsia="Times New Roman" w:hAnsi="Times New Roman" w:cs="Times New Roman"/>
          <w:sz w:val="26"/>
          <w:szCs w:val="26"/>
          <w:lang w:eastAsia="uk-UA"/>
        </w:rPr>
        <w:t>АБОДАШ</w:t>
      </w:r>
      <w:r>
        <w:rPr>
          <w:rFonts w:ascii="Times New Roman" w:eastAsia="Times New Roman" w:hAnsi="Times New Roman" w:cs="Times New Roman"/>
          <w:sz w:val="26"/>
          <w:szCs w:val="26"/>
          <w:lang w:eastAsia="uk-UA"/>
        </w:rPr>
        <w:t xml:space="preserve"> </w:t>
      </w:r>
      <w:r w:rsidR="00A05074" w:rsidRPr="00A05074">
        <w:rPr>
          <w:rFonts w:ascii="Times New Roman" w:eastAsia="Times New Roman" w:hAnsi="Times New Roman" w:cs="Times New Roman"/>
          <w:sz w:val="26"/>
          <w:szCs w:val="26"/>
          <w:lang w:eastAsia="uk-UA"/>
        </w:rPr>
        <w:t>(«ЗА»)</w:t>
      </w:r>
    </w:p>
    <w:p w14:paraId="39225288" w14:textId="77777777" w:rsidR="00A05074" w:rsidRDefault="001C7CDF" w:rsidP="00065344">
      <w:pPr>
        <w:shd w:val="clear" w:color="auto" w:fill="FFFFFF"/>
        <w:spacing w:after="240" w:line="240" w:lineRule="auto"/>
        <w:ind w:firstLine="709"/>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sidR="001A4892" w:rsidRPr="001A4892">
        <w:rPr>
          <w:rFonts w:ascii="Times New Roman" w:eastAsia="Times New Roman" w:hAnsi="Times New Roman" w:cs="Times New Roman"/>
          <w:sz w:val="26"/>
          <w:szCs w:val="26"/>
          <w:lang w:eastAsia="uk-UA"/>
        </w:rPr>
        <w:t>С</w:t>
      </w:r>
      <w:r w:rsidR="00804F88">
        <w:rPr>
          <w:rFonts w:ascii="Times New Roman" w:eastAsia="Times New Roman" w:hAnsi="Times New Roman" w:cs="Times New Roman"/>
          <w:sz w:val="26"/>
          <w:szCs w:val="26"/>
          <w:lang w:eastAsia="uk-UA"/>
        </w:rPr>
        <w:t xml:space="preserve">ергій </w:t>
      </w:r>
      <w:r w:rsidR="001A4892" w:rsidRPr="001A4892">
        <w:rPr>
          <w:rFonts w:ascii="Times New Roman" w:eastAsia="Times New Roman" w:hAnsi="Times New Roman" w:cs="Times New Roman"/>
          <w:sz w:val="26"/>
          <w:szCs w:val="26"/>
          <w:lang w:eastAsia="uk-UA"/>
        </w:rPr>
        <w:t>Ч</w:t>
      </w:r>
      <w:r w:rsidR="00804F88">
        <w:rPr>
          <w:rFonts w:ascii="Times New Roman" w:eastAsia="Times New Roman" w:hAnsi="Times New Roman" w:cs="Times New Roman"/>
          <w:sz w:val="26"/>
          <w:szCs w:val="26"/>
          <w:lang w:eastAsia="uk-UA"/>
        </w:rPr>
        <w:t xml:space="preserve">УМАК </w:t>
      </w:r>
      <w:r w:rsidR="00A05074" w:rsidRPr="00A05074">
        <w:rPr>
          <w:rFonts w:ascii="Times New Roman" w:eastAsia="Times New Roman" w:hAnsi="Times New Roman" w:cs="Times New Roman"/>
          <w:sz w:val="26"/>
          <w:szCs w:val="26"/>
          <w:lang w:eastAsia="uk-UA"/>
        </w:rPr>
        <w:t>(«ЗА»)</w:t>
      </w:r>
    </w:p>
    <w:p w14:paraId="04F44474" w14:textId="61E842D6" w:rsidR="001A4892" w:rsidRPr="001A4892" w:rsidRDefault="001C7CDF" w:rsidP="00065344">
      <w:pPr>
        <w:shd w:val="clear" w:color="auto" w:fill="FFFFFF"/>
        <w:spacing w:after="240" w:line="240" w:lineRule="auto"/>
        <w:ind w:firstLine="709"/>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sidR="001A4892" w:rsidRPr="001A4892">
        <w:rPr>
          <w:rFonts w:ascii="Times New Roman" w:eastAsia="Times New Roman" w:hAnsi="Times New Roman" w:cs="Times New Roman"/>
          <w:sz w:val="26"/>
          <w:szCs w:val="26"/>
          <w:lang w:eastAsia="uk-UA"/>
        </w:rPr>
        <w:t>Г</w:t>
      </w:r>
      <w:r w:rsidR="00804F88">
        <w:rPr>
          <w:rFonts w:ascii="Times New Roman" w:eastAsia="Times New Roman" w:hAnsi="Times New Roman" w:cs="Times New Roman"/>
          <w:sz w:val="26"/>
          <w:szCs w:val="26"/>
          <w:lang w:eastAsia="uk-UA"/>
        </w:rPr>
        <w:t xml:space="preserve">алина </w:t>
      </w:r>
      <w:r w:rsidR="001A4892" w:rsidRPr="001A4892">
        <w:rPr>
          <w:rFonts w:ascii="Times New Roman" w:eastAsia="Times New Roman" w:hAnsi="Times New Roman" w:cs="Times New Roman"/>
          <w:sz w:val="26"/>
          <w:szCs w:val="26"/>
          <w:lang w:eastAsia="uk-UA"/>
        </w:rPr>
        <w:t>Ш</w:t>
      </w:r>
      <w:r w:rsidR="00804F88">
        <w:rPr>
          <w:rFonts w:ascii="Times New Roman" w:eastAsia="Times New Roman" w:hAnsi="Times New Roman" w:cs="Times New Roman"/>
          <w:sz w:val="26"/>
          <w:szCs w:val="26"/>
          <w:lang w:eastAsia="uk-UA"/>
        </w:rPr>
        <w:t xml:space="preserve">ЕВЧУК </w:t>
      </w:r>
      <w:r w:rsidR="00A05074" w:rsidRPr="00A05074">
        <w:rPr>
          <w:rFonts w:ascii="Times New Roman" w:eastAsia="Times New Roman" w:hAnsi="Times New Roman" w:cs="Times New Roman"/>
          <w:sz w:val="26"/>
          <w:szCs w:val="26"/>
          <w:lang w:eastAsia="uk-UA"/>
        </w:rPr>
        <w:t>(«ЗА»)</w:t>
      </w:r>
    </w:p>
    <w:sectPr w:rsidR="001A4892" w:rsidRPr="001A4892" w:rsidSect="00257CBF">
      <w:headerReference w:type="default" r:id="rId10"/>
      <w:pgSz w:w="11906" w:h="16838"/>
      <w:pgMar w:top="993" w:right="566"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5A3D87" w14:textId="77777777" w:rsidR="00BA1508" w:rsidRDefault="00BA1508" w:rsidP="00BB6EA6">
      <w:pPr>
        <w:spacing w:after="0" w:line="240" w:lineRule="auto"/>
      </w:pPr>
      <w:r>
        <w:separator/>
      </w:r>
    </w:p>
  </w:endnote>
  <w:endnote w:type="continuationSeparator" w:id="0">
    <w:p w14:paraId="5233629A" w14:textId="77777777" w:rsidR="00BA1508" w:rsidRDefault="00BA1508" w:rsidP="00BB6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E6FF5C" w14:textId="77777777" w:rsidR="00BA1508" w:rsidRDefault="00BA1508" w:rsidP="00BB6EA6">
      <w:pPr>
        <w:spacing w:after="0" w:line="240" w:lineRule="auto"/>
      </w:pPr>
      <w:r>
        <w:separator/>
      </w:r>
    </w:p>
  </w:footnote>
  <w:footnote w:type="continuationSeparator" w:id="0">
    <w:p w14:paraId="3BB91A6C" w14:textId="77777777" w:rsidR="00BA1508" w:rsidRDefault="00BA1508" w:rsidP="00BB6E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980654"/>
      <w:docPartObj>
        <w:docPartGallery w:val="Page Numbers (Top of Page)"/>
        <w:docPartUnique/>
      </w:docPartObj>
    </w:sdtPr>
    <w:sdtContent>
      <w:p w14:paraId="2DF079A4" w14:textId="6EAE916E" w:rsidR="00BA1508" w:rsidRDefault="00BA1508">
        <w:pPr>
          <w:pStyle w:val="aa"/>
          <w:jc w:val="center"/>
        </w:pPr>
        <w:r>
          <w:fldChar w:fldCharType="begin"/>
        </w:r>
        <w:r>
          <w:instrText>PAGE   \* MERGEFORMAT</w:instrText>
        </w:r>
        <w:r>
          <w:fldChar w:fldCharType="separate"/>
        </w:r>
        <w:r w:rsidR="00070669">
          <w:rPr>
            <w:noProof/>
          </w:rPr>
          <w:t>13</w:t>
        </w:r>
        <w:r>
          <w:fldChar w:fldCharType="end"/>
        </w:r>
      </w:p>
    </w:sdtContent>
  </w:sdt>
  <w:p w14:paraId="7D775274" w14:textId="77777777" w:rsidR="00BA1508" w:rsidRDefault="00BA150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0B01"/>
    <w:multiLevelType w:val="hybridMultilevel"/>
    <w:tmpl w:val="84367204"/>
    <w:lvl w:ilvl="0" w:tplc="1DD842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B033610"/>
    <w:multiLevelType w:val="multilevel"/>
    <w:tmpl w:val="AEA2116C"/>
    <w:lvl w:ilvl="0">
      <w:start w:val="1"/>
      <w:numFmt w:val="decimal"/>
      <w:lvlText w:val="%1."/>
      <w:lvlJc w:val="left"/>
      <w:pPr>
        <w:ind w:left="360" w:hanging="360"/>
      </w:pPr>
      <w:rPr>
        <w:rFonts w:hint="default"/>
        <w:b w:val="0"/>
        <w:bCs/>
      </w:rPr>
    </w:lvl>
    <w:lvl w:ilvl="1">
      <w:start w:val="1"/>
      <w:numFmt w:val="decimal"/>
      <w:lvlText w:val="%1.%2."/>
      <w:lvlJc w:val="left"/>
      <w:pPr>
        <w:ind w:left="9930"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B1E254C"/>
    <w:multiLevelType w:val="multilevel"/>
    <w:tmpl w:val="FAAEA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D34A21"/>
    <w:multiLevelType w:val="hybridMultilevel"/>
    <w:tmpl w:val="1A2A1F54"/>
    <w:lvl w:ilvl="0" w:tplc="8E1A2184">
      <w:start w:val="1"/>
      <w:numFmt w:val="decimal"/>
      <w:lvlText w:val="%1."/>
      <w:lvlJc w:val="left"/>
      <w:pPr>
        <w:ind w:left="1083" w:hanging="375"/>
      </w:pPr>
      <w:rPr>
        <w:rFonts w:hint="default"/>
        <w:b/>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nsid w:val="2E00606E"/>
    <w:multiLevelType w:val="hybridMultilevel"/>
    <w:tmpl w:val="DBB8AF4E"/>
    <w:lvl w:ilvl="0" w:tplc="52DE7D9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5">
    <w:nsid w:val="2EB751B2"/>
    <w:multiLevelType w:val="multilevel"/>
    <w:tmpl w:val="A4C48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9A47CF"/>
    <w:multiLevelType w:val="multilevel"/>
    <w:tmpl w:val="CEE00F06"/>
    <w:lvl w:ilvl="0">
      <w:start w:val="92"/>
      <w:numFmt w:val="decimal"/>
      <w:lvlText w:val="%1."/>
      <w:lvlJc w:val="left"/>
      <w:pPr>
        <w:tabs>
          <w:tab w:val="num" w:pos="720"/>
        </w:tabs>
        <w:ind w:left="720" w:hanging="360"/>
      </w:pPr>
    </w:lvl>
    <w:lvl w:ilvl="1">
      <w:start w:val="30"/>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AE202C9"/>
    <w:multiLevelType w:val="hybridMultilevel"/>
    <w:tmpl w:val="C2E2CCA6"/>
    <w:lvl w:ilvl="0" w:tplc="E3886D18">
      <w:start w:val="18"/>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nsid w:val="4AEB58D4"/>
    <w:multiLevelType w:val="hybridMultilevel"/>
    <w:tmpl w:val="3C18EBDE"/>
    <w:lvl w:ilvl="0" w:tplc="AF78267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nsid w:val="4D092190"/>
    <w:multiLevelType w:val="hybridMultilevel"/>
    <w:tmpl w:val="AFEA1F50"/>
    <w:lvl w:ilvl="0" w:tplc="8DAA356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nsid w:val="4E125C95"/>
    <w:multiLevelType w:val="multilevel"/>
    <w:tmpl w:val="3474D0E0"/>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03D01CA"/>
    <w:multiLevelType w:val="hybridMultilevel"/>
    <w:tmpl w:val="01F21CE6"/>
    <w:lvl w:ilvl="0" w:tplc="584E40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nsid w:val="5066140D"/>
    <w:multiLevelType w:val="hybridMultilevel"/>
    <w:tmpl w:val="7A7C62C0"/>
    <w:lvl w:ilvl="0" w:tplc="B27E1D54">
      <w:start w:val="18"/>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3">
    <w:nsid w:val="5971048F"/>
    <w:multiLevelType w:val="hybridMultilevel"/>
    <w:tmpl w:val="B3D45CC4"/>
    <w:lvl w:ilvl="0" w:tplc="DF7E9C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nsid w:val="62FC1AE4"/>
    <w:multiLevelType w:val="hybridMultilevel"/>
    <w:tmpl w:val="D4BCC6D2"/>
    <w:lvl w:ilvl="0" w:tplc="6C2EB456">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5">
    <w:nsid w:val="691A5F34"/>
    <w:multiLevelType w:val="multilevel"/>
    <w:tmpl w:val="EEC83528"/>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A671A51"/>
    <w:multiLevelType w:val="multilevel"/>
    <w:tmpl w:val="B7CC7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EE60145"/>
    <w:multiLevelType w:val="hybridMultilevel"/>
    <w:tmpl w:val="997C95E8"/>
    <w:lvl w:ilvl="0" w:tplc="EE9095F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1"/>
  </w:num>
  <w:num w:numId="2">
    <w:abstractNumId w:val="0"/>
  </w:num>
  <w:num w:numId="3">
    <w:abstractNumId w:val="16"/>
    <w:lvlOverride w:ilvl="0">
      <w:startOverride w:val="124"/>
    </w:lvlOverride>
  </w:num>
  <w:num w:numId="4">
    <w:abstractNumId w:val="2"/>
    <w:lvlOverride w:ilvl="0">
      <w:startOverride w:val="128"/>
    </w:lvlOverride>
  </w:num>
  <w:num w:numId="5">
    <w:abstractNumId w:val="15"/>
  </w:num>
  <w:num w:numId="6">
    <w:abstractNumId w:val="10"/>
  </w:num>
  <w:num w:numId="7">
    <w:abstractNumId w:val="5"/>
  </w:num>
  <w:num w:numId="8">
    <w:abstractNumId w:val="14"/>
  </w:num>
  <w:num w:numId="9">
    <w:abstractNumId w:val="4"/>
  </w:num>
  <w:num w:numId="10">
    <w:abstractNumId w:val="1"/>
  </w:num>
  <w:num w:numId="11">
    <w:abstractNumId w:val="6"/>
  </w:num>
  <w:num w:numId="12">
    <w:abstractNumId w:val="7"/>
  </w:num>
  <w:num w:numId="13">
    <w:abstractNumId w:val="12"/>
  </w:num>
  <w:num w:numId="14">
    <w:abstractNumId w:val="13"/>
  </w:num>
  <w:num w:numId="15">
    <w:abstractNumId w:val="17"/>
  </w:num>
  <w:num w:numId="16">
    <w:abstractNumId w:val="9"/>
  </w:num>
  <w:num w:numId="17">
    <w:abstractNumId w:val="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216"/>
    <w:rsid w:val="00000D9E"/>
    <w:rsid w:val="000028CF"/>
    <w:rsid w:val="000037DE"/>
    <w:rsid w:val="00003F95"/>
    <w:rsid w:val="000079C9"/>
    <w:rsid w:val="00010AD2"/>
    <w:rsid w:val="00012DD7"/>
    <w:rsid w:val="00012F11"/>
    <w:rsid w:val="000132D2"/>
    <w:rsid w:val="00015F95"/>
    <w:rsid w:val="00017535"/>
    <w:rsid w:val="0002181B"/>
    <w:rsid w:val="00021DD5"/>
    <w:rsid w:val="00023354"/>
    <w:rsid w:val="000255BC"/>
    <w:rsid w:val="00030844"/>
    <w:rsid w:val="0003289E"/>
    <w:rsid w:val="00042792"/>
    <w:rsid w:val="00044987"/>
    <w:rsid w:val="00045C16"/>
    <w:rsid w:val="000463DA"/>
    <w:rsid w:val="00052799"/>
    <w:rsid w:val="00052B05"/>
    <w:rsid w:val="00060C3A"/>
    <w:rsid w:val="00061A7F"/>
    <w:rsid w:val="0006230F"/>
    <w:rsid w:val="00062D3B"/>
    <w:rsid w:val="00062FA2"/>
    <w:rsid w:val="00065344"/>
    <w:rsid w:val="00067998"/>
    <w:rsid w:val="00070669"/>
    <w:rsid w:val="00073A44"/>
    <w:rsid w:val="00073F62"/>
    <w:rsid w:val="000772EE"/>
    <w:rsid w:val="0008034C"/>
    <w:rsid w:val="00081054"/>
    <w:rsid w:val="0008259F"/>
    <w:rsid w:val="000867E9"/>
    <w:rsid w:val="0009399D"/>
    <w:rsid w:val="00095896"/>
    <w:rsid w:val="000A0C20"/>
    <w:rsid w:val="000A10DC"/>
    <w:rsid w:val="000A4DD8"/>
    <w:rsid w:val="000A5349"/>
    <w:rsid w:val="000A7094"/>
    <w:rsid w:val="000B3586"/>
    <w:rsid w:val="000B492B"/>
    <w:rsid w:val="000B4E26"/>
    <w:rsid w:val="000B7295"/>
    <w:rsid w:val="000C244C"/>
    <w:rsid w:val="000C31FD"/>
    <w:rsid w:val="000C3C43"/>
    <w:rsid w:val="000D4839"/>
    <w:rsid w:val="000E455D"/>
    <w:rsid w:val="000E7908"/>
    <w:rsid w:val="000F185F"/>
    <w:rsid w:val="000F33A6"/>
    <w:rsid w:val="000F3811"/>
    <w:rsid w:val="000F7FE9"/>
    <w:rsid w:val="00101238"/>
    <w:rsid w:val="00107100"/>
    <w:rsid w:val="00107A5A"/>
    <w:rsid w:val="00107F2C"/>
    <w:rsid w:val="00111FDA"/>
    <w:rsid w:val="001168C9"/>
    <w:rsid w:val="001200DA"/>
    <w:rsid w:val="00122AE5"/>
    <w:rsid w:val="00123005"/>
    <w:rsid w:val="001234F3"/>
    <w:rsid w:val="0012436B"/>
    <w:rsid w:val="00125C0F"/>
    <w:rsid w:val="001276CE"/>
    <w:rsid w:val="00133789"/>
    <w:rsid w:val="001362A6"/>
    <w:rsid w:val="0014034B"/>
    <w:rsid w:val="001414EF"/>
    <w:rsid w:val="00142387"/>
    <w:rsid w:val="001426E8"/>
    <w:rsid w:val="00144B78"/>
    <w:rsid w:val="001553D6"/>
    <w:rsid w:val="0015545B"/>
    <w:rsid w:val="00156CD7"/>
    <w:rsid w:val="001614E2"/>
    <w:rsid w:val="0016256D"/>
    <w:rsid w:val="001669A9"/>
    <w:rsid w:val="0017737E"/>
    <w:rsid w:val="001774DC"/>
    <w:rsid w:val="00180A29"/>
    <w:rsid w:val="00180F54"/>
    <w:rsid w:val="00182225"/>
    <w:rsid w:val="001838EF"/>
    <w:rsid w:val="001903BD"/>
    <w:rsid w:val="001908CD"/>
    <w:rsid w:val="001936DC"/>
    <w:rsid w:val="001947F5"/>
    <w:rsid w:val="001957CC"/>
    <w:rsid w:val="00196F81"/>
    <w:rsid w:val="001A1DA9"/>
    <w:rsid w:val="001A4356"/>
    <w:rsid w:val="001A4530"/>
    <w:rsid w:val="001A4892"/>
    <w:rsid w:val="001A6C41"/>
    <w:rsid w:val="001A6EEA"/>
    <w:rsid w:val="001A7672"/>
    <w:rsid w:val="001B2A4C"/>
    <w:rsid w:val="001B3DE8"/>
    <w:rsid w:val="001B5C1E"/>
    <w:rsid w:val="001B6D64"/>
    <w:rsid w:val="001C0842"/>
    <w:rsid w:val="001C0EA2"/>
    <w:rsid w:val="001C46CA"/>
    <w:rsid w:val="001C6AC3"/>
    <w:rsid w:val="001C7A68"/>
    <w:rsid w:val="001C7CDF"/>
    <w:rsid w:val="001D4BE0"/>
    <w:rsid w:val="001D6323"/>
    <w:rsid w:val="001E0009"/>
    <w:rsid w:val="001E1F0C"/>
    <w:rsid w:val="001E34EB"/>
    <w:rsid w:val="001E3E56"/>
    <w:rsid w:val="001E4399"/>
    <w:rsid w:val="001E5293"/>
    <w:rsid w:val="001E53DC"/>
    <w:rsid w:val="001E6F0B"/>
    <w:rsid w:val="001F065B"/>
    <w:rsid w:val="001F0CC4"/>
    <w:rsid w:val="001F1ABA"/>
    <w:rsid w:val="001F36AD"/>
    <w:rsid w:val="001F3F0D"/>
    <w:rsid w:val="001F52E0"/>
    <w:rsid w:val="001F5D11"/>
    <w:rsid w:val="001F6513"/>
    <w:rsid w:val="00203E71"/>
    <w:rsid w:val="00206AFB"/>
    <w:rsid w:val="0021041B"/>
    <w:rsid w:val="00211653"/>
    <w:rsid w:val="00212A4D"/>
    <w:rsid w:val="00216715"/>
    <w:rsid w:val="00220B25"/>
    <w:rsid w:val="00220C1A"/>
    <w:rsid w:val="0022214D"/>
    <w:rsid w:val="002263DF"/>
    <w:rsid w:val="00227C5A"/>
    <w:rsid w:val="00227C7D"/>
    <w:rsid w:val="00230282"/>
    <w:rsid w:val="00236E13"/>
    <w:rsid w:val="002431C3"/>
    <w:rsid w:val="00247B23"/>
    <w:rsid w:val="00251C92"/>
    <w:rsid w:val="002540E8"/>
    <w:rsid w:val="00257CBF"/>
    <w:rsid w:val="00262BB7"/>
    <w:rsid w:val="00270972"/>
    <w:rsid w:val="00271766"/>
    <w:rsid w:val="0028677F"/>
    <w:rsid w:val="00286BF0"/>
    <w:rsid w:val="00291C6E"/>
    <w:rsid w:val="002936B9"/>
    <w:rsid w:val="00294411"/>
    <w:rsid w:val="00294B1A"/>
    <w:rsid w:val="002975B3"/>
    <w:rsid w:val="002979A4"/>
    <w:rsid w:val="002A02F4"/>
    <w:rsid w:val="002A1D48"/>
    <w:rsid w:val="002B1756"/>
    <w:rsid w:val="002B5B60"/>
    <w:rsid w:val="002B748D"/>
    <w:rsid w:val="002C0DA9"/>
    <w:rsid w:val="002C6C0D"/>
    <w:rsid w:val="002D1293"/>
    <w:rsid w:val="002D2EDD"/>
    <w:rsid w:val="002D32D9"/>
    <w:rsid w:val="002D5BB1"/>
    <w:rsid w:val="002D69A1"/>
    <w:rsid w:val="002E1D09"/>
    <w:rsid w:val="002E5CF9"/>
    <w:rsid w:val="002F345A"/>
    <w:rsid w:val="002F3B25"/>
    <w:rsid w:val="002F713E"/>
    <w:rsid w:val="002F7D17"/>
    <w:rsid w:val="00307321"/>
    <w:rsid w:val="00311C64"/>
    <w:rsid w:val="0031264C"/>
    <w:rsid w:val="00312AC5"/>
    <w:rsid w:val="003201DC"/>
    <w:rsid w:val="00320656"/>
    <w:rsid w:val="003211B0"/>
    <w:rsid w:val="00322674"/>
    <w:rsid w:val="0032294A"/>
    <w:rsid w:val="003266CE"/>
    <w:rsid w:val="003276BF"/>
    <w:rsid w:val="0033105D"/>
    <w:rsid w:val="00333423"/>
    <w:rsid w:val="00335E3C"/>
    <w:rsid w:val="00336A7C"/>
    <w:rsid w:val="00342ABF"/>
    <w:rsid w:val="0034312B"/>
    <w:rsid w:val="00344B04"/>
    <w:rsid w:val="00345189"/>
    <w:rsid w:val="0034794D"/>
    <w:rsid w:val="00351BB3"/>
    <w:rsid w:val="0035292F"/>
    <w:rsid w:val="00353032"/>
    <w:rsid w:val="003532CD"/>
    <w:rsid w:val="0035414A"/>
    <w:rsid w:val="00354697"/>
    <w:rsid w:val="003551C4"/>
    <w:rsid w:val="003567B4"/>
    <w:rsid w:val="00361EA3"/>
    <w:rsid w:val="00363CC9"/>
    <w:rsid w:val="00370AB4"/>
    <w:rsid w:val="00381492"/>
    <w:rsid w:val="00382EDB"/>
    <w:rsid w:val="003858EA"/>
    <w:rsid w:val="00386354"/>
    <w:rsid w:val="0039128D"/>
    <w:rsid w:val="00391928"/>
    <w:rsid w:val="00392754"/>
    <w:rsid w:val="00396976"/>
    <w:rsid w:val="003971E0"/>
    <w:rsid w:val="00397E91"/>
    <w:rsid w:val="003A3CE2"/>
    <w:rsid w:val="003A42FC"/>
    <w:rsid w:val="003A6E1D"/>
    <w:rsid w:val="003B1ACA"/>
    <w:rsid w:val="003B2D34"/>
    <w:rsid w:val="003B3080"/>
    <w:rsid w:val="003B5D25"/>
    <w:rsid w:val="003B67F1"/>
    <w:rsid w:val="003C0FD5"/>
    <w:rsid w:val="003C110A"/>
    <w:rsid w:val="003C3916"/>
    <w:rsid w:val="003C6F63"/>
    <w:rsid w:val="003C7C3E"/>
    <w:rsid w:val="003D047A"/>
    <w:rsid w:val="003D0883"/>
    <w:rsid w:val="003D1E22"/>
    <w:rsid w:val="003D693D"/>
    <w:rsid w:val="003D7304"/>
    <w:rsid w:val="003D7F6A"/>
    <w:rsid w:val="003E0148"/>
    <w:rsid w:val="003E39A0"/>
    <w:rsid w:val="003E4FD9"/>
    <w:rsid w:val="003E5470"/>
    <w:rsid w:val="003E7D0D"/>
    <w:rsid w:val="003E7DD1"/>
    <w:rsid w:val="003F081C"/>
    <w:rsid w:val="003F0B7E"/>
    <w:rsid w:val="003F0DC5"/>
    <w:rsid w:val="00400AB2"/>
    <w:rsid w:val="0040129A"/>
    <w:rsid w:val="00405A50"/>
    <w:rsid w:val="0041243A"/>
    <w:rsid w:val="00416677"/>
    <w:rsid w:val="00417645"/>
    <w:rsid w:val="00417BFA"/>
    <w:rsid w:val="00422B9F"/>
    <w:rsid w:val="00423B58"/>
    <w:rsid w:val="00431E16"/>
    <w:rsid w:val="0043529B"/>
    <w:rsid w:val="00443003"/>
    <w:rsid w:val="00443288"/>
    <w:rsid w:val="00444985"/>
    <w:rsid w:val="0045085A"/>
    <w:rsid w:val="00454769"/>
    <w:rsid w:val="00460AC5"/>
    <w:rsid w:val="00461BCA"/>
    <w:rsid w:val="00462BDB"/>
    <w:rsid w:val="0047100F"/>
    <w:rsid w:val="00474FCB"/>
    <w:rsid w:val="004756D9"/>
    <w:rsid w:val="00475DC7"/>
    <w:rsid w:val="0048280C"/>
    <w:rsid w:val="00486749"/>
    <w:rsid w:val="00491545"/>
    <w:rsid w:val="00491E5D"/>
    <w:rsid w:val="0049414E"/>
    <w:rsid w:val="00494C16"/>
    <w:rsid w:val="004A2405"/>
    <w:rsid w:val="004A2A0A"/>
    <w:rsid w:val="004A4149"/>
    <w:rsid w:val="004A5595"/>
    <w:rsid w:val="004B0961"/>
    <w:rsid w:val="004B161C"/>
    <w:rsid w:val="004B1EC8"/>
    <w:rsid w:val="004B279C"/>
    <w:rsid w:val="004B3542"/>
    <w:rsid w:val="004B3D7B"/>
    <w:rsid w:val="004B5CCE"/>
    <w:rsid w:val="004B6793"/>
    <w:rsid w:val="004B7130"/>
    <w:rsid w:val="004B7AA0"/>
    <w:rsid w:val="004C5C66"/>
    <w:rsid w:val="004C5EFD"/>
    <w:rsid w:val="004C6286"/>
    <w:rsid w:val="004D2F05"/>
    <w:rsid w:val="004D5AD3"/>
    <w:rsid w:val="004E2DF5"/>
    <w:rsid w:val="004E53C8"/>
    <w:rsid w:val="004E6070"/>
    <w:rsid w:val="004E6E8D"/>
    <w:rsid w:val="004F02D6"/>
    <w:rsid w:val="004F20D2"/>
    <w:rsid w:val="004F5388"/>
    <w:rsid w:val="004F5500"/>
    <w:rsid w:val="00500478"/>
    <w:rsid w:val="00500D46"/>
    <w:rsid w:val="0050414A"/>
    <w:rsid w:val="00505961"/>
    <w:rsid w:val="00510A0B"/>
    <w:rsid w:val="00514EEF"/>
    <w:rsid w:val="0051519F"/>
    <w:rsid w:val="005169B5"/>
    <w:rsid w:val="005212F4"/>
    <w:rsid w:val="0053018F"/>
    <w:rsid w:val="005318A1"/>
    <w:rsid w:val="0053250F"/>
    <w:rsid w:val="0053322F"/>
    <w:rsid w:val="005338A4"/>
    <w:rsid w:val="005353DE"/>
    <w:rsid w:val="0053657B"/>
    <w:rsid w:val="00542C73"/>
    <w:rsid w:val="00544507"/>
    <w:rsid w:val="00546EF4"/>
    <w:rsid w:val="0055039A"/>
    <w:rsid w:val="00551F90"/>
    <w:rsid w:val="005538AA"/>
    <w:rsid w:val="00555EDC"/>
    <w:rsid w:val="00560128"/>
    <w:rsid w:val="0056512E"/>
    <w:rsid w:val="00565850"/>
    <w:rsid w:val="00565D13"/>
    <w:rsid w:val="00565D24"/>
    <w:rsid w:val="005661C8"/>
    <w:rsid w:val="00567355"/>
    <w:rsid w:val="005758A5"/>
    <w:rsid w:val="0058042B"/>
    <w:rsid w:val="005805FE"/>
    <w:rsid w:val="005832D2"/>
    <w:rsid w:val="005862CD"/>
    <w:rsid w:val="005929B4"/>
    <w:rsid w:val="00592F49"/>
    <w:rsid w:val="00593EC5"/>
    <w:rsid w:val="00595D32"/>
    <w:rsid w:val="0059601E"/>
    <w:rsid w:val="00596216"/>
    <w:rsid w:val="00597D37"/>
    <w:rsid w:val="005A0A3B"/>
    <w:rsid w:val="005A4D5B"/>
    <w:rsid w:val="005A67F0"/>
    <w:rsid w:val="005B069B"/>
    <w:rsid w:val="005B455E"/>
    <w:rsid w:val="005B6518"/>
    <w:rsid w:val="005B6B17"/>
    <w:rsid w:val="005B7BDD"/>
    <w:rsid w:val="005C1419"/>
    <w:rsid w:val="005C1467"/>
    <w:rsid w:val="005C39FD"/>
    <w:rsid w:val="005C47C2"/>
    <w:rsid w:val="005C4D51"/>
    <w:rsid w:val="005C5DD4"/>
    <w:rsid w:val="005C70C2"/>
    <w:rsid w:val="005D6CFA"/>
    <w:rsid w:val="005E1A89"/>
    <w:rsid w:val="005E1F3A"/>
    <w:rsid w:val="005E263C"/>
    <w:rsid w:val="005E5684"/>
    <w:rsid w:val="005F3BE8"/>
    <w:rsid w:val="005F408A"/>
    <w:rsid w:val="005F4D76"/>
    <w:rsid w:val="005F57E6"/>
    <w:rsid w:val="00604F56"/>
    <w:rsid w:val="00605F03"/>
    <w:rsid w:val="00606D26"/>
    <w:rsid w:val="00613076"/>
    <w:rsid w:val="0061386C"/>
    <w:rsid w:val="00614BEB"/>
    <w:rsid w:val="00617298"/>
    <w:rsid w:val="00624965"/>
    <w:rsid w:val="00625891"/>
    <w:rsid w:val="00625DD4"/>
    <w:rsid w:val="006268D7"/>
    <w:rsid w:val="006272BC"/>
    <w:rsid w:val="00630712"/>
    <w:rsid w:val="00630E17"/>
    <w:rsid w:val="00630F5C"/>
    <w:rsid w:val="0063337C"/>
    <w:rsid w:val="00634AE7"/>
    <w:rsid w:val="0064199D"/>
    <w:rsid w:val="00643F23"/>
    <w:rsid w:val="00646622"/>
    <w:rsid w:val="00647A17"/>
    <w:rsid w:val="00652C1A"/>
    <w:rsid w:val="00656990"/>
    <w:rsid w:val="00664384"/>
    <w:rsid w:val="006653D4"/>
    <w:rsid w:val="006658B9"/>
    <w:rsid w:val="00667EB0"/>
    <w:rsid w:val="006702C2"/>
    <w:rsid w:val="00676111"/>
    <w:rsid w:val="00685159"/>
    <w:rsid w:val="00685DC9"/>
    <w:rsid w:val="00687D19"/>
    <w:rsid w:val="006934B6"/>
    <w:rsid w:val="00694796"/>
    <w:rsid w:val="00694A32"/>
    <w:rsid w:val="006958BE"/>
    <w:rsid w:val="006A0C88"/>
    <w:rsid w:val="006A2172"/>
    <w:rsid w:val="006B0E13"/>
    <w:rsid w:val="006B1CD4"/>
    <w:rsid w:val="006B28B7"/>
    <w:rsid w:val="006B4C56"/>
    <w:rsid w:val="006B6088"/>
    <w:rsid w:val="006C4626"/>
    <w:rsid w:val="006C7D49"/>
    <w:rsid w:val="006D6E1B"/>
    <w:rsid w:val="006E21AE"/>
    <w:rsid w:val="006E2A0D"/>
    <w:rsid w:val="006E5A09"/>
    <w:rsid w:val="006E60BF"/>
    <w:rsid w:val="006F0689"/>
    <w:rsid w:val="006F0A6C"/>
    <w:rsid w:val="0070171E"/>
    <w:rsid w:val="00703650"/>
    <w:rsid w:val="00704BCD"/>
    <w:rsid w:val="00710976"/>
    <w:rsid w:val="00711124"/>
    <w:rsid w:val="0071164F"/>
    <w:rsid w:val="007123CC"/>
    <w:rsid w:val="00712624"/>
    <w:rsid w:val="00712CA9"/>
    <w:rsid w:val="00716273"/>
    <w:rsid w:val="00716FDD"/>
    <w:rsid w:val="00717723"/>
    <w:rsid w:val="00717CEB"/>
    <w:rsid w:val="00727C59"/>
    <w:rsid w:val="0073287F"/>
    <w:rsid w:val="007339CB"/>
    <w:rsid w:val="00740EDE"/>
    <w:rsid w:val="007414E4"/>
    <w:rsid w:val="00746F71"/>
    <w:rsid w:val="00747789"/>
    <w:rsid w:val="0075293C"/>
    <w:rsid w:val="0076112B"/>
    <w:rsid w:val="00772C98"/>
    <w:rsid w:val="00773E37"/>
    <w:rsid w:val="0077498E"/>
    <w:rsid w:val="007760AE"/>
    <w:rsid w:val="007812A9"/>
    <w:rsid w:val="00781DA6"/>
    <w:rsid w:val="00785CBD"/>
    <w:rsid w:val="007927B3"/>
    <w:rsid w:val="007A5C44"/>
    <w:rsid w:val="007B1811"/>
    <w:rsid w:val="007B2299"/>
    <w:rsid w:val="007B2523"/>
    <w:rsid w:val="007C0C90"/>
    <w:rsid w:val="007C0C9D"/>
    <w:rsid w:val="007C1855"/>
    <w:rsid w:val="007C185D"/>
    <w:rsid w:val="007C3244"/>
    <w:rsid w:val="007C5D89"/>
    <w:rsid w:val="007D480A"/>
    <w:rsid w:val="007D497F"/>
    <w:rsid w:val="007D5A34"/>
    <w:rsid w:val="007E1343"/>
    <w:rsid w:val="007E13D4"/>
    <w:rsid w:val="007E13D7"/>
    <w:rsid w:val="007E3A73"/>
    <w:rsid w:val="007E657B"/>
    <w:rsid w:val="007E7DE7"/>
    <w:rsid w:val="007F0FFF"/>
    <w:rsid w:val="007F2A36"/>
    <w:rsid w:val="007F2F17"/>
    <w:rsid w:val="007F3918"/>
    <w:rsid w:val="007F3D1F"/>
    <w:rsid w:val="00802A20"/>
    <w:rsid w:val="00804F88"/>
    <w:rsid w:val="00805546"/>
    <w:rsid w:val="00805F47"/>
    <w:rsid w:val="00810CD7"/>
    <w:rsid w:val="00811112"/>
    <w:rsid w:val="00811D26"/>
    <w:rsid w:val="00812404"/>
    <w:rsid w:val="008253BD"/>
    <w:rsid w:val="008355DF"/>
    <w:rsid w:val="00842C1A"/>
    <w:rsid w:val="008446D4"/>
    <w:rsid w:val="00850E6F"/>
    <w:rsid w:val="00851814"/>
    <w:rsid w:val="00853220"/>
    <w:rsid w:val="00855830"/>
    <w:rsid w:val="00857124"/>
    <w:rsid w:val="00857C57"/>
    <w:rsid w:val="00857D57"/>
    <w:rsid w:val="008608A5"/>
    <w:rsid w:val="00864814"/>
    <w:rsid w:val="00864CFD"/>
    <w:rsid w:val="00865FBA"/>
    <w:rsid w:val="00866078"/>
    <w:rsid w:val="00870B90"/>
    <w:rsid w:val="008744A2"/>
    <w:rsid w:val="00874B4A"/>
    <w:rsid w:val="00883EDB"/>
    <w:rsid w:val="00884A70"/>
    <w:rsid w:val="008928AB"/>
    <w:rsid w:val="008934CE"/>
    <w:rsid w:val="0089378D"/>
    <w:rsid w:val="00896CE4"/>
    <w:rsid w:val="008A0E2C"/>
    <w:rsid w:val="008A1C37"/>
    <w:rsid w:val="008A5BF2"/>
    <w:rsid w:val="008A5E0A"/>
    <w:rsid w:val="008A6D6C"/>
    <w:rsid w:val="008B03FD"/>
    <w:rsid w:val="008B550B"/>
    <w:rsid w:val="008C0B3B"/>
    <w:rsid w:val="008C5257"/>
    <w:rsid w:val="008D57A3"/>
    <w:rsid w:val="008D5AC1"/>
    <w:rsid w:val="008D6958"/>
    <w:rsid w:val="008D6C5E"/>
    <w:rsid w:val="008E022F"/>
    <w:rsid w:val="008E0C60"/>
    <w:rsid w:val="008E3437"/>
    <w:rsid w:val="008E3910"/>
    <w:rsid w:val="008F1FF8"/>
    <w:rsid w:val="008F3997"/>
    <w:rsid w:val="008F5462"/>
    <w:rsid w:val="00902521"/>
    <w:rsid w:val="00903B6B"/>
    <w:rsid w:val="00904D93"/>
    <w:rsid w:val="00904E28"/>
    <w:rsid w:val="00905574"/>
    <w:rsid w:val="00906A26"/>
    <w:rsid w:val="00911855"/>
    <w:rsid w:val="00914203"/>
    <w:rsid w:val="00914A91"/>
    <w:rsid w:val="00914CC7"/>
    <w:rsid w:val="00921AD8"/>
    <w:rsid w:val="00922566"/>
    <w:rsid w:val="009233A8"/>
    <w:rsid w:val="00923B25"/>
    <w:rsid w:val="00924F67"/>
    <w:rsid w:val="00925066"/>
    <w:rsid w:val="00927ED6"/>
    <w:rsid w:val="00932704"/>
    <w:rsid w:val="00933420"/>
    <w:rsid w:val="009334E7"/>
    <w:rsid w:val="00933E85"/>
    <w:rsid w:val="0093418A"/>
    <w:rsid w:val="00934D87"/>
    <w:rsid w:val="00940354"/>
    <w:rsid w:val="009435D6"/>
    <w:rsid w:val="00943A5A"/>
    <w:rsid w:val="0094667C"/>
    <w:rsid w:val="00947FEA"/>
    <w:rsid w:val="00953B28"/>
    <w:rsid w:val="0095432D"/>
    <w:rsid w:val="00954CBA"/>
    <w:rsid w:val="00956B4D"/>
    <w:rsid w:val="00962891"/>
    <w:rsid w:val="009661B2"/>
    <w:rsid w:val="00966D8E"/>
    <w:rsid w:val="00974F29"/>
    <w:rsid w:val="00976BC0"/>
    <w:rsid w:val="00983D07"/>
    <w:rsid w:val="00986861"/>
    <w:rsid w:val="0098793D"/>
    <w:rsid w:val="00987A94"/>
    <w:rsid w:val="00990AD0"/>
    <w:rsid w:val="0099211B"/>
    <w:rsid w:val="00995A14"/>
    <w:rsid w:val="009A227C"/>
    <w:rsid w:val="009A4BA4"/>
    <w:rsid w:val="009A5A27"/>
    <w:rsid w:val="009A69AA"/>
    <w:rsid w:val="009B14EA"/>
    <w:rsid w:val="009B3F99"/>
    <w:rsid w:val="009B4311"/>
    <w:rsid w:val="009B6E43"/>
    <w:rsid w:val="009C03CD"/>
    <w:rsid w:val="009C41FB"/>
    <w:rsid w:val="009C7B30"/>
    <w:rsid w:val="009D6ACB"/>
    <w:rsid w:val="009D6DE2"/>
    <w:rsid w:val="009E0178"/>
    <w:rsid w:val="009E0EBC"/>
    <w:rsid w:val="009E1457"/>
    <w:rsid w:val="009E19FD"/>
    <w:rsid w:val="009E326F"/>
    <w:rsid w:val="009E44B3"/>
    <w:rsid w:val="009E452C"/>
    <w:rsid w:val="009E7E3D"/>
    <w:rsid w:val="009F03A3"/>
    <w:rsid w:val="009F1738"/>
    <w:rsid w:val="009F39A4"/>
    <w:rsid w:val="009F43E7"/>
    <w:rsid w:val="00A01C93"/>
    <w:rsid w:val="00A05074"/>
    <w:rsid w:val="00A16F29"/>
    <w:rsid w:val="00A22E87"/>
    <w:rsid w:val="00A25C31"/>
    <w:rsid w:val="00A27BF4"/>
    <w:rsid w:val="00A33A91"/>
    <w:rsid w:val="00A36D03"/>
    <w:rsid w:val="00A432E3"/>
    <w:rsid w:val="00A506A9"/>
    <w:rsid w:val="00A51814"/>
    <w:rsid w:val="00A53B31"/>
    <w:rsid w:val="00A54FDD"/>
    <w:rsid w:val="00A56430"/>
    <w:rsid w:val="00A57AE4"/>
    <w:rsid w:val="00A62396"/>
    <w:rsid w:val="00A63061"/>
    <w:rsid w:val="00A66F60"/>
    <w:rsid w:val="00A67E42"/>
    <w:rsid w:val="00A73F7B"/>
    <w:rsid w:val="00A744B9"/>
    <w:rsid w:val="00A74C7D"/>
    <w:rsid w:val="00A75370"/>
    <w:rsid w:val="00A84492"/>
    <w:rsid w:val="00A84D52"/>
    <w:rsid w:val="00A915F2"/>
    <w:rsid w:val="00A92167"/>
    <w:rsid w:val="00A94FEB"/>
    <w:rsid w:val="00A953B2"/>
    <w:rsid w:val="00A97896"/>
    <w:rsid w:val="00AA0496"/>
    <w:rsid w:val="00AA06E6"/>
    <w:rsid w:val="00AA5425"/>
    <w:rsid w:val="00AA6A60"/>
    <w:rsid w:val="00AA70C4"/>
    <w:rsid w:val="00AB0903"/>
    <w:rsid w:val="00AB172E"/>
    <w:rsid w:val="00AB17B2"/>
    <w:rsid w:val="00AB2A6D"/>
    <w:rsid w:val="00AC066A"/>
    <w:rsid w:val="00AC2742"/>
    <w:rsid w:val="00AC27FF"/>
    <w:rsid w:val="00AC65B8"/>
    <w:rsid w:val="00AC6824"/>
    <w:rsid w:val="00AC7406"/>
    <w:rsid w:val="00AC7C62"/>
    <w:rsid w:val="00AD259B"/>
    <w:rsid w:val="00AD34EC"/>
    <w:rsid w:val="00AE0F7B"/>
    <w:rsid w:val="00AE12A2"/>
    <w:rsid w:val="00AE3970"/>
    <w:rsid w:val="00AE3C1C"/>
    <w:rsid w:val="00AF006E"/>
    <w:rsid w:val="00AF40CC"/>
    <w:rsid w:val="00AF48D0"/>
    <w:rsid w:val="00AF7135"/>
    <w:rsid w:val="00B04348"/>
    <w:rsid w:val="00B0655E"/>
    <w:rsid w:val="00B06F4B"/>
    <w:rsid w:val="00B11D6D"/>
    <w:rsid w:val="00B12EF8"/>
    <w:rsid w:val="00B13249"/>
    <w:rsid w:val="00B23D98"/>
    <w:rsid w:val="00B27AAA"/>
    <w:rsid w:val="00B3115F"/>
    <w:rsid w:val="00B31CE2"/>
    <w:rsid w:val="00B375F0"/>
    <w:rsid w:val="00B45CD4"/>
    <w:rsid w:val="00B50862"/>
    <w:rsid w:val="00B51CD0"/>
    <w:rsid w:val="00B52572"/>
    <w:rsid w:val="00B550F9"/>
    <w:rsid w:val="00B645F5"/>
    <w:rsid w:val="00B652D7"/>
    <w:rsid w:val="00B66862"/>
    <w:rsid w:val="00B66D6C"/>
    <w:rsid w:val="00B72193"/>
    <w:rsid w:val="00B72448"/>
    <w:rsid w:val="00B7304F"/>
    <w:rsid w:val="00B7390F"/>
    <w:rsid w:val="00B73C41"/>
    <w:rsid w:val="00B7439F"/>
    <w:rsid w:val="00B764BA"/>
    <w:rsid w:val="00B771D5"/>
    <w:rsid w:val="00B77D34"/>
    <w:rsid w:val="00B82018"/>
    <w:rsid w:val="00B84F0B"/>
    <w:rsid w:val="00B90933"/>
    <w:rsid w:val="00B917BE"/>
    <w:rsid w:val="00B924CE"/>
    <w:rsid w:val="00B92640"/>
    <w:rsid w:val="00B95AEC"/>
    <w:rsid w:val="00B975DF"/>
    <w:rsid w:val="00BA1508"/>
    <w:rsid w:val="00BA2DF0"/>
    <w:rsid w:val="00BA41E6"/>
    <w:rsid w:val="00BA5023"/>
    <w:rsid w:val="00BA65FF"/>
    <w:rsid w:val="00BA7223"/>
    <w:rsid w:val="00BB4C8A"/>
    <w:rsid w:val="00BB52AB"/>
    <w:rsid w:val="00BB5B5A"/>
    <w:rsid w:val="00BB62AC"/>
    <w:rsid w:val="00BB6EA6"/>
    <w:rsid w:val="00BC4BA8"/>
    <w:rsid w:val="00BC4F4C"/>
    <w:rsid w:val="00BC730A"/>
    <w:rsid w:val="00BD2785"/>
    <w:rsid w:val="00BD34F4"/>
    <w:rsid w:val="00BD5105"/>
    <w:rsid w:val="00BD6F60"/>
    <w:rsid w:val="00BE0857"/>
    <w:rsid w:val="00BE2137"/>
    <w:rsid w:val="00BE3546"/>
    <w:rsid w:val="00BE49D0"/>
    <w:rsid w:val="00BE7A85"/>
    <w:rsid w:val="00BE7BBE"/>
    <w:rsid w:val="00BF0192"/>
    <w:rsid w:val="00BF07A9"/>
    <w:rsid w:val="00BF433D"/>
    <w:rsid w:val="00BF70E9"/>
    <w:rsid w:val="00C007FA"/>
    <w:rsid w:val="00C01614"/>
    <w:rsid w:val="00C036B2"/>
    <w:rsid w:val="00C06B71"/>
    <w:rsid w:val="00C06F96"/>
    <w:rsid w:val="00C07B11"/>
    <w:rsid w:val="00C1214C"/>
    <w:rsid w:val="00C1730E"/>
    <w:rsid w:val="00C17EEE"/>
    <w:rsid w:val="00C2184A"/>
    <w:rsid w:val="00C229B9"/>
    <w:rsid w:val="00C311FA"/>
    <w:rsid w:val="00C31300"/>
    <w:rsid w:val="00C31698"/>
    <w:rsid w:val="00C322C3"/>
    <w:rsid w:val="00C3346B"/>
    <w:rsid w:val="00C338B2"/>
    <w:rsid w:val="00C346A0"/>
    <w:rsid w:val="00C362EA"/>
    <w:rsid w:val="00C40347"/>
    <w:rsid w:val="00C43F66"/>
    <w:rsid w:val="00C4688E"/>
    <w:rsid w:val="00C46FB9"/>
    <w:rsid w:val="00C5166E"/>
    <w:rsid w:val="00C51A15"/>
    <w:rsid w:val="00C72D08"/>
    <w:rsid w:val="00C75E78"/>
    <w:rsid w:val="00C775F4"/>
    <w:rsid w:val="00C81BE2"/>
    <w:rsid w:val="00C90FF6"/>
    <w:rsid w:val="00C9725A"/>
    <w:rsid w:val="00C97F07"/>
    <w:rsid w:val="00CA283C"/>
    <w:rsid w:val="00CA39AC"/>
    <w:rsid w:val="00CA4C27"/>
    <w:rsid w:val="00CA5304"/>
    <w:rsid w:val="00CA7155"/>
    <w:rsid w:val="00CB4B04"/>
    <w:rsid w:val="00CC0528"/>
    <w:rsid w:val="00CC4BAF"/>
    <w:rsid w:val="00CC4D66"/>
    <w:rsid w:val="00CC75ED"/>
    <w:rsid w:val="00CD03F4"/>
    <w:rsid w:val="00CD2E91"/>
    <w:rsid w:val="00CD318A"/>
    <w:rsid w:val="00CD3582"/>
    <w:rsid w:val="00CD4CC3"/>
    <w:rsid w:val="00CE28D7"/>
    <w:rsid w:val="00CE2BB8"/>
    <w:rsid w:val="00CE5290"/>
    <w:rsid w:val="00CE5311"/>
    <w:rsid w:val="00CE63D0"/>
    <w:rsid w:val="00CF28D3"/>
    <w:rsid w:val="00CF29B5"/>
    <w:rsid w:val="00CF3D33"/>
    <w:rsid w:val="00CF55A7"/>
    <w:rsid w:val="00CF65AE"/>
    <w:rsid w:val="00CF741F"/>
    <w:rsid w:val="00CF77AF"/>
    <w:rsid w:val="00D03150"/>
    <w:rsid w:val="00D0365D"/>
    <w:rsid w:val="00D131B9"/>
    <w:rsid w:val="00D1384A"/>
    <w:rsid w:val="00D1474C"/>
    <w:rsid w:val="00D14F6A"/>
    <w:rsid w:val="00D2088B"/>
    <w:rsid w:val="00D215D1"/>
    <w:rsid w:val="00D23738"/>
    <w:rsid w:val="00D2407E"/>
    <w:rsid w:val="00D25B95"/>
    <w:rsid w:val="00D2612B"/>
    <w:rsid w:val="00D3087D"/>
    <w:rsid w:val="00D31B9D"/>
    <w:rsid w:val="00D31B9E"/>
    <w:rsid w:val="00D33ABF"/>
    <w:rsid w:val="00D530AF"/>
    <w:rsid w:val="00D5448C"/>
    <w:rsid w:val="00D57079"/>
    <w:rsid w:val="00D602A6"/>
    <w:rsid w:val="00D6297F"/>
    <w:rsid w:val="00D73B8F"/>
    <w:rsid w:val="00D74BEC"/>
    <w:rsid w:val="00D75B21"/>
    <w:rsid w:val="00D8117B"/>
    <w:rsid w:val="00D83F38"/>
    <w:rsid w:val="00D853D0"/>
    <w:rsid w:val="00D8566B"/>
    <w:rsid w:val="00D863C0"/>
    <w:rsid w:val="00D870FC"/>
    <w:rsid w:val="00D8721D"/>
    <w:rsid w:val="00D8762E"/>
    <w:rsid w:val="00D936F3"/>
    <w:rsid w:val="00D93F97"/>
    <w:rsid w:val="00D943E7"/>
    <w:rsid w:val="00D94955"/>
    <w:rsid w:val="00D949E7"/>
    <w:rsid w:val="00D96251"/>
    <w:rsid w:val="00D970D0"/>
    <w:rsid w:val="00D97169"/>
    <w:rsid w:val="00D97854"/>
    <w:rsid w:val="00DA1584"/>
    <w:rsid w:val="00DA19C5"/>
    <w:rsid w:val="00DA20AE"/>
    <w:rsid w:val="00DA428E"/>
    <w:rsid w:val="00DB5BC6"/>
    <w:rsid w:val="00DB6288"/>
    <w:rsid w:val="00DB6755"/>
    <w:rsid w:val="00DC1BAF"/>
    <w:rsid w:val="00DC3E25"/>
    <w:rsid w:val="00DD2F0C"/>
    <w:rsid w:val="00DD353C"/>
    <w:rsid w:val="00DD47E8"/>
    <w:rsid w:val="00DD5AD0"/>
    <w:rsid w:val="00DD74DA"/>
    <w:rsid w:val="00DE000B"/>
    <w:rsid w:val="00DE1F8C"/>
    <w:rsid w:val="00DE6B31"/>
    <w:rsid w:val="00DE7C94"/>
    <w:rsid w:val="00DF72FD"/>
    <w:rsid w:val="00E01571"/>
    <w:rsid w:val="00E06613"/>
    <w:rsid w:val="00E12B4A"/>
    <w:rsid w:val="00E1306B"/>
    <w:rsid w:val="00E1478D"/>
    <w:rsid w:val="00E15210"/>
    <w:rsid w:val="00E208FA"/>
    <w:rsid w:val="00E21685"/>
    <w:rsid w:val="00E237A1"/>
    <w:rsid w:val="00E24098"/>
    <w:rsid w:val="00E24B4D"/>
    <w:rsid w:val="00E25305"/>
    <w:rsid w:val="00E25D51"/>
    <w:rsid w:val="00E30F5F"/>
    <w:rsid w:val="00E31115"/>
    <w:rsid w:val="00E3262B"/>
    <w:rsid w:val="00E3390C"/>
    <w:rsid w:val="00E36357"/>
    <w:rsid w:val="00E36B35"/>
    <w:rsid w:val="00E40358"/>
    <w:rsid w:val="00E40DC4"/>
    <w:rsid w:val="00E411BF"/>
    <w:rsid w:val="00E41E9C"/>
    <w:rsid w:val="00E42213"/>
    <w:rsid w:val="00E42E41"/>
    <w:rsid w:val="00E442B2"/>
    <w:rsid w:val="00E50191"/>
    <w:rsid w:val="00E53934"/>
    <w:rsid w:val="00E55F3E"/>
    <w:rsid w:val="00E56B79"/>
    <w:rsid w:val="00E612E7"/>
    <w:rsid w:val="00E61C51"/>
    <w:rsid w:val="00E62E54"/>
    <w:rsid w:val="00E6491B"/>
    <w:rsid w:val="00E65EAD"/>
    <w:rsid w:val="00E67F2C"/>
    <w:rsid w:val="00E67F38"/>
    <w:rsid w:val="00E726DC"/>
    <w:rsid w:val="00E72F2D"/>
    <w:rsid w:val="00E75CA3"/>
    <w:rsid w:val="00E76113"/>
    <w:rsid w:val="00E76388"/>
    <w:rsid w:val="00E839F3"/>
    <w:rsid w:val="00E84386"/>
    <w:rsid w:val="00E85897"/>
    <w:rsid w:val="00E9018D"/>
    <w:rsid w:val="00E93A7D"/>
    <w:rsid w:val="00E96784"/>
    <w:rsid w:val="00E97505"/>
    <w:rsid w:val="00EA3E55"/>
    <w:rsid w:val="00EB74ED"/>
    <w:rsid w:val="00EC19D0"/>
    <w:rsid w:val="00EC3338"/>
    <w:rsid w:val="00EC4F51"/>
    <w:rsid w:val="00EC6557"/>
    <w:rsid w:val="00EC76FC"/>
    <w:rsid w:val="00ED1D9E"/>
    <w:rsid w:val="00ED2C1F"/>
    <w:rsid w:val="00ED3A56"/>
    <w:rsid w:val="00ED3E80"/>
    <w:rsid w:val="00ED4915"/>
    <w:rsid w:val="00EE0707"/>
    <w:rsid w:val="00EE279F"/>
    <w:rsid w:val="00EE76AC"/>
    <w:rsid w:val="00EF10B9"/>
    <w:rsid w:val="00EF29D1"/>
    <w:rsid w:val="00EF313D"/>
    <w:rsid w:val="00F068FB"/>
    <w:rsid w:val="00F0758E"/>
    <w:rsid w:val="00F1018F"/>
    <w:rsid w:val="00F128B9"/>
    <w:rsid w:val="00F12AA0"/>
    <w:rsid w:val="00F1444C"/>
    <w:rsid w:val="00F15157"/>
    <w:rsid w:val="00F17633"/>
    <w:rsid w:val="00F22939"/>
    <w:rsid w:val="00F2456C"/>
    <w:rsid w:val="00F266F4"/>
    <w:rsid w:val="00F3468E"/>
    <w:rsid w:val="00F35441"/>
    <w:rsid w:val="00F43E7B"/>
    <w:rsid w:val="00F44381"/>
    <w:rsid w:val="00F44762"/>
    <w:rsid w:val="00F451E4"/>
    <w:rsid w:val="00F53C91"/>
    <w:rsid w:val="00F5420B"/>
    <w:rsid w:val="00F5539C"/>
    <w:rsid w:val="00F56591"/>
    <w:rsid w:val="00F57DA5"/>
    <w:rsid w:val="00F57FCC"/>
    <w:rsid w:val="00F62115"/>
    <w:rsid w:val="00F6404B"/>
    <w:rsid w:val="00F647FA"/>
    <w:rsid w:val="00F65A1C"/>
    <w:rsid w:val="00F67EB6"/>
    <w:rsid w:val="00F7312F"/>
    <w:rsid w:val="00F74004"/>
    <w:rsid w:val="00F82628"/>
    <w:rsid w:val="00F864AD"/>
    <w:rsid w:val="00F86E92"/>
    <w:rsid w:val="00F93501"/>
    <w:rsid w:val="00F954D8"/>
    <w:rsid w:val="00FA0F94"/>
    <w:rsid w:val="00FA1638"/>
    <w:rsid w:val="00FA16DF"/>
    <w:rsid w:val="00FA3EC1"/>
    <w:rsid w:val="00FA442A"/>
    <w:rsid w:val="00FA4DA0"/>
    <w:rsid w:val="00FB0646"/>
    <w:rsid w:val="00FB0A20"/>
    <w:rsid w:val="00FB3A9E"/>
    <w:rsid w:val="00FB6D14"/>
    <w:rsid w:val="00FC0162"/>
    <w:rsid w:val="00FC0DF5"/>
    <w:rsid w:val="00FC37AC"/>
    <w:rsid w:val="00FC437F"/>
    <w:rsid w:val="00FD04D4"/>
    <w:rsid w:val="00FD61B1"/>
    <w:rsid w:val="00FE0024"/>
    <w:rsid w:val="00FE15ED"/>
    <w:rsid w:val="00FE2AE7"/>
    <w:rsid w:val="00FE2C11"/>
    <w:rsid w:val="00FE391D"/>
    <w:rsid w:val="00FF158C"/>
    <w:rsid w:val="00FF3B81"/>
    <w:rsid w:val="00FF4FD0"/>
    <w:rsid w:val="00FF59CA"/>
    <w:rsid w:val="00FF7C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7E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A9E"/>
    <w:pPr>
      <w:spacing w:after="200" w:line="276" w:lineRule="auto"/>
    </w:pPr>
    <w:rPr>
      <w:rFonts w:eastAsia="Batang"/>
    </w:rPr>
  </w:style>
  <w:style w:type="paragraph" w:styleId="1">
    <w:name w:val="heading 1"/>
    <w:basedOn w:val="a"/>
    <w:link w:val="10"/>
    <w:uiPriority w:val="9"/>
    <w:qFormat/>
    <w:rsid w:val="00F443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5">
    <w:name w:val="heading 5"/>
    <w:basedOn w:val="a"/>
    <w:next w:val="a"/>
    <w:link w:val="50"/>
    <w:uiPriority w:val="9"/>
    <w:semiHidden/>
    <w:unhideWhenUsed/>
    <w:qFormat/>
    <w:rsid w:val="000F38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AF48D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56585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2B5B6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98793D"/>
    <w:pPr>
      <w:ind w:left="720"/>
      <w:contextualSpacing/>
    </w:pPr>
  </w:style>
  <w:style w:type="paragraph" w:customStyle="1" w:styleId="rtecenter">
    <w:name w:val="rtecenter"/>
    <w:basedOn w:val="a"/>
    <w:rsid w:val="0041764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883EDB"/>
    <w:rPr>
      <w:b/>
      <w:bCs/>
    </w:rPr>
  </w:style>
  <w:style w:type="character" w:styleId="a6">
    <w:name w:val="Hyperlink"/>
    <w:basedOn w:val="a0"/>
    <w:uiPriority w:val="99"/>
    <w:unhideWhenUsed/>
    <w:rsid w:val="00023354"/>
    <w:rPr>
      <w:color w:val="0000FF"/>
      <w:u w:val="single"/>
    </w:rPr>
  </w:style>
  <w:style w:type="paragraph" w:styleId="a7">
    <w:name w:val="Balloon Text"/>
    <w:basedOn w:val="a"/>
    <w:link w:val="a8"/>
    <w:uiPriority w:val="99"/>
    <w:semiHidden/>
    <w:unhideWhenUsed/>
    <w:rsid w:val="00A54FD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A54FDD"/>
    <w:rPr>
      <w:rFonts w:ascii="Segoe UI" w:eastAsia="Batang" w:hAnsi="Segoe UI" w:cs="Segoe UI"/>
      <w:sz w:val="18"/>
      <w:szCs w:val="18"/>
    </w:rPr>
  </w:style>
  <w:style w:type="character" w:customStyle="1" w:styleId="rvts9">
    <w:name w:val="rvts9"/>
    <w:basedOn w:val="a0"/>
    <w:rsid w:val="00EF10B9"/>
  </w:style>
  <w:style w:type="character" w:customStyle="1" w:styleId="rvts46">
    <w:name w:val="rvts46"/>
    <w:basedOn w:val="a0"/>
    <w:rsid w:val="00EF10B9"/>
  </w:style>
  <w:style w:type="paragraph" w:styleId="a9">
    <w:name w:val="No Spacing"/>
    <w:uiPriority w:val="1"/>
    <w:qFormat/>
    <w:rsid w:val="00B90933"/>
    <w:pPr>
      <w:spacing w:after="0" w:line="240" w:lineRule="auto"/>
    </w:pPr>
  </w:style>
  <w:style w:type="paragraph" w:styleId="aa">
    <w:name w:val="header"/>
    <w:basedOn w:val="a"/>
    <w:link w:val="ab"/>
    <w:uiPriority w:val="99"/>
    <w:unhideWhenUsed/>
    <w:rsid w:val="00BB6EA6"/>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BB6EA6"/>
    <w:rPr>
      <w:rFonts w:eastAsia="Batang"/>
    </w:rPr>
  </w:style>
  <w:style w:type="paragraph" w:styleId="ac">
    <w:name w:val="footer"/>
    <w:basedOn w:val="a"/>
    <w:link w:val="ad"/>
    <w:uiPriority w:val="99"/>
    <w:unhideWhenUsed/>
    <w:rsid w:val="00BB6EA6"/>
    <w:pPr>
      <w:tabs>
        <w:tab w:val="center" w:pos="4819"/>
        <w:tab w:val="right" w:pos="9639"/>
      </w:tabs>
      <w:spacing w:after="0" w:line="240" w:lineRule="auto"/>
    </w:pPr>
  </w:style>
  <w:style w:type="character" w:customStyle="1" w:styleId="ad">
    <w:name w:val="Нижній колонтитул Знак"/>
    <w:basedOn w:val="a0"/>
    <w:link w:val="ac"/>
    <w:uiPriority w:val="99"/>
    <w:rsid w:val="00BB6EA6"/>
    <w:rPr>
      <w:rFonts w:eastAsia="Batang"/>
    </w:rPr>
  </w:style>
  <w:style w:type="paragraph" w:customStyle="1" w:styleId="rvps12">
    <w:name w:val="rvps12"/>
    <w:basedOn w:val="a"/>
    <w:rsid w:val="007C0C9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1">
    <w:name w:val="rvts21"/>
    <w:basedOn w:val="a0"/>
    <w:rsid w:val="007C0C9D"/>
  </w:style>
  <w:style w:type="character" w:customStyle="1" w:styleId="11">
    <w:name w:val="Незакрита згадка1"/>
    <w:basedOn w:val="a0"/>
    <w:uiPriority w:val="99"/>
    <w:semiHidden/>
    <w:unhideWhenUsed/>
    <w:rsid w:val="007C0C9D"/>
    <w:rPr>
      <w:color w:val="605E5C"/>
      <w:shd w:val="clear" w:color="auto" w:fill="E1DFDD"/>
    </w:rPr>
  </w:style>
  <w:style w:type="character" w:customStyle="1" w:styleId="10">
    <w:name w:val="Заголовок 1 Знак"/>
    <w:basedOn w:val="a0"/>
    <w:link w:val="1"/>
    <w:uiPriority w:val="9"/>
    <w:rsid w:val="00F44381"/>
    <w:rPr>
      <w:rFonts w:ascii="Times New Roman" w:eastAsia="Times New Roman" w:hAnsi="Times New Roman" w:cs="Times New Roman"/>
      <w:b/>
      <w:bCs/>
      <w:kern w:val="36"/>
      <w:sz w:val="48"/>
      <w:szCs w:val="48"/>
      <w:lang w:eastAsia="uk-UA"/>
    </w:rPr>
  </w:style>
  <w:style w:type="character" w:customStyle="1" w:styleId="rvts20">
    <w:name w:val="rvts20"/>
    <w:basedOn w:val="a0"/>
    <w:rsid w:val="00F44381"/>
  </w:style>
  <w:style w:type="paragraph" w:styleId="HTML">
    <w:name w:val="HTML Preformatted"/>
    <w:basedOn w:val="a"/>
    <w:link w:val="HTML0"/>
    <w:uiPriority w:val="99"/>
    <w:unhideWhenUsed/>
    <w:rsid w:val="008D6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rsid w:val="008D6958"/>
    <w:rPr>
      <w:rFonts w:ascii="Courier New" w:eastAsia="Times New Roman" w:hAnsi="Courier New" w:cs="Courier New"/>
      <w:sz w:val="20"/>
      <w:szCs w:val="20"/>
      <w:lang w:eastAsia="uk-UA"/>
    </w:rPr>
  </w:style>
  <w:style w:type="character" w:customStyle="1" w:styleId="y2iqfc">
    <w:name w:val="y2iqfc"/>
    <w:basedOn w:val="a0"/>
    <w:rsid w:val="008D6958"/>
  </w:style>
  <w:style w:type="character" w:customStyle="1" w:styleId="50">
    <w:name w:val="Заголовок 5 Знак"/>
    <w:basedOn w:val="a0"/>
    <w:link w:val="5"/>
    <w:uiPriority w:val="9"/>
    <w:semiHidden/>
    <w:rsid w:val="000F3811"/>
    <w:rPr>
      <w:rFonts w:asciiTheme="majorHAnsi" w:eastAsiaTheme="majorEastAsia" w:hAnsiTheme="majorHAnsi" w:cstheme="majorBidi"/>
      <w:color w:val="2E74B5" w:themeColor="accent1" w:themeShade="BF"/>
    </w:rPr>
  </w:style>
  <w:style w:type="character" w:styleId="ae">
    <w:name w:val="FollowedHyperlink"/>
    <w:basedOn w:val="a0"/>
    <w:uiPriority w:val="99"/>
    <w:semiHidden/>
    <w:unhideWhenUsed/>
    <w:rsid w:val="00B52572"/>
    <w:rPr>
      <w:color w:val="954F72" w:themeColor="followedHyperlink"/>
      <w:u w:val="single"/>
    </w:rPr>
  </w:style>
  <w:style w:type="character" w:customStyle="1" w:styleId="12">
    <w:name w:val="Неразрешенное упоминание1"/>
    <w:basedOn w:val="a0"/>
    <w:uiPriority w:val="99"/>
    <w:semiHidden/>
    <w:unhideWhenUsed/>
    <w:rsid w:val="003F081C"/>
    <w:rPr>
      <w:color w:val="605E5C"/>
      <w:shd w:val="clear" w:color="auto" w:fill="E1DFDD"/>
    </w:rPr>
  </w:style>
  <w:style w:type="character" w:customStyle="1" w:styleId="rvts44">
    <w:name w:val="rvts44"/>
    <w:basedOn w:val="a0"/>
    <w:rsid w:val="00CA283C"/>
  </w:style>
  <w:style w:type="character" w:customStyle="1" w:styleId="rvts0">
    <w:name w:val="rvts0"/>
    <w:rsid w:val="008F3997"/>
  </w:style>
  <w:style w:type="character" w:customStyle="1" w:styleId="af">
    <w:name w:val="Основной текст_"/>
    <w:basedOn w:val="a0"/>
    <w:link w:val="13"/>
    <w:rsid w:val="00ED3A56"/>
    <w:rPr>
      <w:rFonts w:ascii="Times New Roman" w:eastAsia="Times New Roman" w:hAnsi="Times New Roman" w:cs="Times New Roman"/>
      <w:sz w:val="28"/>
      <w:szCs w:val="28"/>
    </w:rPr>
  </w:style>
  <w:style w:type="paragraph" w:customStyle="1" w:styleId="13">
    <w:name w:val="Основной текст1"/>
    <w:basedOn w:val="a"/>
    <w:link w:val="af"/>
    <w:rsid w:val="00ED3A56"/>
    <w:pPr>
      <w:widowControl w:val="0"/>
      <w:spacing w:after="0" w:line="240" w:lineRule="auto"/>
      <w:ind w:firstLine="400"/>
    </w:pPr>
    <w:rPr>
      <w:rFonts w:ascii="Times New Roman" w:eastAsia="Times New Roman" w:hAnsi="Times New Roman" w:cs="Times New Roman"/>
      <w:sz w:val="28"/>
      <w:szCs w:val="28"/>
    </w:rPr>
  </w:style>
  <w:style w:type="character" w:styleId="af0">
    <w:name w:val="annotation reference"/>
    <w:basedOn w:val="a0"/>
    <w:uiPriority w:val="99"/>
    <w:semiHidden/>
    <w:unhideWhenUsed/>
    <w:rsid w:val="00544507"/>
    <w:rPr>
      <w:sz w:val="16"/>
      <w:szCs w:val="16"/>
    </w:rPr>
  </w:style>
  <w:style w:type="paragraph" w:styleId="af1">
    <w:name w:val="annotation text"/>
    <w:basedOn w:val="a"/>
    <w:link w:val="af2"/>
    <w:uiPriority w:val="99"/>
    <w:semiHidden/>
    <w:unhideWhenUsed/>
    <w:rsid w:val="00544507"/>
    <w:pPr>
      <w:spacing w:line="240" w:lineRule="auto"/>
    </w:pPr>
    <w:rPr>
      <w:sz w:val="20"/>
      <w:szCs w:val="20"/>
    </w:rPr>
  </w:style>
  <w:style w:type="character" w:customStyle="1" w:styleId="af2">
    <w:name w:val="Текст примітки Знак"/>
    <w:basedOn w:val="a0"/>
    <w:link w:val="af1"/>
    <w:uiPriority w:val="99"/>
    <w:semiHidden/>
    <w:rsid w:val="00544507"/>
    <w:rPr>
      <w:rFonts w:eastAsia="Batang"/>
      <w:sz w:val="20"/>
      <w:szCs w:val="20"/>
    </w:rPr>
  </w:style>
  <w:style w:type="paragraph" w:styleId="af3">
    <w:name w:val="annotation subject"/>
    <w:basedOn w:val="af1"/>
    <w:next w:val="af1"/>
    <w:link w:val="af4"/>
    <w:uiPriority w:val="99"/>
    <w:semiHidden/>
    <w:unhideWhenUsed/>
    <w:rsid w:val="00544507"/>
    <w:rPr>
      <w:b/>
      <w:bCs/>
    </w:rPr>
  </w:style>
  <w:style w:type="character" w:customStyle="1" w:styleId="af4">
    <w:name w:val="Тема примітки Знак"/>
    <w:basedOn w:val="af2"/>
    <w:link w:val="af3"/>
    <w:uiPriority w:val="99"/>
    <w:semiHidden/>
    <w:rsid w:val="00544507"/>
    <w:rPr>
      <w:rFonts w:eastAsia="Batang"/>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A9E"/>
    <w:pPr>
      <w:spacing w:after="200" w:line="276" w:lineRule="auto"/>
    </w:pPr>
    <w:rPr>
      <w:rFonts w:eastAsia="Batang"/>
    </w:rPr>
  </w:style>
  <w:style w:type="paragraph" w:styleId="1">
    <w:name w:val="heading 1"/>
    <w:basedOn w:val="a"/>
    <w:link w:val="10"/>
    <w:uiPriority w:val="9"/>
    <w:qFormat/>
    <w:rsid w:val="00F443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5">
    <w:name w:val="heading 5"/>
    <w:basedOn w:val="a"/>
    <w:next w:val="a"/>
    <w:link w:val="50"/>
    <w:uiPriority w:val="9"/>
    <w:semiHidden/>
    <w:unhideWhenUsed/>
    <w:qFormat/>
    <w:rsid w:val="000F38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AF48D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56585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2B5B6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98793D"/>
    <w:pPr>
      <w:ind w:left="720"/>
      <w:contextualSpacing/>
    </w:pPr>
  </w:style>
  <w:style w:type="paragraph" w:customStyle="1" w:styleId="rtecenter">
    <w:name w:val="rtecenter"/>
    <w:basedOn w:val="a"/>
    <w:rsid w:val="0041764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883EDB"/>
    <w:rPr>
      <w:b/>
      <w:bCs/>
    </w:rPr>
  </w:style>
  <w:style w:type="character" w:styleId="a6">
    <w:name w:val="Hyperlink"/>
    <w:basedOn w:val="a0"/>
    <w:uiPriority w:val="99"/>
    <w:unhideWhenUsed/>
    <w:rsid w:val="00023354"/>
    <w:rPr>
      <w:color w:val="0000FF"/>
      <w:u w:val="single"/>
    </w:rPr>
  </w:style>
  <w:style w:type="paragraph" w:styleId="a7">
    <w:name w:val="Balloon Text"/>
    <w:basedOn w:val="a"/>
    <w:link w:val="a8"/>
    <w:uiPriority w:val="99"/>
    <w:semiHidden/>
    <w:unhideWhenUsed/>
    <w:rsid w:val="00A54FD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A54FDD"/>
    <w:rPr>
      <w:rFonts w:ascii="Segoe UI" w:eastAsia="Batang" w:hAnsi="Segoe UI" w:cs="Segoe UI"/>
      <w:sz w:val="18"/>
      <w:szCs w:val="18"/>
    </w:rPr>
  </w:style>
  <w:style w:type="character" w:customStyle="1" w:styleId="rvts9">
    <w:name w:val="rvts9"/>
    <w:basedOn w:val="a0"/>
    <w:rsid w:val="00EF10B9"/>
  </w:style>
  <w:style w:type="character" w:customStyle="1" w:styleId="rvts46">
    <w:name w:val="rvts46"/>
    <w:basedOn w:val="a0"/>
    <w:rsid w:val="00EF10B9"/>
  </w:style>
  <w:style w:type="paragraph" w:styleId="a9">
    <w:name w:val="No Spacing"/>
    <w:uiPriority w:val="1"/>
    <w:qFormat/>
    <w:rsid w:val="00B90933"/>
    <w:pPr>
      <w:spacing w:after="0" w:line="240" w:lineRule="auto"/>
    </w:pPr>
  </w:style>
  <w:style w:type="paragraph" w:styleId="aa">
    <w:name w:val="header"/>
    <w:basedOn w:val="a"/>
    <w:link w:val="ab"/>
    <w:uiPriority w:val="99"/>
    <w:unhideWhenUsed/>
    <w:rsid w:val="00BB6EA6"/>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BB6EA6"/>
    <w:rPr>
      <w:rFonts w:eastAsia="Batang"/>
    </w:rPr>
  </w:style>
  <w:style w:type="paragraph" w:styleId="ac">
    <w:name w:val="footer"/>
    <w:basedOn w:val="a"/>
    <w:link w:val="ad"/>
    <w:uiPriority w:val="99"/>
    <w:unhideWhenUsed/>
    <w:rsid w:val="00BB6EA6"/>
    <w:pPr>
      <w:tabs>
        <w:tab w:val="center" w:pos="4819"/>
        <w:tab w:val="right" w:pos="9639"/>
      </w:tabs>
      <w:spacing w:after="0" w:line="240" w:lineRule="auto"/>
    </w:pPr>
  </w:style>
  <w:style w:type="character" w:customStyle="1" w:styleId="ad">
    <w:name w:val="Нижній колонтитул Знак"/>
    <w:basedOn w:val="a0"/>
    <w:link w:val="ac"/>
    <w:uiPriority w:val="99"/>
    <w:rsid w:val="00BB6EA6"/>
    <w:rPr>
      <w:rFonts w:eastAsia="Batang"/>
    </w:rPr>
  </w:style>
  <w:style w:type="paragraph" w:customStyle="1" w:styleId="rvps12">
    <w:name w:val="rvps12"/>
    <w:basedOn w:val="a"/>
    <w:rsid w:val="007C0C9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1">
    <w:name w:val="rvts21"/>
    <w:basedOn w:val="a0"/>
    <w:rsid w:val="007C0C9D"/>
  </w:style>
  <w:style w:type="character" w:customStyle="1" w:styleId="11">
    <w:name w:val="Незакрита згадка1"/>
    <w:basedOn w:val="a0"/>
    <w:uiPriority w:val="99"/>
    <w:semiHidden/>
    <w:unhideWhenUsed/>
    <w:rsid w:val="007C0C9D"/>
    <w:rPr>
      <w:color w:val="605E5C"/>
      <w:shd w:val="clear" w:color="auto" w:fill="E1DFDD"/>
    </w:rPr>
  </w:style>
  <w:style w:type="character" w:customStyle="1" w:styleId="10">
    <w:name w:val="Заголовок 1 Знак"/>
    <w:basedOn w:val="a0"/>
    <w:link w:val="1"/>
    <w:uiPriority w:val="9"/>
    <w:rsid w:val="00F44381"/>
    <w:rPr>
      <w:rFonts w:ascii="Times New Roman" w:eastAsia="Times New Roman" w:hAnsi="Times New Roman" w:cs="Times New Roman"/>
      <w:b/>
      <w:bCs/>
      <w:kern w:val="36"/>
      <w:sz w:val="48"/>
      <w:szCs w:val="48"/>
      <w:lang w:eastAsia="uk-UA"/>
    </w:rPr>
  </w:style>
  <w:style w:type="character" w:customStyle="1" w:styleId="rvts20">
    <w:name w:val="rvts20"/>
    <w:basedOn w:val="a0"/>
    <w:rsid w:val="00F44381"/>
  </w:style>
  <w:style w:type="paragraph" w:styleId="HTML">
    <w:name w:val="HTML Preformatted"/>
    <w:basedOn w:val="a"/>
    <w:link w:val="HTML0"/>
    <w:uiPriority w:val="99"/>
    <w:unhideWhenUsed/>
    <w:rsid w:val="008D6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rsid w:val="008D6958"/>
    <w:rPr>
      <w:rFonts w:ascii="Courier New" w:eastAsia="Times New Roman" w:hAnsi="Courier New" w:cs="Courier New"/>
      <w:sz w:val="20"/>
      <w:szCs w:val="20"/>
      <w:lang w:eastAsia="uk-UA"/>
    </w:rPr>
  </w:style>
  <w:style w:type="character" w:customStyle="1" w:styleId="y2iqfc">
    <w:name w:val="y2iqfc"/>
    <w:basedOn w:val="a0"/>
    <w:rsid w:val="008D6958"/>
  </w:style>
  <w:style w:type="character" w:customStyle="1" w:styleId="50">
    <w:name w:val="Заголовок 5 Знак"/>
    <w:basedOn w:val="a0"/>
    <w:link w:val="5"/>
    <w:uiPriority w:val="9"/>
    <w:semiHidden/>
    <w:rsid w:val="000F3811"/>
    <w:rPr>
      <w:rFonts w:asciiTheme="majorHAnsi" w:eastAsiaTheme="majorEastAsia" w:hAnsiTheme="majorHAnsi" w:cstheme="majorBidi"/>
      <w:color w:val="2E74B5" w:themeColor="accent1" w:themeShade="BF"/>
    </w:rPr>
  </w:style>
  <w:style w:type="character" w:styleId="ae">
    <w:name w:val="FollowedHyperlink"/>
    <w:basedOn w:val="a0"/>
    <w:uiPriority w:val="99"/>
    <w:semiHidden/>
    <w:unhideWhenUsed/>
    <w:rsid w:val="00B52572"/>
    <w:rPr>
      <w:color w:val="954F72" w:themeColor="followedHyperlink"/>
      <w:u w:val="single"/>
    </w:rPr>
  </w:style>
  <w:style w:type="character" w:customStyle="1" w:styleId="12">
    <w:name w:val="Неразрешенное упоминание1"/>
    <w:basedOn w:val="a0"/>
    <w:uiPriority w:val="99"/>
    <w:semiHidden/>
    <w:unhideWhenUsed/>
    <w:rsid w:val="003F081C"/>
    <w:rPr>
      <w:color w:val="605E5C"/>
      <w:shd w:val="clear" w:color="auto" w:fill="E1DFDD"/>
    </w:rPr>
  </w:style>
  <w:style w:type="character" w:customStyle="1" w:styleId="rvts44">
    <w:name w:val="rvts44"/>
    <w:basedOn w:val="a0"/>
    <w:rsid w:val="00CA283C"/>
  </w:style>
  <w:style w:type="character" w:customStyle="1" w:styleId="rvts0">
    <w:name w:val="rvts0"/>
    <w:rsid w:val="008F3997"/>
  </w:style>
  <w:style w:type="character" w:customStyle="1" w:styleId="af">
    <w:name w:val="Основной текст_"/>
    <w:basedOn w:val="a0"/>
    <w:link w:val="13"/>
    <w:rsid w:val="00ED3A56"/>
    <w:rPr>
      <w:rFonts w:ascii="Times New Roman" w:eastAsia="Times New Roman" w:hAnsi="Times New Roman" w:cs="Times New Roman"/>
      <w:sz w:val="28"/>
      <w:szCs w:val="28"/>
    </w:rPr>
  </w:style>
  <w:style w:type="paragraph" w:customStyle="1" w:styleId="13">
    <w:name w:val="Основной текст1"/>
    <w:basedOn w:val="a"/>
    <w:link w:val="af"/>
    <w:rsid w:val="00ED3A56"/>
    <w:pPr>
      <w:widowControl w:val="0"/>
      <w:spacing w:after="0" w:line="240" w:lineRule="auto"/>
      <w:ind w:firstLine="400"/>
    </w:pPr>
    <w:rPr>
      <w:rFonts w:ascii="Times New Roman" w:eastAsia="Times New Roman" w:hAnsi="Times New Roman" w:cs="Times New Roman"/>
      <w:sz w:val="28"/>
      <w:szCs w:val="28"/>
    </w:rPr>
  </w:style>
  <w:style w:type="character" w:styleId="af0">
    <w:name w:val="annotation reference"/>
    <w:basedOn w:val="a0"/>
    <w:uiPriority w:val="99"/>
    <w:semiHidden/>
    <w:unhideWhenUsed/>
    <w:rsid w:val="00544507"/>
    <w:rPr>
      <w:sz w:val="16"/>
      <w:szCs w:val="16"/>
    </w:rPr>
  </w:style>
  <w:style w:type="paragraph" w:styleId="af1">
    <w:name w:val="annotation text"/>
    <w:basedOn w:val="a"/>
    <w:link w:val="af2"/>
    <w:uiPriority w:val="99"/>
    <w:semiHidden/>
    <w:unhideWhenUsed/>
    <w:rsid w:val="00544507"/>
    <w:pPr>
      <w:spacing w:line="240" w:lineRule="auto"/>
    </w:pPr>
    <w:rPr>
      <w:sz w:val="20"/>
      <w:szCs w:val="20"/>
    </w:rPr>
  </w:style>
  <w:style w:type="character" w:customStyle="1" w:styleId="af2">
    <w:name w:val="Текст примітки Знак"/>
    <w:basedOn w:val="a0"/>
    <w:link w:val="af1"/>
    <w:uiPriority w:val="99"/>
    <w:semiHidden/>
    <w:rsid w:val="00544507"/>
    <w:rPr>
      <w:rFonts w:eastAsia="Batang"/>
      <w:sz w:val="20"/>
      <w:szCs w:val="20"/>
    </w:rPr>
  </w:style>
  <w:style w:type="paragraph" w:styleId="af3">
    <w:name w:val="annotation subject"/>
    <w:basedOn w:val="af1"/>
    <w:next w:val="af1"/>
    <w:link w:val="af4"/>
    <w:uiPriority w:val="99"/>
    <w:semiHidden/>
    <w:unhideWhenUsed/>
    <w:rsid w:val="00544507"/>
    <w:rPr>
      <w:b/>
      <w:bCs/>
    </w:rPr>
  </w:style>
  <w:style w:type="character" w:customStyle="1" w:styleId="af4">
    <w:name w:val="Тема примітки Знак"/>
    <w:basedOn w:val="af2"/>
    <w:link w:val="af3"/>
    <w:uiPriority w:val="99"/>
    <w:semiHidden/>
    <w:rsid w:val="00544507"/>
    <w:rPr>
      <w:rFonts w:eastAsia="Batang"/>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01592">
      <w:bodyDiv w:val="1"/>
      <w:marLeft w:val="0"/>
      <w:marRight w:val="0"/>
      <w:marTop w:val="0"/>
      <w:marBottom w:val="0"/>
      <w:divBdr>
        <w:top w:val="none" w:sz="0" w:space="0" w:color="auto"/>
        <w:left w:val="none" w:sz="0" w:space="0" w:color="auto"/>
        <w:bottom w:val="none" w:sz="0" w:space="0" w:color="auto"/>
        <w:right w:val="none" w:sz="0" w:space="0" w:color="auto"/>
      </w:divBdr>
    </w:div>
    <w:div w:id="253563010">
      <w:bodyDiv w:val="1"/>
      <w:marLeft w:val="0"/>
      <w:marRight w:val="0"/>
      <w:marTop w:val="0"/>
      <w:marBottom w:val="0"/>
      <w:divBdr>
        <w:top w:val="none" w:sz="0" w:space="0" w:color="auto"/>
        <w:left w:val="none" w:sz="0" w:space="0" w:color="auto"/>
        <w:bottom w:val="none" w:sz="0" w:space="0" w:color="auto"/>
        <w:right w:val="none" w:sz="0" w:space="0" w:color="auto"/>
      </w:divBdr>
    </w:div>
    <w:div w:id="290865979">
      <w:bodyDiv w:val="1"/>
      <w:marLeft w:val="0"/>
      <w:marRight w:val="0"/>
      <w:marTop w:val="0"/>
      <w:marBottom w:val="0"/>
      <w:divBdr>
        <w:top w:val="none" w:sz="0" w:space="0" w:color="auto"/>
        <w:left w:val="none" w:sz="0" w:space="0" w:color="auto"/>
        <w:bottom w:val="none" w:sz="0" w:space="0" w:color="auto"/>
        <w:right w:val="none" w:sz="0" w:space="0" w:color="auto"/>
      </w:divBdr>
    </w:div>
    <w:div w:id="417796484">
      <w:bodyDiv w:val="1"/>
      <w:marLeft w:val="0"/>
      <w:marRight w:val="0"/>
      <w:marTop w:val="0"/>
      <w:marBottom w:val="0"/>
      <w:divBdr>
        <w:top w:val="none" w:sz="0" w:space="0" w:color="auto"/>
        <w:left w:val="none" w:sz="0" w:space="0" w:color="auto"/>
        <w:bottom w:val="none" w:sz="0" w:space="0" w:color="auto"/>
        <w:right w:val="none" w:sz="0" w:space="0" w:color="auto"/>
      </w:divBdr>
    </w:div>
    <w:div w:id="440564043">
      <w:bodyDiv w:val="1"/>
      <w:marLeft w:val="0"/>
      <w:marRight w:val="0"/>
      <w:marTop w:val="0"/>
      <w:marBottom w:val="0"/>
      <w:divBdr>
        <w:top w:val="none" w:sz="0" w:space="0" w:color="auto"/>
        <w:left w:val="none" w:sz="0" w:space="0" w:color="auto"/>
        <w:bottom w:val="none" w:sz="0" w:space="0" w:color="auto"/>
        <w:right w:val="none" w:sz="0" w:space="0" w:color="auto"/>
      </w:divBdr>
    </w:div>
    <w:div w:id="447165869">
      <w:bodyDiv w:val="1"/>
      <w:marLeft w:val="0"/>
      <w:marRight w:val="0"/>
      <w:marTop w:val="0"/>
      <w:marBottom w:val="0"/>
      <w:divBdr>
        <w:top w:val="none" w:sz="0" w:space="0" w:color="auto"/>
        <w:left w:val="none" w:sz="0" w:space="0" w:color="auto"/>
        <w:bottom w:val="none" w:sz="0" w:space="0" w:color="auto"/>
        <w:right w:val="none" w:sz="0" w:space="0" w:color="auto"/>
      </w:divBdr>
    </w:div>
    <w:div w:id="558398888">
      <w:bodyDiv w:val="1"/>
      <w:marLeft w:val="0"/>
      <w:marRight w:val="0"/>
      <w:marTop w:val="0"/>
      <w:marBottom w:val="0"/>
      <w:divBdr>
        <w:top w:val="none" w:sz="0" w:space="0" w:color="auto"/>
        <w:left w:val="none" w:sz="0" w:space="0" w:color="auto"/>
        <w:bottom w:val="none" w:sz="0" w:space="0" w:color="auto"/>
        <w:right w:val="none" w:sz="0" w:space="0" w:color="auto"/>
      </w:divBdr>
    </w:div>
    <w:div w:id="584147536">
      <w:bodyDiv w:val="1"/>
      <w:marLeft w:val="0"/>
      <w:marRight w:val="0"/>
      <w:marTop w:val="0"/>
      <w:marBottom w:val="0"/>
      <w:divBdr>
        <w:top w:val="none" w:sz="0" w:space="0" w:color="auto"/>
        <w:left w:val="none" w:sz="0" w:space="0" w:color="auto"/>
        <w:bottom w:val="none" w:sz="0" w:space="0" w:color="auto"/>
        <w:right w:val="none" w:sz="0" w:space="0" w:color="auto"/>
      </w:divBdr>
    </w:div>
    <w:div w:id="646738677">
      <w:bodyDiv w:val="1"/>
      <w:marLeft w:val="0"/>
      <w:marRight w:val="0"/>
      <w:marTop w:val="0"/>
      <w:marBottom w:val="0"/>
      <w:divBdr>
        <w:top w:val="none" w:sz="0" w:space="0" w:color="auto"/>
        <w:left w:val="none" w:sz="0" w:space="0" w:color="auto"/>
        <w:bottom w:val="none" w:sz="0" w:space="0" w:color="auto"/>
        <w:right w:val="none" w:sz="0" w:space="0" w:color="auto"/>
      </w:divBdr>
    </w:div>
    <w:div w:id="748231975">
      <w:bodyDiv w:val="1"/>
      <w:marLeft w:val="0"/>
      <w:marRight w:val="0"/>
      <w:marTop w:val="0"/>
      <w:marBottom w:val="0"/>
      <w:divBdr>
        <w:top w:val="none" w:sz="0" w:space="0" w:color="auto"/>
        <w:left w:val="none" w:sz="0" w:space="0" w:color="auto"/>
        <w:bottom w:val="none" w:sz="0" w:space="0" w:color="auto"/>
        <w:right w:val="none" w:sz="0" w:space="0" w:color="auto"/>
      </w:divBdr>
    </w:div>
    <w:div w:id="763064521">
      <w:bodyDiv w:val="1"/>
      <w:marLeft w:val="0"/>
      <w:marRight w:val="0"/>
      <w:marTop w:val="0"/>
      <w:marBottom w:val="0"/>
      <w:divBdr>
        <w:top w:val="none" w:sz="0" w:space="0" w:color="auto"/>
        <w:left w:val="none" w:sz="0" w:space="0" w:color="auto"/>
        <w:bottom w:val="none" w:sz="0" w:space="0" w:color="auto"/>
        <w:right w:val="none" w:sz="0" w:space="0" w:color="auto"/>
      </w:divBdr>
    </w:div>
    <w:div w:id="778992420">
      <w:bodyDiv w:val="1"/>
      <w:marLeft w:val="0"/>
      <w:marRight w:val="0"/>
      <w:marTop w:val="0"/>
      <w:marBottom w:val="0"/>
      <w:divBdr>
        <w:top w:val="none" w:sz="0" w:space="0" w:color="auto"/>
        <w:left w:val="none" w:sz="0" w:space="0" w:color="auto"/>
        <w:bottom w:val="none" w:sz="0" w:space="0" w:color="auto"/>
        <w:right w:val="none" w:sz="0" w:space="0" w:color="auto"/>
      </w:divBdr>
    </w:div>
    <w:div w:id="780029853">
      <w:bodyDiv w:val="1"/>
      <w:marLeft w:val="0"/>
      <w:marRight w:val="0"/>
      <w:marTop w:val="0"/>
      <w:marBottom w:val="0"/>
      <w:divBdr>
        <w:top w:val="none" w:sz="0" w:space="0" w:color="auto"/>
        <w:left w:val="none" w:sz="0" w:space="0" w:color="auto"/>
        <w:bottom w:val="none" w:sz="0" w:space="0" w:color="auto"/>
        <w:right w:val="none" w:sz="0" w:space="0" w:color="auto"/>
      </w:divBdr>
    </w:div>
    <w:div w:id="817040709">
      <w:bodyDiv w:val="1"/>
      <w:marLeft w:val="0"/>
      <w:marRight w:val="0"/>
      <w:marTop w:val="0"/>
      <w:marBottom w:val="0"/>
      <w:divBdr>
        <w:top w:val="none" w:sz="0" w:space="0" w:color="auto"/>
        <w:left w:val="none" w:sz="0" w:space="0" w:color="auto"/>
        <w:bottom w:val="none" w:sz="0" w:space="0" w:color="auto"/>
        <w:right w:val="none" w:sz="0" w:space="0" w:color="auto"/>
      </w:divBdr>
    </w:div>
    <w:div w:id="833227739">
      <w:bodyDiv w:val="1"/>
      <w:marLeft w:val="0"/>
      <w:marRight w:val="0"/>
      <w:marTop w:val="0"/>
      <w:marBottom w:val="0"/>
      <w:divBdr>
        <w:top w:val="none" w:sz="0" w:space="0" w:color="auto"/>
        <w:left w:val="none" w:sz="0" w:space="0" w:color="auto"/>
        <w:bottom w:val="none" w:sz="0" w:space="0" w:color="auto"/>
        <w:right w:val="none" w:sz="0" w:space="0" w:color="auto"/>
      </w:divBdr>
    </w:div>
    <w:div w:id="853494539">
      <w:bodyDiv w:val="1"/>
      <w:marLeft w:val="0"/>
      <w:marRight w:val="0"/>
      <w:marTop w:val="0"/>
      <w:marBottom w:val="0"/>
      <w:divBdr>
        <w:top w:val="none" w:sz="0" w:space="0" w:color="auto"/>
        <w:left w:val="none" w:sz="0" w:space="0" w:color="auto"/>
        <w:bottom w:val="none" w:sz="0" w:space="0" w:color="auto"/>
        <w:right w:val="none" w:sz="0" w:space="0" w:color="auto"/>
      </w:divBdr>
    </w:div>
    <w:div w:id="887375181">
      <w:bodyDiv w:val="1"/>
      <w:marLeft w:val="0"/>
      <w:marRight w:val="0"/>
      <w:marTop w:val="0"/>
      <w:marBottom w:val="0"/>
      <w:divBdr>
        <w:top w:val="none" w:sz="0" w:space="0" w:color="auto"/>
        <w:left w:val="none" w:sz="0" w:space="0" w:color="auto"/>
        <w:bottom w:val="none" w:sz="0" w:space="0" w:color="auto"/>
        <w:right w:val="none" w:sz="0" w:space="0" w:color="auto"/>
      </w:divBdr>
    </w:div>
    <w:div w:id="898595617">
      <w:bodyDiv w:val="1"/>
      <w:marLeft w:val="0"/>
      <w:marRight w:val="0"/>
      <w:marTop w:val="0"/>
      <w:marBottom w:val="0"/>
      <w:divBdr>
        <w:top w:val="none" w:sz="0" w:space="0" w:color="auto"/>
        <w:left w:val="none" w:sz="0" w:space="0" w:color="auto"/>
        <w:bottom w:val="none" w:sz="0" w:space="0" w:color="auto"/>
        <w:right w:val="none" w:sz="0" w:space="0" w:color="auto"/>
      </w:divBdr>
    </w:div>
    <w:div w:id="917908523">
      <w:bodyDiv w:val="1"/>
      <w:marLeft w:val="0"/>
      <w:marRight w:val="0"/>
      <w:marTop w:val="0"/>
      <w:marBottom w:val="0"/>
      <w:divBdr>
        <w:top w:val="none" w:sz="0" w:space="0" w:color="auto"/>
        <w:left w:val="none" w:sz="0" w:space="0" w:color="auto"/>
        <w:bottom w:val="none" w:sz="0" w:space="0" w:color="auto"/>
        <w:right w:val="none" w:sz="0" w:space="0" w:color="auto"/>
      </w:divBdr>
    </w:div>
    <w:div w:id="963921718">
      <w:bodyDiv w:val="1"/>
      <w:marLeft w:val="0"/>
      <w:marRight w:val="0"/>
      <w:marTop w:val="0"/>
      <w:marBottom w:val="0"/>
      <w:divBdr>
        <w:top w:val="none" w:sz="0" w:space="0" w:color="auto"/>
        <w:left w:val="none" w:sz="0" w:space="0" w:color="auto"/>
        <w:bottom w:val="none" w:sz="0" w:space="0" w:color="auto"/>
        <w:right w:val="none" w:sz="0" w:space="0" w:color="auto"/>
      </w:divBdr>
    </w:div>
    <w:div w:id="969629152">
      <w:bodyDiv w:val="1"/>
      <w:marLeft w:val="0"/>
      <w:marRight w:val="0"/>
      <w:marTop w:val="0"/>
      <w:marBottom w:val="0"/>
      <w:divBdr>
        <w:top w:val="none" w:sz="0" w:space="0" w:color="auto"/>
        <w:left w:val="none" w:sz="0" w:space="0" w:color="auto"/>
        <w:bottom w:val="none" w:sz="0" w:space="0" w:color="auto"/>
        <w:right w:val="none" w:sz="0" w:space="0" w:color="auto"/>
      </w:divBdr>
    </w:div>
    <w:div w:id="1097561397">
      <w:bodyDiv w:val="1"/>
      <w:marLeft w:val="0"/>
      <w:marRight w:val="0"/>
      <w:marTop w:val="0"/>
      <w:marBottom w:val="0"/>
      <w:divBdr>
        <w:top w:val="none" w:sz="0" w:space="0" w:color="auto"/>
        <w:left w:val="none" w:sz="0" w:space="0" w:color="auto"/>
        <w:bottom w:val="none" w:sz="0" w:space="0" w:color="auto"/>
        <w:right w:val="none" w:sz="0" w:space="0" w:color="auto"/>
      </w:divBdr>
    </w:div>
    <w:div w:id="1144664325">
      <w:bodyDiv w:val="1"/>
      <w:marLeft w:val="0"/>
      <w:marRight w:val="0"/>
      <w:marTop w:val="0"/>
      <w:marBottom w:val="0"/>
      <w:divBdr>
        <w:top w:val="none" w:sz="0" w:space="0" w:color="auto"/>
        <w:left w:val="none" w:sz="0" w:space="0" w:color="auto"/>
        <w:bottom w:val="none" w:sz="0" w:space="0" w:color="auto"/>
        <w:right w:val="none" w:sz="0" w:space="0" w:color="auto"/>
      </w:divBdr>
    </w:div>
    <w:div w:id="1145973090">
      <w:bodyDiv w:val="1"/>
      <w:marLeft w:val="0"/>
      <w:marRight w:val="0"/>
      <w:marTop w:val="0"/>
      <w:marBottom w:val="0"/>
      <w:divBdr>
        <w:top w:val="none" w:sz="0" w:space="0" w:color="auto"/>
        <w:left w:val="none" w:sz="0" w:space="0" w:color="auto"/>
        <w:bottom w:val="none" w:sz="0" w:space="0" w:color="auto"/>
        <w:right w:val="none" w:sz="0" w:space="0" w:color="auto"/>
      </w:divBdr>
    </w:div>
    <w:div w:id="1196651950">
      <w:bodyDiv w:val="1"/>
      <w:marLeft w:val="0"/>
      <w:marRight w:val="0"/>
      <w:marTop w:val="0"/>
      <w:marBottom w:val="0"/>
      <w:divBdr>
        <w:top w:val="none" w:sz="0" w:space="0" w:color="auto"/>
        <w:left w:val="none" w:sz="0" w:space="0" w:color="auto"/>
        <w:bottom w:val="none" w:sz="0" w:space="0" w:color="auto"/>
        <w:right w:val="none" w:sz="0" w:space="0" w:color="auto"/>
      </w:divBdr>
    </w:div>
    <w:div w:id="1274632591">
      <w:bodyDiv w:val="1"/>
      <w:marLeft w:val="0"/>
      <w:marRight w:val="0"/>
      <w:marTop w:val="0"/>
      <w:marBottom w:val="0"/>
      <w:divBdr>
        <w:top w:val="none" w:sz="0" w:space="0" w:color="auto"/>
        <w:left w:val="none" w:sz="0" w:space="0" w:color="auto"/>
        <w:bottom w:val="none" w:sz="0" w:space="0" w:color="auto"/>
        <w:right w:val="none" w:sz="0" w:space="0" w:color="auto"/>
      </w:divBdr>
    </w:div>
    <w:div w:id="1311054203">
      <w:bodyDiv w:val="1"/>
      <w:marLeft w:val="0"/>
      <w:marRight w:val="0"/>
      <w:marTop w:val="0"/>
      <w:marBottom w:val="0"/>
      <w:divBdr>
        <w:top w:val="none" w:sz="0" w:space="0" w:color="auto"/>
        <w:left w:val="none" w:sz="0" w:space="0" w:color="auto"/>
        <w:bottom w:val="none" w:sz="0" w:space="0" w:color="auto"/>
        <w:right w:val="none" w:sz="0" w:space="0" w:color="auto"/>
      </w:divBdr>
    </w:div>
    <w:div w:id="1313094931">
      <w:bodyDiv w:val="1"/>
      <w:marLeft w:val="0"/>
      <w:marRight w:val="0"/>
      <w:marTop w:val="0"/>
      <w:marBottom w:val="0"/>
      <w:divBdr>
        <w:top w:val="none" w:sz="0" w:space="0" w:color="auto"/>
        <w:left w:val="none" w:sz="0" w:space="0" w:color="auto"/>
        <w:bottom w:val="none" w:sz="0" w:space="0" w:color="auto"/>
        <w:right w:val="none" w:sz="0" w:space="0" w:color="auto"/>
      </w:divBdr>
    </w:div>
    <w:div w:id="1331132521">
      <w:bodyDiv w:val="1"/>
      <w:marLeft w:val="0"/>
      <w:marRight w:val="0"/>
      <w:marTop w:val="0"/>
      <w:marBottom w:val="0"/>
      <w:divBdr>
        <w:top w:val="none" w:sz="0" w:space="0" w:color="auto"/>
        <w:left w:val="none" w:sz="0" w:space="0" w:color="auto"/>
        <w:bottom w:val="none" w:sz="0" w:space="0" w:color="auto"/>
        <w:right w:val="none" w:sz="0" w:space="0" w:color="auto"/>
      </w:divBdr>
    </w:div>
    <w:div w:id="1334725987">
      <w:bodyDiv w:val="1"/>
      <w:marLeft w:val="0"/>
      <w:marRight w:val="0"/>
      <w:marTop w:val="0"/>
      <w:marBottom w:val="0"/>
      <w:divBdr>
        <w:top w:val="none" w:sz="0" w:space="0" w:color="auto"/>
        <w:left w:val="none" w:sz="0" w:space="0" w:color="auto"/>
        <w:bottom w:val="none" w:sz="0" w:space="0" w:color="auto"/>
        <w:right w:val="none" w:sz="0" w:space="0" w:color="auto"/>
      </w:divBdr>
    </w:div>
    <w:div w:id="1339692525">
      <w:bodyDiv w:val="1"/>
      <w:marLeft w:val="0"/>
      <w:marRight w:val="0"/>
      <w:marTop w:val="0"/>
      <w:marBottom w:val="0"/>
      <w:divBdr>
        <w:top w:val="none" w:sz="0" w:space="0" w:color="auto"/>
        <w:left w:val="none" w:sz="0" w:space="0" w:color="auto"/>
        <w:bottom w:val="none" w:sz="0" w:space="0" w:color="auto"/>
        <w:right w:val="none" w:sz="0" w:space="0" w:color="auto"/>
      </w:divBdr>
    </w:div>
    <w:div w:id="1346058656">
      <w:bodyDiv w:val="1"/>
      <w:marLeft w:val="0"/>
      <w:marRight w:val="0"/>
      <w:marTop w:val="0"/>
      <w:marBottom w:val="0"/>
      <w:divBdr>
        <w:top w:val="none" w:sz="0" w:space="0" w:color="auto"/>
        <w:left w:val="none" w:sz="0" w:space="0" w:color="auto"/>
        <w:bottom w:val="none" w:sz="0" w:space="0" w:color="auto"/>
        <w:right w:val="none" w:sz="0" w:space="0" w:color="auto"/>
      </w:divBdr>
    </w:div>
    <w:div w:id="1406412462">
      <w:bodyDiv w:val="1"/>
      <w:marLeft w:val="0"/>
      <w:marRight w:val="0"/>
      <w:marTop w:val="0"/>
      <w:marBottom w:val="0"/>
      <w:divBdr>
        <w:top w:val="none" w:sz="0" w:space="0" w:color="auto"/>
        <w:left w:val="none" w:sz="0" w:space="0" w:color="auto"/>
        <w:bottom w:val="none" w:sz="0" w:space="0" w:color="auto"/>
        <w:right w:val="none" w:sz="0" w:space="0" w:color="auto"/>
      </w:divBdr>
    </w:div>
    <w:div w:id="1492015738">
      <w:bodyDiv w:val="1"/>
      <w:marLeft w:val="0"/>
      <w:marRight w:val="0"/>
      <w:marTop w:val="0"/>
      <w:marBottom w:val="0"/>
      <w:divBdr>
        <w:top w:val="none" w:sz="0" w:space="0" w:color="auto"/>
        <w:left w:val="none" w:sz="0" w:space="0" w:color="auto"/>
        <w:bottom w:val="none" w:sz="0" w:space="0" w:color="auto"/>
        <w:right w:val="none" w:sz="0" w:space="0" w:color="auto"/>
      </w:divBdr>
    </w:div>
    <w:div w:id="1541361884">
      <w:bodyDiv w:val="1"/>
      <w:marLeft w:val="0"/>
      <w:marRight w:val="0"/>
      <w:marTop w:val="0"/>
      <w:marBottom w:val="0"/>
      <w:divBdr>
        <w:top w:val="none" w:sz="0" w:space="0" w:color="auto"/>
        <w:left w:val="none" w:sz="0" w:space="0" w:color="auto"/>
        <w:bottom w:val="none" w:sz="0" w:space="0" w:color="auto"/>
        <w:right w:val="none" w:sz="0" w:space="0" w:color="auto"/>
      </w:divBdr>
    </w:div>
    <w:div w:id="1632783241">
      <w:bodyDiv w:val="1"/>
      <w:marLeft w:val="0"/>
      <w:marRight w:val="0"/>
      <w:marTop w:val="0"/>
      <w:marBottom w:val="0"/>
      <w:divBdr>
        <w:top w:val="none" w:sz="0" w:space="0" w:color="auto"/>
        <w:left w:val="none" w:sz="0" w:space="0" w:color="auto"/>
        <w:bottom w:val="none" w:sz="0" w:space="0" w:color="auto"/>
        <w:right w:val="none" w:sz="0" w:space="0" w:color="auto"/>
      </w:divBdr>
    </w:div>
    <w:div w:id="1731659023">
      <w:bodyDiv w:val="1"/>
      <w:marLeft w:val="0"/>
      <w:marRight w:val="0"/>
      <w:marTop w:val="0"/>
      <w:marBottom w:val="0"/>
      <w:divBdr>
        <w:top w:val="none" w:sz="0" w:space="0" w:color="auto"/>
        <w:left w:val="none" w:sz="0" w:space="0" w:color="auto"/>
        <w:bottom w:val="none" w:sz="0" w:space="0" w:color="auto"/>
        <w:right w:val="none" w:sz="0" w:space="0" w:color="auto"/>
      </w:divBdr>
    </w:div>
    <w:div w:id="1759516686">
      <w:bodyDiv w:val="1"/>
      <w:marLeft w:val="0"/>
      <w:marRight w:val="0"/>
      <w:marTop w:val="0"/>
      <w:marBottom w:val="0"/>
      <w:divBdr>
        <w:top w:val="none" w:sz="0" w:space="0" w:color="auto"/>
        <w:left w:val="none" w:sz="0" w:space="0" w:color="auto"/>
        <w:bottom w:val="none" w:sz="0" w:space="0" w:color="auto"/>
        <w:right w:val="none" w:sz="0" w:space="0" w:color="auto"/>
      </w:divBdr>
    </w:div>
    <w:div w:id="1864829485">
      <w:bodyDiv w:val="1"/>
      <w:marLeft w:val="0"/>
      <w:marRight w:val="0"/>
      <w:marTop w:val="0"/>
      <w:marBottom w:val="0"/>
      <w:divBdr>
        <w:top w:val="none" w:sz="0" w:space="0" w:color="auto"/>
        <w:left w:val="none" w:sz="0" w:space="0" w:color="auto"/>
        <w:bottom w:val="none" w:sz="0" w:space="0" w:color="auto"/>
        <w:right w:val="none" w:sz="0" w:space="0" w:color="auto"/>
      </w:divBdr>
    </w:div>
    <w:div w:id="1978365664">
      <w:bodyDiv w:val="1"/>
      <w:marLeft w:val="0"/>
      <w:marRight w:val="0"/>
      <w:marTop w:val="0"/>
      <w:marBottom w:val="0"/>
      <w:divBdr>
        <w:top w:val="none" w:sz="0" w:space="0" w:color="auto"/>
        <w:left w:val="none" w:sz="0" w:space="0" w:color="auto"/>
        <w:bottom w:val="none" w:sz="0" w:space="0" w:color="auto"/>
        <w:right w:val="none" w:sz="0" w:space="0" w:color="auto"/>
      </w:divBdr>
    </w:div>
    <w:div w:id="1992710437">
      <w:bodyDiv w:val="1"/>
      <w:marLeft w:val="0"/>
      <w:marRight w:val="0"/>
      <w:marTop w:val="0"/>
      <w:marBottom w:val="0"/>
      <w:divBdr>
        <w:top w:val="none" w:sz="0" w:space="0" w:color="auto"/>
        <w:left w:val="none" w:sz="0" w:space="0" w:color="auto"/>
        <w:bottom w:val="none" w:sz="0" w:space="0" w:color="auto"/>
        <w:right w:val="none" w:sz="0" w:space="0" w:color="auto"/>
      </w:divBdr>
    </w:div>
    <w:div w:id="2016299302">
      <w:bodyDiv w:val="1"/>
      <w:marLeft w:val="0"/>
      <w:marRight w:val="0"/>
      <w:marTop w:val="0"/>
      <w:marBottom w:val="0"/>
      <w:divBdr>
        <w:top w:val="none" w:sz="0" w:space="0" w:color="auto"/>
        <w:left w:val="none" w:sz="0" w:space="0" w:color="auto"/>
        <w:bottom w:val="none" w:sz="0" w:space="0" w:color="auto"/>
        <w:right w:val="none" w:sz="0" w:space="0" w:color="auto"/>
      </w:divBdr>
    </w:div>
    <w:div w:id="2018994648">
      <w:bodyDiv w:val="1"/>
      <w:marLeft w:val="0"/>
      <w:marRight w:val="0"/>
      <w:marTop w:val="0"/>
      <w:marBottom w:val="0"/>
      <w:divBdr>
        <w:top w:val="none" w:sz="0" w:space="0" w:color="auto"/>
        <w:left w:val="none" w:sz="0" w:space="0" w:color="auto"/>
        <w:bottom w:val="none" w:sz="0" w:space="0" w:color="auto"/>
        <w:right w:val="none" w:sz="0" w:space="0" w:color="auto"/>
      </w:divBdr>
    </w:div>
    <w:div w:id="207076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A812B-4682-4E77-9BBC-E296D2DB0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6713</TotalTime>
  <Pages>13</Pages>
  <Words>23640</Words>
  <Characters>13476</Characters>
  <Application>Microsoft Office Word</Application>
  <DocSecurity>0</DocSecurity>
  <Lines>112</Lines>
  <Paragraphs>74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Черевко Тетяна Олександрівна</dc:creator>
  <cp:keywords/>
  <dc:description/>
  <cp:lastModifiedBy>Власенко Наталія Євгеніївна</cp:lastModifiedBy>
  <cp:revision>23</cp:revision>
  <cp:lastPrinted>2024-02-26T13:46:00Z</cp:lastPrinted>
  <dcterms:created xsi:type="dcterms:W3CDTF">2024-02-08T08:32:00Z</dcterms:created>
  <dcterms:modified xsi:type="dcterms:W3CDTF">2024-03-19T08:55:00Z</dcterms:modified>
</cp:coreProperties>
</file>