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Pr="00ED1A3D" w:rsidRDefault="001309C5" w:rsidP="001309C5">
      <w:pPr>
        <w:jc w:val="center"/>
        <w:rPr>
          <w:lang w:val="uk-UA" w:eastAsia="ru-RU"/>
        </w:rPr>
      </w:pPr>
      <w:r w:rsidRPr="00ED1A3D">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ED1A3D" w:rsidRDefault="001309C5" w:rsidP="001309C5">
      <w:pPr>
        <w:rPr>
          <w:sz w:val="27"/>
          <w:szCs w:val="27"/>
          <w:lang w:val="uk-UA" w:eastAsia="ru-RU"/>
        </w:rPr>
      </w:pPr>
    </w:p>
    <w:p w:rsidR="001309C5" w:rsidRPr="00ED1A3D" w:rsidRDefault="001309C5" w:rsidP="001309C5">
      <w:pPr>
        <w:widowControl w:val="0"/>
        <w:jc w:val="center"/>
        <w:rPr>
          <w:bCs/>
          <w:kern w:val="2"/>
          <w:sz w:val="36"/>
          <w:szCs w:val="36"/>
          <w:lang w:val="uk-UA" w:eastAsia="hi-IN" w:bidi="hi-IN"/>
        </w:rPr>
      </w:pPr>
      <w:r w:rsidRPr="00ED1A3D">
        <w:rPr>
          <w:bCs/>
          <w:kern w:val="2"/>
          <w:sz w:val="36"/>
          <w:szCs w:val="36"/>
          <w:lang w:val="uk-UA" w:eastAsia="hi-IN" w:bidi="hi-IN"/>
        </w:rPr>
        <w:t>ВИЩА КВАЛІФІКАЦІЙНА КОМІСІЯ СУДДІВ УКРАЇНИ</w:t>
      </w:r>
    </w:p>
    <w:p w:rsidR="001309C5" w:rsidRPr="00ED1A3D" w:rsidRDefault="001309C5" w:rsidP="001309C5">
      <w:pPr>
        <w:jc w:val="center"/>
        <w:rPr>
          <w:sz w:val="27"/>
          <w:szCs w:val="27"/>
          <w:lang w:val="uk-UA" w:eastAsia="ru-RU"/>
        </w:rPr>
      </w:pPr>
    </w:p>
    <w:p w:rsidR="001309C5" w:rsidRPr="00ED1A3D" w:rsidRDefault="0001665D" w:rsidP="00CA3B02">
      <w:pPr>
        <w:rPr>
          <w:lang w:val="uk-UA" w:eastAsia="ru-RU"/>
        </w:rPr>
      </w:pPr>
      <w:r w:rsidRPr="00ED1A3D">
        <w:rPr>
          <w:lang w:val="uk-UA" w:eastAsia="ru-RU"/>
        </w:rPr>
        <w:t>02 квітня</w:t>
      </w:r>
      <w:r w:rsidR="00C11351" w:rsidRPr="00ED1A3D">
        <w:rPr>
          <w:lang w:val="uk-UA" w:eastAsia="ru-RU"/>
        </w:rPr>
        <w:t xml:space="preserve"> 202</w:t>
      </w:r>
      <w:r w:rsidR="00156FDF" w:rsidRPr="00ED1A3D">
        <w:rPr>
          <w:lang w:val="uk-UA" w:eastAsia="ru-RU"/>
        </w:rPr>
        <w:t>5</w:t>
      </w:r>
      <w:r w:rsidR="001309C5" w:rsidRPr="00ED1A3D">
        <w:rPr>
          <w:lang w:val="uk-UA" w:eastAsia="ru-RU"/>
        </w:rPr>
        <w:t xml:space="preserve"> року</w:t>
      </w:r>
      <w:r w:rsidR="001309C5" w:rsidRPr="00ED1A3D">
        <w:rPr>
          <w:lang w:val="uk-UA" w:eastAsia="ru-RU"/>
        </w:rPr>
        <w:tab/>
      </w:r>
      <w:r w:rsidR="001309C5" w:rsidRPr="00ED1A3D">
        <w:rPr>
          <w:lang w:val="uk-UA" w:eastAsia="ru-RU"/>
        </w:rPr>
        <w:tab/>
      </w:r>
      <w:r w:rsidR="001309C5" w:rsidRPr="00ED1A3D">
        <w:rPr>
          <w:lang w:val="uk-UA" w:eastAsia="ru-RU"/>
        </w:rPr>
        <w:tab/>
      </w:r>
      <w:r w:rsidR="001309C5" w:rsidRPr="00ED1A3D">
        <w:rPr>
          <w:lang w:val="uk-UA" w:eastAsia="ru-RU"/>
        </w:rPr>
        <w:tab/>
      </w:r>
      <w:r w:rsidR="001309C5" w:rsidRPr="00ED1A3D">
        <w:rPr>
          <w:lang w:val="uk-UA" w:eastAsia="ru-RU"/>
        </w:rPr>
        <w:tab/>
      </w:r>
      <w:r w:rsidR="001309C5" w:rsidRPr="00ED1A3D">
        <w:rPr>
          <w:lang w:val="uk-UA" w:eastAsia="ru-RU"/>
        </w:rPr>
        <w:tab/>
      </w:r>
      <w:r w:rsidR="001309C5" w:rsidRPr="00ED1A3D">
        <w:rPr>
          <w:lang w:val="uk-UA" w:eastAsia="ru-RU"/>
        </w:rPr>
        <w:tab/>
      </w:r>
      <w:r w:rsidR="001309C5" w:rsidRPr="00ED1A3D">
        <w:rPr>
          <w:lang w:val="uk-UA" w:eastAsia="ru-RU"/>
        </w:rPr>
        <w:tab/>
        <w:t xml:space="preserve">                </w:t>
      </w:r>
      <w:r w:rsidR="00E52497" w:rsidRPr="00ED1A3D">
        <w:rPr>
          <w:lang w:val="uk-UA" w:eastAsia="ru-RU"/>
        </w:rPr>
        <w:t xml:space="preserve">             </w:t>
      </w:r>
      <w:r w:rsidR="001309C5" w:rsidRPr="00ED1A3D">
        <w:rPr>
          <w:lang w:val="uk-UA" w:eastAsia="ru-RU"/>
        </w:rPr>
        <w:t xml:space="preserve"> м. Київ</w:t>
      </w:r>
    </w:p>
    <w:p w:rsidR="001309C5" w:rsidRPr="00ED1A3D" w:rsidRDefault="001309C5" w:rsidP="00CA3B02">
      <w:pPr>
        <w:rPr>
          <w:lang w:val="uk-UA" w:eastAsia="ru-RU"/>
        </w:rPr>
      </w:pPr>
    </w:p>
    <w:p w:rsidR="001309C5" w:rsidRPr="00ED1A3D" w:rsidRDefault="001309C5" w:rsidP="00CA3B02">
      <w:pPr>
        <w:jc w:val="center"/>
        <w:rPr>
          <w:bCs/>
          <w:u w:val="single"/>
          <w:lang w:val="uk-UA" w:eastAsia="ru-RU"/>
        </w:rPr>
      </w:pPr>
      <w:r w:rsidRPr="00ED1A3D">
        <w:rPr>
          <w:bCs/>
          <w:lang w:val="uk-UA" w:eastAsia="ru-RU"/>
        </w:rPr>
        <w:t xml:space="preserve">Р І Ш Е Н </w:t>
      </w:r>
      <w:proofErr w:type="spellStart"/>
      <w:r w:rsidRPr="00ED1A3D">
        <w:rPr>
          <w:bCs/>
          <w:lang w:val="uk-UA" w:eastAsia="ru-RU"/>
        </w:rPr>
        <w:t>Н</w:t>
      </w:r>
      <w:proofErr w:type="spellEnd"/>
      <w:r w:rsidRPr="00ED1A3D">
        <w:rPr>
          <w:bCs/>
          <w:lang w:val="uk-UA" w:eastAsia="ru-RU"/>
        </w:rPr>
        <w:t xml:space="preserve"> Я </w:t>
      </w:r>
      <w:r w:rsidR="008B2D38" w:rsidRPr="00ED1A3D">
        <w:rPr>
          <w:bCs/>
          <w:lang w:val="uk-UA" w:eastAsia="ru-RU"/>
        </w:rPr>
        <w:t xml:space="preserve"> </w:t>
      </w:r>
      <w:r w:rsidR="000568A7" w:rsidRPr="00ED1A3D">
        <w:rPr>
          <w:bCs/>
          <w:lang w:val="uk-UA" w:eastAsia="ru-RU"/>
        </w:rPr>
        <w:t xml:space="preserve">№ </w:t>
      </w:r>
      <w:r w:rsidR="00ED1A3D">
        <w:rPr>
          <w:bCs/>
          <w:u w:val="single"/>
          <w:lang w:val="uk-UA" w:eastAsia="ru-RU"/>
        </w:rPr>
        <w:t>54/пс-25</w:t>
      </w:r>
    </w:p>
    <w:p w:rsidR="001309C5" w:rsidRPr="00ED1A3D" w:rsidRDefault="001309C5" w:rsidP="00CA3B02">
      <w:pPr>
        <w:rPr>
          <w:bCs/>
          <w:lang w:val="uk-UA" w:eastAsia="ru-RU"/>
        </w:rPr>
      </w:pPr>
    </w:p>
    <w:p w:rsidR="001309C5" w:rsidRPr="00ED1A3D" w:rsidRDefault="001309C5" w:rsidP="00CA3B02">
      <w:pPr>
        <w:jc w:val="both"/>
        <w:rPr>
          <w:bCs/>
          <w:lang w:val="uk-UA" w:eastAsia="ru-RU"/>
        </w:rPr>
      </w:pPr>
      <w:r w:rsidRPr="00ED1A3D">
        <w:rPr>
          <w:bCs/>
          <w:lang w:val="uk-UA" w:eastAsia="ru-RU"/>
        </w:rPr>
        <w:t>Вища кваліфікаційна комісі</w:t>
      </w:r>
      <w:r w:rsidR="000568A7" w:rsidRPr="00ED1A3D">
        <w:rPr>
          <w:bCs/>
          <w:lang w:val="uk-UA" w:eastAsia="ru-RU"/>
        </w:rPr>
        <w:t xml:space="preserve">я суддів України у складі </w:t>
      </w:r>
      <w:r w:rsidR="0001665D" w:rsidRPr="00ED1A3D">
        <w:rPr>
          <w:bCs/>
          <w:lang w:val="uk-UA" w:eastAsia="ru-RU"/>
        </w:rPr>
        <w:t>Друг</w:t>
      </w:r>
      <w:r w:rsidR="000568A7" w:rsidRPr="00ED1A3D">
        <w:rPr>
          <w:bCs/>
          <w:lang w:val="uk-UA" w:eastAsia="ru-RU"/>
        </w:rPr>
        <w:t>ої</w:t>
      </w:r>
      <w:r w:rsidRPr="00ED1A3D">
        <w:rPr>
          <w:bCs/>
          <w:lang w:val="uk-UA" w:eastAsia="ru-RU"/>
        </w:rPr>
        <w:t xml:space="preserve"> палати:</w:t>
      </w:r>
    </w:p>
    <w:p w:rsidR="001309C5" w:rsidRPr="00ED1A3D" w:rsidRDefault="001309C5" w:rsidP="00CA3B02">
      <w:pPr>
        <w:jc w:val="both"/>
        <w:rPr>
          <w:bCs/>
          <w:lang w:val="uk-UA" w:eastAsia="ru-RU"/>
        </w:rPr>
      </w:pPr>
    </w:p>
    <w:p w:rsidR="00D41AE1" w:rsidRPr="00ED1A3D" w:rsidRDefault="00D41AE1" w:rsidP="00CA3B02">
      <w:pPr>
        <w:jc w:val="both"/>
        <w:rPr>
          <w:bCs/>
          <w:lang w:val="uk-UA" w:eastAsia="ru-RU"/>
        </w:rPr>
      </w:pPr>
      <w:r w:rsidRPr="00ED1A3D">
        <w:rPr>
          <w:bCs/>
          <w:lang w:val="uk-UA" w:eastAsia="ru-RU"/>
        </w:rPr>
        <w:t xml:space="preserve">головуючого – </w:t>
      </w:r>
      <w:r w:rsidR="009D4076" w:rsidRPr="00ED1A3D">
        <w:rPr>
          <w:lang w:val="uk-UA"/>
        </w:rPr>
        <w:t>Галини ШЕВЧУК</w:t>
      </w:r>
      <w:r w:rsidRPr="00ED1A3D">
        <w:rPr>
          <w:bCs/>
          <w:lang w:val="uk-UA" w:eastAsia="ru-RU"/>
        </w:rPr>
        <w:t>,</w:t>
      </w:r>
    </w:p>
    <w:p w:rsidR="00D41AE1" w:rsidRPr="00ED1A3D" w:rsidRDefault="00D41AE1" w:rsidP="00CA3B02">
      <w:pPr>
        <w:jc w:val="both"/>
        <w:rPr>
          <w:bCs/>
          <w:lang w:val="uk-UA" w:eastAsia="ru-RU"/>
        </w:rPr>
      </w:pPr>
    </w:p>
    <w:p w:rsidR="00D41AE1" w:rsidRPr="00ED1A3D" w:rsidRDefault="00D41AE1" w:rsidP="00CA3B02">
      <w:pPr>
        <w:jc w:val="both"/>
        <w:rPr>
          <w:bCs/>
          <w:lang w:val="uk-UA" w:eastAsia="ru-RU"/>
        </w:rPr>
      </w:pPr>
      <w:r w:rsidRPr="00ED1A3D">
        <w:rPr>
          <w:bCs/>
          <w:lang w:val="uk-UA" w:eastAsia="ru-RU"/>
        </w:rPr>
        <w:t xml:space="preserve">членів Комісії: </w:t>
      </w:r>
      <w:r w:rsidR="0001665D" w:rsidRPr="00ED1A3D">
        <w:rPr>
          <w:lang w:val="uk-UA"/>
        </w:rPr>
        <w:t xml:space="preserve">Михайла БОГОНОСА, </w:t>
      </w:r>
      <w:r w:rsidR="00A22658" w:rsidRPr="00ED1A3D">
        <w:rPr>
          <w:lang w:val="uk-UA"/>
        </w:rPr>
        <w:t xml:space="preserve">Надії КОБЕЦЬКОЇ, </w:t>
      </w:r>
      <w:r w:rsidR="0001665D" w:rsidRPr="00ED1A3D">
        <w:rPr>
          <w:lang w:val="uk-UA"/>
        </w:rPr>
        <w:t>Володимира ЛУГАНСЬКОГО (доповідач), Руслана МЕЛЬНИКА,</w:t>
      </w:r>
    </w:p>
    <w:p w:rsidR="001309C5" w:rsidRPr="00ED1A3D" w:rsidRDefault="00D41AE1" w:rsidP="00CA3B02">
      <w:pPr>
        <w:pStyle w:val="a3"/>
        <w:shd w:val="clear" w:color="auto" w:fill="FFFFFF"/>
        <w:spacing w:before="0" w:beforeAutospacing="0" w:after="0" w:afterAutospacing="0"/>
        <w:jc w:val="both"/>
        <w:rPr>
          <w:rStyle w:val="a4"/>
          <w:b w:val="0"/>
          <w:lang w:val="uk-UA"/>
        </w:rPr>
      </w:pPr>
      <w:r w:rsidRPr="00ED1A3D">
        <w:rPr>
          <w:rStyle w:val="a4"/>
          <w:b w:val="0"/>
          <w:lang w:val="uk-UA"/>
        </w:rPr>
        <w:t xml:space="preserve"> </w:t>
      </w:r>
    </w:p>
    <w:p w:rsidR="00B26649" w:rsidRPr="00ED1A3D" w:rsidRDefault="001309C5" w:rsidP="00CA3B02">
      <w:pPr>
        <w:shd w:val="clear" w:color="auto" w:fill="FFFFFF"/>
        <w:tabs>
          <w:tab w:val="left" w:pos="3969"/>
        </w:tabs>
        <w:jc w:val="both"/>
        <w:rPr>
          <w:lang w:val="uk-UA"/>
        </w:rPr>
      </w:pPr>
      <w:r w:rsidRPr="00ED1A3D">
        <w:rPr>
          <w:lang w:val="uk-UA"/>
        </w:rPr>
        <w:t>розглянувши питання про достроко</w:t>
      </w:r>
      <w:r w:rsidR="008F77EF" w:rsidRPr="00ED1A3D">
        <w:rPr>
          <w:lang w:val="uk-UA"/>
        </w:rPr>
        <w:t xml:space="preserve">ве </w:t>
      </w:r>
      <w:r w:rsidR="00B26649" w:rsidRPr="00ED1A3D">
        <w:rPr>
          <w:lang w:val="uk-UA"/>
        </w:rPr>
        <w:t xml:space="preserve">закінчення відрядження судді </w:t>
      </w:r>
      <w:r w:rsidR="0001665D" w:rsidRPr="00ED1A3D">
        <w:rPr>
          <w:lang w:val="uk-UA"/>
        </w:rPr>
        <w:t xml:space="preserve">Скадовського </w:t>
      </w:r>
      <w:r w:rsidR="00B26649" w:rsidRPr="00ED1A3D">
        <w:rPr>
          <w:lang w:val="uk-UA"/>
        </w:rPr>
        <w:t xml:space="preserve">районного суду Херсонської області </w:t>
      </w:r>
      <w:proofErr w:type="spellStart"/>
      <w:r w:rsidR="0001665D" w:rsidRPr="00ED1A3D">
        <w:rPr>
          <w:lang w:val="uk-UA"/>
        </w:rPr>
        <w:t>Клімченка</w:t>
      </w:r>
      <w:proofErr w:type="spellEnd"/>
      <w:r w:rsidR="0001665D" w:rsidRPr="00ED1A3D">
        <w:rPr>
          <w:lang w:val="uk-UA"/>
        </w:rPr>
        <w:t xml:space="preserve"> Максима Ігоревича </w:t>
      </w:r>
      <w:r w:rsidR="0072595C" w:rsidRPr="00ED1A3D">
        <w:rPr>
          <w:lang w:val="uk-UA"/>
        </w:rPr>
        <w:t xml:space="preserve">до </w:t>
      </w:r>
      <w:r w:rsidR="0001665D" w:rsidRPr="00ED1A3D">
        <w:rPr>
          <w:lang w:val="uk-UA"/>
        </w:rPr>
        <w:t xml:space="preserve">Старосамбірського </w:t>
      </w:r>
      <w:r w:rsidR="0072595C" w:rsidRPr="00ED1A3D">
        <w:rPr>
          <w:lang w:val="uk-UA"/>
        </w:rPr>
        <w:t xml:space="preserve">районного суду </w:t>
      </w:r>
      <w:r w:rsidR="0044415C" w:rsidRPr="00ED1A3D">
        <w:rPr>
          <w:lang w:val="uk-UA"/>
        </w:rPr>
        <w:t xml:space="preserve">Львівської </w:t>
      </w:r>
      <w:r w:rsidR="0072595C" w:rsidRPr="00ED1A3D">
        <w:rPr>
          <w:lang w:val="uk-UA"/>
        </w:rPr>
        <w:t>області</w:t>
      </w:r>
      <w:r w:rsidR="00B26649" w:rsidRPr="00ED1A3D">
        <w:rPr>
          <w:lang w:val="uk-UA"/>
        </w:rPr>
        <w:t xml:space="preserve"> та одночасн</w:t>
      </w:r>
      <w:r w:rsidR="0072595C" w:rsidRPr="00ED1A3D">
        <w:rPr>
          <w:lang w:val="uk-UA"/>
        </w:rPr>
        <w:t>е</w:t>
      </w:r>
      <w:r w:rsidR="00B26649" w:rsidRPr="00ED1A3D">
        <w:rPr>
          <w:lang w:val="uk-UA"/>
        </w:rPr>
        <w:t xml:space="preserve"> його відрядження,</w:t>
      </w:r>
    </w:p>
    <w:p w:rsidR="001309C5" w:rsidRPr="00ED1A3D" w:rsidRDefault="001309C5" w:rsidP="00CA3B02">
      <w:pPr>
        <w:shd w:val="clear" w:color="auto" w:fill="FFFFFF"/>
        <w:tabs>
          <w:tab w:val="left" w:pos="3969"/>
        </w:tabs>
        <w:jc w:val="both"/>
        <w:rPr>
          <w:lang w:val="uk-UA"/>
        </w:rPr>
      </w:pPr>
    </w:p>
    <w:p w:rsidR="001309C5" w:rsidRPr="00ED1A3D" w:rsidRDefault="001309C5" w:rsidP="00CA3B02">
      <w:pPr>
        <w:autoSpaceDE w:val="0"/>
        <w:autoSpaceDN w:val="0"/>
        <w:adjustRightInd w:val="0"/>
        <w:jc w:val="center"/>
        <w:rPr>
          <w:bCs/>
          <w:lang w:val="uk-UA"/>
        </w:rPr>
      </w:pPr>
      <w:r w:rsidRPr="00ED1A3D">
        <w:rPr>
          <w:bCs/>
          <w:lang w:val="uk-UA"/>
        </w:rPr>
        <w:t>встановила:</w:t>
      </w:r>
    </w:p>
    <w:p w:rsidR="00AC6235" w:rsidRPr="00ED1A3D" w:rsidRDefault="00AC6235" w:rsidP="00CA3B02">
      <w:pPr>
        <w:autoSpaceDE w:val="0"/>
        <w:autoSpaceDN w:val="0"/>
        <w:adjustRightInd w:val="0"/>
        <w:rPr>
          <w:bCs/>
          <w:lang w:val="uk-UA"/>
        </w:rPr>
      </w:pPr>
    </w:p>
    <w:p w:rsidR="00ED1A3D" w:rsidRDefault="00AC6235" w:rsidP="00ED1A3D">
      <w:pPr>
        <w:autoSpaceDE w:val="0"/>
        <w:autoSpaceDN w:val="0"/>
        <w:adjustRightInd w:val="0"/>
        <w:ind w:firstLine="709"/>
        <w:jc w:val="both"/>
        <w:rPr>
          <w:bCs/>
          <w:lang w:val="uk-UA"/>
        </w:rPr>
      </w:pPr>
      <w:r w:rsidRPr="00ED1A3D">
        <w:rPr>
          <w:bCs/>
          <w:lang w:val="uk-UA"/>
        </w:rPr>
        <w:t>Відповідно до частини першої статті 55 Закону України «Про судоустрій і статус суддів» від  02</w:t>
      </w:r>
      <w:r w:rsidR="00A22658" w:rsidRPr="00ED1A3D">
        <w:rPr>
          <w:bCs/>
          <w:lang w:val="uk-UA"/>
        </w:rPr>
        <w:t xml:space="preserve"> червня </w:t>
      </w:r>
      <w:r w:rsidRPr="00ED1A3D">
        <w:rPr>
          <w:bCs/>
          <w:lang w:val="uk-UA"/>
        </w:rPr>
        <w:t xml:space="preserve">2016 </w:t>
      </w:r>
      <w:r w:rsidR="00A22658" w:rsidRPr="00ED1A3D">
        <w:rPr>
          <w:bCs/>
          <w:lang w:val="uk-UA"/>
        </w:rPr>
        <w:t>року</w:t>
      </w:r>
      <w:r w:rsidRPr="00ED1A3D">
        <w:rPr>
          <w:bCs/>
          <w:lang w:val="uk-UA"/>
        </w:rPr>
        <w:t xml:space="preserve"> № 1402-VIII (далі – Закон)</w:t>
      </w:r>
      <w:r w:rsidR="00346A94" w:rsidRPr="00ED1A3D">
        <w:rPr>
          <w:bCs/>
          <w:lang w:val="uk-UA"/>
        </w:rPr>
        <w:t xml:space="preserve"> у</w:t>
      </w:r>
      <w:r w:rsidRPr="00ED1A3D">
        <w:rPr>
          <w:bCs/>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C6235" w:rsidRPr="00ED1A3D" w:rsidRDefault="004E4947" w:rsidP="00ED1A3D">
      <w:pPr>
        <w:autoSpaceDE w:val="0"/>
        <w:autoSpaceDN w:val="0"/>
        <w:adjustRightInd w:val="0"/>
        <w:ind w:firstLine="709"/>
        <w:jc w:val="both"/>
        <w:rPr>
          <w:bCs/>
          <w:lang w:val="uk-UA"/>
        </w:rPr>
      </w:pPr>
      <w:r w:rsidRPr="00ED1A3D">
        <w:rPr>
          <w:bCs/>
          <w:lang w:val="uk-UA"/>
        </w:rPr>
        <w:t xml:space="preserve">Частиною п’ятою статті 55 Закону визначено, що </w:t>
      </w:r>
      <w:r w:rsidR="00346A94" w:rsidRPr="00ED1A3D">
        <w:rPr>
          <w:bCs/>
          <w:lang w:val="uk-UA"/>
        </w:rPr>
        <w:t>п</w:t>
      </w:r>
      <w:r w:rsidRPr="00ED1A3D">
        <w:rPr>
          <w:bCs/>
          <w:lang w:val="uk-UA"/>
        </w:rPr>
        <w:t>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ED1A3D" w:rsidRDefault="0025216B" w:rsidP="00ED1A3D">
      <w:pPr>
        <w:pStyle w:val="rtejustify"/>
        <w:shd w:val="clear" w:color="auto" w:fill="FFFFFF"/>
        <w:spacing w:before="0" w:beforeAutospacing="0" w:after="0" w:afterAutospacing="0"/>
        <w:ind w:firstLine="709"/>
        <w:jc w:val="both"/>
      </w:pPr>
      <w:r w:rsidRPr="00ED1A3D">
        <w:t>Рішенням Вищої ради правосуддя від 18</w:t>
      </w:r>
      <w:r w:rsidR="00A22658" w:rsidRPr="00ED1A3D">
        <w:t xml:space="preserve"> лютого </w:t>
      </w:r>
      <w:r w:rsidRPr="00ED1A3D">
        <w:t xml:space="preserve">2025 </w:t>
      </w:r>
      <w:r w:rsidR="00A22658" w:rsidRPr="00ED1A3D">
        <w:t xml:space="preserve">року </w:t>
      </w:r>
      <w:r w:rsidRPr="00ED1A3D">
        <w:t xml:space="preserve">№ 264/0/15-25 </w:t>
      </w:r>
      <w:proofErr w:type="spellStart"/>
      <w:r w:rsidRPr="00ED1A3D">
        <w:t>внесено</w:t>
      </w:r>
      <w:proofErr w:type="spellEnd"/>
      <w:r w:rsidRPr="00ED1A3D">
        <w:t xml:space="preserve"> зміни до Порядку відрядження судді до іншого суду того самого рівня і спеціалізації (як тимчасового переведення),</w:t>
      </w:r>
      <w:r w:rsidR="00826E44" w:rsidRPr="00ED1A3D">
        <w:t xml:space="preserve"> </w:t>
      </w:r>
      <w:r w:rsidRPr="00ED1A3D">
        <w:t>затвердженого рішенням Вищої ради правосуддя від 24</w:t>
      </w:r>
      <w:r w:rsidR="00FB409D" w:rsidRPr="00ED1A3D">
        <w:t xml:space="preserve"> січня </w:t>
      </w:r>
      <w:r w:rsidRPr="00ED1A3D">
        <w:t xml:space="preserve">2017 </w:t>
      </w:r>
      <w:r w:rsidR="00FB409D" w:rsidRPr="00ED1A3D">
        <w:t xml:space="preserve">року </w:t>
      </w:r>
      <w:r w:rsidRPr="00ED1A3D">
        <w:t>№</w:t>
      </w:r>
      <w:r w:rsidR="00B74791" w:rsidRPr="00ED1A3D">
        <w:t> </w:t>
      </w:r>
      <w:r w:rsidRPr="00ED1A3D">
        <w:t>54/0/15-17</w:t>
      </w:r>
      <w:r w:rsidR="00C724F3" w:rsidRPr="00ED1A3D">
        <w:t xml:space="preserve"> (далі – Порядок)</w:t>
      </w:r>
      <w:r w:rsidRPr="00ED1A3D">
        <w:t>. Цими змінами врегульовано процедуру дострокового закінчення попереднього відрядження судді на підставі пункту 56</w:t>
      </w:r>
      <w:r w:rsidR="003C41D4" w:rsidRPr="00ED1A3D">
        <w:t xml:space="preserve"> </w:t>
      </w:r>
      <w:r w:rsidRPr="00ED1A3D">
        <w:t xml:space="preserve">розділу XІІ «Прикінцеві та перехідні положення» Закону </w:t>
      </w:r>
      <w:bookmarkStart w:id="0" w:name="_Hlk192503598"/>
      <w:r w:rsidRPr="00ED1A3D">
        <w:t>без зазначення граничного строку відрядження</w:t>
      </w:r>
      <w:bookmarkEnd w:id="0"/>
      <w:r w:rsidRPr="00ED1A3D">
        <w:t xml:space="preserve"> та одночасного його відрядження.</w:t>
      </w:r>
    </w:p>
    <w:p w:rsidR="00D91CE8" w:rsidRPr="00ED1A3D" w:rsidRDefault="00935090" w:rsidP="00ED1A3D">
      <w:pPr>
        <w:pStyle w:val="rtejustify"/>
        <w:shd w:val="clear" w:color="auto" w:fill="FFFFFF"/>
        <w:spacing w:before="0" w:beforeAutospacing="0" w:after="0" w:afterAutospacing="0"/>
        <w:ind w:firstLine="709"/>
        <w:jc w:val="both"/>
      </w:pPr>
      <w:r w:rsidRPr="00ED1A3D">
        <w:t>Рішенням Вищої кваліфікаційної комісії суддів України</w:t>
      </w:r>
      <w:r w:rsidR="005A5678" w:rsidRPr="00ED1A3D">
        <w:t xml:space="preserve"> </w:t>
      </w:r>
      <w:r w:rsidRPr="00ED1A3D">
        <w:t>від 26</w:t>
      </w:r>
      <w:r w:rsidR="00B74791" w:rsidRPr="00ED1A3D">
        <w:t xml:space="preserve"> лютого </w:t>
      </w:r>
      <w:r w:rsidRPr="00ED1A3D">
        <w:t xml:space="preserve">2025 </w:t>
      </w:r>
      <w:r w:rsidR="00B74791" w:rsidRPr="00ED1A3D">
        <w:t xml:space="preserve">року </w:t>
      </w:r>
      <w:r w:rsidRPr="00ED1A3D">
        <w:t>№ 41/зп-25</w:t>
      </w:r>
      <w:r w:rsidR="005A5678" w:rsidRPr="00ED1A3D">
        <w:t xml:space="preserve"> </w:t>
      </w:r>
      <w:r w:rsidRPr="00ED1A3D">
        <w:t>сформовано</w:t>
      </w:r>
      <w:r w:rsidR="001C3571" w:rsidRPr="00ED1A3D">
        <w:t xml:space="preserve"> та опубліковано на офіційному </w:t>
      </w:r>
      <w:proofErr w:type="spellStart"/>
      <w:r w:rsidR="001C3571" w:rsidRPr="00ED1A3D">
        <w:t>вебсайті</w:t>
      </w:r>
      <w:proofErr w:type="spellEnd"/>
      <w:r w:rsidR="001C3571" w:rsidRPr="00ED1A3D">
        <w:t xml:space="preserve"> Комісії</w:t>
      </w:r>
      <w:r w:rsidRPr="00ED1A3D">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w:t>
      </w:r>
      <w:r w:rsidRPr="00ED1A3D">
        <w:rPr>
          <w:sz w:val="96"/>
          <w:szCs w:val="96"/>
        </w:rPr>
        <w:t xml:space="preserve"> </w:t>
      </w:r>
      <w:r w:rsidRPr="00ED1A3D">
        <w:t>правосуддя,</w:t>
      </w:r>
      <w:r w:rsidRPr="00ED1A3D">
        <w:rPr>
          <w:sz w:val="96"/>
          <w:szCs w:val="96"/>
        </w:rPr>
        <w:t xml:space="preserve"> </w:t>
      </w:r>
      <w:r w:rsidRPr="00ED1A3D">
        <w:t>та</w:t>
      </w:r>
      <w:r w:rsidRPr="00ED1A3D">
        <w:rPr>
          <w:sz w:val="96"/>
          <w:szCs w:val="96"/>
        </w:rPr>
        <w:t xml:space="preserve"> </w:t>
      </w:r>
      <w:r w:rsidRPr="00ED1A3D">
        <w:t>запропоновано</w:t>
      </w:r>
      <w:r w:rsidRPr="00ED1A3D">
        <w:rPr>
          <w:sz w:val="96"/>
          <w:szCs w:val="96"/>
        </w:rPr>
        <w:t xml:space="preserve"> </w:t>
      </w:r>
      <w:r w:rsidRPr="00ED1A3D">
        <w:t>суддям,</w:t>
      </w:r>
      <w:r w:rsidRPr="00ED1A3D">
        <w:rPr>
          <w:sz w:val="96"/>
          <w:szCs w:val="96"/>
        </w:rPr>
        <w:t xml:space="preserve"> </w:t>
      </w:r>
      <w:r w:rsidRPr="00ED1A3D">
        <w:t>відрядженим</w:t>
      </w:r>
      <w:r w:rsidRPr="00ED1A3D">
        <w:rPr>
          <w:sz w:val="96"/>
          <w:szCs w:val="96"/>
        </w:rPr>
        <w:t xml:space="preserve"> </w:t>
      </w:r>
      <w:r w:rsidRPr="00ED1A3D">
        <w:t>на</w:t>
      </w:r>
      <w:r w:rsidRPr="00ED1A3D">
        <w:rPr>
          <w:sz w:val="96"/>
          <w:szCs w:val="96"/>
        </w:rPr>
        <w:t xml:space="preserve"> </w:t>
      </w:r>
      <w:r w:rsidRPr="00ED1A3D">
        <w:t>підставі</w:t>
      </w:r>
      <w:r w:rsidRPr="00ED1A3D">
        <w:rPr>
          <w:sz w:val="96"/>
          <w:szCs w:val="96"/>
        </w:rPr>
        <w:t xml:space="preserve"> </w:t>
      </w:r>
      <w:r w:rsidRPr="00ED1A3D">
        <w:t>пункту 56 розділу XІІ «Прикінцеві та перехідні положення» За</w:t>
      </w:r>
      <w:r w:rsidR="005A5678" w:rsidRPr="00ED1A3D">
        <w:t xml:space="preserve">кону, </w:t>
      </w:r>
      <w:r w:rsidRPr="00ED1A3D">
        <w:t>у строк до 10</w:t>
      </w:r>
      <w:r w:rsidR="00B74791" w:rsidRPr="00ED1A3D">
        <w:t xml:space="preserve"> березня </w:t>
      </w:r>
      <w:r w:rsidR="005A5678" w:rsidRPr="00ED1A3D">
        <w:t>2025</w:t>
      </w:r>
      <w:r w:rsidR="002928B9" w:rsidRPr="00ED1A3D">
        <w:t> </w:t>
      </w:r>
      <w:r w:rsidR="00B74791" w:rsidRPr="00ED1A3D">
        <w:t xml:space="preserve">року </w:t>
      </w:r>
      <w:r w:rsidRPr="00ED1A3D">
        <w:t>(включно) подати заяву про дострокове закінчення попереднього відрядження та одночасне відрядження.</w:t>
      </w:r>
    </w:p>
    <w:p w:rsidR="00D91CE8" w:rsidRPr="00ED1A3D" w:rsidRDefault="00EB021C" w:rsidP="00ED1A3D">
      <w:pPr>
        <w:pStyle w:val="rtejustify"/>
        <w:shd w:val="clear" w:color="auto" w:fill="FFFFFF"/>
        <w:spacing w:before="0" w:beforeAutospacing="0" w:after="0" w:afterAutospacing="0"/>
        <w:ind w:firstLine="709"/>
        <w:jc w:val="both"/>
      </w:pPr>
      <w:r w:rsidRPr="00ED1A3D">
        <w:lastRenderedPageBreak/>
        <w:t xml:space="preserve">Рішенням </w:t>
      </w:r>
      <w:r w:rsidR="00935090" w:rsidRPr="00ED1A3D">
        <w:t>Комісії</w:t>
      </w:r>
      <w:r w:rsidRPr="00ED1A3D">
        <w:t xml:space="preserve"> від </w:t>
      </w:r>
      <w:r w:rsidR="0025216B" w:rsidRPr="00ED1A3D">
        <w:t>05</w:t>
      </w:r>
      <w:r w:rsidR="0056221D" w:rsidRPr="00ED1A3D">
        <w:t xml:space="preserve"> </w:t>
      </w:r>
      <w:r w:rsidR="00952622" w:rsidRPr="00ED1A3D">
        <w:t>березня</w:t>
      </w:r>
      <w:r w:rsidR="0056221D" w:rsidRPr="00ED1A3D">
        <w:t xml:space="preserve"> </w:t>
      </w:r>
      <w:r w:rsidR="0025216B" w:rsidRPr="00ED1A3D">
        <w:t>2025</w:t>
      </w:r>
      <w:r w:rsidR="00935090" w:rsidRPr="00ED1A3D">
        <w:t xml:space="preserve"> </w:t>
      </w:r>
      <w:r w:rsidR="0056221D" w:rsidRPr="00ED1A3D">
        <w:t xml:space="preserve">року </w:t>
      </w:r>
      <w:r w:rsidR="0025216B" w:rsidRPr="00ED1A3D">
        <w:t>№</w:t>
      </w:r>
      <w:r w:rsidR="007D1FC3" w:rsidRPr="00ED1A3D">
        <w:t xml:space="preserve"> 46/зп-2</w:t>
      </w:r>
      <w:r w:rsidR="00935090" w:rsidRPr="00ED1A3D">
        <w:t>5</w:t>
      </w:r>
      <w:r w:rsidR="00D85D71" w:rsidRPr="00ED1A3D">
        <w:t xml:space="preserve"> сформовано та опубліковано на офіційному </w:t>
      </w:r>
      <w:proofErr w:type="spellStart"/>
      <w:r w:rsidR="00D85D71" w:rsidRPr="00ED1A3D">
        <w:t>вебсайті</w:t>
      </w:r>
      <w:proofErr w:type="spellEnd"/>
      <w:r w:rsidR="00D85D71" w:rsidRPr="00ED1A3D">
        <w:t xml:space="preserve"> Комісії </w:t>
      </w:r>
      <w:r w:rsidR="00D91CE8" w:rsidRPr="00ED1A3D">
        <w:t>додатковий перелік місцевих загальних судів, у яких надмірний рівень судового навантаження</w:t>
      </w:r>
      <w:r w:rsidR="00D85D71" w:rsidRPr="00ED1A3D">
        <w:t xml:space="preserve">. </w:t>
      </w:r>
      <w:r w:rsidR="00D91CE8" w:rsidRPr="00ED1A3D">
        <w:t>Продов</w:t>
      </w:r>
      <w:r w:rsidR="00D85D71" w:rsidRPr="00ED1A3D">
        <w:t>жено</w:t>
      </w:r>
      <w:r w:rsidR="00D91CE8" w:rsidRPr="00ED1A3D">
        <w:t xml:space="preserve"> строк подання заяви про дострокове закінчення попереднього відрядження судді та одночасне його відрядження до 14</w:t>
      </w:r>
      <w:r w:rsidR="00952622" w:rsidRPr="00ED1A3D">
        <w:t xml:space="preserve"> березня </w:t>
      </w:r>
      <w:r w:rsidR="00454618" w:rsidRPr="00ED1A3D">
        <w:t xml:space="preserve">2025 </w:t>
      </w:r>
      <w:r w:rsidR="00952622" w:rsidRPr="00ED1A3D">
        <w:t xml:space="preserve">року </w:t>
      </w:r>
      <w:r w:rsidR="00D91CE8" w:rsidRPr="00ED1A3D">
        <w:t xml:space="preserve">(включно). </w:t>
      </w:r>
    </w:p>
    <w:p w:rsidR="003906E2" w:rsidRPr="00ED1A3D" w:rsidRDefault="00425458" w:rsidP="00CA3B02">
      <w:pPr>
        <w:pStyle w:val="rtejustify"/>
        <w:shd w:val="clear" w:color="auto" w:fill="FFFFFF"/>
        <w:spacing w:before="0" w:beforeAutospacing="0" w:after="0" w:afterAutospacing="0"/>
        <w:ind w:firstLine="709"/>
        <w:jc w:val="both"/>
      </w:pPr>
      <w:r w:rsidRPr="00ED1A3D">
        <w:t xml:space="preserve">До Комісії </w:t>
      </w:r>
      <w:r w:rsidR="0044415C" w:rsidRPr="00ED1A3D">
        <w:t>28</w:t>
      </w:r>
      <w:r w:rsidR="00952622" w:rsidRPr="00ED1A3D">
        <w:t xml:space="preserve"> лютого </w:t>
      </w:r>
      <w:r w:rsidR="003906E2" w:rsidRPr="00ED1A3D">
        <w:t>2025</w:t>
      </w:r>
      <w:r w:rsidR="001309C5" w:rsidRPr="00ED1A3D">
        <w:t xml:space="preserve"> </w:t>
      </w:r>
      <w:r w:rsidR="00952622" w:rsidRPr="00ED1A3D">
        <w:t xml:space="preserve">року </w:t>
      </w:r>
      <w:r w:rsidR="001309C5" w:rsidRPr="00ED1A3D">
        <w:t>надійшл</w:t>
      </w:r>
      <w:r w:rsidR="003906E2" w:rsidRPr="00ED1A3D">
        <w:t>а</w:t>
      </w:r>
      <w:r w:rsidR="001309C5" w:rsidRPr="00ED1A3D">
        <w:t xml:space="preserve"> </w:t>
      </w:r>
      <w:r w:rsidR="003906E2" w:rsidRPr="00ED1A3D">
        <w:t xml:space="preserve">заява судді </w:t>
      </w:r>
      <w:r w:rsidR="0044415C" w:rsidRPr="00ED1A3D">
        <w:t xml:space="preserve">Скадовського районного суду </w:t>
      </w:r>
      <w:r w:rsidR="003906E2" w:rsidRPr="00ED1A3D">
        <w:t xml:space="preserve">Херсонської області </w:t>
      </w:r>
      <w:proofErr w:type="spellStart"/>
      <w:r w:rsidR="0044415C" w:rsidRPr="00ED1A3D">
        <w:t>Клімченка</w:t>
      </w:r>
      <w:proofErr w:type="spellEnd"/>
      <w:r w:rsidR="0044415C" w:rsidRPr="00ED1A3D">
        <w:t xml:space="preserve"> Максима Ігоревича </w:t>
      </w:r>
      <w:r w:rsidR="003906E2" w:rsidRPr="00ED1A3D">
        <w:t xml:space="preserve">про дострокове закінчення попереднього відрядження та одночасне відрядження його до </w:t>
      </w:r>
      <w:r w:rsidR="0044415C" w:rsidRPr="00ED1A3D">
        <w:t>Суворовського районного суду міста Одеси</w:t>
      </w:r>
      <w:r w:rsidR="003906E2" w:rsidRPr="00ED1A3D">
        <w:t>.</w:t>
      </w:r>
    </w:p>
    <w:p w:rsidR="001309C5" w:rsidRPr="00ED1A3D" w:rsidRDefault="001309C5" w:rsidP="00CA3B02">
      <w:pPr>
        <w:pStyle w:val="rtejustify"/>
        <w:shd w:val="clear" w:color="auto" w:fill="FFFFFF"/>
        <w:spacing w:before="0" w:beforeAutospacing="0" w:after="0" w:afterAutospacing="0"/>
        <w:ind w:firstLine="709"/>
        <w:jc w:val="both"/>
      </w:pPr>
      <w:r w:rsidRPr="00ED1A3D">
        <w:t>Відповідно до</w:t>
      </w:r>
      <w:r w:rsidR="00FD3131" w:rsidRPr="00ED1A3D">
        <w:t xml:space="preserve"> </w:t>
      </w:r>
      <w:r w:rsidRPr="00ED1A3D">
        <w:t>протокол</w:t>
      </w:r>
      <w:r w:rsidR="0044415C" w:rsidRPr="00ED1A3D">
        <w:t>у</w:t>
      </w:r>
      <w:r w:rsidR="005044E0" w:rsidRPr="00ED1A3D">
        <w:t xml:space="preserve"> </w:t>
      </w:r>
      <w:r w:rsidRPr="00ED1A3D">
        <w:t>розп</w:t>
      </w:r>
      <w:r w:rsidR="00710486" w:rsidRPr="00ED1A3D">
        <w:t xml:space="preserve">оділу між членами Комісії від </w:t>
      </w:r>
      <w:r w:rsidR="00250A11" w:rsidRPr="00ED1A3D">
        <w:t>28</w:t>
      </w:r>
      <w:r w:rsidR="00952622" w:rsidRPr="00ED1A3D">
        <w:t xml:space="preserve"> лютого </w:t>
      </w:r>
      <w:r w:rsidR="00130097" w:rsidRPr="00ED1A3D">
        <w:t>2025</w:t>
      </w:r>
      <w:r w:rsidR="00952622" w:rsidRPr="00ED1A3D">
        <w:t xml:space="preserve"> року</w:t>
      </w:r>
      <w:r w:rsidR="0083042B" w:rsidRPr="00ED1A3D">
        <w:t xml:space="preserve"> </w:t>
      </w:r>
      <w:r w:rsidRPr="00ED1A3D">
        <w:t>доповідачем за вказан</w:t>
      </w:r>
      <w:r w:rsidR="00250A11" w:rsidRPr="00ED1A3D">
        <w:t>ою</w:t>
      </w:r>
      <w:r w:rsidRPr="00ED1A3D">
        <w:t xml:space="preserve"> вище </w:t>
      </w:r>
      <w:r w:rsidR="00130097" w:rsidRPr="00ED1A3D">
        <w:t>заяв</w:t>
      </w:r>
      <w:r w:rsidR="00250A11" w:rsidRPr="00ED1A3D">
        <w:t>ою</w:t>
      </w:r>
      <w:r w:rsidR="00130097" w:rsidRPr="00ED1A3D">
        <w:t xml:space="preserve"> </w:t>
      </w:r>
      <w:r w:rsidRPr="00ED1A3D">
        <w:t>визна</w:t>
      </w:r>
      <w:r w:rsidR="00710486" w:rsidRPr="00ED1A3D">
        <w:t xml:space="preserve">чено члена Комісії </w:t>
      </w:r>
      <w:r w:rsidR="00250A11" w:rsidRPr="00ED1A3D">
        <w:t>Луганського В.І</w:t>
      </w:r>
      <w:r w:rsidR="00710486" w:rsidRPr="00ED1A3D">
        <w:t>.</w:t>
      </w:r>
    </w:p>
    <w:p w:rsidR="0089545A" w:rsidRPr="00ED1A3D" w:rsidRDefault="001309C5" w:rsidP="00CA3B02">
      <w:pPr>
        <w:pStyle w:val="rtejustify"/>
        <w:shd w:val="clear" w:color="auto" w:fill="FFFFFF"/>
        <w:spacing w:before="0" w:beforeAutospacing="0" w:after="0" w:afterAutospacing="0"/>
        <w:ind w:firstLine="709"/>
        <w:jc w:val="both"/>
      </w:pPr>
      <w:r w:rsidRPr="00ED1A3D">
        <w:t xml:space="preserve">Розгляд питання про дострокове </w:t>
      </w:r>
      <w:r w:rsidR="00E57A82" w:rsidRPr="00ED1A3D">
        <w:t xml:space="preserve">закінчення відрядження судді </w:t>
      </w:r>
      <w:r w:rsidR="00250A11" w:rsidRPr="00ED1A3D">
        <w:t xml:space="preserve">Скадовського районного суду Херсонської області </w:t>
      </w:r>
      <w:proofErr w:type="spellStart"/>
      <w:r w:rsidR="00250A11" w:rsidRPr="00ED1A3D">
        <w:t>Клімченка</w:t>
      </w:r>
      <w:proofErr w:type="spellEnd"/>
      <w:r w:rsidR="00250A11" w:rsidRPr="00ED1A3D">
        <w:t xml:space="preserve"> М.І.</w:t>
      </w:r>
      <w:r w:rsidR="00E57A82" w:rsidRPr="00ED1A3D">
        <w:t xml:space="preserve"> та одночасн</w:t>
      </w:r>
      <w:r w:rsidR="0083042B" w:rsidRPr="00ED1A3D">
        <w:t>е</w:t>
      </w:r>
      <w:r w:rsidR="00E57A82" w:rsidRPr="00ED1A3D">
        <w:t xml:space="preserve"> його відрядження </w:t>
      </w:r>
      <w:r w:rsidRPr="00ED1A3D">
        <w:t>Комісією у скл</w:t>
      </w:r>
      <w:r w:rsidR="00710486" w:rsidRPr="00ED1A3D">
        <w:t xml:space="preserve">аді </w:t>
      </w:r>
      <w:r w:rsidR="00250A11" w:rsidRPr="00ED1A3D">
        <w:t>Другої</w:t>
      </w:r>
      <w:r w:rsidR="00E37BFD" w:rsidRPr="00ED1A3D">
        <w:t xml:space="preserve"> палати призначено на </w:t>
      </w:r>
      <w:r w:rsidR="00250A11" w:rsidRPr="00ED1A3D">
        <w:t>02</w:t>
      </w:r>
      <w:r w:rsidR="00952622" w:rsidRPr="00ED1A3D">
        <w:t xml:space="preserve"> квітня </w:t>
      </w:r>
      <w:r w:rsidR="00E57A82" w:rsidRPr="00ED1A3D">
        <w:t>2025</w:t>
      </w:r>
      <w:r w:rsidR="00952622" w:rsidRPr="00ED1A3D">
        <w:t xml:space="preserve"> року</w:t>
      </w:r>
      <w:r w:rsidR="00710486" w:rsidRPr="00ED1A3D">
        <w:t>, про що суддю</w:t>
      </w:r>
      <w:r w:rsidRPr="00ED1A3D">
        <w:t xml:space="preserve"> повідомлено шляхом розміщення на офіційному </w:t>
      </w:r>
      <w:proofErr w:type="spellStart"/>
      <w:r w:rsidRPr="00ED1A3D">
        <w:t>вебсайті</w:t>
      </w:r>
      <w:proofErr w:type="spellEnd"/>
      <w:r w:rsidRPr="00ED1A3D">
        <w:t xml:space="preserve"> Комісії відповідного оголошення.</w:t>
      </w:r>
    </w:p>
    <w:p w:rsidR="001309C5" w:rsidRPr="00ED1A3D" w:rsidRDefault="00952622" w:rsidP="00CA3B02">
      <w:pPr>
        <w:pStyle w:val="rtejustify"/>
        <w:shd w:val="clear" w:color="auto" w:fill="FFFFFF"/>
        <w:spacing w:before="0" w:beforeAutospacing="0" w:after="0" w:afterAutospacing="0"/>
        <w:ind w:firstLine="709"/>
        <w:jc w:val="both"/>
      </w:pPr>
      <w:r w:rsidRPr="00ED1A3D">
        <w:t>У засідання Комісії 02 квітня 2025 року с</w:t>
      </w:r>
      <w:r w:rsidR="005607B8" w:rsidRPr="00ED1A3D">
        <w:t xml:space="preserve">уддя </w:t>
      </w:r>
      <w:proofErr w:type="spellStart"/>
      <w:r w:rsidR="00250A11" w:rsidRPr="00ED1A3D">
        <w:t>Клімченко</w:t>
      </w:r>
      <w:proofErr w:type="spellEnd"/>
      <w:r w:rsidR="00250A11" w:rsidRPr="00ED1A3D">
        <w:t xml:space="preserve"> М.І.</w:t>
      </w:r>
      <w:r w:rsidR="005607B8" w:rsidRPr="00ED1A3D">
        <w:t xml:space="preserve"> </w:t>
      </w:r>
      <w:r w:rsidRPr="00ED1A3D">
        <w:t>не з’явився, надіслав заяву з проханням розглянути питання за його відсутності, заяву щодо відрядження до Суворовського районного суду міста Одеси підтримав.</w:t>
      </w:r>
      <w:r w:rsidR="001309C5" w:rsidRPr="00ED1A3D">
        <w:t xml:space="preserve"> </w:t>
      </w:r>
    </w:p>
    <w:p w:rsidR="001309C5" w:rsidRPr="00ED1A3D" w:rsidRDefault="001309C5" w:rsidP="00CA3B02">
      <w:pPr>
        <w:pStyle w:val="rtejustify"/>
        <w:shd w:val="clear" w:color="auto" w:fill="FFFFFF"/>
        <w:spacing w:before="0" w:beforeAutospacing="0" w:after="0" w:afterAutospacing="0"/>
        <w:ind w:firstLine="709"/>
        <w:jc w:val="both"/>
      </w:pPr>
      <w:r w:rsidRPr="00ED1A3D">
        <w:t>Заслухавши доповіда</w:t>
      </w:r>
      <w:r w:rsidR="00030756" w:rsidRPr="00ED1A3D">
        <w:t>ча</w:t>
      </w:r>
      <w:r w:rsidRPr="00ED1A3D">
        <w:t>, проаналізувавши матеріали щодо дострокового</w:t>
      </w:r>
      <w:r w:rsidR="007E667D" w:rsidRPr="00ED1A3D">
        <w:t xml:space="preserve"> закінчення попереднього відрядження судді </w:t>
      </w:r>
      <w:r w:rsidR="00250A11" w:rsidRPr="00ED1A3D">
        <w:t xml:space="preserve">Скадовського районного суду Херсонської області </w:t>
      </w:r>
      <w:proofErr w:type="spellStart"/>
      <w:r w:rsidR="00250A11" w:rsidRPr="00ED1A3D">
        <w:t>Клімченка</w:t>
      </w:r>
      <w:proofErr w:type="spellEnd"/>
      <w:r w:rsidR="00250A11" w:rsidRPr="00ED1A3D">
        <w:t xml:space="preserve"> М.І. </w:t>
      </w:r>
      <w:r w:rsidR="007E667D" w:rsidRPr="00ED1A3D">
        <w:t>та одночасн</w:t>
      </w:r>
      <w:r w:rsidR="00FD5080" w:rsidRPr="00ED1A3D">
        <w:t>ого</w:t>
      </w:r>
      <w:r w:rsidR="007E667D" w:rsidRPr="00ED1A3D">
        <w:t xml:space="preserve"> </w:t>
      </w:r>
      <w:r w:rsidR="00E552CA" w:rsidRPr="00ED1A3D">
        <w:t xml:space="preserve">його </w:t>
      </w:r>
      <w:r w:rsidR="007E667D" w:rsidRPr="00ED1A3D">
        <w:t>від</w:t>
      </w:r>
      <w:r w:rsidR="009D3C10" w:rsidRPr="00ED1A3D">
        <w:t>рядження</w:t>
      </w:r>
      <w:r w:rsidRPr="00ED1A3D">
        <w:t>, Комісія встановила таке.</w:t>
      </w:r>
    </w:p>
    <w:p w:rsidR="00FF7DEE" w:rsidRPr="00ED1A3D" w:rsidRDefault="00EE2576" w:rsidP="00CA3B02">
      <w:pPr>
        <w:pStyle w:val="rtejustify"/>
        <w:shd w:val="clear" w:color="auto" w:fill="FFFFFF"/>
        <w:spacing w:before="0" w:beforeAutospacing="0" w:after="0" w:afterAutospacing="0"/>
        <w:ind w:firstLine="709"/>
        <w:jc w:val="both"/>
      </w:pPr>
      <w:r w:rsidRPr="00ED1A3D">
        <w:t xml:space="preserve">Указом Президента України від </w:t>
      </w:r>
      <w:r w:rsidR="00696D19" w:rsidRPr="00ED1A3D">
        <w:t>10</w:t>
      </w:r>
      <w:r w:rsidR="005B4527" w:rsidRPr="00ED1A3D">
        <w:t xml:space="preserve"> листопада </w:t>
      </w:r>
      <w:r w:rsidRPr="00ED1A3D">
        <w:t>200</w:t>
      </w:r>
      <w:r w:rsidR="00696D19" w:rsidRPr="00ED1A3D">
        <w:t>9</w:t>
      </w:r>
      <w:r w:rsidRPr="00ED1A3D">
        <w:t xml:space="preserve"> </w:t>
      </w:r>
      <w:r w:rsidR="00F769F5" w:rsidRPr="00ED1A3D">
        <w:t xml:space="preserve">року </w:t>
      </w:r>
      <w:r w:rsidRPr="00ED1A3D">
        <w:t xml:space="preserve">№ </w:t>
      </w:r>
      <w:r w:rsidR="00696D19" w:rsidRPr="00ED1A3D">
        <w:t>918</w:t>
      </w:r>
      <w:r w:rsidRPr="00ED1A3D">
        <w:t>/200</w:t>
      </w:r>
      <w:r w:rsidR="00696D19" w:rsidRPr="00ED1A3D">
        <w:t>9</w:t>
      </w:r>
      <w:r w:rsidRPr="00ED1A3D">
        <w:t xml:space="preserve"> </w:t>
      </w:r>
      <w:proofErr w:type="spellStart"/>
      <w:r w:rsidR="00696D19" w:rsidRPr="00ED1A3D">
        <w:t>Клімченка</w:t>
      </w:r>
      <w:proofErr w:type="spellEnd"/>
      <w:r w:rsidR="00696D19" w:rsidRPr="00ED1A3D">
        <w:t xml:space="preserve"> М.І.</w:t>
      </w:r>
      <w:r w:rsidRPr="00ED1A3D">
        <w:t xml:space="preserve"> </w:t>
      </w:r>
      <w:r w:rsidR="000878F6" w:rsidRPr="00ED1A3D">
        <w:t>призначен</w:t>
      </w:r>
      <w:r w:rsidR="00990397" w:rsidRPr="00ED1A3D">
        <w:t>о</w:t>
      </w:r>
      <w:r w:rsidR="000878F6" w:rsidRPr="00ED1A3D">
        <w:t xml:space="preserve"> строком на п’ять років</w:t>
      </w:r>
      <w:r w:rsidR="00990397" w:rsidRPr="00ED1A3D">
        <w:t xml:space="preserve"> на посаду</w:t>
      </w:r>
      <w:r w:rsidR="000878F6" w:rsidRPr="00ED1A3D">
        <w:t xml:space="preserve"> </w:t>
      </w:r>
      <w:r w:rsidR="00FF7DEE" w:rsidRPr="00ED1A3D">
        <w:t>судд</w:t>
      </w:r>
      <w:r w:rsidR="00990397" w:rsidRPr="00ED1A3D">
        <w:t>і</w:t>
      </w:r>
      <w:r w:rsidR="00FF7DEE" w:rsidRPr="00ED1A3D">
        <w:t xml:space="preserve"> </w:t>
      </w:r>
      <w:r w:rsidR="00696D19" w:rsidRPr="00ED1A3D">
        <w:t xml:space="preserve">Скадовського </w:t>
      </w:r>
      <w:r w:rsidR="00FF7DEE" w:rsidRPr="00ED1A3D">
        <w:t>районного суду Херсонської області</w:t>
      </w:r>
      <w:r w:rsidR="00990397" w:rsidRPr="00ED1A3D">
        <w:t>,</w:t>
      </w:r>
      <w:r w:rsidR="00FF7DEE" w:rsidRPr="00ED1A3D">
        <w:t xml:space="preserve"> </w:t>
      </w:r>
      <w:r w:rsidR="002928B9" w:rsidRPr="00ED1A3D">
        <w:t>У</w:t>
      </w:r>
      <w:r w:rsidR="00696D19" w:rsidRPr="00ED1A3D">
        <w:t xml:space="preserve">казом Президента України </w:t>
      </w:r>
      <w:r w:rsidR="00FF7DEE" w:rsidRPr="00ED1A3D">
        <w:t xml:space="preserve">від </w:t>
      </w:r>
      <w:r w:rsidR="00696D19" w:rsidRPr="00ED1A3D">
        <w:t>28</w:t>
      </w:r>
      <w:r w:rsidR="00F769F5" w:rsidRPr="00ED1A3D">
        <w:t xml:space="preserve"> вересня </w:t>
      </w:r>
      <w:r w:rsidR="00FF7DEE" w:rsidRPr="00ED1A3D">
        <w:t>201</w:t>
      </w:r>
      <w:r w:rsidR="00696D19" w:rsidRPr="00ED1A3D">
        <w:t>7</w:t>
      </w:r>
      <w:r w:rsidR="00FF7DEE" w:rsidRPr="00ED1A3D">
        <w:t xml:space="preserve"> </w:t>
      </w:r>
      <w:r w:rsidR="00F769F5" w:rsidRPr="00ED1A3D">
        <w:t xml:space="preserve">року </w:t>
      </w:r>
      <w:r w:rsidR="00FF7DEE" w:rsidRPr="00ED1A3D">
        <w:t xml:space="preserve">№ </w:t>
      </w:r>
      <w:r w:rsidR="00696D19" w:rsidRPr="00ED1A3D">
        <w:t xml:space="preserve">295/2017 </w:t>
      </w:r>
      <w:r w:rsidR="00990397" w:rsidRPr="00ED1A3D">
        <w:t>–</w:t>
      </w:r>
      <w:r w:rsidR="00FF7DEE" w:rsidRPr="00ED1A3D">
        <w:t xml:space="preserve"> обрано </w:t>
      </w:r>
      <w:r w:rsidR="00990397" w:rsidRPr="00ED1A3D">
        <w:t xml:space="preserve">на посаду </w:t>
      </w:r>
      <w:r w:rsidR="00FF7DEE" w:rsidRPr="00ED1A3D">
        <w:t>судд</w:t>
      </w:r>
      <w:r w:rsidR="00990397" w:rsidRPr="00ED1A3D">
        <w:t>і</w:t>
      </w:r>
      <w:r w:rsidR="00FF7DEE" w:rsidRPr="00ED1A3D">
        <w:t xml:space="preserve"> </w:t>
      </w:r>
      <w:r w:rsidR="00696D19" w:rsidRPr="00ED1A3D">
        <w:t xml:space="preserve">Скадовського районного суду Херсонської області </w:t>
      </w:r>
      <w:r w:rsidR="00FF7DEE" w:rsidRPr="00ED1A3D">
        <w:t>безстроково.</w:t>
      </w:r>
    </w:p>
    <w:p w:rsidR="00A52FA4" w:rsidRPr="00ED1A3D" w:rsidRDefault="00D57270" w:rsidP="00CA3B02">
      <w:pPr>
        <w:pStyle w:val="rtejustify"/>
        <w:shd w:val="clear" w:color="auto" w:fill="FFFFFF"/>
        <w:spacing w:before="0" w:beforeAutospacing="0" w:after="0" w:afterAutospacing="0"/>
        <w:ind w:firstLine="709"/>
        <w:jc w:val="both"/>
      </w:pPr>
      <w:r w:rsidRPr="00ED1A3D">
        <w:t>Рішенням Голови Верховного Суду від 04</w:t>
      </w:r>
      <w:r w:rsidR="00F769F5" w:rsidRPr="00ED1A3D">
        <w:t xml:space="preserve"> травня </w:t>
      </w:r>
      <w:r w:rsidRPr="00ED1A3D">
        <w:t xml:space="preserve">2022 </w:t>
      </w:r>
      <w:r w:rsidR="00F769F5" w:rsidRPr="00ED1A3D">
        <w:t xml:space="preserve">року </w:t>
      </w:r>
      <w:r w:rsidRPr="00ED1A3D">
        <w:t xml:space="preserve">№ </w:t>
      </w:r>
      <w:r w:rsidR="00696D19" w:rsidRPr="00ED1A3D">
        <w:t>123</w:t>
      </w:r>
      <w:r w:rsidR="00D9503A" w:rsidRPr="00ED1A3D">
        <w:t xml:space="preserve">/0/149-22 </w:t>
      </w:r>
      <w:proofErr w:type="spellStart"/>
      <w:r w:rsidR="00696D19" w:rsidRPr="00ED1A3D">
        <w:t>Клімченка</w:t>
      </w:r>
      <w:proofErr w:type="spellEnd"/>
      <w:r w:rsidR="002928B9" w:rsidRPr="00ED1A3D">
        <w:t> </w:t>
      </w:r>
      <w:r w:rsidR="00696D19" w:rsidRPr="00ED1A3D">
        <w:t>М.І.</w:t>
      </w:r>
      <w:r w:rsidR="001C70EA" w:rsidRPr="00ED1A3D">
        <w:t xml:space="preserve">, </w:t>
      </w:r>
      <w:r w:rsidR="00976857" w:rsidRPr="00ED1A3D">
        <w:t>у</w:t>
      </w:r>
      <w:r w:rsidR="001C70EA" w:rsidRPr="00ED1A3D">
        <w:t>раховуючи його згоду,</w:t>
      </w:r>
      <w:r w:rsidRPr="00ED1A3D">
        <w:t xml:space="preserve"> </w:t>
      </w:r>
      <w:r w:rsidR="00C5674F" w:rsidRPr="00ED1A3D">
        <w:t xml:space="preserve">на підставі </w:t>
      </w:r>
      <w:r w:rsidR="005A6258" w:rsidRPr="00ED1A3D">
        <w:t xml:space="preserve">статті 55, </w:t>
      </w:r>
      <w:r w:rsidR="00C5674F" w:rsidRPr="00ED1A3D">
        <w:t xml:space="preserve">пункту 56 розділу XІІ «Прикінцеві та перехідні положення» Закону </w:t>
      </w:r>
      <w:r w:rsidRPr="00ED1A3D">
        <w:t xml:space="preserve">відряджено до </w:t>
      </w:r>
      <w:r w:rsidR="00696D19" w:rsidRPr="00ED1A3D">
        <w:t xml:space="preserve">Старосамбірського районного суду Львівської області </w:t>
      </w:r>
      <w:r w:rsidRPr="00ED1A3D">
        <w:t>для здійснення правосуддя</w:t>
      </w:r>
      <w:r w:rsidR="00976857" w:rsidRPr="00ED1A3D">
        <w:t xml:space="preserve"> </w:t>
      </w:r>
      <w:r w:rsidRPr="00ED1A3D">
        <w:t xml:space="preserve">з </w:t>
      </w:r>
      <w:r w:rsidR="00D9503A" w:rsidRPr="00ED1A3D">
        <w:t>05</w:t>
      </w:r>
      <w:r w:rsidR="00F769F5" w:rsidRPr="00ED1A3D">
        <w:t xml:space="preserve"> травня </w:t>
      </w:r>
      <w:r w:rsidR="00D9503A" w:rsidRPr="00ED1A3D">
        <w:t>2022</w:t>
      </w:r>
      <w:r w:rsidR="00F769F5" w:rsidRPr="00ED1A3D">
        <w:t xml:space="preserve"> року</w:t>
      </w:r>
      <w:r w:rsidRPr="00ED1A3D">
        <w:t>.</w:t>
      </w:r>
      <w:r w:rsidR="00FD24BE" w:rsidRPr="00ED1A3D">
        <w:t xml:space="preserve"> </w:t>
      </w:r>
    </w:p>
    <w:p w:rsidR="00ED1A3D" w:rsidRDefault="00FB055E" w:rsidP="00ED1A3D">
      <w:pPr>
        <w:pStyle w:val="rtejustify"/>
        <w:shd w:val="clear" w:color="auto" w:fill="FFFFFF"/>
        <w:spacing w:before="0" w:beforeAutospacing="0" w:after="0" w:afterAutospacing="0"/>
        <w:ind w:firstLine="709"/>
        <w:jc w:val="both"/>
        <w:rPr>
          <w:sz w:val="25"/>
          <w:szCs w:val="25"/>
        </w:rPr>
      </w:pPr>
      <w:r w:rsidRPr="00ED1A3D">
        <w:rPr>
          <w:sz w:val="25"/>
          <w:szCs w:val="25"/>
        </w:rPr>
        <w:t>Наказом</w:t>
      </w:r>
      <w:r w:rsidRPr="00ED1A3D">
        <w:rPr>
          <w:sz w:val="96"/>
          <w:szCs w:val="96"/>
        </w:rPr>
        <w:t xml:space="preserve"> </w:t>
      </w:r>
      <w:r w:rsidRPr="00ED1A3D">
        <w:rPr>
          <w:sz w:val="25"/>
          <w:szCs w:val="25"/>
        </w:rPr>
        <w:t>голови</w:t>
      </w:r>
      <w:r w:rsidRPr="00ED1A3D">
        <w:rPr>
          <w:sz w:val="96"/>
          <w:szCs w:val="96"/>
        </w:rPr>
        <w:t xml:space="preserve"> </w:t>
      </w:r>
      <w:r w:rsidRPr="00ED1A3D">
        <w:rPr>
          <w:sz w:val="25"/>
          <w:szCs w:val="25"/>
        </w:rPr>
        <w:t>Старосамбірського</w:t>
      </w:r>
      <w:r w:rsidRPr="00ED1A3D">
        <w:rPr>
          <w:sz w:val="96"/>
          <w:szCs w:val="96"/>
        </w:rPr>
        <w:t xml:space="preserve"> </w:t>
      </w:r>
      <w:r w:rsidRPr="00ED1A3D">
        <w:rPr>
          <w:sz w:val="25"/>
          <w:szCs w:val="25"/>
        </w:rPr>
        <w:t>районного</w:t>
      </w:r>
      <w:r w:rsidRPr="00ED1A3D">
        <w:rPr>
          <w:sz w:val="96"/>
          <w:szCs w:val="96"/>
        </w:rPr>
        <w:t xml:space="preserve"> </w:t>
      </w:r>
      <w:r w:rsidRPr="00ED1A3D">
        <w:rPr>
          <w:sz w:val="25"/>
          <w:szCs w:val="25"/>
        </w:rPr>
        <w:t>суду</w:t>
      </w:r>
      <w:r w:rsidRPr="00ED1A3D">
        <w:rPr>
          <w:sz w:val="96"/>
          <w:szCs w:val="96"/>
        </w:rPr>
        <w:t xml:space="preserve"> </w:t>
      </w:r>
      <w:r w:rsidRPr="00ED1A3D">
        <w:rPr>
          <w:sz w:val="25"/>
          <w:szCs w:val="25"/>
        </w:rPr>
        <w:t>Львівської</w:t>
      </w:r>
      <w:r w:rsidRPr="00ED1A3D">
        <w:rPr>
          <w:sz w:val="96"/>
          <w:szCs w:val="96"/>
        </w:rPr>
        <w:t xml:space="preserve"> </w:t>
      </w:r>
      <w:r w:rsidRPr="00ED1A3D">
        <w:rPr>
          <w:sz w:val="25"/>
          <w:szCs w:val="25"/>
        </w:rPr>
        <w:t>області</w:t>
      </w:r>
      <w:r w:rsidRPr="00ED1A3D">
        <w:rPr>
          <w:sz w:val="96"/>
          <w:szCs w:val="96"/>
        </w:rPr>
        <w:t xml:space="preserve"> </w:t>
      </w:r>
      <w:r w:rsidRPr="00ED1A3D">
        <w:rPr>
          <w:sz w:val="25"/>
          <w:szCs w:val="25"/>
        </w:rPr>
        <w:t xml:space="preserve">від 06 червня 2022 року суддю </w:t>
      </w:r>
      <w:r w:rsidR="00D14261" w:rsidRPr="00ED1A3D">
        <w:t>Скадовського районного суду Херсонської області</w:t>
      </w:r>
      <w:r w:rsidR="00D14261" w:rsidRPr="00ED1A3D">
        <w:rPr>
          <w:sz w:val="25"/>
          <w:szCs w:val="25"/>
        </w:rPr>
        <w:t xml:space="preserve"> </w:t>
      </w:r>
      <w:proofErr w:type="spellStart"/>
      <w:r w:rsidR="00D14261" w:rsidRPr="00ED1A3D">
        <w:rPr>
          <w:sz w:val="25"/>
          <w:szCs w:val="25"/>
        </w:rPr>
        <w:t>Клімченка</w:t>
      </w:r>
      <w:proofErr w:type="spellEnd"/>
      <w:r w:rsidR="002928B9" w:rsidRPr="00ED1A3D">
        <w:rPr>
          <w:sz w:val="25"/>
          <w:szCs w:val="25"/>
        </w:rPr>
        <w:t> </w:t>
      </w:r>
      <w:r w:rsidR="00D14261" w:rsidRPr="00ED1A3D">
        <w:rPr>
          <w:sz w:val="25"/>
          <w:szCs w:val="25"/>
        </w:rPr>
        <w:t xml:space="preserve">М.І. </w:t>
      </w:r>
      <w:r w:rsidRPr="00ED1A3D">
        <w:rPr>
          <w:sz w:val="25"/>
          <w:szCs w:val="25"/>
        </w:rPr>
        <w:t xml:space="preserve">зараховано до штату </w:t>
      </w:r>
      <w:r w:rsidR="00D14261" w:rsidRPr="00ED1A3D">
        <w:rPr>
          <w:sz w:val="25"/>
          <w:szCs w:val="25"/>
        </w:rPr>
        <w:t xml:space="preserve">Старосамбірського районного суду Львівської області </w:t>
      </w:r>
      <w:r w:rsidRPr="00ED1A3D">
        <w:rPr>
          <w:sz w:val="25"/>
          <w:szCs w:val="25"/>
        </w:rPr>
        <w:t xml:space="preserve">з </w:t>
      </w:r>
      <w:r w:rsidR="00D14261" w:rsidRPr="00ED1A3D">
        <w:rPr>
          <w:sz w:val="25"/>
          <w:szCs w:val="25"/>
        </w:rPr>
        <w:t xml:space="preserve">07 червня </w:t>
      </w:r>
      <w:r w:rsidRPr="00ED1A3D">
        <w:rPr>
          <w:sz w:val="25"/>
          <w:szCs w:val="25"/>
        </w:rPr>
        <w:t>2022</w:t>
      </w:r>
      <w:r w:rsidR="00D14261" w:rsidRPr="00ED1A3D">
        <w:rPr>
          <w:sz w:val="25"/>
          <w:szCs w:val="25"/>
        </w:rPr>
        <w:t xml:space="preserve"> року</w:t>
      </w:r>
      <w:r w:rsidRPr="00ED1A3D">
        <w:rPr>
          <w:sz w:val="25"/>
          <w:szCs w:val="25"/>
        </w:rPr>
        <w:t>.</w:t>
      </w:r>
    </w:p>
    <w:p w:rsidR="001C4653" w:rsidRPr="00ED1A3D" w:rsidRDefault="001C4653" w:rsidP="00ED1A3D">
      <w:pPr>
        <w:pStyle w:val="rtejustify"/>
        <w:shd w:val="clear" w:color="auto" w:fill="FFFFFF"/>
        <w:spacing w:before="0" w:beforeAutospacing="0" w:after="0" w:afterAutospacing="0"/>
        <w:ind w:firstLine="709"/>
        <w:jc w:val="both"/>
        <w:rPr>
          <w:sz w:val="25"/>
          <w:szCs w:val="25"/>
        </w:rPr>
      </w:pPr>
      <w:r w:rsidRPr="00ED1A3D">
        <w:t>Згідно з абзац</w:t>
      </w:r>
      <w:r w:rsidR="00976857" w:rsidRPr="00ED1A3D">
        <w:t>о</w:t>
      </w:r>
      <w:r w:rsidRPr="00ED1A3D">
        <w:t xml:space="preserve">м </w:t>
      </w:r>
      <w:r w:rsidR="00976857" w:rsidRPr="00ED1A3D">
        <w:t>третім</w:t>
      </w:r>
      <w:r w:rsidRPr="00ED1A3D">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ED1A3D" w:rsidRDefault="007436B2" w:rsidP="00ED1A3D">
      <w:pPr>
        <w:pStyle w:val="rtejustify"/>
        <w:shd w:val="clear" w:color="auto" w:fill="FFFFFF"/>
        <w:spacing w:before="0" w:beforeAutospacing="0" w:after="0" w:afterAutospacing="0"/>
        <w:ind w:firstLine="708"/>
        <w:jc w:val="both"/>
      </w:pPr>
      <w:r w:rsidRPr="00ED1A3D">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ED1A3D" w:rsidRDefault="00B82775" w:rsidP="00ED1A3D">
      <w:pPr>
        <w:pStyle w:val="rtejustify"/>
        <w:shd w:val="clear" w:color="auto" w:fill="FFFFFF"/>
        <w:spacing w:before="0" w:beforeAutospacing="0" w:after="0" w:afterAutospacing="0"/>
        <w:ind w:firstLine="708"/>
        <w:jc w:val="both"/>
      </w:pPr>
      <w:r w:rsidRPr="00ED1A3D">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ED1A3D">
        <w:t>го</w:t>
      </w:r>
      <w:r w:rsidRPr="00ED1A3D">
        <w:t xml:space="preserve"> його відрядження</w:t>
      </w:r>
      <w:r w:rsidR="00DD5FA5" w:rsidRPr="00ED1A3D">
        <w:t>,</w:t>
      </w:r>
      <w:r w:rsidRPr="00ED1A3D">
        <w:t xml:space="preserve"> </w:t>
      </w:r>
      <w:r w:rsidR="002928B9" w:rsidRPr="00ED1A3D">
        <w:t>у</w:t>
      </w:r>
      <w:r w:rsidRPr="00ED1A3D">
        <w:t xml:space="preserve">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ED1A3D" w:rsidRDefault="0034424F" w:rsidP="00ED1A3D">
      <w:pPr>
        <w:pStyle w:val="rtejustify"/>
        <w:shd w:val="clear" w:color="auto" w:fill="FFFFFF"/>
        <w:spacing w:before="0" w:beforeAutospacing="0" w:after="0" w:afterAutospacing="0"/>
        <w:ind w:firstLine="708"/>
        <w:jc w:val="both"/>
      </w:pPr>
      <w:r w:rsidRPr="00ED1A3D">
        <w:t xml:space="preserve">Підставами для дострокового закінчення попереднього відрядження судді та </w:t>
      </w:r>
      <w:bookmarkStart w:id="1" w:name="_Hlk192505087"/>
      <w:r w:rsidRPr="00ED1A3D">
        <w:t>одночасно</w:t>
      </w:r>
      <w:r w:rsidR="00DD5FA5" w:rsidRPr="00ED1A3D">
        <w:t>го</w:t>
      </w:r>
      <w:r w:rsidRPr="00ED1A3D">
        <w:t xml:space="preserve"> його відрядження </w:t>
      </w:r>
      <w:bookmarkEnd w:id="1"/>
      <w:r w:rsidRPr="00ED1A3D">
        <w:t>мож</w:t>
      </w:r>
      <w:r w:rsidR="00DD5FA5" w:rsidRPr="00ED1A3D">
        <w:t xml:space="preserve">уть </w:t>
      </w:r>
      <w:r w:rsidRPr="00ED1A3D">
        <w:t>бути:</w:t>
      </w:r>
    </w:p>
    <w:p w:rsidR="0034424F" w:rsidRPr="00ED1A3D" w:rsidRDefault="0034424F" w:rsidP="00CA3B02">
      <w:pPr>
        <w:pStyle w:val="rtejustify"/>
        <w:shd w:val="clear" w:color="auto" w:fill="FFFFFF"/>
        <w:spacing w:before="0" w:beforeAutospacing="0" w:after="0" w:afterAutospacing="0"/>
        <w:jc w:val="both"/>
      </w:pPr>
      <w:r w:rsidRPr="00ED1A3D">
        <w:t>– зміна обставин у суді, до якого відряджений суддя, зокрема, рівень судового навантаження не є надмірним;</w:t>
      </w:r>
    </w:p>
    <w:p w:rsidR="0034424F" w:rsidRPr="00ED1A3D" w:rsidRDefault="0034424F" w:rsidP="00CA3B02">
      <w:pPr>
        <w:pStyle w:val="rtejustify"/>
        <w:shd w:val="clear" w:color="auto" w:fill="FFFFFF"/>
        <w:spacing w:before="0" w:beforeAutospacing="0" w:after="0" w:afterAutospacing="0"/>
        <w:jc w:val="both"/>
      </w:pPr>
      <w:r w:rsidRPr="00ED1A3D">
        <w:t xml:space="preserve">– зміна територіальної підсудності судових справ, що розглядаються </w:t>
      </w:r>
      <w:r w:rsidR="002928B9" w:rsidRPr="00ED1A3D">
        <w:t>в</w:t>
      </w:r>
      <w:r w:rsidRPr="00ED1A3D">
        <w:t xml:space="preserve">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B82775" w:rsidRPr="00ED1A3D" w:rsidRDefault="0034424F" w:rsidP="00CA3B02">
      <w:pPr>
        <w:pStyle w:val="rtejustify"/>
        <w:shd w:val="clear" w:color="auto" w:fill="FFFFFF"/>
        <w:spacing w:before="0" w:beforeAutospacing="0" w:after="0" w:afterAutospacing="0"/>
        <w:jc w:val="both"/>
      </w:pPr>
      <w:r w:rsidRPr="00ED1A3D">
        <w:lastRenderedPageBreak/>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ED1A3D" w:rsidRDefault="00EC1CDA" w:rsidP="00ED1A3D">
      <w:pPr>
        <w:pStyle w:val="rtejustify"/>
        <w:shd w:val="clear" w:color="auto" w:fill="FFFFFF"/>
        <w:spacing w:before="0" w:beforeAutospacing="0" w:after="0" w:afterAutospacing="0"/>
        <w:ind w:firstLine="709"/>
        <w:jc w:val="both"/>
      </w:pPr>
      <w:r w:rsidRPr="00ED1A3D">
        <w:t xml:space="preserve">Пунктом 5 </w:t>
      </w:r>
      <w:r w:rsidR="0014799D" w:rsidRPr="00ED1A3D">
        <w:t>розділу VII Порядку визначено, що п</w:t>
      </w:r>
      <w:r w:rsidRPr="00ED1A3D">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ED1A3D" w:rsidRDefault="00732580" w:rsidP="00ED1A3D">
      <w:pPr>
        <w:pStyle w:val="rtejustify"/>
        <w:shd w:val="clear" w:color="auto" w:fill="FFFFFF"/>
        <w:spacing w:before="0" w:beforeAutospacing="0" w:after="0" w:afterAutospacing="0"/>
        <w:ind w:firstLine="709"/>
        <w:jc w:val="both"/>
      </w:pPr>
      <w:r w:rsidRPr="00ED1A3D">
        <w:t>Згідно з пунктом 5-1</w:t>
      </w:r>
      <w:r w:rsidR="001E3301" w:rsidRPr="00ED1A3D">
        <w:t xml:space="preserve"> розділу VII</w:t>
      </w:r>
      <w:r w:rsidRPr="00ED1A3D">
        <w:t xml:space="preserve"> </w:t>
      </w:r>
      <w:r w:rsidR="00B553AD" w:rsidRPr="00ED1A3D">
        <w:t xml:space="preserve"> </w:t>
      </w:r>
      <w:r w:rsidRPr="00ED1A3D">
        <w:t>Порядку у</w:t>
      </w:r>
      <w:r w:rsidR="00432552" w:rsidRPr="00ED1A3D">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ED1A3D" w:rsidRDefault="0058259A" w:rsidP="00ED1A3D">
      <w:pPr>
        <w:pStyle w:val="rtejustify"/>
        <w:shd w:val="clear" w:color="auto" w:fill="FFFFFF"/>
        <w:spacing w:before="0" w:beforeAutospacing="0" w:after="0" w:afterAutospacing="0"/>
        <w:ind w:firstLine="709"/>
        <w:jc w:val="both"/>
      </w:pPr>
      <w:r w:rsidRPr="00ED1A3D">
        <w:t>Р</w:t>
      </w:r>
      <w:r w:rsidR="005B7A78" w:rsidRPr="00ED1A3D">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Pr="00ED1A3D">
        <w:t xml:space="preserve"> (пункт 2 розділу I Порядку).</w:t>
      </w:r>
    </w:p>
    <w:p w:rsidR="00ED1A3D" w:rsidRDefault="009C55C1" w:rsidP="00ED1A3D">
      <w:pPr>
        <w:pStyle w:val="rtejustify"/>
        <w:shd w:val="clear" w:color="auto" w:fill="FFFFFF"/>
        <w:spacing w:before="0" w:beforeAutospacing="0" w:after="0" w:afterAutospacing="0"/>
        <w:ind w:firstLine="709"/>
        <w:jc w:val="both"/>
      </w:pPr>
      <w:r w:rsidRPr="00ED1A3D">
        <w:t>Як встановлено Комісією,</w:t>
      </w:r>
      <w:r w:rsidR="00175615" w:rsidRPr="00ED1A3D">
        <w:tab/>
      </w:r>
      <w:r w:rsidR="005E232C" w:rsidRPr="00ED1A3D">
        <w:t>р</w:t>
      </w:r>
      <w:r w:rsidR="006E1605" w:rsidRPr="00ED1A3D">
        <w:t>ішенням Голови Верховного Суду від 04</w:t>
      </w:r>
      <w:r w:rsidR="00F769F5" w:rsidRPr="00ED1A3D">
        <w:t xml:space="preserve"> травня </w:t>
      </w:r>
      <w:r w:rsidR="006E1605" w:rsidRPr="00ED1A3D">
        <w:t>2022</w:t>
      </w:r>
      <w:r w:rsidR="00F769F5" w:rsidRPr="00ED1A3D">
        <w:t xml:space="preserve"> року</w:t>
      </w:r>
      <w:r w:rsidR="00175615" w:rsidRPr="00ED1A3D">
        <w:t xml:space="preserve"> </w:t>
      </w:r>
      <w:r w:rsidR="006E1605" w:rsidRPr="00ED1A3D">
        <w:t>№</w:t>
      </w:r>
      <w:r w:rsidR="005E232C" w:rsidRPr="00ED1A3D">
        <w:t> 123</w:t>
      </w:r>
      <w:r w:rsidR="006E1605" w:rsidRPr="00ED1A3D">
        <w:t xml:space="preserve">/0/149-22 </w:t>
      </w:r>
      <w:proofErr w:type="spellStart"/>
      <w:r w:rsidR="005E232C" w:rsidRPr="00ED1A3D">
        <w:t>Клімченка</w:t>
      </w:r>
      <w:proofErr w:type="spellEnd"/>
      <w:r w:rsidR="005E232C" w:rsidRPr="00ED1A3D">
        <w:t xml:space="preserve"> М.І.</w:t>
      </w:r>
      <w:r w:rsidR="006E1605" w:rsidRPr="00ED1A3D">
        <w:t xml:space="preserve"> </w:t>
      </w:r>
      <w:r w:rsidR="009909F9" w:rsidRPr="00ED1A3D">
        <w:t xml:space="preserve">на підставі пункту 56 розділу XІІ «Прикінцеві та перехідні положення» Закону </w:t>
      </w:r>
      <w:r w:rsidR="006E1605" w:rsidRPr="00ED1A3D">
        <w:t>відряджено</w:t>
      </w:r>
      <w:r w:rsidR="00DD5FA5" w:rsidRPr="00ED1A3D">
        <w:t xml:space="preserve"> з 05</w:t>
      </w:r>
      <w:r w:rsidR="00F769F5" w:rsidRPr="00ED1A3D">
        <w:t xml:space="preserve"> травня </w:t>
      </w:r>
      <w:r w:rsidR="00DD5FA5" w:rsidRPr="00ED1A3D">
        <w:t xml:space="preserve">2022 </w:t>
      </w:r>
      <w:r w:rsidR="00F769F5" w:rsidRPr="00ED1A3D">
        <w:t xml:space="preserve">року </w:t>
      </w:r>
      <w:r w:rsidR="006E1605" w:rsidRPr="00ED1A3D">
        <w:t xml:space="preserve">до </w:t>
      </w:r>
      <w:r w:rsidR="005E232C" w:rsidRPr="00ED1A3D">
        <w:t xml:space="preserve">Старосамбірського </w:t>
      </w:r>
      <w:r w:rsidR="006E1605" w:rsidRPr="00ED1A3D">
        <w:t xml:space="preserve">районного суду </w:t>
      </w:r>
      <w:r w:rsidR="00796EE2" w:rsidRPr="00ED1A3D">
        <w:t xml:space="preserve">Львівської </w:t>
      </w:r>
      <w:r w:rsidR="006E1605" w:rsidRPr="00ED1A3D">
        <w:t>області для здійснення правосуддя</w:t>
      </w:r>
      <w:r w:rsidR="00DD5FA5" w:rsidRPr="00ED1A3D">
        <w:t xml:space="preserve"> </w:t>
      </w:r>
      <w:r w:rsidR="006E1605" w:rsidRPr="00ED1A3D">
        <w:t>без зазначення граничного строку відрядження.</w:t>
      </w:r>
    </w:p>
    <w:p w:rsidR="00ED1A3D" w:rsidRDefault="009B5E7C" w:rsidP="00ED1A3D">
      <w:pPr>
        <w:pStyle w:val="rtejustify"/>
        <w:shd w:val="clear" w:color="auto" w:fill="FFFFFF"/>
        <w:spacing w:before="0" w:beforeAutospacing="0" w:after="0" w:afterAutospacing="0"/>
        <w:ind w:firstLine="709"/>
        <w:jc w:val="both"/>
      </w:pPr>
      <w:r w:rsidRPr="00ED1A3D">
        <w:t>Т</w:t>
      </w:r>
      <w:r w:rsidR="007D1D12" w:rsidRPr="00ED1A3D">
        <w:t>ериторіальн</w:t>
      </w:r>
      <w:r w:rsidR="00AA0116" w:rsidRPr="00ED1A3D">
        <w:t>у</w:t>
      </w:r>
      <w:r w:rsidR="007D1D12" w:rsidRPr="00ED1A3D">
        <w:t xml:space="preserve"> підсудність судових справ </w:t>
      </w:r>
      <w:r w:rsidR="00796EE2" w:rsidRPr="00ED1A3D">
        <w:t xml:space="preserve">Скадовського районного суду </w:t>
      </w:r>
      <w:r w:rsidR="007D1D12" w:rsidRPr="00ED1A3D">
        <w:t xml:space="preserve">Херсонської області </w:t>
      </w:r>
      <w:r w:rsidR="00687E49" w:rsidRPr="00ED1A3D">
        <w:t xml:space="preserve">визначено </w:t>
      </w:r>
      <w:r w:rsidR="008C6589" w:rsidRPr="00ED1A3D">
        <w:t xml:space="preserve">Великоолександрівському районному суду </w:t>
      </w:r>
      <w:r w:rsidR="007D1D12" w:rsidRPr="00ED1A3D">
        <w:t>Херсонської області у зв’язку з неможливістю здійснювати правосуддя під час воєнного стану.</w:t>
      </w:r>
    </w:p>
    <w:p w:rsidR="00ED1A3D" w:rsidRDefault="007D1D12" w:rsidP="00ED1A3D">
      <w:pPr>
        <w:pStyle w:val="rtejustify"/>
        <w:shd w:val="clear" w:color="auto" w:fill="FFFFFF"/>
        <w:spacing w:before="0" w:beforeAutospacing="0" w:after="0" w:afterAutospacing="0"/>
        <w:ind w:firstLine="709"/>
        <w:jc w:val="both"/>
      </w:pPr>
      <w:r w:rsidRPr="00ED1A3D">
        <w:t xml:space="preserve">У заяві, яка надійшла до Комісії </w:t>
      </w:r>
      <w:r w:rsidR="008C6589" w:rsidRPr="00ED1A3D">
        <w:t>28</w:t>
      </w:r>
      <w:r w:rsidR="00F769F5" w:rsidRPr="00ED1A3D">
        <w:t xml:space="preserve"> лютого </w:t>
      </w:r>
      <w:r w:rsidRPr="00ED1A3D">
        <w:t>2025</w:t>
      </w:r>
      <w:r w:rsidR="00F769F5" w:rsidRPr="00ED1A3D">
        <w:t xml:space="preserve"> року</w:t>
      </w:r>
      <w:r w:rsidRPr="00ED1A3D">
        <w:t xml:space="preserve">, </w:t>
      </w:r>
      <w:proofErr w:type="spellStart"/>
      <w:r w:rsidR="008C6589" w:rsidRPr="00ED1A3D">
        <w:t>Клімченко</w:t>
      </w:r>
      <w:proofErr w:type="spellEnd"/>
      <w:r w:rsidR="008C6589" w:rsidRPr="00ED1A3D">
        <w:t xml:space="preserve"> М.І.</w:t>
      </w:r>
      <w:r w:rsidRPr="00ED1A3D">
        <w:t xml:space="preserve"> проси</w:t>
      </w:r>
      <w:r w:rsidR="00687E49" w:rsidRPr="00ED1A3D">
        <w:t>в</w:t>
      </w:r>
      <w:r w:rsidRPr="00ED1A3D">
        <w:t xml:space="preserve"> достроково закінчити його попереднє відрядження до </w:t>
      </w:r>
      <w:r w:rsidR="008C6589" w:rsidRPr="00ED1A3D">
        <w:t xml:space="preserve">Старосамбірського </w:t>
      </w:r>
      <w:r w:rsidRPr="00ED1A3D">
        <w:t xml:space="preserve">районного суду </w:t>
      </w:r>
      <w:r w:rsidR="008C6589" w:rsidRPr="00ED1A3D">
        <w:t xml:space="preserve">Львівської </w:t>
      </w:r>
      <w:r w:rsidRPr="00ED1A3D">
        <w:t xml:space="preserve">області та одночасно відрядити до </w:t>
      </w:r>
      <w:r w:rsidR="008C6589" w:rsidRPr="00ED1A3D">
        <w:t xml:space="preserve">Суворовського районного суду міста Одеси, </w:t>
      </w:r>
      <w:r w:rsidR="006B031C" w:rsidRPr="00ED1A3D">
        <w:t>у</w:t>
      </w:r>
      <w:r w:rsidR="008C6589" w:rsidRPr="00ED1A3D">
        <w:t>рахувавши</w:t>
      </w:r>
      <w:r w:rsidR="006B031C" w:rsidRPr="00ED1A3D">
        <w:t>,</w:t>
      </w:r>
      <w:r w:rsidR="008C6589" w:rsidRPr="00ED1A3D">
        <w:t xml:space="preserve"> що на його утриманні перебувають троє неповнолітніх дітей, а Великоолександрівський районний суд Херсонської області наближений до лінії бойового зіткнення.</w:t>
      </w:r>
    </w:p>
    <w:p w:rsidR="00ED1A3D" w:rsidRDefault="00175615" w:rsidP="00ED1A3D">
      <w:pPr>
        <w:pStyle w:val="rtejustify"/>
        <w:shd w:val="clear" w:color="auto" w:fill="FFFFFF"/>
        <w:spacing w:before="0" w:beforeAutospacing="0" w:after="0" w:afterAutospacing="0"/>
        <w:ind w:firstLine="709"/>
        <w:jc w:val="both"/>
      </w:pPr>
      <w:r w:rsidRPr="00ED1A3D">
        <w:t xml:space="preserve">Під час вирішення питання дострокового закінчення попереднього відрядження судді </w:t>
      </w:r>
      <w:r w:rsidR="008C6589" w:rsidRPr="00ED1A3D">
        <w:t xml:space="preserve">Скадовського районного суду </w:t>
      </w:r>
      <w:r w:rsidRPr="00ED1A3D">
        <w:t xml:space="preserve">Херсонської області </w:t>
      </w:r>
      <w:proofErr w:type="spellStart"/>
      <w:r w:rsidR="008C6589" w:rsidRPr="00ED1A3D">
        <w:t>Клімченка</w:t>
      </w:r>
      <w:proofErr w:type="spellEnd"/>
      <w:r w:rsidR="008C6589" w:rsidRPr="00ED1A3D">
        <w:t xml:space="preserve"> М.І. </w:t>
      </w:r>
      <w:r w:rsidRPr="00ED1A3D">
        <w:t xml:space="preserve">та одночасного його відрядження Комісія врахувала </w:t>
      </w:r>
      <w:r w:rsidR="00940190" w:rsidRPr="00ED1A3D">
        <w:t>вказан</w:t>
      </w:r>
      <w:r w:rsidR="008C6589" w:rsidRPr="00ED1A3D">
        <w:t>у</w:t>
      </w:r>
      <w:r w:rsidR="00940190" w:rsidRPr="00ED1A3D">
        <w:t xml:space="preserve"> вище </w:t>
      </w:r>
      <w:r w:rsidR="00641099" w:rsidRPr="00ED1A3D">
        <w:t>заяв</w:t>
      </w:r>
      <w:r w:rsidR="008C6589" w:rsidRPr="00ED1A3D">
        <w:t>у</w:t>
      </w:r>
      <w:r w:rsidR="00641099" w:rsidRPr="00ED1A3D">
        <w:t xml:space="preserve"> </w:t>
      </w:r>
      <w:r w:rsidR="00953B24" w:rsidRPr="00ED1A3D">
        <w:t>судді</w:t>
      </w:r>
      <w:r w:rsidR="00641099" w:rsidRPr="00ED1A3D">
        <w:t xml:space="preserve"> про надання згоди на відрядження до</w:t>
      </w:r>
      <w:r w:rsidR="00614C72" w:rsidRPr="00ED1A3D">
        <w:t xml:space="preserve"> </w:t>
      </w:r>
      <w:r w:rsidR="008C6589" w:rsidRPr="00ED1A3D">
        <w:t>Суворовського районного суду міста Одеси</w:t>
      </w:r>
      <w:r w:rsidR="00641099" w:rsidRPr="00ED1A3D">
        <w:t xml:space="preserve">, </w:t>
      </w:r>
      <w:r w:rsidR="00953B24" w:rsidRPr="00ED1A3D">
        <w:t>що</w:t>
      </w:r>
      <w:r w:rsidR="00641099" w:rsidRPr="00ED1A3D">
        <w:t xml:space="preserve"> вход</w:t>
      </w:r>
      <w:r w:rsidR="008C6589" w:rsidRPr="00ED1A3D">
        <w:t>и</w:t>
      </w:r>
      <w:r w:rsidR="00641099" w:rsidRPr="00ED1A3D">
        <w:t>ть до переліку місцевих загальних судів, у яких найбільший рівень судового навантаження.</w:t>
      </w:r>
    </w:p>
    <w:p w:rsidR="00ED1A3D" w:rsidRDefault="00BD0DE2" w:rsidP="00ED1A3D">
      <w:pPr>
        <w:pStyle w:val="rtejustify"/>
        <w:shd w:val="clear" w:color="auto" w:fill="FFFFFF"/>
        <w:spacing w:before="0" w:beforeAutospacing="0" w:after="0" w:afterAutospacing="0"/>
        <w:ind w:firstLine="709"/>
        <w:jc w:val="both"/>
      </w:pPr>
      <w:r w:rsidRPr="00ED1A3D">
        <w:t xml:space="preserve">Середня кількість днів, необхідних для розгляду справ </w:t>
      </w:r>
      <w:r w:rsidR="005676FD" w:rsidRPr="00ED1A3D">
        <w:t xml:space="preserve">одним повноважним суддею, за 2024 рік </w:t>
      </w:r>
      <w:r w:rsidR="00204146" w:rsidRPr="00ED1A3D">
        <w:t xml:space="preserve">у </w:t>
      </w:r>
      <w:r w:rsidR="00762102" w:rsidRPr="00ED1A3D">
        <w:t xml:space="preserve">Старосамбірському районному </w:t>
      </w:r>
      <w:r w:rsidR="00204146" w:rsidRPr="00ED1A3D">
        <w:t xml:space="preserve">суді </w:t>
      </w:r>
      <w:r w:rsidR="00762102" w:rsidRPr="00ED1A3D">
        <w:t xml:space="preserve">Львівської </w:t>
      </w:r>
      <w:r w:rsidR="00204146" w:rsidRPr="00ED1A3D">
        <w:t xml:space="preserve">області </w:t>
      </w:r>
      <w:r w:rsidR="005676FD" w:rsidRPr="00ED1A3D">
        <w:t>с</w:t>
      </w:r>
      <w:r w:rsidR="00953B24" w:rsidRPr="00ED1A3D">
        <w:t>тановить</w:t>
      </w:r>
      <w:r w:rsidR="005676FD" w:rsidRPr="00ED1A3D">
        <w:t xml:space="preserve"> </w:t>
      </w:r>
      <w:r w:rsidR="00762102" w:rsidRPr="00ED1A3D">
        <w:t>189</w:t>
      </w:r>
      <w:r w:rsidR="005676FD" w:rsidRPr="00ED1A3D">
        <w:t xml:space="preserve"> днів, що менше </w:t>
      </w:r>
      <w:r w:rsidR="006B031C" w:rsidRPr="00ED1A3D">
        <w:t xml:space="preserve">за </w:t>
      </w:r>
      <w:r w:rsidR="005676FD" w:rsidRPr="00ED1A3D">
        <w:t>середн</w:t>
      </w:r>
      <w:r w:rsidR="006B031C" w:rsidRPr="00ED1A3D">
        <w:t>ій</w:t>
      </w:r>
      <w:r w:rsidR="005676FD" w:rsidRPr="00ED1A3D">
        <w:t xml:space="preserve"> показник по Україні, який с</w:t>
      </w:r>
      <w:r w:rsidR="00953B24" w:rsidRPr="00ED1A3D">
        <w:t>тановить</w:t>
      </w:r>
      <w:r w:rsidR="005676FD" w:rsidRPr="00ED1A3D">
        <w:t xml:space="preserve"> 374 дні. У </w:t>
      </w:r>
      <w:r w:rsidR="00953B24" w:rsidRPr="00ED1A3D">
        <w:t>разі</w:t>
      </w:r>
      <w:r w:rsidR="005676FD" w:rsidRPr="00ED1A3D">
        <w:t xml:space="preserve"> дострокового закінчення відрядження судді </w:t>
      </w:r>
      <w:proofErr w:type="spellStart"/>
      <w:r w:rsidR="00762102" w:rsidRPr="00ED1A3D">
        <w:t>Клімченка</w:t>
      </w:r>
      <w:proofErr w:type="spellEnd"/>
      <w:r w:rsidR="00762102" w:rsidRPr="00ED1A3D">
        <w:t xml:space="preserve"> М.І.</w:t>
      </w:r>
      <w:r w:rsidR="005676FD" w:rsidRPr="00ED1A3D">
        <w:t xml:space="preserve"> рівень навантаження в суді с</w:t>
      </w:r>
      <w:r w:rsidR="00953B24" w:rsidRPr="00ED1A3D">
        <w:t>тановитиме</w:t>
      </w:r>
      <w:r w:rsidR="005676FD" w:rsidRPr="00ED1A3D">
        <w:t xml:space="preserve"> </w:t>
      </w:r>
      <w:r w:rsidR="00762102" w:rsidRPr="00ED1A3D">
        <w:t>236</w:t>
      </w:r>
      <w:r w:rsidR="00ED1A3D">
        <w:t> </w:t>
      </w:r>
      <w:r w:rsidR="005676FD" w:rsidRPr="00ED1A3D">
        <w:t xml:space="preserve">днів, тобто </w:t>
      </w:r>
      <w:r w:rsidR="006B031C" w:rsidRPr="00ED1A3D">
        <w:t xml:space="preserve">не перевищуватиме </w:t>
      </w:r>
      <w:r w:rsidR="005676FD" w:rsidRPr="00ED1A3D">
        <w:t>середн</w:t>
      </w:r>
      <w:r w:rsidR="006B031C" w:rsidRPr="00ED1A3D">
        <w:t>ій</w:t>
      </w:r>
      <w:r w:rsidR="005676FD" w:rsidRPr="00ED1A3D">
        <w:t xml:space="preserve"> по Україні. </w:t>
      </w:r>
    </w:p>
    <w:p w:rsidR="00ED1A3D" w:rsidRDefault="005676FD" w:rsidP="00ED1A3D">
      <w:pPr>
        <w:pStyle w:val="rtejustify"/>
        <w:shd w:val="clear" w:color="auto" w:fill="FFFFFF"/>
        <w:spacing w:before="0" w:beforeAutospacing="0" w:after="0" w:afterAutospacing="0"/>
        <w:ind w:firstLine="709"/>
        <w:jc w:val="both"/>
      </w:pPr>
      <w:r w:rsidRPr="00ED1A3D">
        <w:t>За таких обставин Комісія вважає, що наявні підстави для дострокового закінчення відрядження судді та вирішення питання про його одночасне відрядження до іншого суду.</w:t>
      </w:r>
    </w:p>
    <w:p w:rsidR="00ED1A3D" w:rsidRDefault="00604BC0" w:rsidP="00ED1A3D">
      <w:pPr>
        <w:pStyle w:val="rtejustify"/>
        <w:shd w:val="clear" w:color="auto" w:fill="FFFFFF"/>
        <w:spacing w:before="0" w:beforeAutospacing="0" w:after="0" w:afterAutospacing="0"/>
        <w:ind w:firstLine="709"/>
        <w:jc w:val="both"/>
      </w:pPr>
      <w:r w:rsidRPr="00ED1A3D">
        <w:t>Рішенням</w:t>
      </w:r>
      <w:r w:rsidR="00175615" w:rsidRPr="00ED1A3D">
        <w:t>и</w:t>
      </w:r>
      <w:r w:rsidRPr="00ED1A3D">
        <w:t xml:space="preserve"> </w:t>
      </w:r>
      <w:r w:rsidR="00175615" w:rsidRPr="00ED1A3D">
        <w:t>Комісії</w:t>
      </w:r>
      <w:r w:rsidRPr="00ED1A3D">
        <w:t xml:space="preserve"> від </w:t>
      </w:r>
      <w:r w:rsidR="00175615" w:rsidRPr="00ED1A3D">
        <w:t>26</w:t>
      </w:r>
      <w:r w:rsidR="00E06731" w:rsidRPr="00ED1A3D">
        <w:t xml:space="preserve"> лютого </w:t>
      </w:r>
      <w:r w:rsidR="00175615" w:rsidRPr="00ED1A3D">
        <w:t xml:space="preserve">2025 </w:t>
      </w:r>
      <w:r w:rsidR="00E06731" w:rsidRPr="00ED1A3D">
        <w:t xml:space="preserve">року </w:t>
      </w:r>
      <w:r w:rsidRPr="00ED1A3D">
        <w:t>№ 41/зп-25</w:t>
      </w:r>
      <w:r w:rsidR="00175615" w:rsidRPr="00ED1A3D">
        <w:t xml:space="preserve"> та від 05</w:t>
      </w:r>
      <w:r w:rsidR="00E06731" w:rsidRPr="00ED1A3D">
        <w:t xml:space="preserve"> березня </w:t>
      </w:r>
      <w:r w:rsidR="00175615" w:rsidRPr="00ED1A3D">
        <w:t xml:space="preserve">2025 </w:t>
      </w:r>
      <w:r w:rsidR="00E06731" w:rsidRPr="00ED1A3D">
        <w:t xml:space="preserve">року </w:t>
      </w:r>
      <w:r w:rsidR="00175615" w:rsidRPr="00ED1A3D">
        <w:t>№</w:t>
      </w:r>
      <w:r w:rsidR="00E06731" w:rsidRPr="00ED1A3D">
        <w:t> </w:t>
      </w:r>
      <w:r w:rsidR="00175615" w:rsidRPr="00ED1A3D">
        <w:t>46/зп-25</w:t>
      </w:r>
      <w:r w:rsidR="00204146" w:rsidRPr="00ED1A3D">
        <w:t xml:space="preserve"> на виконання пункту 5-2 розділу VII «Прикінцеві положення» Порядку</w:t>
      </w:r>
      <w:r w:rsidRPr="00ED1A3D">
        <w:t xml:space="preserve"> сформовано</w:t>
      </w:r>
      <w:r w:rsidR="00175615" w:rsidRPr="00ED1A3D">
        <w:t xml:space="preserve"> </w:t>
      </w:r>
      <w:r w:rsidR="00204146" w:rsidRPr="00ED1A3D">
        <w:t xml:space="preserve">та </w:t>
      </w:r>
      <w:r w:rsidR="00175615" w:rsidRPr="00ED1A3D">
        <w:t xml:space="preserve">оприлюднено основний </w:t>
      </w:r>
      <w:r w:rsidR="00204146" w:rsidRPr="00ED1A3D">
        <w:t>і</w:t>
      </w:r>
      <w:r w:rsidR="00175615" w:rsidRPr="00ED1A3D">
        <w:t xml:space="preserve"> додатковий</w:t>
      </w:r>
      <w:r w:rsidRPr="00ED1A3D">
        <w:t xml:space="preserve"> перел</w:t>
      </w:r>
      <w:r w:rsidR="00175615" w:rsidRPr="00ED1A3D">
        <w:t xml:space="preserve">ік </w:t>
      </w:r>
      <w:r w:rsidRPr="00ED1A3D">
        <w:t>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ED1A3D">
        <w:t>.</w:t>
      </w:r>
    </w:p>
    <w:p w:rsidR="00ED1A3D" w:rsidRDefault="00762102" w:rsidP="00ED1A3D">
      <w:pPr>
        <w:pStyle w:val="rtejustify"/>
        <w:shd w:val="clear" w:color="auto" w:fill="FFFFFF"/>
        <w:spacing w:before="0" w:beforeAutospacing="0" w:after="0" w:afterAutospacing="0"/>
        <w:ind w:firstLine="709"/>
        <w:jc w:val="both"/>
      </w:pPr>
      <w:r w:rsidRPr="00ED1A3D">
        <w:t xml:space="preserve">Суворовський районний суд міста Одеси </w:t>
      </w:r>
      <w:r w:rsidR="0071330C" w:rsidRPr="00ED1A3D">
        <w:t xml:space="preserve">входить до </w:t>
      </w:r>
      <w:r w:rsidR="006C5C34" w:rsidRPr="00ED1A3D">
        <w:t>п</w:t>
      </w:r>
      <w:r w:rsidR="0071330C" w:rsidRPr="00ED1A3D">
        <w:t>ереліку місцевих судів, у яких найбільший рівень судового навантаження</w:t>
      </w:r>
      <w:r w:rsidR="00F97B64" w:rsidRPr="00ED1A3D">
        <w:t>.</w:t>
      </w:r>
      <w:r w:rsidR="0071330C" w:rsidRPr="00ED1A3D">
        <w:t xml:space="preserve"> </w:t>
      </w:r>
      <w:r w:rsidR="00F97B64" w:rsidRPr="00ED1A3D">
        <w:t>Д</w:t>
      </w:r>
      <w:r w:rsidR="0071330C" w:rsidRPr="00ED1A3D">
        <w:t xml:space="preserve">о цього суду </w:t>
      </w:r>
      <w:r w:rsidR="003D6070" w:rsidRPr="00ED1A3D">
        <w:t>станом на 31</w:t>
      </w:r>
      <w:r w:rsidR="00E06731" w:rsidRPr="00ED1A3D">
        <w:t xml:space="preserve"> грудня </w:t>
      </w:r>
      <w:r w:rsidR="003D6070" w:rsidRPr="00ED1A3D">
        <w:t xml:space="preserve">2024 </w:t>
      </w:r>
      <w:r w:rsidR="00E06731" w:rsidRPr="00ED1A3D">
        <w:t xml:space="preserve">року </w:t>
      </w:r>
      <w:r w:rsidR="0071330C" w:rsidRPr="00ED1A3D">
        <w:t>надійшл</w:t>
      </w:r>
      <w:r w:rsidR="006B031C" w:rsidRPr="00ED1A3D">
        <w:t>а</w:t>
      </w:r>
      <w:r w:rsidR="00F66228" w:rsidRPr="00ED1A3D">
        <w:t xml:space="preserve"> </w:t>
      </w:r>
      <w:r w:rsidR="007531C4" w:rsidRPr="00ED1A3D">
        <w:t>2</w:t>
      </w:r>
      <w:r w:rsidR="00802EF1" w:rsidRPr="00ED1A3D">
        <w:t>3</w:t>
      </w:r>
      <w:r w:rsidR="007531C4" w:rsidRPr="00ED1A3D">
        <w:t xml:space="preserve"> </w:t>
      </w:r>
      <w:r w:rsidR="00802EF1" w:rsidRPr="00ED1A3D">
        <w:t>101</w:t>
      </w:r>
      <w:r w:rsidR="00F66228" w:rsidRPr="00ED1A3D">
        <w:t xml:space="preserve"> справ</w:t>
      </w:r>
      <w:r w:rsidR="006B031C" w:rsidRPr="00ED1A3D">
        <w:t>а</w:t>
      </w:r>
      <w:r w:rsidR="00F66228" w:rsidRPr="00ED1A3D">
        <w:t xml:space="preserve"> та матеріал</w:t>
      </w:r>
      <w:r w:rsidR="004B4DBC" w:rsidRPr="00ED1A3D">
        <w:t>. Нормативний час, необхідний для розгляду справ і матеріалів, становить</w:t>
      </w:r>
      <w:r w:rsidR="007531C4" w:rsidRPr="00ED1A3D">
        <w:t xml:space="preserve"> </w:t>
      </w:r>
      <w:r w:rsidR="00802EF1" w:rsidRPr="00ED1A3D">
        <w:t>66</w:t>
      </w:r>
      <w:r w:rsidR="007531C4" w:rsidRPr="00ED1A3D">
        <w:t xml:space="preserve"> </w:t>
      </w:r>
      <w:r w:rsidR="00802EF1" w:rsidRPr="00ED1A3D">
        <w:t>937</w:t>
      </w:r>
      <w:r w:rsidR="004B4DBC" w:rsidRPr="00ED1A3D">
        <w:t xml:space="preserve"> год</w:t>
      </w:r>
      <w:r w:rsidR="005676FD" w:rsidRPr="00ED1A3D">
        <w:t>ин,</w:t>
      </w:r>
      <w:r w:rsidR="004B4DBC" w:rsidRPr="00ED1A3D">
        <w:t xml:space="preserve"> </w:t>
      </w:r>
      <w:r w:rsidR="005676FD" w:rsidRPr="00ED1A3D">
        <w:t>с</w:t>
      </w:r>
      <w:r w:rsidR="0071330C" w:rsidRPr="00ED1A3D">
        <w:t>ередня кількість днів</w:t>
      </w:r>
      <w:r w:rsidR="00F97B64" w:rsidRPr="00ED1A3D">
        <w:t>, необхідних для розгляду справ одним повноважним суддею</w:t>
      </w:r>
      <w:r w:rsidR="006C5C34" w:rsidRPr="00ED1A3D">
        <w:t>, –</w:t>
      </w:r>
      <w:r w:rsidR="00F97B64" w:rsidRPr="00ED1A3D">
        <w:t xml:space="preserve"> </w:t>
      </w:r>
      <w:r w:rsidR="001B1EBB" w:rsidRPr="00ED1A3D">
        <w:t>4</w:t>
      </w:r>
      <w:r w:rsidR="00802EF1" w:rsidRPr="00ED1A3D">
        <w:t>65</w:t>
      </w:r>
      <w:r w:rsidR="00F97B64" w:rsidRPr="00ED1A3D">
        <w:t xml:space="preserve"> дні</w:t>
      </w:r>
      <w:r w:rsidR="005676FD" w:rsidRPr="00ED1A3D">
        <w:t>в</w:t>
      </w:r>
      <w:r w:rsidR="0071330C" w:rsidRPr="00ED1A3D">
        <w:t xml:space="preserve">. Середня кількість днів, необхідних для розгляду </w:t>
      </w:r>
      <w:r w:rsidR="0071330C" w:rsidRPr="00ED1A3D">
        <w:lastRenderedPageBreak/>
        <w:t xml:space="preserve">справ одним повноважним суддею </w:t>
      </w:r>
      <w:r w:rsidR="006C5C34" w:rsidRPr="00ED1A3D">
        <w:t>в</w:t>
      </w:r>
      <w:r w:rsidR="0071330C" w:rsidRPr="00ED1A3D">
        <w:t xml:space="preserve"> разі переведення (відрядження) одного судді до суду</w:t>
      </w:r>
      <w:r w:rsidR="0052200A" w:rsidRPr="00ED1A3D">
        <w:t>, с</w:t>
      </w:r>
      <w:r w:rsidR="006C5C34" w:rsidRPr="00ED1A3D">
        <w:t>тановит</w:t>
      </w:r>
      <w:r w:rsidR="006B031C" w:rsidRPr="00ED1A3D">
        <w:t>име</w:t>
      </w:r>
      <w:r w:rsidR="0071330C" w:rsidRPr="00ED1A3D">
        <w:t xml:space="preserve"> </w:t>
      </w:r>
      <w:r w:rsidR="00802EF1" w:rsidRPr="00ED1A3D">
        <w:t>404</w:t>
      </w:r>
      <w:r w:rsidR="00F97B64" w:rsidRPr="00ED1A3D">
        <w:t xml:space="preserve"> дні</w:t>
      </w:r>
      <w:r w:rsidR="003D6070" w:rsidRPr="00ED1A3D">
        <w:t>, тобто буде залишатися більш</w:t>
      </w:r>
      <w:r w:rsidR="006C5C34" w:rsidRPr="00ED1A3D">
        <w:t>ою</w:t>
      </w:r>
      <w:r w:rsidR="003D6070" w:rsidRPr="00ED1A3D">
        <w:t xml:space="preserve">, ніж </w:t>
      </w:r>
      <w:r w:rsidR="0053303E" w:rsidRPr="00ED1A3D">
        <w:t xml:space="preserve">цей показник </w:t>
      </w:r>
      <w:r w:rsidR="003D6070" w:rsidRPr="00ED1A3D">
        <w:t>по Україні.</w:t>
      </w:r>
      <w:r w:rsidR="0071330C" w:rsidRPr="00ED1A3D">
        <w:t xml:space="preserve"> Станом на день розгляду питання про </w:t>
      </w:r>
      <w:r w:rsidR="00F97B64" w:rsidRPr="00ED1A3D">
        <w:t>дострокове закінчення попереднього відрядження та одночасн</w:t>
      </w:r>
      <w:r w:rsidR="0052200A" w:rsidRPr="00ED1A3D">
        <w:t>е</w:t>
      </w:r>
      <w:r w:rsidR="00F97B64" w:rsidRPr="00ED1A3D">
        <w:t xml:space="preserve"> відрядження</w:t>
      </w:r>
      <w:r w:rsidR="0052200A" w:rsidRPr="00ED1A3D">
        <w:t xml:space="preserve"> судді </w:t>
      </w:r>
      <w:proofErr w:type="spellStart"/>
      <w:r w:rsidR="00802EF1" w:rsidRPr="00ED1A3D">
        <w:t>Клімченка</w:t>
      </w:r>
      <w:proofErr w:type="spellEnd"/>
      <w:r w:rsidR="00802EF1" w:rsidRPr="00ED1A3D">
        <w:t xml:space="preserve"> М.І.</w:t>
      </w:r>
      <w:r w:rsidR="0071330C" w:rsidRPr="00ED1A3D">
        <w:t xml:space="preserve"> у </w:t>
      </w:r>
      <w:r w:rsidR="00802EF1" w:rsidRPr="00ED1A3D">
        <w:t xml:space="preserve">Суворовському районному суді міста Одеси </w:t>
      </w:r>
      <w:r w:rsidR="0071330C" w:rsidRPr="00ED1A3D">
        <w:t xml:space="preserve">наявні </w:t>
      </w:r>
      <w:r w:rsidR="00E06731" w:rsidRPr="00ED1A3D">
        <w:t>6</w:t>
      </w:r>
      <w:r w:rsidR="00864B2B" w:rsidRPr="00ED1A3D">
        <w:t> </w:t>
      </w:r>
      <w:r w:rsidR="00E06731" w:rsidRPr="00ED1A3D">
        <w:t>(шість)</w:t>
      </w:r>
      <w:r w:rsidR="00ED1A3D">
        <w:t xml:space="preserve"> </w:t>
      </w:r>
      <w:r w:rsidR="0071330C" w:rsidRPr="00ED1A3D">
        <w:t>вакантн</w:t>
      </w:r>
      <w:r w:rsidR="00802EF1" w:rsidRPr="00ED1A3D">
        <w:t>их</w:t>
      </w:r>
      <w:r w:rsidR="0071330C" w:rsidRPr="00ED1A3D">
        <w:t xml:space="preserve"> посад судді</w:t>
      </w:r>
      <w:r w:rsidR="006B031C" w:rsidRPr="00ED1A3D">
        <w:t>в</w:t>
      </w:r>
      <w:r w:rsidR="0071330C" w:rsidRPr="00ED1A3D">
        <w:t>.</w:t>
      </w:r>
    </w:p>
    <w:p w:rsidR="00277B5C" w:rsidRDefault="000D4B60" w:rsidP="00277B5C">
      <w:pPr>
        <w:pStyle w:val="rtejustify"/>
        <w:shd w:val="clear" w:color="auto" w:fill="FFFFFF"/>
        <w:spacing w:before="0" w:beforeAutospacing="0" w:after="0" w:afterAutospacing="0"/>
        <w:ind w:firstLine="709"/>
        <w:jc w:val="both"/>
      </w:pPr>
      <w:r w:rsidRPr="00ED1A3D">
        <w:t>Згідно</w:t>
      </w:r>
      <w:r w:rsidRPr="00ED1A3D">
        <w:rPr>
          <w:sz w:val="28"/>
          <w:szCs w:val="28"/>
        </w:rPr>
        <w:t xml:space="preserve"> </w:t>
      </w:r>
      <w:r w:rsidR="005958C4" w:rsidRPr="00ED1A3D">
        <w:t>з</w:t>
      </w:r>
      <w:r w:rsidR="005958C4" w:rsidRPr="00ED1A3D">
        <w:rPr>
          <w:sz w:val="28"/>
          <w:szCs w:val="28"/>
        </w:rPr>
        <w:t xml:space="preserve"> </w:t>
      </w:r>
      <w:r w:rsidRPr="00ED1A3D">
        <w:t>інформаці</w:t>
      </w:r>
      <w:r w:rsidR="005958C4" w:rsidRPr="00ED1A3D">
        <w:t>єю</w:t>
      </w:r>
      <w:r w:rsidRPr="00ED1A3D">
        <w:rPr>
          <w:sz w:val="28"/>
          <w:szCs w:val="28"/>
        </w:rPr>
        <w:t xml:space="preserve"> </w:t>
      </w:r>
      <w:r w:rsidR="006C5C34" w:rsidRPr="00ED1A3D">
        <w:t>Державної</w:t>
      </w:r>
      <w:r w:rsidR="006C5C34" w:rsidRPr="00ED1A3D">
        <w:rPr>
          <w:sz w:val="28"/>
          <w:szCs w:val="28"/>
        </w:rPr>
        <w:t xml:space="preserve"> </w:t>
      </w:r>
      <w:r w:rsidR="006C5C34" w:rsidRPr="00ED1A3D">
        <w:t>судової</w:t>
      </w:r>
      <w:r w:rsidR="006C5C34" w:rsidRPr="00ED1A3D">
        <w:rPr>
          <w:sz w:val="28"/>
          <w:szCs w:val="28"/>
        </w:rPr>
        <w:t xml:space="preserve"> </w:t>
      </w:r>
      <w:r w:rsidR="006C5C34" w:rsidRPr="00ED1A3D">
        <w:t>адміністрації</w:t>
      </w:r>
      <w:r w:rsidR="006C5C34" w:rsidRPr="00ED1A3D">
        <w:rPr>
          <w:sz w:val="28"/>
          <w:szCs w:val="28"/>
        </w:rPr>
        <w:t xml:space="preserve"> </w:t>
      </w:r>
      <w:r w:rsidR="006C5C34" w:rsidRPr="00ED1A3D">
        <w:t>України</w:t>
      </w:r>
      <w:r w:rsidRPr="00ED1A3D">
        <w:rPr>
          <w:sz w:val="28"/>
          <w:szCs w:val="28"/>
        </w:rPr>
        <w:t xml:space="preserve"> </w:t>
      </w:r>
      <w:r w:rsidRPr="00ED1A3D">
        <w:t>кількість</w:t>
      </w:r>
      <w:r w:rsidRPr="00ED1A3D">
        <w:rPr>
          <w:sz w:val="28"/>
          <w:szCs w:val="28"/>
        </w:rPr>
        <w:t xml:space="preserve"> </w:t>
      </w:r>
      <w:r w:rsidRPr="00ED1A3D">
        <w:t>суддів,</w:t>
      </w:r>
      <w:r w:rsidRPr="00ED1A3D">
        <w:rPr>
          <w:sz w:val="28"/>
          <w:szCs w:val="28"/>
        </w:rPr>
        <w:t xml:space="preserve"> </w:t>
      </w:r>
      <w:r w:rsidRPr="00ED1A3D">
        <w:t>яким</w:t>
      </w:r>
      <w:r w:rsidRPr="00ED1A3D">
        <w:rPr>
          <w:sz w:val="28"/>
          <w:szCs w:val="28"/>
        </w:rPr>
        <w:t xml:space="preserve"> </w:t>
      </w:r>
      <w:r w:rsidR="006C5C34" w:rsidRPr="00ED1A3D">
        <w:t>у</w:t>
      </w:r>
      <w:r w:rsidR="00ED1A3D">
        <w:t xml:space="preserve"> </w:t>
      </w:r>
      <w:r w:rsidR="006C5C34" w:rsidRPr="00ED1A3D">
        <w:t xml:space="preserve">разі відрядження </w:t>
      </w:r>
      <w:r w:rsidRPr="00ED1A3D">
        <w:t xml:space="preserve">можливо забезпечити відповідні умови, </w:t>
      </w:r>
      <w:r w:rsidR="006C5C34" w:rsidRPr="00ED1A3D">
        <w:t>у</w:t>
      </w:r>
      <w:r w:rsidRPr="00ED1A3D">
        <w:t xml:space="preserve"> </w:t>
      </w:r>
      <w:r w:rsidR="00802EF1" w:rsidRPr="00ED1A3D">
        <w:t>Суворовському районному суді міста Одеси</w:t>
      </w:r>
      <w:r w:rsidRPr="00ED1A3D">
        <w:t xml:space="preserve"> становить </w:t>
      </w:r>
      <w:r w:rsidR="00864B2B" w:rsidRPr="00ED1A3D">
        <w:t>3 (</w:t>
      </w:r>
      <w:r w:rsidR="00802EF1" w:rsidRPr="00ED1A3D">
        <w:t>три</w:t>
      </w:r>
      <w:r w:rsidR="00864B2B" w:rsidRPr="00ED1A3D">
        <w:t>)</w:t>
      </w:r>
      <w:r w:rsidR="00802EF1" w:rsidRPr="00ED1A3D">
        <w:t xml:space="preserve"> </w:t>
      </w:r>
      <w:r w:rsidRPr="00ED1A3D">
        <w:t>судді.</w:t>
      </w:r>
    </w:p>
    <w:p w:rsidR="00277B5C" w:rsidRDefault="00FA7C80" w:rsidP="00277B5C">
      <w:pPr>
        <w:pStyle w:val="rtejustify"/>
        <w:shd w:val="clear" w:color="auto" w:fill="FFFFFF"/>
        <w:spacing w:before="0" w:beforeAutospacing="0" w:after="0" w:afterAutospacing="0"/>
        <w:ind w:firstLine="709"/>
        <w:jc w:val="both"/>
      </w:pPr>
      <w:r w:rsidRPr="00ED1A3D">
        <w:t>Комісія вважає,</w:t>
      </w:r>
      <w:r w:rsidR="0088060A" w:rsidRPr="00ED1A3D">
        <w:t xml:space="preserve"> </w:t>
      </w:r>
      <w:r w:rsidR="00F34388" w:rsidRPr="00ED1A3D">
        <w:t xml:space="preserve">оскільки пріоритетним для судді є відрядження до </w:t>
      </w:r>
      <w:r w:rsidR="00802EF1" w:rsidRPr="00ED1A3D">
        <w:t>Суворовського районного суду міста Одеси</w:t>
      </w:r>
      <w:r w:rsidR="00F34388" w:rsidRPr="00ED1A3D">
        <w:t xml:space="preserve">, </w:t>
      </w:r>
      <w:r w:rsidR="006B031C" w:rsidRPr="00ED1A3D">
        <w:t xml:space="preserve">то </w:t>
      </w:r>
      <w:r w:rsidR="00F34388" w:rsidRPr="00ED1A3D">
        <w:t xml:space="preserve">це </w:t>
      </w:r>
      <w:r w:rsidR="0036393C" w:rsidRPr="00ED1A3D">
        <w:t xml:space="preserve">є підставою для дострокового закінчення відрядження судді </w:t>
      </w:r>
      <w:proofErr w:type="spellStart"/>
      <w:r w:rsidR="00802EF1" w:rsidRPr="00ED1A3D">
        <w:t>Клімченка</w:t>
      </w:r>
      <w:proofErr w:type="spellEnd"/>
      <w:r w:rsidR="00802EF1" w:rsidRPr="00ED1A3D">
        <w:t xml:space="preserve"> М.І.</w:t>
      </w:r>
      <w:r w:rsidR="0036393C" w:rsidRPr="00ED1A3D">
        <w:t xml:space="preserve"> до </w:t>
      </w:r>
      <w:r w:rsidR="00802EF1" w:rsidRPr="00ED1A3D">
        <w:t xml:space="preserve">Старосамбірського районного суду </w:t>
      </w:r>
      <w:r w:rsidR="002323C4" w:rsidRPr="00ED1A3D">
        <w:t xml:space="preserve">Львівської області </w:t>
      </w:r>
      <w:r w:rsidR="0036393C" w:rsidRPr="00ED1A3D">
        <w:t>та його відрядження</w:t>
      </w:r>
      <w:r w:rsidR="0010297C" w:rsidRPr="00ED1A3D">
        <w:t xml:space="preserve"> до </w:t>
      </w:r>
      <w:r w:rsidR="002323C4" w:rsidRPr="00ED1A3D">
        <w:t>Суворовського районного суду міста Одеси</w:t>
      </w:r>
      <w:r w:rsidR="00F34388" w:rsidRPr="00ED1A3D">
        <w:t>.</w:t>
      </w:r>
      <w:r w:rsidR="002323C4" w:rsidRPr="00ED1A3D">
        <w:t xml:space="preserve"> </w:t>
      </w:r>
    </w:p>
    <w:p w:rsidR="003A5809" w:rsidRPr="00ED1A3D" w:rsidRDefault="00566F10" w:rsidP="00277B5C">
      <w:pPr>
        <w:pStyle w:val="rtejustify"/>
        <w:shd w:val="clear" w:color="auto" w:fill="FFFFFF"/>
        <w:spacing w:before="0" w:beforeAutospacing="0" w:after="0" w:afterAutospacing="0"/>
        <w:ind w:firstLine="709"/>
        <w:jc w:val="both"/>
      </w:pPr>
      <w:r w:rsidRPr="00ED1A3D">
        <w:t>За таких обставин</w:t>
      </w:r>
      <w:r w:rsidRPr="00ED1A3D">
        <w:rPr>
          <w:b/>
        </w:rPr>
        <w:t xml:space="preserve"> </w:t>
      </w:r>
      <w:r w:rsidR="0010297C" w:rsidRPr="00ED1A3D">
        <w:t>Комісі</w:t>
      </w:r>
      <w:r w:rsidR="00916A6B" w:rsidRPr="00ED1A3D">
        <w:t>я вважає</w:t>
      </w:r>
      <w:r w:rsidR="0010297C" w:rsidRPr="00ED1A3D">
        <w:t xml:space="preserve"> </w:t>
      </w:r>
      <w:r w:rsidR="001309C5" w:rsidRPr="00ED1A3D">
        <w:t>необхідн</w:t>
      </w:r>
      <w:r w:rsidR="00916A6B" w:rsidRPr="00ED1A3D">
        <w:t>им</w:t>
      </w:r>
      <w:r w:rsidR="001309C5" w:rsidRPr="00ED1A3D">
        <w:t xml:space="preserve"> </w:t>
      </w:r>
      <w:proofErr w:type="spellStart"/>
      <w:r w:rsidR="001309C5" w:rsidRPr="00ED1A3D">
        <w:t>внести</w:t>
      </w:r>
      <w:proofErr w:type="spellEnd"/>
      <w:r w:rsidR="001309C5" w:rsidRPr="00ED1A3D">
        <w:t xml:space="preserve"> подання Вищій раді правосуддя з рекомендацією про дострокове закінчення </w:t>
      </w:r>
      <w:r w:rsidR="00FA7C80" w:rsidRPr="00ED1A3D">
        <w:t xml:space="preserve">попереднього відрядження судді </w:t>
      </w:r>
      <w:r w:rsidR="002323C4" w:rsidRPr="00ED1A3D">
        <w:t xml:space="preserve">Скадовського районного суду Херсонської області </w:t>
      </w:r>
      <w:proofErr w:type="spellStart"/>
      <w:r w:rsidR="002323C4" w:rsidRPr="00ED1A3D">
        <w:t>Клімченка</w:t>
      </w:r>
      <w:proofErr w:type="spellEnd"/>
      <w:r w:rsidR="002323C4" w:rsidRPr="00ED1A3D">
        <w:t xml:space="preserve"> Максима Ігоревича</w:t>
      </w:r>
      <w:r w:rsidR="00E521C7" w:rsidRPr="00ED1A3D">
        <w:t xml:space="preserve"> до </w:t>
      </w:r>
      <w:r w:rsidR="002323C4" w:rsidRPr="00ED1A3D">
        <w:t xml:space="preserve">Старосамбірського районного суду Львівської області </w:t>
      </w:r>
      <w:r w:rsidR="00FA7C80" w:rsidRPr="00ED1A3D">
        <w:t>та одночасн</w:t>
      </w:r>
      <w:r w:rsidR="0011426F" w:rsidRPr="00ED1A3D">
        <w:t>е</w:t>
      </w:r>
      <w:r w:rsidR="00FA7C80" w:rsidRPr="00ED1A3D">
        <w:t xml:space="preserve"> його відрядження</w:t>
      </w:r>
      <w:r w:rsidR="0010297C" w:rsidRPr="00ED1A3D">
        <w:t xml:space="preserve"> до </w:t>
      </w:r>
      <w:bookmarkStart w:id="2" w:name="_Hlk193877779"/>
      <w:r w:rsidR="002323C4" w:rsidRPr="00ED1A3D">
        <w:t>Суворовського районного суду міста Одеси</w:t>
      </w:r>
      <w:bookmarkEnd w:id="2"/>
      <w:r w:rsidR="0010297C" w:rsidRPr="00ED1A3D">
        <w:t>.</w:t>
      </w:r>
      <w:r w:rsidR="003A5809" w:rsidRPr="00ED1A3D">
        <w:t xml:space="preserve"> </w:t>
      </w:r>
    </w:p>
    <w:p w:rsidR="001309C5" w:rsidRPr="00ED1A3D" w:rsidRDefault="001309C5" w:rsidP="00CA3B02">
      <w:pPr>
        <w:pStyle w:val="rtejustify"/>
        <w:shd w:val="clear" w:color="auto" w:fill="FFFFFF"/>
        <w:spacing w:before="0" w:beforeAutospacing="0" w:after="0" w:afterAutospacing="0"/>
        <w:ind w:firstLine="709"/>
        <w:jc w:val="both"/>
      </w:pPr>
      <w:r w:rsidRPr="00ED1A3D">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ED1A3D">
        <w:t xml:space="preserve"> одноголосно</w:t>
      </w:r>
    </w:p>
    <w:p w:rsidR="000F7AB1" w:rsidRPr="00ED1A3D" w:rsidRDefault="000F7AB1" w:rsidP="00CA3B02">
      <w:pPr>
        <w:pStyle w:val="rtejustify"/>
        <w:shd w:val="clear" w:color="auto" w:fill="FFFFFF"/>
        <w:spacing w:before="0" w:beforeAutospacing="0" w:after="0" w:afterAutospacing="0"/>
        <w:ind w:firstLine="450"/>
        <w:jc w:val="both"/>
      </w:pPr>
    </w:p>
    <w:p w:rsidR="001309C5" w:rsidRPr="00ED1A3D" w:rsidRDefault="001309C5" w:rsidP="00CA3B02">
      <w:pPr>
        <w:pStyle w:val="rtecenter"/>
        <w:shd w:val="clear" w:color="auto" w:fill="FFFFFF"/>
        <w:spacing w:before="0" w:beforeAutospacing="0" w:after="0" w:afterAutospacing="0"/>
        <w:jc w:val="center"/>
      </w:pPr>
      <w:r w:rsidRPr="00ED1A3D">
        <w:t>вирішила:</w:t>
      </w:r>
    </w:p>
    <w:p w:rsidR="000F7AB1" w:rsidRPr="00ED1A3D" w:rsidRDefault="000F7AB1" w:rsidP="00CA3B02">
      <w:pPr>
        <w:pStyle w:val="rtecenter"/>
        <w:shd w:val="clear" w:color="auto" w:fill="FFFFFF"/>
        <w:spacing w:before="0" w:beforeAutospacing="0" w:after="0" w:afterAutospacing="0"/>
        <w:jc w:val="center"/>
      </w:pPr>
    </w:p>
    <w:p w:rsidR="001309C5" w:rsidRPr="00ED1A3D" w:rsidRDefault="006B031C" w:rsidP="00CA3B02">
      <w:pPr>
        <w:pStyle w:val="rtejustify"/>
        <w:shd w:val="clear" w:color="auto" w:fill="FFFFFF"/>
        <w:spacing w:before="0" w:beforeAutospacing="0" w:after="0" w:afterAutospacing="0"/>
        <w:jc w:val="both"/>
      </w:pPr>
      <w:proofErr w:type="spellStart"/>
      <w:r w:rsidRPr="00ED1A3D">
        <w:t>в</w:t>
      </w:r>
      <w:r w:rsidR="001309C5" w:rsidRPr="00ED1A3D">
        <w:t>нести</w:t>
      </w:r>
      <w:proofErr w:type="spellEnd"/>
      <w:r w:rsidR="001309C5" w:rsidRPr="00ED1A3D">
        <w:t xml:space="preserve"> до Вищої ради правосуддя подання з рекомендацією про дострокове закінчення відрядження судді</w:t>
      </w:r>
      <w:r w:rsidR="00EB7F60" w:rsidRPr="00ED1A3D">
        <w:t xml:space="preserve"> </w:t>
      </w:r>
      <w:r w:rsidR="002323C4" w:rsidRPr="00ED1A3D">
        <w:t xml:space="preserve">Скадовського районного суду Херсонської області </w:t>
      </w:r>
      <w:proofErr w:type="spellStart"/>
      <w:r w:rsidR="002323C4" w:rsidRPr="00ED1A3D">
        <w:t>Клімченка</w:t>
      </w:r>
      <w:proofErr w:type="spellEnd"/>
      <w:r w:rsidR="002323C4" w:rsidRPr="00ED1A3D">
        <w:t xml:space="preserve"> Максима Ігоревича </w:t>
      </w:r>
      <w:r w:rsidR="001309C5" w:rsidRPr="00ED1A3D">
        <w:t xml:space="preserve">до </w:t>
      </w:r>
      <w:r w:rsidR="008C0322" w:rsidRPr="00ED1A3D">
        <w:t xml:space="preserve">Старосамбірського районного суду Львівської області </w:t>
      </w:r>
      <w:r w:rsidR="0010297C" w:rsidRPr="00ED1A3D">
        <w:t>та одночасн</w:t>
      </w:r>
      <w:r w:rsidR="00F22559" w:rsidRPr="00ED1A3D">
        <w:t>е</w:t>
      </w:r>
      <w:r w:rsidR="0010297C" w:rsidRPr="00ED1A3D">
        <w:t xml:space="preserve"> його відрядження до </w:t>
      </w:r>
      <w:r w:rsidR="008C0322" w:rsidRPr="00ED1A3D">
        <w:t xml:space="preserve">Суворовського районного суду міста Одеси </w:t>
      </w:r>
      <w:r w:rsidR="00513EA7" w:rsidRPr="00ED1A3D">
        <w:t xml:space="preserve">строком </w:t>
      </w:r>
      <w:r w:rsidR="002E28A5" w:rsidRPr="00ED1A3D">
        <w:t>на 1 (один) рік</w:t>
      </w:r>
      <w:r w:rsidR="001309C5" w:rsidRPr="00ED1A3D">
        <w:t>.</w:t>
      </w:r>
    </w:p>
    <w:p w:rsidR="001309C5" w:rsidRDefault="001309C5" w:rsidP="00CA3B02">
      <w:pPr>
        <w:autoSpaceDE w:val="0"/>
        <w:autoSpaceDN w:val="0"/>
        <w:adjustRightInd w:val="0"/>
        <w:jc w:val="both"/>
        <w:rPr>
          <w:bCs/>
          <w:lang w:val="uk-UA"/>
        </w:rPr>
      </w:pPr>
    </w:p>
    <w:p w:rsidR="00277B5C" w:rsidRDefault="00277B5C" w:rsidP="00CA3B02">
      <w:pPr>
        <w:autoSpaceDE w:val="0"/>
        <w:autoSpaceDN w:val="0"/>
        <w:adjustRightInd w:val="0"/>
        <w:jc w:val="both"/>
        <w:rPr>
          <w:bCs/>
          <w:lang w:val="uk-UA"/>
        </w:rPr>
      </w:pPr>
    </w:p>
    <w:p w:rsidR="0001665D" w:rsidRDefault="00277B5C" w:rsidP="00277B5C">
      <w:pPr>
        <w:autoSpaceDE w:val="0"/>
        <w:autoSpaceDN w:val="0"/>
        <w:adjustRightInd w:val="0"/>
        <w:jc w:val="both"/>
        <w:rPr>
          <w:lang w:val="uk-UA"/>
        </w:rPr>
      </w:pPr>
      <w:r>
        <w:rPr>
          <w:bCs/>
          <w:lang w:val="uk-UA"/>
        </w:rPr>
        <w:t>Головуючий</w:t>
      </w:r>
      <w:r>
        <w:rPr>
          <w:bCs/>
          <w:lang w:val="uk-UA"/>
        </w:rPr>
        <w:tab/>
      </w:r>
      <w:r>
        <w:rPr>
          <w:bCs/>
          <w:lang w:val="uk-UA"/>
        </w:rPr>
        <w:tab/>
      </w:r>
      <w:r>
        <w:rPr>
          <w:bCs/>
          <w:lang w:val="uk-UA"/>
        </w:rPr>
        <w:tab/>
      </w:r>
      <w:r>
        <w:rPr>
          <w:bCs/>
          <w:lang w:val="uk-UA"/>
        </w:rPr>
        <w:tab/>
      </w:r>
      <w:r>
        <w:rPr>
          <w:bCs/>
          <w:lang w:val="uk-UA"/>
        </w:rPr>
        <w:tab/>
      </w:r>
      <w:r>
        <w:rPr>
          <w:bCs/>
          <w:lang w:val="uk-UA"/>
        </w:rPr>
        <w:tab/>
      </w:r>
      <w:r>
        <w:rPr>
          <w:bCs/>
          <w:lang w:val="uk-UA"/>
        </w:rPr>
        <w:tab/>
      </w:r>
      <w:r>
        <w:rPr>
          <w:bCs/>
          <w:lang w:val="uk-UA"/>
        </w:rPr>
        <w:tab/>
      </w:r>
      <w:r>
        <w:rPr>
          <w:lang w:val="uk-UA"/>
        </w:rPr>
        <w:t xml:space="preserve">       </w:t>
      </w:r>
      <w:r w:rsidR="009D4076" w:rsidRPr="00ED1A3D">
        <w:rPr>
          <w:lang w:val="uk-UA"/>
        </w:rPr>
        <w:t>Галина ШЕВЧУК</w:t>
      </w:r>
    </w:p>
    <w:p w:rsidR="00277B5C" w:rsidRDefault="00277B5C" w:rsidP="00277B5C">
      <w:pPr>
        <w:autoSpaceDE w:val="0"/>
        <w:autoSpaceDN w:val="0"/>
        <w:adjustRightInd w:val="0"/>
        <w:jc w:val="both"/>
        <w:rPr>
          <w:lang w:val="uk-UA"/>
        </w:rPr>
      </w:pPr>
    </w:p>
    <w:p w:rsidR="00277B5C" w:rsidRDefault="00277B5C" w:rsidP="00277B5C">
      <w:pPr>
        <w:autoSpaceDE w:val="0"/>
        <w:autoSpaceDN w:val="0"/>
        <w:adjustRightInd w:val="0"/>
        <w:jc w:val="both"/>
        <w:rPr>
          <w:lang w:val="uk-UA"/>
        </w:rPr>
      </w:pPr>
    </w:p>
    <w:p w:rsidR="00A22658" w:rsidRDefault="00277B5C" w:rsidP="00277B5C">
      <w:pPr>
        <w:autoSpaceDE w:val="0"/>
        <w:autoSpaceDN w:val="0"/>
        <w:adjustRightInd w:val="0"/>
        <w:jc w:val="both"/>
        <w:rPr>
          <w:lang w:val="uk-UA"/>
        </w:rPr>
      </w:pPr>
      <w:r>
        <w:rPr>
          <w:lang w:val="uk-UA"/>
        </w:rPr>
        <w:t>Члени Комісії:</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01665D" w:rsidRPr="00ED1A3D">
        <w:rPr>
          <w:lang w:val="uk-UA"/>
        </w:rPr>
        <w:t>Михайло БОГОНІС</w:t>
      </w:r>
    </w:p>
    <w:p w:rsidR="00277B5C" w:rsidRDefault="00277B5C" w:rsidP="00277B5C">
      <w:pPr>
        <w:autoSpaceDE w:val="0"/>
        <w:autoSpaceDN w:val="0"/>
        <w:adjustRightInd w:val="0"/>
        <w:jc w:val="both"/>
        <w:rPr>
          <w:lang w:val="uk-UA"/>
        </w:rPr>
      </w:pPr>
    </w:p>
    <w:p w:rsidR="00277B5C" w:rsidRDefault="00277B5C" w:rsidP="00277B5C">
      <w:pPr>
        <w:autoSpaceDE w:val="0"/>
        <w:autoSpaceDN w:val="0"/>
        <w:adjustRightInd w:val="0"/>
        <w:jc w:val="both"/>
        <w:rPr>
          <w:lang w:val="uk-UA"/>
        </w:rPr>
      </w:pPr>
    </w:p>
    <w:p w:rsidR="00A22658" w:rsidRDefault="00277B5C" w:rsidP="00277B5C">
      <w:pPr>
        <w:autoSpaceDE w:val="0"/>
        <w:autoSpaceDN w:val="0"/>
        <w:adjustRightInd w:val="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r w:rsidR="00A22658" w:rsidRPr="00ED1A3D">
        <w:rPr>
          <w:lang w:val="uk-UA"/>
        </w:rPr>
        <w:t>Надія КОБЕЦЬКА</w:t>
      </w:r>
    </w:p>
    <w:p w:rsidR="00277B5C" w:rsidRDefault="00277B5C" w:rsidP="00277B5C">
      <w:pPr>
        <w:autoSpaceDE w:val="0"/>
        <w:autoSpaceDN w:val="0"/>
        <w:adjustRightInd w:val="0"/>
        <w:jc w:val="both"/>
        <w:rPr>
          <w:lang w:val="uk-UA"/>
        </w:rPr>
      </w:pPr>
    </w:p>
    <w:p w:rsidR="00277B5C" w:rsidRDefault="00277B5C" w:rsidP="00277B5C">
      <w:pPr>
        <w:autoSpaceDE w:val="0"/>
        <w:autoSpaceDN w:val="0"/>
        <w:adjustRightInd w:val="0"/>
        <w:jc w:val="both"/>
        <w:rPr>
          <w:lang w:val="uk-UA"/>
        </w:rPr>
      </w:pPr>
    </w:p>
    <w:p w:rsidR="0001665D" w:rsidRDefault="00277B5C" w:rsidP="00277B5C">
      <w:pPr>
        <w:autoSpaceDE w:val="0"/>
        <w:autoSpaceDN w:val="0"/>
        <w:adjustRightInd w:val="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01665D" w:rsidRPr="00ED1A3D">
        <w:rPr>
          <w:lang w:val="uk-UA"/>
        </w:rPr>
        <w:t>Володимир ЛУГАНСЬКИЙ</w:t>
      </w:r>
    </w:p>
    <w:p w:rsidR="00277B5C" w:rsidRDefault="00277B5C" w:rsidP="00277B5C">
      <w:pPr>
        <w:autoSpaceDE w:val="0"/>
        <w:autoSpaceDN w:val="0"/>
        <w:adjustRightInd w:val="0"/>
        <w:jc w:val="both"/>
        <w:rPr>
          <w:lang w:val="uk-UA"/>
        </w:rPr>
      </w:pPr>
    </w:p>
    <w:p w:rsidR="00277B5C" w:rsidRDefault="00277B5C" w:rsidP="00277B5C">
      <w:pPr>
        <w:autoSpaceDE w:val="0"/>
        <w:autoSpaceDN w:val="0"/>
        <w:adjustRightInd w:val="0"/>
        <w:jc w:val="both"/>
        <w:rPr>
          <w:lang w:val="uk-UA"/>
        </w:rPr>
      </w:pPr>
    </w:p>
    <w:p w:rsidR="0001665D" w:rsidRDefault="00277B5C" w:rsidP="00277B5C">
      <w:pPr>
        <w:autoSpaceDE w:val="0"/>
        <w:autoSpaceDN w:val="0"/>
        <w:adjustRightInd w:val="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 xml:space="preserve">       </w:t>
      </w:r>
      <w:bookmarkStart w:id="3" w:name="_GoBack"/>
      <w:bookmarkEnd w:id="3"/>
      <w:r w:rsidR="0001665D" w:rsidRPr="00ED1A3D">
        <w:rPr>
          <w:lang w:val="uk-UA"/>
        </w:rPr>
        <w:t>Руслан МЕЛЬНИК</w:t>
      </w:r>
    </w:p>
    <w:sectPr w:rsidR="0001665D" w:rsidSect="009D407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0A6" w:rsidRDefault="00AA20A6">
      <w:r>
        <w:separator/>
      </w:r>
    </w:p>
  </w:endnote>
  <w:endnote w:type="continuationSeparator" w:id="0">
    <w:p w:rsidR="00AA20A6" w:rsidRDefault="00AA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0A6" w:rsidRDefault="00AA20A6">
      <w:r>
        <w:separator/>
      </w:r>
    </w:p>
  </w:footnote>
  <w:footnote w:type="continuationSeparator" w:id="0">
    <w:p w:rsidR="00AA20A6" w:rsidRDefault="00AA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B14"/>
    <w:rsid w:val="0001665D"/>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7405"/>
    <w:rsid w:val="000C00B5"/>
    <w:rsid w:val="000C4168"/>
    <w:rsid w:val="000D40DB"/>
    <w:rsid w:val="000D4B60"/>
    <w:rsid w:val="000D5BB4"/>
    <w:rsid w:val="000F32AB"/>
    <w:rsid w:val="000F494D"/>
    <w:rsid w:val="000F7AB1"/>
    <w:rsid w:val="000F7D37"/>
    <w:rsid w:val="0010297C"/>
    <w:rsid w:val="00111A88"/>
    <w:rsid w:val="00111BDA"/>
    <w:rsid w:val="00113236"/>
    <w:rsid w:val="0011426F"/>
    <w:rsid w:val="0011615C"/>
    <w:rsid w:val="0011617D"/>
    <w:rsid w:val="001235FD"/>
    <w:rsid w:val="0012452E"/>
    <w:rsid w:val="00130097"/>
    <w:rsid w:val="001309C5"/>
    <w:rsid w:val="00135BEB"/>
    <w:rsid w:val="0014799D"/>
    <w:rsid w:val="00151BE0"/>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7B52"/>
    <w:rsid w:val="001C3571"/>
    <w:rsid w:val="001C4653"/>
    <w:rsid w:val="001C70EA"/>
    <w:rsid w:val="001D0485"/>
    <w:rsid w:val="001D4478"/>
    <w:rsid w:val="001E3301"/>
    <w:rsid w:val="00204146"/>
    <w:rsid w:val="00214424"/>
    <w:rsid w:val="00225CAE"/>
    <w:rsid w:val="002323C4"/>
    <w:rsid w:val="002335CC"/>
    <w:rsid w:val="002374C3"/>
    <w:rsid w:val="002409B0"/>
    <w:rsid w:val="002427C4"/>
    <w:rsid w:val="00250A11"/>
    <w:rsid w:val="0025216B"/>
    <w:rsid w:val="0026538F"/>
    <w:rsid w:val="00277B5C"/>
    <w:rsid w:val="00283AF2"/>
    <w:rsid w:val="0028482C"/>
    <w:rsid w:val="002928B9"/>
    <w:rsid w:val="00296F46"/>
    <w:rsid w:val="002A4A28"/>
    <w:rsid w:val="002B36E4"/>
    <w:rsid w:val="002D2FE4"/>
    <w:rsid w:val="002E084C"/>
    <w:rsid w:val="002E28A5"/>
    <w:rsid w:val="002E71A7"/>
    <w:rsid w:val="003202A4"/>
    <w:rsid w:val="0032715C"/>
    <w:rsid w:val="00332FAA"/>
    <w:rsid w:val="003352C0"/>
    <w:rsid w:val="0034424F"/>
    <w:rsid w:val="00346A94"/>
    <w:rsid w:val="0036393C"/>
    <w:rsid w:val="00365136"/>
    <w:rsid w:val="003710B1"/>
    <w:rsid w:val="00380B99"/>
    <w:rsid w:val="003830EA"/>
    <w:rsid w:val="003847A7"/>
    <w:rsid w:val="003906E2"/>
    <w:rsid w:val="00390F9A"/>
    <w:rsid w:val="00393552"/>
    <w:rsid w:val="003A5809"/>
    <w:rsid w:val="003B3F47"/>
    <w:rsid w:val="003C017F"/>
    <w:rsid w:val="003C41D4"/>
    <w:rsid w:val="003C75F4"/>
    <w:rsid w:val="003D1FD8"/>
    <w:rsid w:val="003D6070"/>
    <w:rsid w:val="003D6A13"/>
    <w:rsid w:val="003E22AC"/>
    <w:rsid w:val="003F685A"/>
    <w:rsid w:val="00407CDF"/>
    <w:rsid w:val="00421E68"/>
    <w:rsid w:val="00425458"/>
    <w:rsid w:val="00425BCA"/>
    <w:rsid w:val="004266C2"/>
    <w:rsid w:val="00432552"/>
    <w:rsid w:val="004353BD"/>
    <w:rsid w:val="00436374"/>
    <w:rsid w:val="004372F2"/>
    <w:rsid w:val="00443756"/>
    <w:rsid w:val="0044415C"/>
    <w:rsid w:val="004444A9"/>
    <w:rsid w:val="004453C4"/>
    <w:rsid w:val="0045362A"/>
    <w:rsid w:val="00454618"/>
    <w:rsid w:val="004657AA"/>
    <w:rsid w:val="00465A30"/>
    <w:rsid w:val="00465CB3"/>
    <w:rsid w:val="0047247B"/>
    <w:rsid w:val="004762A7"/>
    <w:rsid w:val="0048186E"/>
    <w:rsid w:val="0048665B"/>
    <w:rsid w:val="00490752"/>
    <w:rsid w:val="004B4DBC"/>
    <w:rsid w:val="004C098E"/>
    <w:rsid w:val="004E4947"/>
    <w:rsid w:val="004F6C9C"/>
    <w:rsid w:val="005044E0"/>
    <w:rsid w:val="00513EA7"/>
    <w:rsid w:val="0052200A"/>
    <w:rsid w:val="0052461A"/>
    <w:rsid w:val="0053117A"/>
    <w:rsid w:val="0053303E"/>
    <w:rsid w:val="0053312D"/>
    <w:rsid w:val="005506D0"/>
    <w:rsid w:val="0055635C"/>
    <w:rsid w:val="005607B8"/>
    <w:rsid w:val="0056221D"/>
    <w:rsid w:val="00566F10"/>
    <w:rsid w:val="005676FD"/>
    <w:rsid w:val="00574A01"/>
    <w:rsid w:val="0058080E"/>
    <w:rsid w:val="0058259A"/>
    <w:rsid w:val="00586F40"/>
    <w:rsid w:val="0059124E"/>
    <w:rsid w:val="005958C4"/>
    <w:rsid w:val="005A5678"/>
    <w:rsid w:val="005A6258"/>
    <w:rsid w:val="005A7EED"/>
    <w:rsid w:val="005B40C8"/>
    <w:rsid w:val="005B4527"/>
    <w:rsid w:val="005B7A78"/>
    <w:rsid w:val="005C2AE0"/>
    <w:rsid w:val="005C427C"/>
    <w:rsid w:val="005C671D"/>
    <w:rsid w:val="005D0910"/>
    <w:rsid w:val="005D0E5B"/>
    <w:rsid w:val="005D5D12"/>
    <w:rsid w:val="005E232C"/>
    <w:rsid w:val="005E7277"/>
    <w:rsid w:val="00604BC0"/>
    <w:rsid w:val="0061205F"/>
    <w:rsid w:val="00613ACD"/>
    <w:rsid w:val="00614C72"/>
    <w:rsid w:val="00617A25"/>
    <w:rsid w:val="00640C6F"/>
    <w:rsid w:val="00641099"/>
    <w:rsid w:val="00642028"/>
    <w:rsid w:val="0064634D"/>
    <w:rsid w:val="00657733"/>
    <w:rsid w:val="00660605"/>
    <w:rsid w:val="00680536"/>
    <w:rsid w:val="0068425F"/>
    <w:rsid w:val="00687E49"/>
    <w:rsid w:val="00696D19"/>
    <w:rsid w:val="006A6AA2"/>
    <w:rsid w:val="006B031C"/>
    <w:rsid w:val="006B311D"/>
    <w:rsid w:val="006B37A5"/>
    <w:rsid w:val="006C5C34"/>
    <w:rsid w:val="006D42CD"/>
    <w:rsid w:val="006D4C3B"/>
    <w:rsid w:val="006D5685"/>
    <w:rsid w:val="006D5F03"/>
    <w:rsid w:val="006D7508"/>
    <w:rsid w:val="006E0BE4"/>
    <w:rsid w:val="006E1605"/>
    <w:rsid w:val="006E6432"/>
    <w:rsid w:val="006F0EA3"/>
    <w:rsid w:val="006F4BBF"/>
    <w:rsid w:val="007010AF"/>
    <w:rsid w:val="0070544D"/>
    <w:rsid w:val="00710486"/>
    <w:rsid w:val="0071330C"/>
    <w:rsid w:val="007250EE"/>
    <w:rsid w:val="0072595C"/>
    <w:rsid w:val="00732580"/>
    <w:rsid w:val="00735B72"/>
    <w:rsid w:val="00740759"/>
    <w:rsid w:val="007436B2"/>
    <w:rsid w:val="00751CA5"/>
    <w:rsid w:val="007531C4"/>
    <w:rsid w:val="00756921"/>
    <w:rsid w:val="00762102"/>
    <w:rsid w:val="00771731"/>
    <w:rsid w:val="00772026"/>
    <w:rsid w:val="007720A6"/>
    <w:rsid w:val="0079148F"/>
    <w:rsid w:val="0079257F"/>
    <w:rsid w:val="00796EE2"/>
    <w:rsid w:val="007A25D8"/>
    <w:rsid w:val="007A4BF9"/>
    <w:rsid w:val="007B0D20"/>
    <w:rsid w:val="007B6A1E"/>
    <w:rsid w:val="007C4A57"/>
    <w:rsid w:val="007C5840"/>
    <w:rsid w:val="007C60FC"/>
    <w:rsid w:val="007D1B5F"/>
    <w:rsid w:val="007D1D12"/>
    <w:rsid w:val="007D1FC3"/>
    <w:rsid w:val="007D5C7F"/>
    <w:rsid w:val="007E667D"/>
    <w:rsid w:val="007F4C01"/>
    <w:rsid w:val="007F7544"/>
    <w:rsid w:val="008025B7"/>
    <w:rsid w:val="008029D9"/>
    <w:rsid w:val="00802EF1"/>
    <w:rsid w:val="00803F90"/>
    <w:rsid w:val="00806F94"/>
    <w:rsid w:val="00810BA5"/>
    <w:rsid w:val="00811023"/>
    <w:rsid w:val="00814D6D"/>
    <w:rsid w:val="00821C9C"/>
    <w:rsid w:val="00826E44"/>
    <w:rsid w:val="0083042B"/>
    <w:rsid w:val="0083367D"/>
    <w:rsid w:val="0085602E"/>
    <w:rsid w:val="00864B2B"/>
    <w:rsid w:val="00874DB0"/>
    <w:rsid w:val="0088060A"/>
    <w:rsid w:val="008909A8"/>
    <w:rsid w:val="0089545A"/>
    <w:rsid w:val="008A34DC"/>
    <w:rsid w:val="008B2D38"/>
    <w:rsid w:val="008C0322"/>
    <w:rsid w:val="008C6589"/>
    <w:rsid w:val="008F1FDE"/>
    <w:rsid w:val="008F6985"/>
    <w:rsid w:val="008F77EF"/>
    <w:rsid w:val="008F78AD"/>
    <w:rsid w:val="009000D8"/>
    <w:rsid w:val="009114C2"/>
    <w:rsid w:val="00916A6B"/>
    <w:rsid w:val="00917C44"/>
    <w:rsid w:val="00935090"/>
    <w:rsid w:val="00937EA9"/>
    <w:rsid w:val="00940190"/>
    <w:rsid w:val="00945576"/>
    <w:rsid w:val="00945EEC"/>
    <w:rsid w:val="0095161F"/>
    <w:rsid w:val="00952622"/>
    <w:rsid w:val="00953B24"/>
    <w:rsid w:val="0096552C"/>
    <w:rsid w:val="00976857"/>
    <w:rsid w:val="00983DC5"/>
    <w:rsid w:val="00990397"/>
    <w:rsid w:val="009909F9"/>
    <w:rsid w:val="00994B58"/>
    <w:rsid w:val="009B5E7C"/>
    <w:rsid w:val="009C55C1"/>
    <w:rsid w:val="009C55D6"/>
    <w:rsid w:val="009C59F6"/>
    <w:rsid w:val="009D3C10"/>
    <w:rsid w:val="009D4076"/>
    <w:rsid w:val="009D4A81"/>
    <w:rsid w:val="009E5B1B"/>
    <w:rsid w:val="00A1090A"/>
    <w:rsid w:val="00A17047"/>
    <w:rsid w:val="00A20916"/>
    <w:rsid w:val="00A22658"/>
    <w:rsid w:val="00A356F0"/>
    <w:rsid w:val="00A47B4C"/>
    <w:rsid w:val="00A47C23"/>
    <w:rsid w:val="00A52FA4"/>
    <w:rsid w:val="00A539D5"/>
    <w:rsid w:val="00A61F12"/>
    <w:rsid w:val="00A622A2"/>
    <w:rsid w:val="00A640F5"/>
    <w:rsid w:val="00A64D43"/>
    <w:rsid w:val="00A675B3"/>
    <w:rsid w:val="00A86B14"/>
    <w:rsid w:val="00A92356"/>
    <w:rsid w:val="00A97230"/>
    <w:rsid w:val="00AA0116"/>
    <w:rsid w:val="00AA02A2"/>
    <w:rsid w:val="00AA20A6"/>
    <w:rsid w:val="00AB0E5D"/>
    <w:rsid w:val="00AB39FE"/>
    <w:rsid w:val="00AB6C1E"/>
    <w:rsid w:val="00AC1B07"/>
    <w:rsid w:val="00AC6235"/>
    <w:rsid w:val="00AD3BE2"/>
    <w:rsid w:val="00AE4FF2"/>
    <w:rsid w:val="00AF3DB6"/>
    <w:rsid w:val="00B00344"/>
    <w:rsid w:val="00B00A59"/>
    <w:rsid w:val="00B15625"/>
    <w:rsid w:val="00B1660D"/>
    <w:rsid w:val="00B26402"/>
    <w:rsid w:val="00B26649"/>
    <w:rsid w:val="00B41A4D"/>
    <w:rsid w:val="00B505ED"/>
    <w:rsid w:val="00B553AD"/>
    <w:rsid w:val="00B71A21"/>
    <w:rsid w:val="00B74453"/>
    <w:rsid w:val="00B74791"/>
    <w:rsid w:val="00B82775"/>
    <w:rsid w:val="00BA4282"/>
    <w:rsid w:val="00BA48E5"/>
    <w:rsid w:val="00BB35CF"/>
    <w:rsid w:val="00BC4A23"/>
    <w:rsid w:val="00BD00CA"/>
    <w:rsid w:val="00BD0DE2"/>
    <w:rsid w:val="00BD1151"/>
    <w:rsid w:val="00BD2053"/>
    <w:rsid w:val="00BD4C68"/>
    <w:rsid w:val="00BE3417"/>
    <w:rsid w:val="00BE4B5B"/>
    <w:rsid w:val="00BF3AB7"/>
    <w:rsid w:val="00C03E36"/>
    <w:rsid w:val="00C11351"/>
    <w:rsid w:val="00C11481"/>
    <w:rsid w:val="00C14049"/>
    <w:rsid w:val="00C22975"/>
    <w:rsid w:val="00C32C1C"/>
    <w:rsid w:val="00C349F8"/>
    <w:rsid w:val="00C375E0"/>
    <w:rsid w:val="00C4385F"/>
    <w:rsid w:val="00C4585C"/>
    <w:rsid w:val="00C5092D"/>
    <w:rsid w:val="00C527FF"/>
    <w:rsid w:val="00C536EC"/>
    <w:rsid w:val="00C5555C"/>
    <w:rsid w:val="00C5674F"/>
    <w:rsid w:val="00C6339C"/>
    <w:rsid w:val="00C703D2"/>
    <w:rsid w:val="00C724F3"/>
    <w:rsid w:val="00C74A6B"/>
    <w:rsid w:val="00C86F21"/>
    <w:rsid w:val="00C87C72"/>
    <w:rsid w:val="00C91E9E"/>
    <w:rsid w:val="00CA3B02"/>
    <w:rsid w:val="00CB1346"/>
    <w:rsid w:val="00CB1873"/>
    <w:rsid w:val="00CB3FD1"/>
    <w:rsid w:val="00CB5394"/>
    <w:rsid w:val="00CC43B0"/>
    <w:rsid w:val="00CD3D19"/>
    <w:rsid w:val="00CE093E"/>
    <w:rsid w:val="00CE72D0"/>
    <w:rsid w:val="00CF1FF4"/>
    <w:rsid w:val="00CF7241"/>
    <w:rsid w:val="00D04190"/>
    <w:rsid w:val="00D061D7"/>
    <w:rsid w:val="00D14261"/>
    <w:rsid w:val="00D2198E"/>
    <w:rsid w:val="00D277EF"/>
    <w:rsid w:val="00D414B8"/>
    <w:rsid w:val="00D41AE1"/>
    <w:rsid w:val="00D46784"/>
    <w:rsid w:val="00D57270"/>
    <w:rsid w:val="00D62899"/>
    <w:rsid w:val="00D63860"/>
    <w:rsid w:val="00D85D71"/>
    <w:rsid w:val="00D914E9"/>
    <w:rsid w:val="00D91CE8"/>
    <w:rsid w:val="00D9446E"/>
    <w:rsid w:val="00D9503A"/>
    <w:rsid w:val="00DB57F7"/>
    <w:rsid w:val="00DB69FD"/>
    <w:rsid w:val="00DD5FA5"/>
    <w:rsid w:val="00DE0790"/>
    <w:rsid w:val="00DE176E"/>
    <w:rsid w:val="00DE1ACE"/>
    <w:rsid w:val="00DE1BD4"/>
    <w:rsid w:val="00DE6D65"/>
    <w:rsid w:val="00E06731"/>
    <w:rsid w:val="00E14D40"/>
    <w:rsid w:val="00E26150"/>
    <w:rsid w:val="00E354ED"/>
    <w:rsid w:val="00E37BFD"/>
    <w:rsid w:val="00E4084B"/>
    <w:rsid w:val="00E521C7"/>
    <w:rsid w:val="00E52497"/>
    <w:rsid w:val="00E54601"/>
    <w:rsid w:val="00E552CA"/>
    <w:rsid w:val="00E56E6B"/>
    <w:rsid w:val="00E57A82"/>
    <w:rsid w:val="00E63B80"/>
    <w:rsid w:val="00E70A6A"/>
    <w:rsid w:val="00E76941"/>
    <w:rsid w:val="00E810CC"/>
    <w:rsid w:val="00E83F3A"/>
    <w:rsid w:val="00E8451F"/>
    <w:rsid w:val="00EA5F08"/>
    <w:rsid w:val="00EA75E5"/>
    <w:rsid w:val="00EB021C"/>
    <w:rsid w:val="00EB0342"/>
    <w:rsid w:val="00EB7F60"/>
    <w:rsid w:val="00EC1CDA"/>
    <w:rsid w:val="00EC6A08"/>
    <w:rsid w:val="00EC6C37"/>
    <w:rsid w:val="00ED1A3D"/>
    <w:rsid w:val="00ED5055"/>
    <w:rsid w:val="00ED50E8"/>
    <w:rsid w:val="00ED55A8"/>
    <w:rsid w:val="00EE2576"/>
    <w:rsid w:val="00EE5427"/>
    <w:rsid w:val="00F04C9A"/>
    <w:rsid w:val="00F061FC"/>
    <w:rsid w:val="00F0764A"/>
    <w:rsid w:val="00F13DAC"/>
    <w:rsid w:val="00F22559"/>
    <w:rsid w:val="00F34388"/>
    <w:rsid w:val="00F3523B"/>
    <w:rsid w:val="00F442C9"/>
    <w:rsid w:val="00F66228"/>
    <w:rsid w:val="00F67023"/>
    <w:rsid w:val="00F753C8"/>
    <w:rsid w:val="00F769F5"/>
    <w:rsid w:val="00F76BAE"/>
    <w:rsid w:val="00F95B22"/>
    <w:rsid w:val="00F95E42"/>
    <w:rsid w:val="00F95E77"/>
    <w:rsid w:val="00F97B64"/>
    <w:rsid w:val="00FA7C80"/>
    <w:rsid w:val="00FB055E"/>
    <w:rsid w:val="00FB409D"/>
    <w:rsid w:val="00FC120D"/>
    <w:rsid w:val="00FC5158"/>
    <w:rsid w:val="00FC6D26"/>
    <w:rsid w:val="00FD24BE"/>
    <w:rsid w:val="00FD3131"/>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FD2E"/>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593F-AA59-400F-9BB2-A4391158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8178</Words>
  <Characters>4662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2025-04-02T10:24:00Z</cp:lastPrinted>
  <dcterms:created xsi:type="dcterms:W3CDTF">2025-04-07T09:08:00Z</dcterms:created>
  <dcterms:modified xsi:type="dcterms:W3CDTF">2025-04-07T09:08:00Z</dcterms:modified>
</cp:coreProperties>
</file>