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E73A60" w:rsidRDefault="009E7D44" w:rsidP="00C10064">
      <w:pPr>
        <w:spacing w:after="0" w:line="240" w:lineRule="auto"/>
        <w:ind w:left="-2" w:hanging="3"/>
        <w:jc w:val="center"/>
        <w:rPr>
          <w:rFonts w:ascii="Times New Roman" w:eastAsia="Times New Roman" w:hAnsi="Times New Roman" w:cs="Times New Roman"/>
          <w:sz w:val="36"/>
          <w:szCs w:val="36"/>
          <w:lang w:eastAsia="uk-UA"/>
        </w:rPr>
      </w:pPr>
      <w:r w:rsidRPr="00E73A60">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B7B43F6" wp14:editId="1C510412">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73A60" w:rsidRDefault="009E7D44" w:rsidP="00C10064">
      <w:pPr>
        <w:spacing w:after="0" w:line="240" w:lineRule="auto"/>
        <w:rPr>
          <w:rFonts w:ascii="Times New Roman" w:eastAsia="Times New Roman" w:hAnsi="Times New Roman" w:cs="Times New Roman"/>
          <w:sz w:val="36"/>
          <w:szCs w:val="36"/>
          <w:lang w:eastAsia="uk-UA"/>
        </w:rPr>
      </w:pPr>
    </w:p>
    <w:p w14:paraId="5C1BAF03" w14:textId="77777777" w:rsidR="009E7D44" w:rsidRPr="00E73A60" w:rsidRDefault="009E7D44" w:rsidP="00C10064">
      <w:pPr>
        <w:spacing w:after="0" w:line="240" w:lineRule="auto"/>
        <w:ind w:left="-2" w:right="57" w:hanging="4"/>
        <w:jc w:val="center"/>
        <w:rPr>
          <w:rFonts w:ascii="Times New Roman" w:eastAsia="Times New Roman" w:hAnsi="Times New Roman" w:cs="Times New Roman"/>
          <w:sz w:val="36"/>
          <w:szCs w:val="36"/>
          <w:lang w:eastAsia="uk-UA"/>
        </w:rPr>
      </w:pPr>
      <w:r w:rsidRPr="00E73A60">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E73A60" w:rsidRDefault="009E7D44" w:rsidP="00C10064">
      <w:pPr>
        <w:spacing w:after="0" w:line="240" w:lineRule="auto"/>
        <w:rPr>
          <w:rFonts w:ascii="Times New Roman" w:eastAsia="Times New Roman" w:hAnsi="Times New Roman" w:cs="Times New Roman"/>
          <w:sz w:val="26"/>
          <w:szCs w:val="26"/>
          <w:lang w:eastAsia="uk-UA"/>
        </w:rPr>
      </w:pPr>
    </w:p>
    <w:p w14:paraId="3EAC178F" w14:textId="6C909586" w:rsidR="009E7D44" w:rsidRPr="00E73A60" w:rsidRDefault="007B69A7" w:rsidP="00C10064">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21</w:t>
      </w:r>
      <w:r w:rsidR="009C65B4" w:rsidRPr="00E73A60">
        <w:rPr>
          <w:rFonts w:ascii="Times New Roman" w:eastAsia="Times New Roman" w:hAnsi="Times New Roman" w:cs="Times New Roman"/>
          <w:color w:val="000000"/>
          <w:sz w:val="26"/>
          <w:szCs w:val="26"/>
          <w:lang w:eastAsia="uk-UA"/>
        </w:rPr>
        <w:t xml:space="preserve"> травня 2025 року</w:t>
      </w:r>
      <w:r w:rsidR="009C65B4" w:rsidRPr="00E73A60">
        <w:rPr>
          <w:rFonts w:ascii="Times New Roman" w:eastAsia="Times New Roman" w:hAnsi="Times New Roman" w:cs="Times New Roman"/>
          <w:color w:val="000000"/>
          <w:sz w:val="26"/>
          <w:szCs w:val="26"/>
          <w:lang w:eastAsia="uk-UA"/>
        </w:rPr>
        <w:tab/>
      </w:r>
      <w:r w:rsidR="009E7D44" w:rsidRPr="00E73A60">
        <w:rPr>
          <w:rFonts w:ascii="Times New Roman" w:eastAsia="Times New Roman" w:hAnsi="Times New Roman" w:cs="Times New Roman"/>
          <w:color w:val="000000"/>
          <w:sz w:val="26"/>
          <w:szCs w:val="26"/>
          <w:lang w:eastAsia="uk-UA"/>
        </w:rPr>
        <w:t>м. Київ</w:t>
      </w:r>
    </w:p>
    <w:p w14:paraId="78EE694B" w14:textId="4F7C5341" w:rsidR="009E7D44" w:rsidRPr="00E73A60" w:rsidRDefault="009E7D44" w:rsidP="00C10064">
      <w:pPr>
        <w:shd w:val="clear" w:color="auto" w:fill="FFFFFF"/>
        <w:spacing w:after="0" w:line="240" w:lineRule="auto"/>
        <w:ind w:left="-2" w:right="134" w:hanging="3"/>
        <w:jc w:val="center"/>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Р І Ш Е Н Н Я  №</w:t>
      </w:r>
      <w:r w:rsidR="00CD5F75">
        <w:rPr>
          <w:rFonts w:ascii="Times New Roman" w:eastAsia="Times New Roman" w:hAnsi="Times New Roman" w:cs="Times New Roman"/>
          <w:color w:val="000000"/>
          <w:sz w:val="26"/>
          <w:szCs w:val="26"/>
          <w:u w:val="single"/>
          <w:lang w:eastAsia="uk-UA"/>
        </w:rPr>
        <w:t xml:space="preserve"> 628/дс-25</w:t>
      </w:r>
      <w:bookmarkStart w:id="0" w:name="_GoBack"/>
      <w:bookmarkEnd w:id="0"/>
    </w:p>
    <w:p w14:paraId="6D4A5110" w14:textId="77777777" w:rsidR="009E7D44" w:rsidRPr="00E73A60" w:rsidRDefault="009E7D44" w:rsidP="00C10064">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714C587" w14:textId="5C5C6B4C" w:rsidR="009E7D44" w:rsidRPr="00E73A60" w:rsidRDefault="009E7D44" w:rsidP="00C1006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r w:rsidR="00A87072" w:rsidRPr="00E73A60">
        <w:rPr>
          <w:rFonts w:ascii="Times New Roman" w:eastAsia="Times New Roman" w:hAnsi="Times New Roman" w:cs="Times New Roman"/>
          <w:color w:val="000000"/>
          <w:sz w:val="26"/>
          <w:szCs w:val="26"/>
          <w:lang w:eastAsia="uk-UA"/>
        </w:rPr>
        <w:t xml:space="preserve"> № 4</w:t>
      </w:r>
      <w:r w:rsidRPr="00E73A60">
        <w:rPr>
          <w:rFonts w:ascii="Times New Roman" w:eastAsia="Times New Roman" w:hAnsi="Times New Roman" w:cs="Times New Roman"/>
          <w:color w:val="000000"/>
          <w:sz w:val="26"/>
          <w:szCs w:val="26"/>
          <w:lang w:eastAsia="uk-UA"/>
        </w:rPr>
        <w:t>:</w:t>
      </w:r>
    </w:p>
    <w:p w14:paraId="52EAA97A" w14:textId="77777777" w:rsidR="009E7D44" w:rsidRPr="00E73A60" w:rsidRDefault="009E7D44" w:rsidP="00C10064">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0F749A92" w14:textId="37A0139E" w:rsidR="009E7D44" w:rsidRPr="00E73A60" w:rsidRDefault="009E7D44" w:rsidP="00C1006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головуючого – Віталія ГАЦЕЛЮКА,</w:t>
      </w:r>
    </w:p>
    <w:p w14:paraId="075A8013" w14:textId="77777777" w:rsidR="009E7D44" w:rsidRPr="00E73A60" w:rsidRDefault="009E7D44" w:rsidP="00C10064">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35F012BF" w14:textId="2ADCF0B4" w:rsidR="009E7D44" w:rsidRPr="00E73A60" w:rsidRDefault="009E7D44" w:rsidP="00C10064">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членів Комісії: Олега КОЛІУША</w:t>
      </w:r>
      <w:r w:rsidR="007B69A7" w:rsidRPr="00E73A60">
        <w:rPr>
          <w:rFonts w:ascii="Times New Roman" w:eastAsia="Times New Roman" w:hAnsi="Times New Roman" w:cs="Times New Roman"/>
          <w:color w:val="000000"/>
          <w:sz w:val="26"/>
          <w:szCs w:val="26"/>
          <w:lang w:eastAsia="uk-UA"/>
        </w:rPr>
        <w:t xml:space="preserve"> (доповідач)</w:t>
      </w:r>
      <w:r w:rsidRPr="00E73A60">
        <w:rPr>
          <w:rFonts w:ascii="Times New Roman" w:eastAsia="Times New Roman" w:hAnsi="Times New Roman" w:cs="Times New Roman"/>
          <w:color w:val="000000"/>
          <w:sz w:val="26"/>
          <w:szCs w:val="26"/>
          <w:lang w:eastAsia="uk-UA"/>
        </w:rPr>
        <w:t>, Руслана МЕЛЬНИКА, </w:t>
      </w:r>
    </w:p>
    <w:p w14:paraId="560C0BEB" w14:textId="77777777" w:rsidR="009E7D44" w:rsidRPr="00E73A60" w:rsidRDefault="009E7D44" w:rsidP="00C10064">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27320ABE" w14:textId="032891B7" w:rsidR="009E7D44" w:rsidRPr="00E73A60" w:rsidRDefault="009E7D44" w:rsidP="00C1006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 xml:space="preserve">розглянувши питання допуску </w:t>
      </w:r>
      <w:r w:rsidR="007B69A7" w:rsidRPr="00E73A60">
        <w:rPr>
          <w:rFonts w:ascii="Times New Roman" w:eastAsia="Times New Roman" w:hAnsi="Times New Roman" w:cs="Times New Roman"/>
          <w:color w:val="000000"/>
          <w:sz w:val="26"/>
          <w:szCs w:val="26"/>
          <w:lang w:eastAsia="uk-UA"/>
        </w:rPr>
        <w:t>Бикова Дениса Андрійовича</w:t>
      </w:r>
      <w:r w:rsidRPr="00E73A60">
        <w:rPr>
          <w:rFonts w:ascii="Times New Roman" w:eastAsia="Times New Roman" w:hAnsi="Times New Roman" w:cs="Times New Roman"/>
          <w:color w:val="000000"/>
          <w:sz w:val="26"/>
          <w:szCs w:val="26"/>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E73A60" w:rsidRDefault="009E7D44" w:rsidP="00C10064">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650F341" w14:textId="77777777" w:rsidR="009E7D44" w:rsidRPr="00E73A60" w:rsidRDefault="009E7D44" w:rsidP="00C10064">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встановила:</w:t>
      </w:r>
    </w:p>
    <w:p w14:paraId="2A90DDDB" w14:textId="77777777" w:rsidR="009E7D44" w:rsidRPr="00E73A60" w:rsidRDefault="009E7D44" w:rsidP="00C10064">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526DBEC7" w14:textId="77777777" w:rsidR="001A0662" w:rsidRPr="00E73A60" w:rsidRDefault="001A0662"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573CB26E" w14:textId="77777777" w:rsidR="001A0662" w:rsidRPr="00E73A60" w:rsidRDefault="001A0662"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E961381" w14:textId="77777777" w:rsidR="001A0662" w:rsidRPr="00E73A60" w:rsidRDefault="001A0662"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6E772B21" w14:textId="77777777" w:rsidR="001A0662" w:rsidRPr="00E73A60" w:rsidRDefault="001A0662"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CBE8713" w14:textId="29445707" w:rsidR="001A0662" w:rsidRPr="00E73A60" w:rsidRDefault="001A0662"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0C6D2980" w14:textId="77777777" w:rsidR="00D0516E" w:rsidRPr="00E73A60" w:rsidRDefault="001A0662" w:rsidP="00C10064">
      <w:pPr>
        <w:spacing w:after="0" w:line="240" w:lineRule="auto"/>
        <w:ind w:firstLine="705"/>
        <w:jc w:val="both"/>
        <w:rPr>
          <w:rFonts w:ascii="Times New Roman" w:eastAsia="Times New Roman" w:hAnsi="Times New Roman" w:cs="Times New Roman"/>
          <w:color w:val="000000"/>
          <w:sz w:val="26"/>
          <w:szCs w:val="26"/>
          <w:lang w:eastAsia="uk-UA"/>
        </w:rPr>
      </w:pPr>
      <w:r w:rsidRPr="00E73A60">
        <w:rPr>
          <w:rFonts w:ascii="Times New Roman" w:eastAsia="Times New Roman" w:hAnsi="Times New Roman" w:cs="Times New Roman"/>
          <w:color w:val="000000"/>
          <w:sz w:val="26"/>
          <w:szCs w:val="26"/>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D546F65" w14:textId="2AF3ACA8" w:rsidR="00D0516E" w:rsidRPr="00E73A60" w:rsidRDefault="007B69A7"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sz w:val="26"/>
          <w:szCs w:val="26"/>
          <w:lang w:eastAsia="uk-UA"/>
        </w:rPr>
        <w:lastRenderedPageBreak/>
        <w:t xml:space="preserve">Рішенням Комісії </w:t>
      </w:r>
      <w:r w:rsidR="00D0516E" w:rsidRPr="00E73A60">
        <w:rPr>
          <w:rFonts w:ascii="Times New Roman" w:eastAsia="Times New Roman" w:hAnsi="Times New Roman" w:cs="Times New Roman"/>
          <w:sz w:val="26"/>
          <w:szCs w:val="26"/>
          <w:lang w:eastAsia="uk-UA"/>
        </w:rPr>
        <w:t xml:space="preserve">від 15.01.2025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005906B3" w:rsidRPr="00E73A60">
        <w:rPr>
          <w:rFonts w:ascii="Times New Roman" w:hAnsi="Times New Roman" w:cs="Times New Roman"/>
          <w:color w:val="000000"/>
          <w:sz w:val="26"/>
          <w:szCs w:val="26"/>
          <w:shd w:val="clear" w:color="auto" w:fill="FFFFFF"/>
        </w:rPr>
        <w:t>(далі – Особливий порядок)</w:t>
      </w:r>
      <w:r w:rsidR="00D0516E" w:rsidRPr="00E73A60">
        <w:rPr>
          <w:rFonts w:ascii="Times New Roman" w:hAnsi="Times New Roman" w:cs="Times New Roman"/>
          <w:color w:val="000000"/>
          <w:sz w:val="26"/>
          <w:szCs w:val="26"/>
          <w:shd w:val="clear" w:color="auto" w:fill="FFFFFF"/>
        </w:rPr>
        <w:t>.</w:t>
      </w:r>
    </w:p>
    <w:p w14:paraId="2EFCBD12" w14:textId="0A59ACB4" w:rsidR="00D0516E" w:rsidRPr="00E73A60" w:rsidRDefault="00D0516E"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sz w:val="26"/>
          <w:szCs w:val="26"/>
          <w:lang w:eastAsia="uk-UA"/>
        </w:rPr>
        <w:t xml:space="preserve">Відповідно до пункту 1 </w:t>
      </w:r>
      <w:r w:rsidR="007849A7" w:rsidRPr="00E73A60">
        <w:rPr>
          <w:rFonts w:ascii="Times New Roman" w:eastAsia="Times New Roman" w:hAnsi="Times New Roman" w:cs="Times New Roman"/>
          <w:sz w:val="26"/>
          <w:szCs w:val="26"/>
          <w:lang w:eastAsia="uk-UA"/>
        </w:rPr>
        <w:t>Особливого порядку</w:t>
      </w:r>
      <w:r w:rsidRPr="00E73A60">
        <w:rPr>
          <w:rFonts w:ascii="Times New Roman" w:hAnsi="Times New Roman" w:cs="Times New Roman"/>
          <w:color w:val="000000"/>
          <w:sz w:val="26"/>
          <w:szCs w:val="26"/>
          <w:shd w:val="clear" w:color="auto" w:fill="FFFFFF"/>
        </w:rPr>
        <w:t xml:space="preserve"> подання документів для участі в оголошеному 11</w:t>
      </w:r>
      <w:r w:rsidR="008B4D95" w:rsidRPr="00E73A60">
        <w:rPr>
          <w:rFonts w:ascii="Times New Roman" w:hAnsi="Times New Roman" w:cs="Times New Roman"/>
          <w:color w:val="000000"/>
          <w:sz w:val="26"/>
          <w:szCs w:val="26"/>
          <w:shd w:val="clear" w:color="auto" w:fill="FFFFFF"/>
        </w:rPr>
        <w:t xml:space="preserve"> грудня 2024 </w:t>
      </w:r>
      <w:r w:rsidRPr="00E73A60">
        <w:rPr>
          <w:rFonts w:ascii="Times New Roman" w:hAnsi="Times New Roman" w:cs="Times New Roman"/>
          <w:color w:val="000000"/>
          <w:sz w:val="26"/>
          <w:szCs w:val="26"/>
          <w:shd w:val="clear" w:color="auto" w:fill="FFFFFF"/>
        </w:rPr>
        <w:t>року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589714EF" w14:textId="2D431DEE" w:rsidR="00D0516E" w:rsidRPr="00E73A60" w:rsidRDefault="00D0516E" w:rsidP="00C10064">
      <w:pPr>
        <w:spacing w:after="0" w:line="240" w:lineRule="auto"/>
        <w:ind w:firstLine="705"/>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sz w:val="26"/>
          <w:szCs w:val="26"/>
          <w:lang w:eastAsia="uk-UA"/>
        </w:rPr>
        <w:t xml:space="preserve">Згідно з пунктом 3 </w:t>
      </w:r>
      <w:r w:rsidR="007849A7" w:rsidRPr="00E73A60">
        <w:rPr>
          <w:rFonts w:ascii="Times New Roman" w:eastAsia="Times New Roman" w:hAnsi="Times New Roman" w:cs="Times New Roman"/>
          <w:sz w:val="26"/>
          <w:szCs w:val="26"/>
          <w:lang w:eastAsia="uk-UA"/>
        </w:rPr>
        <w:t>Особливого порядку</w:t>
      </w:r>
      <w:r w:rsidRPr="00E73A60">
        <w:rPr>
          <w:rFonts w:ascii="Times New Roman" w:eastAsia="Times New Roman" w:hAnsi="Times New Roman" w:cs="Times New Roman"/>
          <w:sz w:val="26"/>
          <w:szCs w:val="26"/>
          <w:lang w:eastAsia="uk-UA"/>
        </w:rPr>
        <w:t xml:space="preserve"> </w:t>
      </w:r>
      <w:r w:rsidR="003071A2" w:rsidRPr="00E73A60">
        <w:rPr>
          <w:rFonts w:ascii="Times New Roman" w:eastAsia="Times New Roman" w:hAnsi="Times New Roman" w:cs="Times New Roman"/>
          <w:sz w:val="26"/>
          <w:szCs w:val="26"/>
          <w:lang w:eastAsia="uk-UA"/>
        </w:rPr>
        <w:t>д</w:t>
      </w:r>
      <w:r w:rsidRPr="00E73A60">
        <w:rPr>
          <w:rFonts w:ascii="Times New Roman" w:eastAsia="Times New Roman" w:hAnsi="Times New Roman" w:cs="Times New Roman"/>
          <w:color w:val="000000"/>
          <w:sz w:val="26"/>
          <w:szCs w:val="26"/>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370AFD80" w14:textId="50435CA7" w:rsidR="00D0516E" w:rsidRPr="00E73A60" w:rsidRDefault="00D0516E" w:rsidP="006C4005">
      <w:pPr>
        <w:shd w:val="clear" w:color="auto" w:fill="FFFFFF"/>
        <w:spacing w:after="0" w:line="240" w:lineRule="auto"/>
        <w:ind w:firstLine="705"/>
        <w:jc w:val="both"/>
        <w:rPr>
          <w:rFonts w:ascii="Times New Roman" w:eastAsia="Times New Roman" w:hAnsi="Times New Roman" w:cs="Times New Roman"/>
          <w:color w:val="1D1D1B"/>
          <w:sz w:val="26"/>
          <w:szCs w:val="26"/>
          <w:lang w:eastAsia="uk-UA"/>
        </w:rPr>
      </w:pPr>
      <w:r w:rsidRPr="00E73A60">
        <w:rPr>
          <w:rFonts w:ascii="Times New Roman" w:eastAsia="Times New Roman" w:hAnsi="Times New Roman" w:cs="Times New Roman"/>
          <w:color w:val="000000"/>
          <w:sz w:val="26"/>
          <w:szCs w:val="26"/>
          <w:lang w:eastAsia="uk-UA"/>
        </w:rPr>
        <w:t>До таких документів належать довідка з військової частини </w:t>
      </w:r>
      <w:r w:rsidRPr="00E73A60">
        <w:rPr>
          <w:rFonts w:ascii="Times New Roman" w:eastAsia="Times New Roman" w:hAnsi="Times New Roman" w:cs="Times New Roman"/>
          <w:color w:val="1D1D1B"/>
          <w:sz w:val="26"/>
          <w:szCs w:val="26"/>
          <w:lang w:eastAsia="uk-UA"/>
        </w:rPr>
        <w:t xml:space="preserve">форми № 5 (додаток 24 до </w:t>
      </w:r>
      <w:r w:rsidR="006C4005">
        <w:rPr>
          <w:rFonts w:ascii="Times New Roman" w:eastAsia="Times New Roman" w:hAnsi="Times New Roman" w:cs="Times New Roman"/>
          <w:color w:val="1D1D1B"/>
          <w:sz w:val="26"/>
          <w:szCs w:val="26"/>
          <w:lang w:eastAsia="uk-UA"/>
        </w:rPr>
        <w:t>І</w:t>
      </w:r>
      <w:r w:rsidRPr="00E73A60">
        <w:rPr>
          <w:rFonts w:ascii="Times New Roman" w:eastAsia="Times New Roman" w:hAnsi="Times New Roman" w:cs="Times New Roman"/>
          <w:color w:val="1D1D1B"/>
          <w:sz w:val="26"/>
          <w:szCs w:val="26"/>
          <w:lang w:eastAsia="uk-UA"/>
        </w:rPr>
        <w:t>нструкції з діловодства у Збройних Силах України (пункт 2.9.4.3)</w:t>
      </w:r>
      <w:r w:rsidR="006C4005">
        <w:rPr>
          <w:rFonts w:ascii="Times New Roman" w:eastAsia="Times New Roman" w:hAnsi="Times New Roman" w:cs="Times New Roman"/>
          <w:color w:val="1D1D1B"/>
          <w:sz w:val="26"/>
          <w:szCs w:val="26"/>
          <w:lang w:eastAsia="uk-UA"/>
        </w:rPr>
        <w:t xml:space="preserve"> </w:t>
      </w:r>
      <w:r w:rsidRPr="00E73A60">
        <w:rPr>
          <w:rFonts w:ascii="Times New Roman" w:eastAsia="Times New Roman" w:hAnsi="Times New Roman" w:cs="Times New Roman"/>
          <w:color w:val="000000"/>
          <w:sz w:val="26"/>
          <w:szCs w:val="26"/>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6B2F1DA1" w14:textId="01CDD31B" w:rsidR="00D0516E" w:rsidRPr="00E73A60" w:rsidRDefault="00D0516E" w:rsidP="00C10064">
      <w:pPr>
        <w:shd w:val="clear" w:color="auto" w:fill="FFFFFF"/>
        <w:spacing w:after="0" w:line="240" w:lineRule="auto"/>
        <w:ind w:firstLine="705"/>
        <w:jc w:val="both"/>
        <w:rPr>
          <w:rFonts w:ascii="Times New Roman" w:eastAsia="Times New Roman" w:hAnsi="Times New Roman" w:cs="Times New Roman"/>
          <w:color w:val="1D1D1B"/>
          <w:sz w:val="26"/>
          <w:szCs w:val="26"/>
          <w:lang w:eastAsia="uk-UA"/>
        </w:rPr>
      </w:pPr>
      <w:r w:rsidRPr="00E73A60">
        <w:rPr>
          <w:rFonts w:ascii="Times New Roman" w:eastAsia="Times New Roman" w:hAnsi="Times New Roman" w:cs="Times New Roman"/>
          <w:color w:val="000000"/>
          <w:sz w:val="26"/>
          <w:szCs w:val="26"/>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117BEE0F" w14:textId="731AFC00" w:rsidR="001A0662" w:rsidRPr="00E73A60" w:rsidRDefault="001A0662" w:rsidP="00C10064">
      <w:pPr>
        <w:shd w:val="clear" w:color="auto" w:fill="FFFFFF"/>
        <w:spacing w:after="0" w:line="240" w:lineRule="auto"/>
        <w:ind w:firstLine="705"/>
        <w:jc w:val="both"/>
        <w:rPr>
          <w:rFonts w:ascii="Times New Roman" w:eastAsia="Times New Roman" w:hAnsi="Times New Roman" w:cs="Times New Roman"/>
          <w:sz w:val="26"/>
          <w:szCs w:val="26"/>
          <w:shd w:val="clear" w:color="auto" w:fill="FFFFFF"/>
          <w:lang w:eastAsia="uk-UA"/>
        </w:rPr>
      </w:pPr>
      <w:r w:rsidRPr="00E73A60">
        <w:rPr>
          <w:rFonts w:ascii="Times New Roman" w:eastAsia="Times New Roman" w:hAnsi="Times New Roman" w:cs="Times New Roman"/>
          <w:sz w:val="26"/>
          <w:szCs w:val="26"/>
          <w:shd w:val="clear" w:color="auto" w:fill="FFFFFF"/>
          <w:lang w:eastAsia="uk-UA"/>
        </w:rPr>
        <w:t xml:space="preserve">У визначений строк </w:t>
      </w:r>
      <w:r w:rsidR="00831905" w:rsidRPr="00E73A60">
        <w:rPr>
          <w:rFonts w:ascii="Times New Roman" w:eastAsia="Times New Roman" w:hAnsi="Times New Roman" w:cs="Times New Roman"/>
          <w:color w:val="000000"/>
          <w:sz w:val="26"/>
          <w:szCs w:val="26"/>
          <w:shd w:val="clear" w:color="auto" w:fill="FFFFFF"/>
          <w:lang w:eastAsia="uk-UA"/>
        </w:rPr>
        <w:t>Биков Д.А.</w:t>
      </w:r>
      <w:r w:rsidRPr="00E73A60">
        <w:rPr>
          <w:rFonts w:ascii="Times New Roman" w:eastAsia="Times New Roman" w:hAnsi="Times New Roman" w:cs="Times New Roman"/>
          <w:color w:val="000000"/>
          <w:sz w:val="26"/>
          <w:szCs w:val="26"/>
          <w:shd w:val="clear" w:color="auto" w:fill="FFFFFF"/>
          <w:lang w:eastAsia="uk-UA"/>
        </w:rPr>
        <w:t xml:space="preserve"> зверну</w:t>
      </w:r>
      <w:r w:rsidR="00277387" w:rsidRPr="00E73A60">
        <w:rPr>
          <w:rFonts w:ascii="Times New Roman" w:eastAsia="Times New Roman" w:hAnsi="Times New Roman" w:cs="Times New Roman"/>
          <w:color w:val="000000"/>
          <w:sz w:val="26"/>
          <w:szCs w:val="26"/>
          <w:shd w:val="clear" w:color="auto" w:fill="FFFFFF"/>
          <w:lang w:eastAsia="uk-UA"/>
        </w:rPr>
        <w:t>в</w:t>
      </w:r>
      <w:r w:rsidRPr="00E73A60">
        <w:rPr>
          <w:rFonts w:ascii="Times New Roman" w:eastAsia="Times New Roman" w:hAnsi="Times New Roman" w:cs="Times New Roman"/>
          <w:color w:val="000000"/>
          <w:sz w:val="26"/>
          <w:szCs w:val="26"/>
          <w:shd w:val="clear" w:color="auto" w:fill="FFFFFF"/>
          <w:lang w:eastAsia="uk-UA"/>
        </w:rPr>
        <w:t xml:space="preserve">ся </w:t>
      </w:r>
      <w:r w:rsidRPr="00E73A60">
        <w:rPr>
          <w:rFonts w:ascii="Times New Roman" w:eastAsia="Times New Roman" w:hAnsi="Times New Roman" w:cs="Times New Roman"/>
          <w:sz w:val="26"/>
          <w:szCs w:val="26"/>
          <w:shd w:val="clear" w:color="auto" w:fill="FFFFFF"/>
          <w:lang w:eastAsia="uk-UA"/>
        </w:rPr>
        <w:t>до Комісії із заявою про участь у Доборі.</w:t>
      </w:r>
    </w:p>
    <w:p w14:paraId="2A8F1CB4" w14:textId="15B9B520" w:rsidR="00E11DBA" w:rsidRPr="00E73A60" w:rsidRDefault="006C4005" w:rsidP="00C10064">
      <w:pPr>
        <w:shd w:val="clear" w:color="auto" w:fill="FFFFFF"/>
        <w:spacing w:after="0" w:line="240" w:lineRule="auto"/>
        <w:ind w:firstLine="709"/>
        <w:jc w:val="both"/>
        <w:rPr>
          <w:rFonts w:ascii="Times New Roman" w:hAnsi="Times New Roman" w:cs="Times New Roman"/>
          <w:sz w:val="26"/>
          <w:szCs w:val="26"/>
          <w:shd w:val="clear" w:color="auto" w:fill="FFFFFF"/>
        </w:rPr>
      </w:pPr>
      <w:r>
        <w:rPr>
          <w:rFonts w:ascii="Times New Roman" w:eastAsia="Times New Roman" w:hAnsi="Times New Roman" w:cs="Times New Roman"/>
          <w:color w:val="000000"/>
          <w:sz w:val="26"/>
          <w:szCs w:val="26"/>
          <w:shd w:val="clear" w:color="auto" w:fill="FFFFFF"/>
          <w:lang w:eastAsia="uk-UA"/>
        </w:rPr>
        <w:t>Дослідивши подані Биковим Д.А.</w:t>
      </w:r>
      <w:r w:rsidR="00E11DBA" w:rsidRPr="00E73A60">
        <w:rPr>
          <w:rFonts w:ascii="Times New Roman" w:eastAsia="Times New Roman" w:hAnsi="Times New Roman" w:cs="Times New Roman"/>
          <w:color w:val="000000"/>
          <w:sz w:val="26"/>
          <w:szCs w:val="26"/>
          <w:shd w:val="clear" w:color="auto" w:fill="FFFFFF"/>
          <w:lang w:eastAsia="uk-UA"/>
        </w:rPr>
        <w:t xml:space="preserve"> документи</w:t>
      </w:r>
      <w:r w:rsidR="00DD2C9E" w:rsidRPr="00E73A60">
        <w:rPr>
          <w:rFonts w:ascii="Times New Roman" w:eastAsia="Times New Roman" w:hAnsi="Times New Roman" w:cs="Times New Roman"/>
          <w:color w:val="000000"/>
          <w:sz w:val="26"/>
          <w:szCs w:val="26"/>
          <w:shd w:val="clear" w:color="auto" w:fill="FFFFFF"/>
          <w:lang w:eastAsia="uk-UA"/>
        </w:rPr>
        <w:t>,</w:t>
      </w:r>
      <w:r w:rsidR="00E11DBA" w:rsidRPr="00E73A60">
        <w:rPr>
          <w:rFonts w:ascii="Times New Roman" w:eastAsia="Times New Roman" w:hAnsi="Times New Roman" w:cs="Times New Roman"/>
          <w:color w:val="000000"/>
          <w:sz w:val="26"/>
          <w:szCs w:val="26"/>
          <w:shd w:val="clear" w:color="auto" w:fill="FFFFFF"/>
          <w:lang w:eastAsia="uk-UA"/>
        </w:rPr>
        <w:t xml:space="preserve"> Комісі</w:t>
      </w:r>
      <w:r>
        <w:rPr>
          <w:rFonts w:ascii="Times New Roman" w:eastAsia="Times New Roman" w:hAnsi="Times New Roman" w:cs="Times New Roman"/>
          <w:color w:val="000000"/>
          <w:sz w:val="26"/>
          <w:szCs w:val="26"/>
          <w:shd w:val="clear" w:color="auto" w:fill="FFFFFF"/>
          <w:lang w:eastAsia="uk-UA"/>
        </w:rPr>
        <w:t xml:space="preserve">я </w:t>
      </w:r>
      <w:r w:rsidR="00E11DBA" w:rsidRPr="00E73A60">
        <w:rPr>
          <w:rFonts w:ascii="Times New Roman" w:eastAsia="Times New Roman" w:hAnsi="Times New Roman" w:cs="Times New Roman"/>
          <w:color w:val="000000"/>
          <w:sz w:val="26"/>
          <w:szCs w:val="26"/>
          <w:shd w:val="clear" w:color="auto" w:fill="FFFFFF"/>
          <w:lang w:eastAsia="uk-UA"/>
        </w:rPr>
        <w:t>встанов</w:t>
      </w:r>
      <w:r>
        <w:rPr>
          <w:rFonts w:ascii="Times New Roman" w:eastAsia="Times New Roman" w:hAnsi="Times New Roman" w:cs="Times New Roman"/>
          <w:color w:val="000000"/>
          <w:sz w:val="26"/>
          <w:szCs w:val="26"/>
          <w:shd w:val="clear" w:color="auto" w:fill="FFFFFF"/>
          <w:lang w:eastAsia="uk-UA"/>
        </w:rPr>
        <w:t>ила</w:t>
      </w:r>
      <w:r w:rsidR="00E11DBA" w:rsidRPr="00E73A60">
        <w:rPr>
          <w:rFonts w:ascii="Times New Roman" w:eastAsia="Times New Roman" w:hAnsi="Times New Roman" w:cs="Times New Roman"/>
          <w:color w:val="000000"/>
          <w:sz w:val="26"/>
          <w:szCs w:val="26"/>
          <w:shd w:val="clear" w:color="auto" w:fill="FFFFFF"/>
          <w:lang w:eastAsia="uk-UA"/>
        </w:rPr>
        <w:t xml:space="preserve">, </w:t>
      </w:r>
      <w:r w:rsidR="003071A2" w:rsidRPr="00E73A60">
        <w:rPr>
          <w:rFonts w:ascii="Times New Roman" w:eastAsia="Times New Roman" w:hAnsi="Times New Roman" w:cs="Times New Roman"/>
          <w:color w:val="000000"/>
          <w:sz w:val="26"/>
          <w:szCs w:val="26"/>
          <w:shd w:val="clear" w:color="auto" w:fill="FFFFFF"/>
          <w:lang w:eastAsia="uk-UA"/>
        </w:rPr>
        <w:t xml:space="preserve">що </w:t>
      </w:r>
      <w:r>
        <w:rPr>
          <w:rFonts w:ascii="Times New Roman" w:hAnsi="Times New Roman" w:cs="Times New Roman"/>
          <w:sz w:val="26"/>
          <w:szCs w:val="26"/>
          <w:shd w:val="clear" w:color="auto" w:fill="FFFFFF"/>
        </w:rPr>
        <w:t>він</w:t>
      </w:r>
      <w:r w:rsidR="00E11DBA" w:rsidRPr="00E73A60">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не подав </w:t>
      </w:r>
      <w:r w:rsidR="003071A2" w:rsidRPr="00E73A60">
        <w:rPr>
          <w:rFonts w:ascii="Times New Roman" w:hAnsi="Times New Roman" w:cs="Times New Roman"/>
          <w:sz w:val="26"/>
          <w:szCs w:val="26"/>
          <w:shd w:val="clear" w:color="auto" w:fill="FFFFFF"/>
        </w:rPr>
        <w:t>документ</w:t>
      </w:r>
      <w:r>
        <w:rPr>
          <w:rFonts w:ascii="Times New Roman" w:hAnsi="Times New Roman" w:cs="Times New Roman"/>
          <w:sz w:val="26"/>
          <w:szCs w:val="26"/>
          <w:shd w:val="clear" w:color="auto" w:fill="FFFFFF"/>
        </w:rPr>
        <w:t>а</w:t>
      </w:r>
      <w:r w:rsidR="003071A2" w:rsidRPr="00E73A60">
        <w:rPr>
          <w:rFonts w:ascii="Times New Roman" w:hAnsi="Times New Roman" w:cs="Times New Roman"/>
          <w:sz w:val="26"/>
          <w:szCs w:val="26"/>
          <w:shd w:val="clear" w:color="auto" w:fill="FFFFFF"/>
        </w:rPr>
        <w:t>, який підтверджу</w:t>
      </w:r>
      <w:r>
        <w:rPr>
          <w:rFonts w:ascii="Times New Roman" w:hAnsi="Times New Roman" w:cs="Times New Roman"/>
          <w:sz w:val="26"/>
          <w:szCs w:val="26"/>
          <w:shd w:val="clear" w:color="auto" w:fill="FFFFFF"/>
        </w:rPr>
        <w:t>є</w:t>
      </w:r>
      <w:r w:rsidR="00224FC4" w:rsidRPr="00E73A60">
        <w:rPr>
          <w:rFonts w:ascii="Times New Roman" w:hAnsi="Times New Roman" w:cs="Times New Roman"/>
          <w:sz w:val="26"/>
          <w:szCs w:val="26"/>
          <w:shd w:val="clear" w:color="auto" w:fill="FFFFFF"/>
        </w:rPr>
        <w:t>, що він є військовослужбовцем</w:t>
      </w:r>
      <w:r>
        <w:rPr>
          <w:rFonts w:ascii="Times New Roman" w:hAnsi="Times New Roman" w:cs="Times New Roman"/>
          <w:sz w:val="26"/>
          <w:szCs w:val="26"/>
          <w:shd w:val="clear" w:color="auto" w:fill="FFFFFF"/>
        </w:rPr>
        <w:t>,</w:t>
      </w:r>
      <w:r w:rsidR="00DA1601" w:rsidRPr="00E73A60">
        <w:rPr>
          <w:rFonts w:ascii="Times New Roman" w:hAnsi="Times New Roman" w:cs="Times New Roman"/>
          <w:sz w:val="26"/>
          <w:szCs w:val="26"/>
          <w:shd w:val="clear" w:color="auto" w:fill="FFFFFF"/>
        </w:rPr>
        <w:t xml:space="preserve"> та </w:t>
      </w:r>
      <w:r w:rsidR="003071A2" w:rsidRPr="00E73A60">
        <w:rPr>
          <w:rFonts w:ascii="Times New Roman" w:hAnsi="Times New Roman" w:cs="Times New Roman"/>
          <w:sz w:val="26"/>
          <w:szCs w:val="26"/>
          <w:shd w:val="clear" w:color="auto" w:fill="FFFFFF"/>
        </w:rPr>
        <w:t>його приналежність до військової частини, що суперечить особливому порядку подання документів для військовослужбовців.</w:t>
      </w:r>
    </w:p>
    <w:p w14:paraId="4FB8859C" w14:textId="454E1231" w:rsidR="00DA1601" w:rsidRPr="00E73A60" w:rsidRDefault="006F4E0F" w:rsidP="00C1006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sz w:val="26"/>
          <w:szCs w:val="26"/>
          <w:shd w:val="clear" w:color="auto" w:fill="FFFFFF"/>
          <w:lang w:eastAsia="uk-UA"/>
        </w:rPr>
        <w:t>Крім того</w:t>
      </w:r>
      <w:r w:rsidR="00EC7C11" w:rsidRPr="00E73A60">
        <w:rPr>
          <w:rFonts w:ascii="Times New Roman" w:eastAsia="Times New Roman" w:hAnsi="Times New Roman" w:cs="Times New Roman"/>
          <w:sz w:val="26"/>
          <w:szCs w:val="26"/>
          <w:shd w:val="clear" w:color="auto" w:fill="FFFFFF"/>
          <w:lang w:eastAsia="uk-UA"/>
        </w:rPr>
        <w:t>,</w:t>
      </w:r>
      <w:r w:rsidRPr="00E73A60">
        <w:rPr>
          <w:rFonts w:ascii="Times New Roman" w:eastAsia="Times New Roman" w:hAnsi="Times New Roman" w:cs="Times New Roman"/>
          <w:sz w:val="26"/>
          <w:szCs w:val="26"/>
          <w:shd w:val="clear" w:color="auto" w:fill="FFFFFF"/>
          <w:lang w:eastAsia="uk-UA"/>
        </w:rPr>
        <w:t xml:space="preserve"> Биков Д.А. </w:t>
      </w:r>
      <w:r w:rsidR="00DA1601" w:rsidRPr="00E73A60">
        <w:rPr>
          <w:rFonts w:ascii="Times New Roman" w:eastAsia="Times New Roman" w:hAnsi="Times New Roman" w:cs="Times New Roman"/>
          <w:sz w:val="26"/>
          <w:szCs w:val="26"/>
          <w:shd w:val="clear" w:color="auto" w:fill="FFFFFF"/>
          <w:lang w:eastAsia="uk-UA"/>
        </w:rPr>
        <w:t xml:space="preserve">не подав </w:t>
      </w:r>
      <w:r w:rsidR="00DA1601" w:rsidRPr="00E73A60">
        <w:rPr>
          <w:rStyle w:val="a5"/>
          <w:rFonts w:ascii="Times New Roman" w:hAnsi="Times New Roman" w:cs="Times New Roman"/>
          <w:b w:val="0"/>
          <w:sz w:val="26"/>
          <w:szCs w:val="26"/>
          <w:shd w:val="clear" w:color="auto" w:fill="FFFFFF"/>
        </w:rPr>
        <w:t>копі</w:t>
      </w:r>
      <w:r w:rsidR="006C4005">
        <w:rPr>
          <w:rStyle w:val="a5"/>
          <w:rFonts w:ascii="Times New Roman" w:hAnsi="Times New Roman" w:cs="Times New Roman"/>
          <w:b w:val="0"/>
          <w:sz w:val="26"/>
          <w:szCs w:val="26"/>
          <w:shd w:val="clear" w:color="auto" w:fill="FFFFFF"/>
        </w:rPr>
        <w:t>ї</w:t>
      </w:r>
      <w:r w:rsidR="00DA1601" w:rsidRPr="00E73A60">
        <w:rPr>
          <w:rStyle w:val="a5"/>
          <w:rFonts w:ascii="Times New Roman" w:hAnsi="Times New Roman" w:cs="Times New Roman"/>
          <w:b w:val="0"/>
          <w:sz w:val="26"/>
          <w:szCs w:val="26"/>
          <w:shd w:val="clear" w:color="auto" w:fill="FFFFFF"/>
        </w:rPr>
        <w:t xml:space="preserve"> військово-облікового документа (усіх заповнених сторінок, за наявності)</w:t>
      </w:r>
      <w:r w:rsidR="00DA1601" w:rsidRPr="00E73A60">
        <w:rPr>
          <w:rFonts w:ascii="Times New Roman" w:eastAsia="Times New Roman" w:hAnsi="Times New Roman" w:cs="Times New Roman"/>
          <w:sz w:val="26"/>
          <w:szCs w:val="26"/>
          <w:shd w:val="clear" w:color="auto" w:fill="FFFFFF"/>
          <w:lang w:eastAsia="uk-UA"/>
        </w:rPr>
        <w:t xml:space="preserve">, </w:t>
      </w:r>
      <w:r w:rsidR="006C4005">
        <w:rPr>
          <w:rFonts w:ascii="Times New Roman" w:eastAsia="Times New Roman" w:hAnsi="Times New Roman" w:cs="Times New Roman"/>
          <w:sz w:val="26"/>
          <w:szCs w:val="26"/>
          <w:shd w:val="clear" w:color="auto" w:fill="FFFFFF"/>
          <w:lang w:eastAsia="uk-UA"/>
        </w:rPr>
        <w:t>що</w:t>
      </w:r>
      <w:r w:rsidR="00DA1601" w:rsidRPr="00E73A60">
        <w:rPr>
          <w:rFonts w:ascii="Times New Roman" w:eastAsia="Times New Roman" w:hAnsi="Times New Roman" w:cs="Times New Roman"/>
          <w:sz w:val="26"/>
          <w:szCs w:val="26"/>
          <w:shd w:val="clear" w:color="auto" w:fill="FFFFFF"/>
          <w:lang w:eastAsia="uk-UA"/>
        </w:rPr>
        <w:t xml:space="preserve"> є обов’язковим.</w:t>
      </w:r>
    </w:p>
    <w:p w14:paraId="74EA96BF" w14:textId="405F66BD" w:rsidR="00DA1601" w:rsidRPr="00E73A60" w:rsidRDefault="006C4005" w:rsidP="00C10064">
      <w:pPr>
        <w:shd w:val="clear" w:color="auto" w:fill="FFFFFF"/>
        <w:spacing w:after="0" w:line="240" w:lineRule="auto"/>
        <w:ind w:firstLine="709"/>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shd w:val="clear" w:color="auto" w:fill="FFFFFF"/>
          <w:lang w:eastAsia="uk-UA"/>
        </w:rPr>
        <w:t>Згідно з</w:t>
      </w:r>
      <w:r w:rsidR="00DA1601" w:rsidRPr="00E73A60">
        <w:rPr>
          <w:rFonts w:ascii="Times New Roman" w:eastAsia="Times New Roman" w:hAnsi="Times New Roman" w:cs="Times New Roman"/>
          <w:color w:val="000000"/>
          <w:sz w:val="26"/>
          <w:szCs w:val="26"/>
          <w:shd w:val="clear" w:color="auto" w:fill="FFFFFF"/>
          <w:lang w:eastAsia="uk-UA"/>
        </w:rPr>
        <w:t xml:space="preserve"> пункт</w:t>
      </w:r>
      <w:r>
        <w:rPr>
          <w:rFonts w:ascii="Times New Roman" w:eastAsia="Times New Roman" w:hAnsi="Times New Roman" w:cs="Times New Roman"/>
          <w:color w:val="000000"/>
          <w:sz w:val="26"/>
          <w:szCs w:val="26"/>
          <w:shd w:val="clear" w:color="auto" w:fill="FFFFFF"/>
          <w:lang w:eastAsia="uk-UA"/>
        </w:rPr>
        <w:t>ом</w:t>
      </w:r>
      <w:r w:rsidR="00DA1601" w:rsidRPr="00E73A6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10</w:t>
      </w:r>
      <w:r w:rsidR="00DA1601" w:rsidRPr="00E73A60">
        <w:rPr>
          <w:rFonts w:ascii="Times New Roman" w:eastAsia="Times New Roman" w:hAnsi="Times New Roman" w:cs="Times New Roman"/>
          <w:color w:val="000000"/>
          <w:sz w:val="26"/>
          <w:szCs w:val="26"/>
          <w:shd w:val="clear" w:color="auto" w:fill="FFFFFF"/>
          <w:lang w:eastAsia="uk-UA"/>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r>
        <w:rPr>
          <w:rFonts w:ascii="Times New Roman" w:eastAsia="Times New Roman" w:hAnsi="Times New Roman" w:cs="Times New Roman"/>
          <w:color w:val="000000"/>
          <w:sz w:val="26"/>
          <w:szCs w:val="26"/>
          <w:shd w:val="clear" w:color="auto" w:fill="FFFFFF"/>
          <w:lang w:eastAsia="uk-UA"/>
        </w:rPr>
        <w:t>Ч</w:t>
      </w:r>
      <w:r w:rsidR="00DA1601" w:rsidRPr="00E73A60">
        <w:rPr>
          <w:rFonts w:ascii="Times New Roman" w:eastAsia="Times New Roman" w:hAnsi="Times New Roman" w:cs="Times New Roman"/>
          <w:color w:val="000000"/>
          <w:sz w:val="26"/>
          <w:szCs w:val="26"/>
          <w:shd w:val="clear" w:color="auto" w:fill="FFFFFF"/>
          <w:lang w:eastAsia="uk-UA"/>
        </w:rPr>
        <w:t>астин</w:t>
      </w:r>
      <w:r>
        <w:rPr>
          <w:rFonts w:ascii="Times New Roman" w:eastAsia="Times New Roman" w:hAnsi="Times New Roman" w:cs="Times New Roman"/>
          <w:color w:val="000000"/>
          <w:sz w:val="26"/>
          <w:szCs w:val="26"/>
          <w:shd w:val="clear" w:color="auto" w:fill="FFFFFF"/>
          <w:lang w:eastAsia="uk-UA"/>
        </w:rPr>
        <w:t>ою</w:t>
      </w:r>
      <w:r w:rsidR="00DA1601" w:rsidRPr="00E73A60">
        <w:rPr>
          <w:rFonts w:ascii="Times New Roman" w:eastAsia="Times New Roman" w:hAnsi="Times New Roman" w:cs="Times New Roman"/>
          <w:color w:val="000000"/>
          <w:sz w:val="26"/>
          <w:szCs w:val="26"/>
          <w:shd w:val="clear" w:color="auto" w:fill="FFFFFF"/>
          <w:lang w:eastAsia="uk-UA"/>
        </w:rPr>
        <w:t xml:space="preserve"> друг</w:t>
      </w:r>
      <w:r>
        <w:rPr>
          <w:rFonts w:ascii="Times New Roman" w:eastAsia="Times New Roman" w:hAnsi="Times New Roman" w:cs="Times New Roman"/>
          <w:color w:val="000000"/>
          <w:sz w:val="26"/>
          <w:szCs w:val="26"/>
          <w:shd w:val="clear" w:color="auto" w:fill="FFFFFF"/>
          <w:lang w:eastAsia="uk-UA"/>
        </w:rPr>
        <w:t>ою</w:t>
      </w:r>
      <w:r w:rsidR="00DA1601" w:rsidRPr="00E73A60">
        <w:rPr>
          <w:rFonts w:ascii="Times New Roman" w:eastAsia="Times New Roman" w:hAnsi="Times New Roman" w:cs="Times New Roman"/>
          <w:color w:val="000000"/>
          <w:sz w:val="26"/>
          <w:szCs w:val="26"/>
          <w:shd w:val="clear" w:color="auto" w:fill="FFFFFF"/>
          <w:lang w:eastAsia="uk-UA"/>
        </w:rPr>
        <w:t xml:space="preserve"> статті 57 Закону України «Про запобігання корупції» </w:t>
      </w:r>
      <w:r>
        <w:rPr>
          <w:rFonts w:ascii="Times New Roman" w:eastAsia="Times New Roman" w:hAnsi="Times New Roman" w:cs="Times New Roman"/>
          <w:color w:val="000000"/>
          <w:sz w:val="26"/>
          <w:szCs w:val="26"/>
          <w:shd w:val="clear" w:color="auto" w:fill="FFFFFF"/>
          <w:lang w:eastAsia="uk-UA"/>
        </w:rPr>
        <w:t xml:space="preserve">передбачено, що </w:t>
      </w:r>
      <w:r w:rsidR="00DA1601" w:rsidRPr="00E73A60">
        <w:rPr>
          <w:rFonts w:ascii="Times New Roman" w:eastAsia="Times New Roman" w:hAnsi="Times New Roman" w:cs="Times New Roman"/>
          <w:color w:val="000000"/>
          <w:sz w:val="26"/>
          <w:szCs w:val="26"/>
          <w:shd w:val="clear" w:color="auto" w:fill="FFFFFF"/>
          <w:lang w:eastAsia="uk-UA"/>
        </w:rPr>
        <w:t>для</w:t>
      </w:r>
      <w:r w:rsidR="00DA1601" w:rsidRPr="00E73A60">
        <w:rPr>
          <w:rFonts w:ascii="Times New Roman" w:eastAsia="Times New Roman" w:hAnsi="Times New Roman" w:cs="Times New Roman"/>
          <w:color w:val="000000"/>
          <w:sz w:val="26"/>
          <w:szCs w:val="26"/>
          <w:lang w:eastAsia="uk-UA"/>
        </w:rPr>
        <w:t xml:space="preserve"> проведення спеціальної перевірки, </w:t>
      </w:r>
      <w:r>
        <w:rPr>
          <w:rFonts w:ascii="Times New Roman" w:eastAsia="Times New Roman" w:hAnsi="Times New Roman" w:cs="Times New Roman"/>
          <w:color w:val="000000"/>
          <w:sz w:val="26"/>
          <w:szCs w:val="26"/>
          <w:lang w:eastAsia="uk-UA"/>
        </w:rPr>
        <w:t xml:space="preserve">особа подає, зокрема, </w:t>
      </w:r>
      <w:r w:rsidR="00DA1601" w:rsidRPr="00E73A60">
        <w:rPr>
          <w:rStyle w:val="a5"/>
          <w:rFonts w:ascii="Times New Roman" w:hAnsi="Times New Roman" w:cs="Times New Roman"/>
          <w:b w:val="0"/>
          <w:color w:val="000000"/>
          <w:sz w:val="26"/>
          <w:szCs w:val="26"/>
          <w:shd w:val="clear" w:color="auto" w:fill="FFFFFF"/>
        </w:rPr>
        <w:t>копію військово-облікового документа</w:t>
      </w:r>
      <w:r w:rsidR="00DA1601" w:rsidRPr="00E73A60">
        <w:rPr>
          <w:rFonts w:ascii="Times New Roman" w:eastAsia="Times New Roman" w:hAnsi="Times New Roman" w:cs="Times New Roman"/>
          <w:color w:val="000000"/>
          <w:sz w:val="26"/>
          <w:szCs w:val="26"/>
          <w:lang w:eastAsia="uk-UA"/>
        </w:rPr>
        <w:t xml:space="preserve">. Необхідність подання </w:t>
      </w:r>
      <w:r w:rsidR="000A016C" w:rsidRPr="00E73A60">
        <w:rPr>
          <w:rFonts w:ascii="Times New Roman" w:eastAsia="Times New Roman" w:hAnsi="Times New Roman" w:cs="Times New Roman"/>
          <w:color w:val="000000"/>
          <w:sz w:val="26"/>
          <w:szCs w:val="26"/>
          <w:lang w:eastAsia="uk-UA"/>
        </w:rPr>
        <w:t>цього д</w:t>
      </w:r>
      <w:r w:rsidR="00DA1601" w:rsidRPr="00E73A60">
        <w:rPr>
          <w:rFonts w:ascii="Times New Roman" w:eastAsia="Times New Roman" w:hAnsi="Times New Roman" w:cs="Times New Roman"/>
          <w:color w:val="000000"/>
          <w:sz w:val="26"/>
          <w:szCs w:val="26"/>
          <w:lang w:eastAsia="uk-UA"/>
        </w:rPr>
        <w:t>окумент</w:t>
      </w:r>
      <w:r w:rsidR="000A016C" w:rsidRPr="00E73A60">
        <w:rPr>
          <w:rFonts w:ascii="Times New Roman" w:eastAsia="Times New Roman" w:hAnsi="Times New Roman" w:cs="Times New Roman"/>
          <w:color w:val="000000"/>
          <w:sz w:val="26"/>
          <w:szCs w:val="26"/>
          <w:lang w:eastAsia="uk-UA"/>
        </w:rPr>
        <w:t>а</w:t>
      </w:r>
      <w:r w:rsidR="00DA1601" w:rsidRPr="00E73A60">
        <w:rPr>
          <w:rFonts w:ascii="Times New Roman" w:eastAsia="Times New Roman" w:hAnsi="Times New Roman" w:cs="Times New Roman"/>
          <w:color w:val="000000"/>
          <w:sz w:val="26"/>
          <w:szCs w:val="26"/>
          <w:lang w:eastAsia="uk-UA"/>
        </w:rPr>
        <w:t xml:space="preserve"> також встановлена </w:t>
      </w:r>
      <w:r>
        <w:rPr>
          <w:rFonts w:ascii="Times New Roman" w:eastAsia="Times New Roman" w:hAnsi="Times New Roman" w:cs="Times New Roman"/>
          <w:color w:val="000000"/>
          <w:sz w:val="26"/>
          <w:szCs w:val="26"/>
          <w:lang w:eastAsia="uk-UA"/>
        </w:rPr>
        <w:t>під</w:t>
      </w:r>
      <w:r w:rsidR="00DA1601" w:rsidRPr="00E73A60">
        <w:rPr>
          <w:rFonts w:ascii="Times New Roman" w:eastAsia="Times New Roman" w:hAnsi="Times New Roman" w:cs="Times New Roman"/>
          <w:color w:val="000000"/>
          <w:sz w:val="26"/>
          <w:szCs w:val="26"/>
          <w:lang w:eastAsia="uk-UA"/>
        </w:rPr>
        <w:t>пункт</w:t>
      </w:r>
      <w:r w:rsidR="000A016C" w:rsidRPr="00E73A60">
        <w:rPr>
          <w:rFonts w:ascii="Times New Roman" w:eastAsia="Times New Roman" w:hAnsi="Times New Roman" w:cs="Times New Roman"/>
          <w:color w:val="000000"/>
          <w:sz w:val="26"/>
          <w:szCs w:val="26"/>
          <w:lang w:eastAsia="uk-UA"/>
        </w:rPr>
        <w:t>ом</w:t>
      </w:r>
      <w:r w:rsidR="00DA1601" w:rsidRPr="00E73A60">
        <w:rPr>
          <w:rFonts w:ascii="Times New Roman" w:eastAsia="Times New Roman" w:hAnsi="Times New Roman" w:cs="Times New Roman"/>
          <w:color w:val="000000"/>
          <w:sz w:val="26"/>
          <w:szCs w:val="26"/>
          <w:lang w:eastAsia="uk-UA"/>
        </w:rPr>
        <w:t xml:space="preserve"> </w:t>
      </w:r>
      <w:r w:rsidR="00DA1601" w:rsidRPr="00E73A60">
        <w:rPr>
          <w:rFonts w:ascii="Times New Roman" w:eastAsia="Times New Roman" w:hAnsi="Times New Roman" w:cs="Times New Roman"/>
          <w:color w:val="000000"/>
          <w:sz w:val="26"/>
          <w:szCs w:val="26"/>
          <w:shd w:val="clear" w:color="auto" w:fill="FFFFFF"/>
          <w:lang w:eastAsia="uk-UA"/>
        </w:rPr>
        <w:t xml:space="preserve">13.12.2 пункту 13 Оголошення. </w:t>
      </w:r>
    </w:p>
    <w:p w14:paraId="7F5AFD30" w14:textId="77777777" w:rsidR="00D3439B" w:rsidRPr="00E73A60" w:rsidRDefault="00D3439B" w:rsidP="00C10064">
      <w:pPr>
        <w:spacing w:after="0" w:line="240" w:lineRule="auto"/>
        <w:ind w:left="1" w:firstLineChars="271" w:firstLine="705"/>
        <w:jc w:val="both"/>
        <w:rPr>
          <w:rFonts w:ascii="Times New Roman" w:hAnsi="Times New Roman" w:cs="Times New Roman"/>
          <w:sz w:val="26"/>
          <w:szCs w:val="26"/>
        </w:rPr>
      </w:pPr>
      <w:r w:rsidRPr="00E73A60">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0B0097B" w14:textId="26F53FE5" w:rsidR="00D3439B" w:rsidRPr="00E73A60" w:rsidRDefault="00D3439B" w:rsidP="00C10064">
      <w:pPr>
        <w:spacing w:after="0" w:line="240" w:lineRule="auto"/>
        <w:ind w:left="1" w:firstLineChars="271" w:firstLine="705"/>
        <w:jc w:val="both"/>
        <w:rPr>
          <w:rFonts w:ascii="Times New Roman" w:hAnsi="Times New Roman" w:cs="Times New Roman"/>
          <w:sz w:val="26"/>
          <w:szCs w:val="26"/>
        </w:rPr>
      </w:pPr>
      <w:r w:rsidRPr="00E73A60">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6C4005">
        <w:rPr>
          <w:rFonts w:ascii="Times New Roman" w:hAnsi="Times New Roman" w:cs="Times New Roman"/>
          <w:sz w:val="26"/>
          <w:szCs w:val="26"/>
        </w:rPr>
        <w:t xml:space="preserve"> зі змінами</w:t>
      </w:r>
      <w:r w:rsidRPr="00E73A60">
        <w:rPr>
          <w:rFonts w:ascii="Times New Roman" w:hAnsi="Times New Roman" w:cs="Times New Roman"/>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C689504" w14:textId="14D16699" w:rsidR="00D3439B" w:rsidRPr="00E73A60" w:rsidRDefault="0057561C" w:rsidP="00C10064">
      <w:pPr>
        <w:spacing w:after="0" w:line="240" w:lineRule="auto"/>
        <w:ind w:firstLine="709"/>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 xml:space="preserve">Урахувавши викладене, Комісія дійшла висновку, що неподання </w:t>
      </w:r>
      <w:r w:rsidR="00C33D0C" w:rsidRPr="00E73A60">
        <w:rPr>
          <w:rFonts w:ascii="Times New Roman" w:eastAsia="Times New Roman" w:hAnsi="Times New Roman" w:cs="Times New Roman"/>
          <w:color w:val="000000"/>
          <w:sz w:val="26"/>
          <w:szCs w:val="26"/>
          <w:lang w:eastAsia="uk-UA"/>
        </w:rPr>
        <w:t>Биковим Д.А.</w:t>
      </w:r>
      <w:r w:rsidRPr="00E73A60">
        <w:rPr>
          <w:rFonts w:ascii="Times New Roman" w:eastAsia="Times New Roman" w:hAnsi="Times New Roman" w:cs="Times New Roman"/>
          <w:color w:val="000000"/>
          <w:sz w:val="26"/>
          <w:szCs w:val="26"/>
          <w:shd w:val="clear" w:color="auto" w:fill="FFFFFF"/>
          <w:lang w:eastAsia="uk-UA"/>
        </w:rPr>
        <w:t xml:space="preserve"> </w:t>
      </w:r>
      <w:r w:rsidRPr="00E73A60">
        <w:rPr>
          <w:rFonts w:ascii="Times New Roman" w:eastAsia="Times New Roman" w:hAnsi="Times New Roman" w:cs="Times New Roman"/>
          <w:color w:val="000000"/>
          <w:sz w:val="26"/>
          <w:szCs w:val="26"/>
          <w:lang w:eastAsia="uk-UA"/>
        </w:rPr>
        <w:t xml:space="preserve">усіх документів, визначених частиною </w:t>
      </w:r>
      <w:r w:rsidRPr="00E73A60">
        <w:rPr>
          <w:rFonts w:ascii="Times New Roman" w:eastAsia="Times New Roman" w:hAnsi="Times New Roman" w:cs="Times New Roman"/>
          <w:color w:val="000000"/>
          <w:sz w:val="26"/>
          <w:szCs w:val="26"/>
          <w:shd w:val="clear" w:color="auto" w:fill="FFFFFF"/>
          <w:lang w:eastAsia="uk-UA"/>
        </w:rPr>
        <w:t>першою статті 72 Закону</w:t>
      </w:r>
      <w:r w:rsidR="005906B3" w:rsidRPr="00E73A60">
        <w:rPr>
          <w:rFonts w:ascii="Times New Roman" w:eastAsia="Times New Roman" w:hAnsi="Times New Roman" w:cs="Times New Roman"/>
          <w:color w:val="000000"/>
          <w:sz w:val="26"/>
          <w:szCs w:val="26"/>
          <w:shd w:val="clear" w:color="auto" w:fill="FFFFFF"/>
          <w:lang w:eastAsia="uk-UA"/>
        </w:rPr>
        <w:t xml:space="preserve"> та умовами </w:t>
      </w:r>
      <w:r w:rsidR="00C33D0C" w:rsidRPr="00E73A60">
        <w:rPr>
          <w:rFonts w:ascii="Times New Roman" w:eastAsia="Times New Roman" w:hAnsi="Times New Roman" w:cs="Times New Roman"/>
          <w:color w:val="000000"/>
          <w:sz w:val="26"/>
          <w:szCs w:val="26"/>
          <w:shd w:val="clear" w:color="auto" w:fill="FFFFFF"/>
          <w:lang w:eastAsia="uk-UA"/>
        </w:rPr>
        <w:t>О</w:t>
      </w:r>
      <w:r w:rsidR="005906B3" w:rsidRPr="00E73A60">
        <w:rPr>
          <w:rFonts w:ascii="Times New Roman" w:eastAsia="Times New Roman" w:hAnsi="Times New Roman" w:cs="Times New Roman"/>
          <w:color w:val="000000"/>
          <w:sz w:val="26"/>
          <w:szCs w:val="26"/>
          <w:shd w:val="clear" w:color="auto" w:fill="FFFFFF"/>
          <w:lang w:eastAsia="uk-UA"/>
        </w:rPr>
        <w:t>собливого порядку</w:t>
      </w:r>
      <w:r w:rsidR="00897BE9" w:rsidRPr="00E73A60">
        <w:rPr>
          <w:rFonts w:ascii="Times New Roman" w:eastAsia="Times New Roman" w:hAnsi="Times New Roman" w:cs="Times New Roman"/>
          <w:color w:val="000000"/>
          <w:sz w:val="26"/>
          <w:szCs w:val="26"/>
          <w:shd w:val="clear" w:color="auto" w:fill="FFFFFF"/>
          <w:lang w:eastAsia="uk-UA"/>
        </w:rPr>
        <w:t>,</w:t>
      </w:r>
      <w:r w:rsidRPr="00E73A60">
        <w:rPr>
          <w:rFonts w:ascii="Times New Roman" w:eastAsia="Times New Roman" w:hAnsi="Times New Roman" w:cs="Times New Roman"/>
          <w:color w:val="000000"/>
          <w:sz w:val="26"/>
          <w:szCs w:val="26"/>
          <w:shd w:val="clear" w:color="auto" w:fill="FFFFFF"/>
          <w:lang w:eastAsia="uk-UA"/>
        </w:rPr>
        <w:t xml:space="preserve"> є підставою для відмови у його допуску до участі в Доборі.</w:t>
      </w:r>
    </w:p>
    <w:p w14:paraId="3329926C" w14:textId="77777777" w:rsidR="00D3439B" w:rsidRPr="00E73A60" w:rsidRDefault="00D3439B" w:rsidP="00C10064">
      <w:pPr>
        <w:spacing w:after="0" w:line="240" w:lineRule="auto"/>
        <w:ind w:left="1" w:firstLineChars="271" w:firstLine="705"/>
        <w:jc w:val="both"/>
        <w:rPr>
          <w:rFonts w:ascii="Times New Roman" w:hAnsi="Times New Roman" w:cs="Times New Roman"/>
          <w:sz w:val="26"/>
          <w:szCs w:val="26"/>
        </w:rPr>
      </w:pPr>
      <w:r w:rsidRPr="00E73A60">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CE2F626" w14:textId="252E6C10" w:rsidR="00D3439B" w:rsidRPr="00E73A60" w:rsidRDefault="00D3439B" w:rsidP="00C10064">
      <w:pPr>
        <w:spacing w:after="0" w:line="240" w:lineRule="auto"/>
        <w:ind w:firstLine="709"/>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lastRenderedPageBreak/>
        <w:t xml:space="preserve">Керуючись статтями 69–73, 93, 101 Закону України «Про судоустрій і статус суддів», </w:t>
      </w:r>
      <w:r w:rsidR="002D3B4B" w:rsidRPr="00E73A60">
        <w:rPr>
          <w:rFonts w:ascii="Times New Roman" w:eastAsia="Times New Roman" w:hAnsi="Times New Roman" w:cs="Times New Roman"/>
          <w:color w:val="000000"/>
          <w:sz w:val="26"/>
          <w:szCs w:val="26"/>
          <w:lang w:eastAsia="uk-UA"/>
        </w:rPr>
        <w:t>Вища кваліфікаційна к</w:t>
      </w:r>
      <w:r w:rsidRPr="00E73A60">
        <w:rPr>
          <w:rFonts w:ascii="Times New Roman" w:eastAsia="Times New Roman" w:hAnsi="Times New Roman" w:cs="Times New Roman"/>
          <w:color w:val="000000"/>
          <w:sz w:val="26"/>
          <w:szCs w:val="26"/>
          <w:lang w:eastAsia="uk-UA"/>
        </w:rPr>
        <w:t>омісія</w:t>
      </w:r>
      <w:r w:rsidR="002D3B4B" w:rsidRPr="00E73A60">
        <w:rPr>
          <w:rFonts w:ascii="Times New Roman" w:eastAsia="Times New Roman" w:hAnsi="Times New Roman" w:cs="Times New Roman"/>
          <w:color w:val="000000"/>
          <w:sz w:val="26"/>
          <w:szCs w:val="26"/>
          <w:lang w:eastAsia="uk-UA"/>
        </w:rPr>
        <w:t xml:space="preserve"> суддів України</w:t>
      </w:r>
      <w:r w:rsidRPr="00E73A60">
        <w:rPr>
          <w:rFonts w:ascii="Times New Roman" w:eastAsia="Times New Roman" w:hAnsi="Times New Roman" w:cs="Times New Roman"/>
          <w:color w:val="000000"/>
          <w:sz w:val="26"/>
          <w:szCs w:val="26"/>
          <w:lang w:eastAsia="uk-UA"/>
        </w:rPr>
        <w:t xml:space="preserve"> одноголосно</w:t>
      </w:r>
    </w:p>
    <w:p w14:paraId="296E2D2C" w14:textId="77777777" w:rsidR="009E7D44" w:rsidRPr="00E73A60" w:rsidRDefault="009E7D44" w:rsidP="00C10064">
      <w:pPr>
        <w:spacing w:after="0" w:line="240" w:lineRule="auto"/>
        <w:rPr>
          <w:rFonts w:ascii="Times New Roman" w:eastAsia="Times New Roman" w:hAnsi="Times New Roman" w:cs="Times New Roman"/>
          <w:sz w:val="26"/>
          <w:szCs w:val="26"/>
          <w:lang w:eastAsia="uk-UA"/>
        </w:rPr>
      </w:pPr>
    </w:p>
    <w:p w14:paraId="02C7BC24" w14:textId="77777777" w:rsidR="009E7D44" w:rsidRPr="00E73A60" w:rsidRDefault="009E7D44" w:rsidP="00C10064">
      <w:pPr>
        <w:spacing w:after="0" w:line="240" w:lineRule="auto"/>
        <w:ind w:left="-2" w:hanging="3"/>
        <w:jc w:val="center"/>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вирішила:</w:t>
      </w:r>
    </w:p>
    <w:p w14:paraId="43896BAC" w14:textId="77777777" w:rsidR="009E7D44" w:rsidRPr="00E73A60" w:rsidRDefault="009E7D44" w:rsidP="00C10064">
      <w:pPr>
        <w:spacing w:after="0" w:line="240" w:lineRule="auto"/>
        <w:rPr>
          <w:rFonts w:ascii="Times New Roman" w:eastAsia="Times New Roman" w:hAnsi="Times New Roman" w:cs="Times New Roman"/>
          <w:sz w:val="26"/>
          <w:szCs w:val="26"/>
          <w:lang w:eastAsia="uk-UA"/>
        </w:rPr>
      </w:pPr>
    </w:p>
    <w:p w14:paraId="5470B3AB" w14:textId="692C0911" w:rsidR="00897BE9" w:rsidRPr="00E73A60" w:rsidRDefault="00897BE9" w:rsidP="00C10064">
      <w:pPr>
        <w:spacing w:after="0" w:line="240" w:lineRule="auto"/>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 xml:space="preserve">відмовити Бикову Денису Андрійовичу у допуску до участі в доборі </w:t>
      </w:r>
      <w:r w:rsidRPr="00E73A60">
        <w:rPr>
          <w:rFonts w:ascii="Times New Roman" w:eastAsia="Times New Roman" w:hAnsi="Times New Roman" w:cs="Times New Roman"/>
          <w:color w:val="000000"/>
          <w:sz w:val="26"/>
          <w:szCs w:val="26"/>
          <w:shd w:val="clear" w:color="auto" w:fill="FFFFFF"/>
          <w:lang w:eastAsia="uk-UA"/>
        </w:rPr>
        <w:t>на посаду судді місцевого суду</w:t>
      </w:r>
      <w:r w:rsidRPr="00E73A60">
        <w:rPr>
          <w:rFonts w:ascii="Times New Roman" w:eastAsia="Times New Roman" w:hAnsi="Times New Roman" w:cs="Times New Roman"/>
          <w:color w:val="000000"/>
          <w:sz w:val="26"/>
          <w:szCs w:val="26"/>
          <w:lang w:eastAsia="uk-UA"/>
        </w:rPr>
        <w:t xml:space="preserve">, оголошеному рішенням Вищої кваліфікаційної комісії суддів України від </w:t>
      </w:r>
      <w:r w:rsidRPr="00E73A60">
        <w:rPr>
          <w:rFonts w:ascii="Times New Roman" w:eastAsia="Times New Roman" w:hAnsi="Times New Roman" w:cs="Times New Roman"/>
          <w:color w:val="000000"/>
          <w:sz w:val="26"/>
          <w:szCs w:val="26"/>
          <w:shd w:val="clear" w:color="auto" w:fill="FFFFFF"/>
          <w:lang w:eastAsia="uk-UA"/>
        </w:rPr>
        <w:t>11 грудня 2024 року № 366/зп-24</w:t>
      </w:r>
      <w:r w:rsidRPr="00E73A60">
        <w:rPr>
          <w:rFonts w:ascii="Times New Roman" w:eastAsia="Times New Roman" w:hAnsi="Times New Roman" w:cs="Times New Roman"/>
          <w:color w:val="000000"/>
          <w:sz w:val="26"/>
          <w:szCs w:val="26"/>
          <w:lang w:eastAsia="uk-UA"/>
        </w:rPr>
        <w:t>.</w:t>
      </w:r>
    </w:p>
    <w:p w14:paraId="02A989F5" w14:textId="77777777" w:rsidR="00897BE9" w:rsidRPr="00E73A60" w:rsidRDefault="00897BE9" w:rsidP="00C10064">
      <w:pPr>
        <w:spacing w:after="0" w:line="240" w:lineRule="auto"/>
        <w:rPr>
          <w:rFonts w:ascii="Times New Roman" w:eastAsia="Times New Roman" w:hAnsi="Times New Roman" w:cs="Times New Roman"/>
          <w:sz w:val="26"/>
          <w:szCs w:val="26"/>
          <w:lang w:eastAsia="uk-UA"/>
        </w:rPr>
      </w:pPr>
    </w:p>
    <w:p w14:paraId="3D1E1F85" w14:textId="63DF00A3" w:rsidR="00897BE9" w:rsidRPr="00E73A60" w:rsidRDefault="00897BE9" w:rsidP="00C10064">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Головуючий</w:t>
      </w:r>
      <w:r w:rsidRPr="00E73A60">
        <w:rPr>
          <w:rFonts w:ascii="Times New Roman" w:eastAsia="Times New Roman" w:hAnsi="Times New Roman" w:cs="Times New Roman"/>
          <w:color w:val="000000"/>
          <w:sz w:val="26"/>
          <w:szCs w:val="26"/>
          <w:lang w:eastAsia="uk-UA"/>
        </w:rPr>
        <w:tab/>
        <w:t>Віталій ГАЦЕЛЮК</w:t>
      </w:r>
    </w:p>
    <w:p w14:paraId="47AC0EE7" w14:textId="77777777" w:rsidR="00897BE9" w:rsidRPr="00E73A60" w:rsidRDefault="00897BE9" w:rsidP="00C10064">
      <w:pPr>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color w:val="000000"/>
          <w:sz w:val="26"/>
          <w:szCs w:val="26"/>
          <w:lang w:eastAsia="uk-UA"/>
        </w:rPr>
        <w:tab/>
      </w:r>
    </w:p>
    <w:p w14:paraId="2EC49FBE" w14:textId="77777777" w:rsidR="00897BE9" w:rsidRPr="00E73A60" w:rsidRDefault="00897BE9" w:rsidP="00C10064">
      <w:pPr>
        <w:tabs>
          <w:tab w:val="left" w:pos="7371"/>
        </w:tabs>
        <w:spacing w:after="0" w:line="240" w:lineRule="auto"/>
        <w:ind w:left="-2" w:hanging="3"/>
        <w:jc w:val="both"/>
        <w:rPr>
          <w:rFonts w:ascii="Times New Roman" w:eastAsia="Times New Roman" w:hAnsi="Times New Roman" w:cs="Times New Roman"/>
          <w:color w:val="000000"/>
          <w:sz w:val="26"/>
          <w:szCs w:val="26"/>
          <w:lang w:eastAsia="uk-UA"/>
        </w:rPr>
      </w:pPr>
      <w:r w:rsidRPr="00E73A60">
        <w:rPr>
          <w:rFonts w:ascii="Times New Roman" w:eastAsia="Times New Roman" w:hAnsi="Times New Roman" w:cs="Times New Roman"/>
          <w:color w:val="000000"/>
          <w:sz w:val="26"/>
          <w:szCs w:val="26"/>
          <w:lang w:eastAsia="uk-UA"/>
        </w:rPr>
        <w:t xml:space="preserve">Члени Комісії: </w:t>
      </w:r>
      <w:r w:rsidRPr="00E73A60">
        <w:rPr>
          <w:rFonts w:ascii="Times New Roman" w:eastAsia="Times New Roman" w:hAnsi="Times New Roman" w:cs="Times New Roman"/>
          <w:color w:val="000000"/>
          <w:sz w:val="26"/>
          <w:szCs w:val="26"/>
          <w:lang w:eastAsia="uk-UA"/>
        </w:rPr>
        <w:tab/>
        <w:t>Олег КОЛІУШ</w:t>
      </w:r>
    </w:p>
    <w:p w14:paraId="4830FE1C" w14:textId="77777777" w:rsidR="00897BE9" w:rsidRPr="00E73A60" w:rsidRDefault="00897BE9" w:rsidP="00C10064">
      <w:pPr>
        <w:spacing w:after="0" w:line="240" w:lineRule="auto"/>
        <w:ind w:left="-2" w:hanging="3"/>
        <w:jc w:val="both"/>
        <w:rPr>
          <w:rFonts w:ascii="Times New Roman" w:eastAsia="Times New Roman" w:hAnsi="Times New Roman" w:cs="Times New Roman"/>
          <w:sz w:val="26"/>
          <w:szCs w:val="26"/>
          <w:lang w:eastAsia="uk-UA"/>
        </w:rPr>
      </w:pPr>
    </w:p>
    <w:p w14:paraId="1A9159F5" w14:textId="77777777" w:rsidR="00897BE9" w:rsidRPr="00E73A60" w:rsidRDefault="00897BE9" w:rsidP="00C10064">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E73A60">
        <w:rPr>
          <w:rFonts w:ascii="Times New Roman" w:eastAsia="Times New Roman" w:hAnsi="Times New Roman" w:cs="Times New Roman"/>
          <w:sz w:val="26"/>
          <w:szCs w:val="26"/>
          <w:lang w:eastAsia="uk-UA"/>
        </w:rPr>
        <w:tab/>
      </w:r>
      <w:r w:rsidRPr="00E73A60">
        <w:rPr>
          <w:rFonts w:ascii="Times New Roman" w:eastAsia="Times New Roman" w:hAnsi="Times New Roman" w:cs="Times New Roman"/>
          <w:sz w:val="26"/>
          <w:szCs w:val="26"/>
          <w:lang w:eastAsia="uk-UA"/>
        </w:rPr>
        <w:tab/>
        <w:t>Руслан МЕЛЬНИК</w:t>
      </w:r>
    </w:p>
    <w:sectPr w:rsidR="00897BE9" w:rsidRPr="00E73A60" w:rsidSect="000B0501">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C09D3" w14:textId="77777777" w:rsidR="00613BD2" w:rsidRDefault="00613BD2" w:rsidP="009C65B4">
      <w:pPr>
        <w:spacing w:after="0" w:line="240" w:lineRule="auto"/>
      </w:pPr>
      <w:r>
        <w:separator/>
      </w:r>
    </w:p>
  </w:endnote>
  <w:endnote w:type="continuationSeparator" w:id="0">
    <w:p w14:paraId="15887430" w14:textId="77777777" w:rsidR="00613BD2" w:rsidRDefault="00613BD2" w:rsidP="009C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383B" w14:textId="77777777" w:rsidR="00613BD2" w:rsidRDefault="00613BD2" w:rsidP="009C65B4">
      <w:pPr>
        <w:spacing w:after="0" w:line="240" w:lineRule="auto"/>
      </w:pPr>
      <w:r>
        <w:separator/>
      </w:r>
    </w:p>
  </w:footnote>
  <w:footnote w:type="continuationSeparator" w:id="0">
    <w:p w14:paraId="6EC99E72" w14:textId="77777777" w:rsidR="00613BD2" w:rsidRDefault="00613BD2" w:rsidP="009C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187471"/>
      <w:docPartObj>
        <w:docPartGallery w:val="Page Numbers (Top of Page)"/>
        <w:docPartUnique/>
      </w:docPartObj>
    </w:sdtPr>
    <w:sdtEndPr/>
    <w:sdtContent>
      <w:p w14:paraId="2628867B" w14:textId="1EBCA47C" w:rsidR="009C65B4" w:rsidRDefault="009C65B4">
        <w:pPr>
          <w:pStyle w:val="a6"/>
          <w:jc w:val="center"/>
        </w:pPr>
        <w:r>
          <w:fldChar w:fldCharType="begin"/>
        </w:r>
        <w:r>
          <w:instrText>PAGE   \* MERGEFORMAT</w:instrText>
        </w:r>
        <w:r>
          <w:fldChar w:fldCharType="separate"/>
        </w:r>
        <w:r w:rsidR="006C4005">
          <w:rPr>
            <w:noProof/>
          </w:rPr>
          <w:t>3</w:t>
        </w:r>
        <w:r>
          <w:fldChar w:fldCharType="end"/>
        </w:r>
      </w:p>
    </w:sdtContent>
  </w:sdt>
  <w:p w14:paraId="4E45CD3E" w14:textId="77777777" w:rsidR="009C65B4" w:rsidRDefault="009C65B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70C61"/>
    <w:multiLevelType w:val="multilevel"/>
    <w:tmpl w:val="3208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60968"/>
    <w:multiLevelType w:val="multilevel"/>
    <w:tmpl w:val="28909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0A016C"/>
    <w:rsid w:val="000B0501"/>
    <w:rsid w:val="000F1F58"/>
    <w:rsid w:val="00130C97"/>
    <w:rsid w:val="00132DA9"/>
    <w:rsid w:val="001331E3"/>
    <w:rsid w:val="00133433"/>
    <w:rsid w:val="00144418"/>
    <w:rsid w:val="00152C66"/>
    <w:rsid w:val="001A0662"/>
    <w:rsid w:val="001B07BE"/>
    <w:rsid w:val="001D10C6"/>
    <w:rsid w:val="001D3F78"/>
    <w:rsid w:val="00215BAC"/>
    <w:rsid w:val="00224FC4"/>
    <w:rsid w:val="00277387"/>
    <w:rsid w:val="002D3B4B"/>
    <w:rsid w:val="003071A2"/>
    <w:rsid w:val="003108FB"/>
    <w:rsid w:val="00344B04"/>
    <w:rsid w:val="003B7B1F"/>
    <w:rsid w:val="00486878"/>
    <w:rsid w:val="004A2163"/>
    <w:rsid w:val="00510C0C"/>
    <w:rsid w:val="00516090"/>
    <w:rsid w:val="00551978"/>
    <w:rsid w:val="0057561C"/>
    <w:rsid w:val="00582B55"/>
    <w:rsid w:val="005906B3"/>
    <w:rsid w:val="00594CA3"/>
    <w:rsid w:val="005D4094"/>
    <w:rsid w:val="005E7ED5"/>
    <w:rsid w:val="00613BD2"/>
    <w:rsid w:val="006A782F"/>
    <w:rsid w:val="006C4005"/>
    <w:rsid w:val="006F4E0F"/>
    <w:rsid w:val="0070252C"/>
    <w:rsid w:val="007849A7"/>
    <w:rsid w:val="00792DF7"/>
    <w:rsid w:val="007B445B"/>
    <w:rsid w:val="007B69A7"/>
    <w:rsid w:val="007E2B3E"/>
    <w:rsid w:val="00825AA9"/>
    <w:rsid w:val="00831905"/>
    <w:rsid w:val="0088665E"/>
    <w:rsid w:val="00897BE9"/>
    <w:rsid w:val="008B4D95"/>
    <w:rsid w:val="00927417"/>
    <w:rsid w:val="00963AE2"/>
    <w:rsid w:val="00987125"/>
    <w:rsid w:val="009C65B4"/>
    <w:rsid w:val="009E7D44"/>
    <w:rsid w:val="00A007DC"/>
    <w:rsid w:val="00A34808"/>
    <w:rsid w:val="00A87072"/>
    <w:rsid w:val="00AA4109"/>
    <w:rsid w:val="00B27ED1"/>
    <w:rsid w:val="00B606D0"/>
    <w:rsid w:val="00B61D31"/>
    <w:rsid w:val="00C10064"/>
    <w:rsid w:val="00C33D0C"/>
    <w:rsid w:val="00C61E11"/>
    <w:rsid w:val="00C72D4B"/>
    <w:rsid w:val="00C76753"/>
    <w:rsid w:val="00CD5F75"/>
    <w:rsid w:val="00CF2FC0"/>
    <w:rsid w:val="00D0516E"/>
    <w:rsid w:val="00D3439B"/>
    <w:rsid w:val="00D66DBA"/>
    <w:rsid w:val="00DA1601"/>
    <w:rsid w:val="00DD25E6"/>
    <w:rsid w:val="00DD2C9E"/>
    <w:rsid w:val="00E0117A"/>
    <w:rsid w:val="00E11DBA"/>
    <w:rsid w:val="00E63ACF"/>
    <w:rsid w:val="00E73A60"/>
    <w:rsid w:val="00E7513F"/>
    <w:rsid w:val="00EC7C11"/>
    <w:rsid w:val="00ED36B6"/>
    <w:rsid w:val="00EF1D89"/>
    <w:rsid w:val="00F05512"/>
    <w:rsid w:val="00F16D79"/>
    <w:rsid w:val="00F607E1"/>
    <w:rsid w:val="00F756AE"/>
    <w:rsid w:val="00F84DBF"/>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tejustify">
    <w:name w:val="rtejustify"/>
    <w:basedOn w:val="a"/>
    <w:rsid w:val="00D051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A1601"/>
    <w:rPr>
      <w:b/>
      <w:bCs/>
    </w:rPr>
  </w:style>
  <w:style w:type="paragraph" w:styleId="a6">
    <w:name w:val="header"/>
    <w:basedOn w:val="a"/>
    <w:link w:val="a7"/>
    <w:uiPriority w:val="99"/>
    <w:unhideWhenUsed/>
    <w:rsid w:val="009C65B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C65B4"/>
  </w:style>
  <w:style w:type="paragraph" w:styleId="a8">
    <w:name w:val="footer"/>
    <w:basedOn w:val="a"/>
    <w:link w:val="a9"/>
    <w:uiPriority w:val="99"/>
    <w:unhideWhenUsed/>
    <w:rsid w:val="009C65B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C65B4"/>
  </w:style>
  <w:style w:type="paragraph" w:styleId="aa">
    <w:name w:val="Balloon Text"/>
    <w:basedOn w:val="a"/>
    <w:link w:val="ab"/>
    <w:uiPriority w:val="99"/>
    <w:semiHidden/>
    <w:unhideWhenUsed/>
    <w:rsid w:val="000B050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B0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71967">
      <w:bodyDiv w:val="1"/>
      <w:marLeft w:val="0"/>
      <w:marRight w:val="0"/>
      <w:marTop w:val="0"/>
      <w:marBottom w:val="0"/>
      <w:divBdr>
        <w:top w:val="none" w:sz="0" w:space="0" w:color="auto"/>
        <w:left w:val="none" w:sz="0" w:space="0" w:color="auto"/>
        <w:bottom w:val="none" w:sz="0" w:space="0" w:color="auto"/>
        <w:right w:val="none" w:sz="0" w:space="0" w:color="auto"/>
      </w:divBdr>
    </w:div>
    <w:div w:id="326330396">
      <w:bodyDiv w:val="1"/>
      <w:marLeft w:val="0"/>
      <w:marRight w:val="0"/>
      <w:marTop w:val="0"/>
      <w:marBottom w:val="0"/>
      <w:divBdr>
        <w:top w:val="none" w:sz="0" w:space="0" w:color="auto"/>
        <w:left w:val="none" w:sz="0" w:space="0" w:color="auto"/>
        <w:bottom w:val="none" w:sz="0" w:space="0" w:color="auto"/>
        <w:right w:val="none" w:sz="0" w:space="0" w:color="auto"/>
      </w:divBdr>
    </w:div>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350061421">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4003</Words>
  <Characters>2283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33</cp:revision>
  <cp:lastPrinted>2025-05-26T08:53:00Z</cp:lastPrinted>
  <dcterms:created xsi:type="dcterms:W3CDTF">2025-05-01T08:01:00Z</dcterms:created>
  <dcterms:modified xsi:type="dcterms:W3CDTF">2025-06-09T09:53:00Z</dcterms:modified>
</cp:coreProperties>
</file>