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862" w:rsidRPr="00A20481" w:rsidRDefault="00B66862" w:rsidP="00B66862">
      <w:pPr>
        <w:spacing w:after="0" w:line="240" w:lineRule="auto"/>
        <w:ind w:left="-567"/>
        <w:jc w:val="center"/>
        <w:rPr>
          <w:rFonts w:ascii="Times New Roman" w:eastAsia="Times New Roman" w:hAnsi="Times New Roman" w:cs="Times New Roman"/>
          <w:sz w:val="36"/>
          <w:szCs w:val="36"/>
          <w:lang w:val="uk-UA" w:eastAsia="ru-RU"/>
        </w:rPr>
      </w:pPr>
      <w:r w:rsidRPr="00A20481">
        <w:rPr>
          <w:rFonts w:ascii="Times New Roman" w:eastAsia="Times New Roman" w:hAnsi="Times New Roman" w:cs="Times New Roman"/>
          <w:noProof/>
          <w:kern w:val="1"/>
          <w:sz w:val="36"/>
          <w:szCs w:val="36"/>
          <w:lang w:eastAsia="ru-RU"/>
        </w:rPr>
        <w:drawing>
          <wp:inline distT="0" distB="0" distL="0" distR="0" wp14:anchorId="6EDC4047" wp14:editId="129AD55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66862" w:rsidRPr="00A20481" w:rsidRDefault="00B66862" w:rsidP="00B66862">
      <w:pPr>
        <w:spacing w:after="0" w:line="240" w:lineRule="auto"/>
        <w:rPr>
          <w:rFonts w:ascii="Times New Roman" w:eastAsia="Times New Roman" w:hAnsi="Times New Roman" w:cs="Times New Roman"/>
          <w:sz w:val="36"/>
          <w:szCs w:val="36"/>
          <w:lang w:val="uk-UA" w:eastAsia="ru-RU"/>
        </w:rPr>
      </w:pPr>
    </w:p>
    <w:p w:rsidR="00B66862" w:rsidRPr="00A20481" w:rsidRDefault="00B66862" w:rsidP="007D5EBB">
      <w:pPr>
        <w:widowControl w:val="0"/>
        <w:suppressAutoHyphens/>
        <w:spacing w:after="240" w:line="240" w:lineRule="auto"/>
        <w:jc w:val="center"/>
        <w:rPr>
          <w:rFonts w:ascii="Times New Roman" w:eastAsia="Times New Roman" w:hAnsi="Times New Roman" w:cs="Times New Roman"/>
          <w:bCs/>
          <w:kern w:val="1"/>
          <w:sz w:val="36"/>
          <w:szCs w:val="36"/>
          <w:lang w:val="uk-UA" w:eastAsia="hi-IN" w:bidi="hi-IN"/>
        </w:rPr>
      </w:pPr>
      <w:r w:rsidRPr="00A2048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66862" w:rsidRPr="007D5EBB" w:rsidRDefault="00844D33" w:rsidP="007D5EBB">
      <w:pPr>
        <w:spacing w:after="240" w:line="240" w:lineRule="auto"/>
        <w:rPr>
          <w:rFonts w:ascii="Times New Roman" w:eastAsia="Times New Roman" w:hAnsi="Times New Roman" w:cs="Times New Roman"/>
          <w:sz w:val="25"/>
          <w:szCs w:val="25"/>
          <w:lang w:val="uk-UA" w:eastAsia="ru-RU"/>
        </w:rPr>
      </w:pPr>
      <w:r>
        <w:rPr>
          <w:rFonts w:ascii="Times New Roman" w:eastAsia="Times New Roman" w:hAnsi="Times New Roman" w:cs="Times New Roman"/>
          <w:sz w:val="25"/>
          <w:szCs w:val="25"/>
          <w:lang w:val="uk-UA" w:eastAsia="ru-RU"/>
        </w:rPr>
        <w:t>30 серпня 2023 року</w:t>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Pr>
          <w:rFonts w:ascii="Times New Roman" w:eastAsia="Times New Roman" w:hAnsi="Times New Roman" w:cs="Times New Roman"/>
          <w:sz w:val="25"/>
          <w:szCs w:val="25"/>
          <w:lang w:val="uk-UA" w:eastAsia="ru-RU"/>
        </w:rPr>
        <w:tab/>
        <w:t xml:space="preserve">     </w:t>
      </w:r>
      <w:r w:rsidR="00B66862" w:rsidRPr="007D5EBB">
        <w:rPr>
          <w:rFonts w:ascii="Times New Roman" w:eastAsia="Times New Roman" w:hAnsi="Times New Roman" w:cs="Times New Roman"/>
          <w:sz w:val="25"/>
          <w:szCs w:val="25"/>
          <w:lang w:val="uk-UA" w:eastAsia="ru-RU"/>
        </w:rPr>
        <w:t>м. Київ</w:t>
      </w:r>
    </w:p>
    <w:p w:rsidR="00B66862" w:rsidRPr="007D5EBB" w:rsidRDefault="00B66862" w:rsidP="007D5EBB">
      <w:pPr>
        <w:tabs>
          <w:tab w:val="left" w:pos="7740"/>
        </w:tabs>
        <w:spacing w:after="240" w:line="240" w:lineRule="auto"/>
        <w:jc w:val="center"/>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Р І Ш Е Н </w:t>
      </w:r>
      <w:proofErr w:type="spellStart"/>
      <w:r w:rsidRPr="007D5EBB">
        <w:rPr>
          <w:rFonts w:ascii="Times New Roman" w:hAnsi="Times New Roman" w:cs="Times New Roman"/>
          <w:color w:val="000000" w:themeColor="text1"/>
          <w:sz w:val="25"/>
          <w:szCs w:val="25"/>
          <w:lang w:val="uk-UA"/>
        </w:rPr>
        <w:t>Н</w:t>
      </w:r>
      <w:proofErr w:type="spellEnd"/>
      <w:r w:rsidRPr="007D5EBB">
        <w:rPr>
          <w:rFonts w:ascii="Times New Roman" w:hAnsi="Times New Roman" w:cs="Times New Roman"/>
          <w:color w:val="000000" w:themeColor="text1"/>
          <w:sz w:val="25"/>
          <w:szCs w:val="25"/>
          <w:lang w:val="uk-UA"/>
        </w:rPr>
        <w:t xml:space="preserve"> Я № </w:t>
      </w:r>
      <w:r w:rsidR="00844D33" w:rsidRPr="00844D33">
        <w:rPr>
          <w:rFonts w:ascii="Times New Roman" w:hAnsi="Times New Roman" w:cs="Times New Roman"/>
          <w:color w:val="000000" w:themeColor="text1"/>
          <w:sz w:val="25"/>
          <w:szCs w:val="25"/>
          <w:u w:val="single"/>
          <w:lang w:val="uk-UA"/>
        </w:rPr>
        <w:t>62/зп-23</w:t>
      </w:r>
    </w:p>
    <w:p w:rsidR="00B66862" w:rsidRPr="007D5EBB" w:rsidRDefault="00B66862" w:rsidP="00B66862">
      <w:pPr>
        <w:shd w:val="clear" w:color="auto" w:fill="FFFFFF"/>
        <w:tabs>
          <w:tab w:val="left" w:pos="567"/>
        </w:tabs>
        <w:spacing w:line="240" w:lineRule="auto"/>
        <w:ind w:right="-1"/>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Вища кваліфікаційна комісія суддів України у складі Другої палати:</w:t>
      </w:r>
    </w:p>
    <w:p w:rsidR="00B66862" w:rsidRPr="007D5EBB" w:rsidRDefault="00844D33" w:rsidP="00B66862">
      <w:pPr>
        <w:shd w:val="clear" w:color="auto" w:fill="FFFFFF"/>
        <w:spacing w:line="240" w:lineRule="auto"/>
        <w:ind w:right="-1"/>
        <w:jc w:val="both"/>
        <w:rPr>
          <w:rFonts w:ascii="Times New Roman" w:hAnsi="Times New Roman" w:cs="Times New Roman"/>
          <w:sz w:val="25"/>
          <w:szCs w:val="25"/>
          <w:lang w:val="uk-UA"/>
        </w:rPr>
      </w:pPr>
      <w:r>
        <w:rPr>
          <w:rFonts w:ascii="Times New Roman" w:hAnsi="Times New Roman" w:cs="Times New Roman"/>
          <w:sz w:val="25"/>
          <w:szCs w:val="25"/>
          <w:lang w:val="uk-UA"/>
        </w:rPr>
        <w:t>головуючого – Сидоровича </w:t>
      </w:r>
      <w:bookmarkStart w:id="0" w:name="_GoBack"/>
      <w:bookmarkEnd w:id="0"/>
      <w:r w:rsidR="00B66862" w:rsidRPr="007D5EBB">
        <w:rPr>
          <w:rFonts w:ascii="Times New Roman" w:hAnsi="Times New Roman" w:cs="Times New Roman"/>
          <w:sz w:val="25"/>
          <w:szCs w:val="25"/>
          <w:lang w:val="uk-UA"/>
        </w:rPr>
        <w:t>Р.М.,</w:t>
      </w:r>
    </w:p>
    <w:p w:rsidR="00B66862" w:rsidRPr="007D5EBB" w:rsidRDefault="00B66862" w:rsidP="00B66862">
      <w:pPr>
        <w:shd w:val="clear" w:color="auto" w:fill="FFFFFF"/>
        <w:tabs>
          <w:tab w:val="left" w:pos="3969"/>
        </w:tabs>
        <w:spacing w:line="240" w:lineRule="auto"/>
        <w:ind w:right="-15"/>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членів Комісії: Волкової Л.М., Кидисюка Р.А., Коліуша О.Л., Омельяна О.С., Сабодаша Р.Б., Чумака С.Ю.,</w:t>
      </w:r>
    </w:p>
    <w:p w:rsidR="00B66862" w:rsidRPr="007D5EBB" w:rsidRDefault="00B66862" w:rsidP="00B66862">
      <w:pPr>
        <w:tabs>
          <w:tab w:val="left" w:pos="7740"/>
        </w:tabs>
        <w:spacing w:after="120" w:line="240" w:lineRule="auto"/>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розглянувши питання про відрядження суддів до Устинівського районного суду Кіровоградської області,</w:t>
      </w:r>
    </w:p>
    <w:p w:rsidR="00B66862" w:rsidRPr="007D5EBB" w:rsidRDefault="00B66862" w:rsidP="00B66862">
      <w:pPr>
        <w:tabs>
          <w:tab w:val="left" w:pos="7740"/>
        </w:tabs>
        <w:spacing w:line="240" w:lineRule="auto"/>
        <w:jc w:val="center"/>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встановила:</w:t>
      </w:r>
    </w:p>
    <w:p w:rsidR="001005B2" w:rsidRPr="007D5EBB" w:rsidRDefault="00B66862" w:rsidP="001005B2">
      <w:pPr>
        <w:tabs>
          <w:tab w:val="left" w:pos="1560"/>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До Комісії 07 серпня 2023 року надійшло повідомлення Державної судової адміністрації України (далі – ДСА України) від </w:t>
      </w:r>
      <w:r w:rsidR="00EA1ED0" w:rsidRPr="007D5EBB">
        <w:rPr>
          <w:rFonts w:ascii="Times New Roman" w:hAnsi="Times New Roman" w:cs="Times New Roman"/>
          <w:color w:val="000000" w:themeColor="text1"/>
          <w:sz w:val="25"/>
          <w:szCs w:val="25"/>
          <w:lang w:val="uk-UA"/>
        </w:rPr>
        <w:t>04</w:t>
      </w:r>
      <w:r w:rsidRPr="007D5EBB">
        <w:rPr>
          <w:rFonts w:ascii="Times New Roman" w:hAnsi="Times New Roman" w:cs="Times New Roman"/>
          <w:color w:val="000000" w:themeColor="text1"/>
          <w:sz w:val="25"/>
          <w:szCs w:val="25"/>
          <w:lang w:val="uk-UA"/>
        </w:rPr>
        <w:t> </w:t>
      </w:r>
      <w:r w:rsidR="00EA1ED0" w:rsidRPr="007D5EBB">
        <w:rPr>
          <w:rFonts w:ascii="Times New Roman" w:hAnsi="Times New Roman" w:cs="Times New Roman"/>
          <w:color w:val="000000" w:themeColor="text1"/>
          <w:sz w:val="25"/>
          <w:szCs w:val="25"/>
          <w:lang w:val="uk-UA"/>
        </w:rPr>
        <w:t>серпня</w:t>
      </w:r>
      <w:r w:rsidRPr="007D5EBB">
        <w:rPr>
          <w:rFonts w:ascii="Times New Roman" w:hAnsi="Times New Roman" w:cs="Times New Roman"/>
          <w:color w:val="000000" w:themeColor="text1"/>
          <w:sz w:val="25"/>
          <w:szCs w:val="25"/>
          <w:lang w:val="uk-UA"/>
        </w:rPr>
        <w:t xml:space="preserve"> 2023 року № 8-</w:t>
      </w:r>
      <w:r w:rsidR="00EA1ED0" w:rsidRPr="007D5EBB">
        <w:rPr>
          <w:rFonts w:ascii="Times New Roman" w:hAnsi="Times New Roman" w:cs="Times New Roman"/>
          <w:color w:val="000000" w:themeColor="text1"/>
          <w:sz w:val="25"/>
          <w:szCs w:val="25"/>
          <w:lang w:val="uk-UA"/>
        </w:rPr>
        <w:t>9346</w:t>
      </w:r>
      <w:r w:rsidRPr="007D5EBB">
        <w:rPr>
          <w:rFonts w:ascii="Times New Roman" w:hAnsi="Times New Roman" w:cs="Times New Roman"/>
          <w:color w:val="000000" w:themeColor="text1"/>
          <w:sz w:val="25"/>
          <w:szCs w:val="25"/>
          <w:lang w:val="uk-UA"/>
        </w:rPr>
        <w:t xml:space="preserve">/23 про необхідність розгляду питання щодо відрядження суддів до </w:t>
      </w:r>
      <w:r w:rsidR="007003C0" w:rsidRPr="007D5EBB">
        <w:rPr>
          <w:rFonts w:ascii="Times New Roman" w:hAnsi="Times New Roman" w:cs="Times New Roman"/>
          <w:color w:val="000000" w:themeColor="text1"/>
          <w:sz w:val="25"/>
          <w:szCs w:val="25"/>
          <w:lang w:val="uk-UA"/>
        </w:rPr>
        <w:t>Устинівського районного суду Кіровоградської області</w:t>
      </w:r>
      <w:r w:rsidRPr="007D5EBB">
        <w:rPr>
          <w:rFonts w:ascii="Times New Roman" w:hAnsi="Times New Roman" w:cs="Times New Roman"/>
          <w:color w:val="000000" w:themeColor="text1"/>
          <w:sz w:val="25"/>
          <w:szCs w:val="25"/>
          <w:lang w:val="uk-UA"/>
        </w:rPr>
        <w:t xml:space="preserve"> у зв’язку з </w:t>
      </w:r>
      <w:r w:rsidR="007003C0" w:rsidRPr="007D5EBB">
        <w:rPr>
          <w:rFonts w:ascii="Times New Roman" w:hAnsi="Times New Roman" w:cs="Times New Roman"/>
          <w:color w:val="000000" w:themeColor="text1"/>
          <w:sz w:val="25"/>
          <w:szCs w:val="25"/>
          <w:lang w:val="uk-UA"/>
        </w:rPr>
        <w:t>неможливістю</w:t>
      </w:r>
      <w:r w:rsidRPr="007D5EBB">
        <w:rPr>
          <w:rFonts w:ascii="Times New Roman" w:hAnsi="Times New Roman" w:cs="Times New Roman"/>
          <w:color w:val="000000" w:themeColor="text1"/>
          <w:sz w:val="25"/>
          <w:szCs w:val="25"/>
          <w:lang w:val="uk-UA"/>
        </w:rPr>
        <w:t xml:space="preserve"> </w:t>
      </w:r>
      <w:r w:rsidR="007003C0" w:rsidRPr="007D5EBB">
        <w:rPr>
          <w:rFonts w:ascii="Times New Roman" w:hAnsi="Times New Roman" w:cs="Times New Roman"/>
          <w:color w:val="000000" w:themeColor="text1"/>
          <w:sz w:val="25"/>
          <w:szCs w:val="25"/>
          <w:lang w:val="uk-UA"/>
        </w:rPr>
        <w:t>здійснення правосуддя</w:t>
      </w:r>
      <w:r w:rsidRPr="007D5EBB">
        <w:rPr>
          <w:rFonts w:ascii="Times New Roman" w:hAnsi="Times New Roman" w:cs="Times New Roman"/>
          <w:color w:val="000000" w:themeColor="text1"/>
          <w:sz w:val="25"/>
          <w:szCs w:val="25"/>
          <w:lang w:val="uk-UA"/>
        </w:rPr>
        <w:t xml:space="preserve"> в цьому суді.</w:t>
      </w:r>
    </w:p>
    <w:p w:rsidR="004C7EB1" w:rsidRPr="007D5EBB" w:rsidRDefault="004C7EB1" w:rsidP="004C7EB1">
      <w:pPr>
        <w:tabs>
          <w:tab w:val="left" w:pos="1560"/>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Наказом ДСА України від 08 серпня 2017 року № 843 «Про визначення кількості суддів у місцевих загальних судах, апеляційних судах областей, міста Києва» в Устинівському районному суді Кіровоградської області визначено 3 (три) посади суддів. Фактично в суді перебуває на посаді 1 (один) суддя – </w:t>
      </w:r>
      <w:proofErr w:type="spellStart"/>
      <w:r w:rsidRPr="007D5EBB">
        <w:rPr>
          <w:rFonts w:ascii="Times New Roman" w:hAnsi="Times New Roman" w:cs="Times New Roman"/>
          <w:color w:val="000000" w:themeColor="text1"/>
          <w:sz w:val="25"/>
          <w:szCs w:val="25"/>
          <w:lang w:val="uk-UA"/>
        </w:rPr>
        <w:t>Атаманова</w:t>
      </w:r>
      <w:proofErr w:type="spellEnd"/>
      <w:r w:rsidR="00EA1ED0" w:rsidRPr="007D5EBB">
        <w:rPr>
          <w:rFonts w:ascii="Times New Roman" w:hAnsi="Times New Roman" w:cs="Times New Roman"/>
          <w:color w:val="000000" w:themeColor="text1"/>
          <w:sz w:val="25"/>
          <w:szCs w:val="25"/>
          <w:lang w:val="uk-UA"/>
        </w:rPr>
        <w:t xml:space="preserve"> </w:t>
      </w:r>
      <w:r w:rsidRPr="007D5EBB">
        <w:rPr>
          <w:rFonts w:ascii="Times New Roman" w:hAnsi="Times New Roman" w:cs="Times New Roman"/>
          <w:color w:val="000000" w:themeColor="text1"/>
          <w:sz w:val="25"/>
          <w:szCs w:val="25"/>
          <w:lang w:val="uk-UA"/>
        </w:rPr>
        <w:t>С</w:t>
      </w:r>
      <w:r w:rsidR="00EA1ED0" w:rsidRPr="007D5EBB">
        <w:rPr>
          <w:rFonts w:ascii="Times New Roman" w:hAnsi="Times New Roman" w:cs="Times New Roman"/>
          <w:color w:val="000000" w:themeColor="text1"/>
          <w:sz w:val="25"/>
          <w:szCs w:val="25"/>
          <w:lang w:val="uk-UA"/>
        </w:rPr>
        <w:t>вітлана Юріївна</w:t>
      </w:r>
      <w:r w:rsidRPr="007D5EBB">
        <w:rPr>
          <w:rFonts w:ascii="Times New Roman" w:hAnsi="Times New Roman" w:cs="Times New Roman"/>
          <w:color w:val="000000" w:themeColor="text1"/>
          <w:sz w:val="25"/>
          <w:szCs w:val="25"/>
          <w:lang w:val="uk-UA"/>
        </w:rPr>
        <w:t>, призначен</w:t>
      </w:r>
      <w:r w:rsidR="00120781" w:rsidRPr="007D5EBB">
        <w:rPr>
          <w:rFonts w:ascii="Times New Roman" w:hAnsi="Times New Roman" w:cs="Times New Roman"/>
          <w:color w:val="000000" w:themeColor="text1"/>
          <w:sz w:val="25"/>
          <w:szCs w:val="25"/>
          <w:lang w:val="uk-UA"/>
        </w:rPr>
        <w:t>а</w:t>
      </w:r>
      <w:r w:rsidRPr="007D5EBB">
        <w:rPr>
          <w:rFonts w:ascii="Times New Roman" w:hAnsi="Times New Roman" w:cs="Times New Roman"/>
          <w:color w:val="000000" w:themeColor="text1"/>
          <w:sz w:val="25"/>
          <w:szCs w:val="25"/>
          <w:lang w:val="uk-UA"/>
        </w:rPr>
        <w:t xml:space="preserve"> вперше на посаду строком на п’ять років Указом Президента України від 24 вересня 2016 року № 410/2016, її повноваження припинились у зв’язку із закінченням строку призначення.</w:t>
      </w:r>
    </w:p>
    <w:p w:rsidR="004C7EB1" w:rsidRPr="007D5EBB" w:rsidRDefault="00EA1ED0" w:rsidP="004C7EB1">
      <w:pPr>
        <w:tabs>
          <w:tab w:val="left" w:pos="1560"/>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Відтак</w:t>
      </w:r>
      <w:r w:rsidR="004C7EB1" w:rsidRPr="007D5EBB">
        <w:rPr>
          <w:rFonts w:ascii="Times New Roman" w:hAnsi="Times New Roman" w:cs="Times New Roman"/>
          <w:color w:val="000000" w:themeColor="text1"/>
          <w:sz w:val="25"/>
          <w:szCs w:val="25"/>
          <w:lang w:val="uk-UA"/>
        </w:rPr>
        <w:t xml:space="preserve"> в Устинівському районному суді Кіровоградської області припинено доступ до п</w:t>
      </w:r>
      <w:r w:rsidR="00A108D4" w:rsidRPr="007D5EBB">
        <w:rPr>
          <w:rFonts w:ascii="Times New Roman" w:hAnsi="Times New Roman" w:cs="Times New Roman"/>
          <w:color w:val="000000" w:themeColor="text1"/>
          <w:sz w:val="25"/>
          <w:szCs w:val="25"/>
          <w:lang w:val="uk-UA"/>
        </w:rPr>
        <w:t>р</w:t>
      </w:r>
      <w:r w:rsidR="004C7EB1" w:rsidRPr="007D5EBB">
        <w:rPr>
          <w:rFonts w:ascii="Times New Roman" w:hAnsi="Times New Roman" w:cs="Times New Roman"/>
          <w:color w:val="000000" w:themeColor="text1"/>
          <w:sz w:val="25"/>
          <w:szCs w:val="25"/>
          <w:lang w:val="uk-UA"/>
        </w:rPr>
        <w:t>авосуддя.</w:t>
      </w:r>
    </w:p>
    <w:p w:rsidR="00EA1ED0" w:rsidRPr="007D5EBB" w:rsidRDefault="00EA1ED0" w:rsidP="00EA1ED0">
      <w:pPr>
        <w:spacing w:after="0" w:line="240" w:lineRule="auto"/>
        <w:ind w:firstLine="567"/>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 xml:space="preserve">ДСА України зазначає, що відрядження 2 (двох) суддів строком на 1 (один) рік до </w:t>
      </w:r>
      <w:r w:rsidRPr="007D5EBB">
        <w:rPr>
          <w:rFonts w:ascii="Times New Roman" w:hAnsi="Times New Roman" w:cs="Times New Roman"/>
          <w:color w:val="000000" w:themeColor="text1"/>
          <w:sz w:val="25"/>
          <w:szCs w:val="25"/>
          <w:lang w:val="uk-UA"/>
        </w:rPr>
        <w:t xml:space="preserve">Устинівського районного суду Кіровоградської області дозволить відновити доступ до правосуддя </w:t>
      </w:r>
      <w:r w:rsidR="00F904B1">
        <w:rPr>
          <w:rFonts w:ascii="Times New Roman" w:hAnsi="Times New Roman" w:cs="Times New Roman"/>
          <w:color w:val="000000" w:themeColor="text1"/>
          <w:sz w:val="25"/>
          <w:szCs w:val="25"/>
          <w:lang w:val="uk-UA"/>
        </w:rPr>
        <w:t>в</w:t>
      </w:r>
      <w:r w:rsidRPr="007D5EBB">
        <w:rPr>
          <w:rFonts w:ascii="Times New Roman" w:hAnsi="Times New Roman" w:cs="Times New Roman"/>
          <w:color w:val="000000" w:themeColor="text1"/>
          <w:sz w:val="25"/>
          <w:szCs w:val="25"/>
          <w:lang w:val="uk-UA"/>
        </w:rPr>
        <w:t xml:space="preserve"> цьому суді. </w:t>
      </w:r>
      <w:r w:rsidR="00120781" w:rsidRPr="007D5EBB">
        <w:rPr>
          <w:rFonts w:ascii="Times New Roman" w:hAnsi="Times New Roman" w:cs="Times New Roman"/>
          <w:color w:val="000000" w:themeColor="text1"/>
          <w:sz w:val="25"/>
          <w:szCs w:val="25"/>
          <w:lang w:val="uk-UA"/>
        </w:rPr>
        <w:t xml:space="preserve">Також у повідомленні вказано, що відрядження суддів з судів, територіальну підсудність яких змінено, не </w:t>
      </w:r>
      <w:r w:rsidR="00F904B1">
        <w:rPr>
          <w:rFonts w:ascii="Times New Roman" w:hAnsi="Times New Roman" w:cs="Times New Roman"/>
          <w:color w:val="000000" w:themeColor="text1"/>
          <w:sz w:val="25"/>
          <w:szCs w:val="25"/>
          <w:lang w:val="uk-UA"/>
        </w:rPr>
        <w:t>в</w:t>
      </w:r>
      <w:r w:rsidR="00120781" w:rsidRPr="007D5EBB">
        <w:rPr>
          <w:rFonts w:ascii="Times New Roman" w:hAnsi="Times New Roman" w:cs="Times New Roman"/>
          <w:color w:val="000000" w:themeColor="text1"/>
          <w:sz w:val="25"/>
          <w:szCs w:val="25"/>
          <w:lang w:val="uk-UA"/>
        </w:rPr>
        <w:t xml:space="preserve">плине на доступ до правосуддя </w:t>
      </w:r>
      <w:r w:rsidR="00F904B1">
        <w:rPr>
          <w:rFonts w:ascii="Times New Roman" w:hAnsi="Times New Roman" w:cs="Times New Roman"/>
          <w:color w:val="000000" w:themeColor="text1"/>
          <w:sz w:val="25"/>
          <w:szCs w:val="25"/>
          <w:lang w:val="uk-UA"/>
        </w:rPr>
        <w:t>в</w:t>
      </w:r>
      <w:r w:rsidR="00120781" w:rsidRPr="007D5EBB">
        <w:rPr>
          <w:rFonts w:ascii="Times New Roman" w:hAnsi="Times New Roman" w:cs="Times New Roman"/>
          <w:color w:val="000000" w:themeColor="text1"/>
          <w:sz w:val="25"/>
          <w:szCs w:val="25"/>
          <w:lang w:val="uk-UA"/>
        </w:rPr>
        <w:t xml:space="preserve"> цих судах.</w:t>
      </w:r>
    </w:p>
    <w:p w:rsidR="00120781" w:rsidRPr="007D5EBB" w:rsidRDefault="00120781" w:rsidP="00EA1ED0">
      <w:pPr>
        <w:spacing w:after="0" w:line="240" w:lineRule="auto"/>
        <w:ind w:firstLine="567"/>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 xml:space="preserve">Нормативний час, необхідний для розгляду справ та матеріалів, що надійшли до </w:t>
      </w:r>
      <w:r w:rsidRPr="007D5EBB">
        <w:rPr>
          <w:rFonts w:ascii="Times New Roman" w:hAnsi="Times New Roman" w:cs="Times New Roman"/>
          <w:color w:val="000000" w:themeColor="text1"/>
          <w:sz w:val="25"/>
          <w:szCs w:val="25"/>
          <w:lang w:val="uk-UA"/>
        </w:rPr>
        <w:t>Устинівського районного суду Кіровоградської області, за даними звітності за перше півріччя 2023 року, становить 240 годин. У разі відрядження до вказаного суду 1 (одного) судді, середня кількість днів, необхідних для розгляду справ одним повноважним суддею, становитиме 30 (тридцять) днів, у разі відрядження двох суддів – 15 (п’ятнадцять) днів, у разі відрядження трьох суддів – 10 (десять) днів.</w:t>
      </w:r>
    </w:p>
    <w:p w:rsidR="00DF7BE2" w:rsidRPr="007D5EBB" w:rsidRDefault="00EA1ED0" w:rsidP="00EA1ED0">
      <w:pPr>
        <w:spacing w:after="0" w:line="240" w:lineRule="auto"/>
        <w:ind w:firstLine="567"/>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 xml:space="preserve">На запит Комісії Устинівським районним судом </w:t>
      </w:r>
      <w:r w:rsidR="007D5EBB" w:rsidRPr="007D5EBB">
        <w:rPr>
          <w:rFonts w:ascii="Times New Roman" w:hAnsi="Times New Roman" w:cs="Times New Roman"/>
          <w:color w:val="000000" w:themeColor="text1"/>
          <w:sz w:val="25"/>
          <w:szCs w:val="25"/>
          <w:lang w:val="uk-UA"/>
        </w:rPr>
        <w:t xml:space="preserve">Кіровоградської області </w:t>
      </w:r>
      <w:r w:rsidR="00120781" w:rsidRPr="007D5EBB">
        <w:rPr>
          <w:rFonts w:ascii="Times New Roman" w:hAnsi="Times New Roman" w:cs="Times New Roman"/>
          <w:sz w:val="25"/>
          <w:szCs w:val="25"/>
          <w:lang w:val="uk-UA"/>
        </w:rPr>
        <w:t>повідомлено, що станом на 14 серпня 20</w:t>
      </w:r>
      <w:r w:rsidR="00F904B1">
        <w:rPr>
          <w:rFonts w:ascii="Times New Roman" w:hAnsi="Times New Roman" w:cs="Times New Roman"/>
          <w:sz w:val="25"/>
          <w:szCs w:val="25"/>
          <w:lang w:val="uk-UA"/>
        </w:rPr>
        <w:t>23</w:t>
      </w:r>
      <w:r w:rsidR="00120781" w:rsidRPr="007D5EBB">
        <w:rPr>
          <w:rFonts w:ascii="Times New Roman" w:hAnsi="Times New Roman" w:cs="Times New Roman"/>
          <w:sz w:val="25"/>
          <w:szCs w:val="25"/>
          <w:lang w:val="uk-UA"/>
        </w:rPr>
        <w:t> року судом не</w:t>
      </w:r>
      <w:r w:rsidR="00F904B1">
        <w:rPr>
          <w:rFonts w:ascii="Times New Roman" w:hAnsi="Times New Roman" w:cs="Times New Roman"/>
          <w:sz w:val="25"/>
          <w:szCs w:val="25"/>
          <w:lang w:val="uk-UA"/>
        </w:rPr>
        <w:t xml:space="preserve"> </w:t>
      </w:r>
      <w:r w:rsidR="00120781" w:rsidRPr="007D5EBB">
        <w:rPr>
          <w:rFonts w:ascii="Times New Roman" w:hAnsi="Times New Roman" w:cs="Times New Roman"/>
          <w:sz w:val="25"/>
          <w:szCs w:val="25"/>
          <w:lang w:val="uk-UA"/>
        </w:rPr>
        <w:t>розглянут</w:t>
      </w:r>
      <w:r w:rsidR="00F904B1">
        <w:rPr>
          <w:rFonts w:ascii="Times New Roman" w:hAnsi="Times New Roman" w:cs="Times New Roman"/>
          <w:sz w:val="25"/>
          <w:szCs w:val="25"/>
          <w:lang w:val="uk-UA"/>
        </w:rPr>
        <w:t>о</w:t>
      </w:r>
      <w:r w:rsidR="00120781" w:rsidRPr="007D5EBB">
        <w:rPr>
          <w:rFonts w:ascii="Times New Roman" w:hAnsi="Times New Roman" w:cs="Times New Roman"/>
          <w:sz w:val="25"/>
          <w:szCs w:val="25"/>
          <w:lang w:val="uk-UA"/>
        </w:rPr>
        <w:t xml:space="preserve"> 261 справ</w:t>
      </w:r>
      <w:r w:rsidR="00F904B1">
        <w:rPr>
          <w:rFonts w:ascii="Times New Roman" w:hAnsi="Times New Roman" w:cs="Times New Roman"/>
          <w:sz w:val="25"/>
          <w:szCs w:val="25"/>
          <w:lang w:val="uk-UA"/>
        </w:rPr>
        <w:t>у</w:t>
      </w:r>
      <w:r w:rsidR="00120781" w:rsidRPr="007D5EBB">
        <w:rPr>
          <w:rFonts w:ascii="Times New Roman" w:hAnsi="Times New Roman" w:cs="Times New Roman"/>
          <w:sz w:val="25"/>
          <w:szCs w:val="25"/>
          <w:lang w:val="uk-UA"/>
        </w:rPr>
        <w:t>.</w:t>
      </w:r>
    </w:p>
    <w:p w:rsidR="001005B2" w:rsidRPr="007D5EBB" w:rsidRDefault="001005B2" w:rsidP="001005B2">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w:t>
      </w:r>
      <w:r w:rsidRPr="007D5EBB">
        <w:rPr>
          <w:rFonts w:ascii="Times New Roman" w:hAnsi="Times New Roman" w:cs="Times New Roman"/>
          <w:color w:val="000000" w:themeColor="text1"/>
          <w:sz w:val="25"/>
          <w:szCs w:val="25"/>
          <w:lang w:val="uk-UA"/>
        </w:rPr>
        <w:lastRenderedPageBreak/>
        <w:t>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8D1A7A" w:rsidRPr="007D5EBB" w:rsidRDefault="008D1A7A" w:rsidP="008D1A7A">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Відповідно до вимог пункту 1 розділу III Порядку </w:t>
      </w:r>
      <w:r w:rsidRPr="007D5EBB">
        <w:rPr>
          <w:rFonts w:ascii="Times New Roman" w:hAnsi="Times New Roman" w:cs="Times New Roman"/>
          <w:sz w:val="25"/>
          <w:szCs w:val="25"/>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7D5EBB">
        <w:rPr>
          <w:rFonts w:ascii="Times New Roman" w:hAnsi="Times New Roman" w:cs="Times New Roman"/>
          <w:color w:val="000000" w:themeColor="text1"/>
          <w:sz w:val="25"/>
          <w:szCs w:val="25"/>
          <w:lang w:val="uk-UA"/>
        </w:rPr>
        <w:t>Комісією призначено до розгляду питання про відрядження суддів до Устинівського районного суду Кіровоградської області для здійснення правосуддя.</w:t>
      </w:r>
    </w:p>
    <w:p w:rsidR="008D1A7A" w:rsidRPr="007D5EBB" w:rsidRDefault="008D1A7A" w:rsidP="008D1A7A">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Згідно з вимогами пункту 2 розділу III Порядку на офіційному веб-сайті Комісії </w:t>
      </w:r>
      <w:r w:rsidR="007F549F" w:rsidRPr="007D5EBB">
        <w:rPr>
          <w:rFonts w:ascii="Times New Roman" w:hAnsi="Times New Roman" w:cs="Times New Roman"/>
          <w:color w:val="000000" w:themeColor="text1"/>
          <w:sz w:val="25"/>
          <w:szCs w:val="25"/>
          <w:lang w:val="uk-UA"/>
        </w:rPr>
        <w:t>08</w:t>
      </w:r>
      <w:r w:rsidRPr="007D5EBB">
        <w:rPr>
          <w:rFonts w:ascii="Times New Roman" w:hAnsi="Times New Roman" w:cs="Times New Roman"/>
          <w:color w:val="000000" w:themeColor="text1"/>
          <w:sz w:val="25"/>
          <w:szCs w:val="25"/>
          <w:lang w:val="uk-UA"/>
        </w:rPr>
        <w:t> </w:t>
      </w:r>
      <w:r w:rsidR="007F549F" w:rsidRPr="007D5EBB">
        <w:rPr>
          <w:rFonts w:ascii="Times New Roman" w:hAnsi="Times New Roman" w:cs="Times New Roman"/>
          <w:color w:val="000000" w:themeColor="text1"/>
          <w:sz w:val="25"/>
          <w:szCs w:val="25"/>
          <w:lang w:val="uk-UA"/>
        </w:rPr>
        <w:t>серпня</w:t>
      </w:r>
      <w:r w:rsidRPr="007D5EBB">
        <w:rPr>
          <w:rFonts w:ascii="Times New Roman" w:hAnsi="Times New Roman" w:cs="Times New Roman"/>
          <w:color w:val="000000" w:themeColor="text1"/>
          <w:sz w:val="25"/>
          <w:szCs w:val="25"/>
          <w:lang w:val="uk-UA"/>
        </w:rPr>
        <w:t xml:space="preserve"> 2023 року розміщено оголошення про призначення до розгляду зазначеного питання на </w:t>
      </w:r>
      <w:r w:rsidR="007F549F" w:rsidRPr="007D5EBB">
        <w:rPr>
          <w:rFonts w:ascii="Times New Roman" w:hAnsi="Times New Roman" w:cs="Times New Roman"/>
          <w:color w:val="000000" w:themeColor="text1"/>
          <w:sz w:val="25"/>
          <w:szCs w:val="25"/>
          <w:lang w:val="uk-UA"/>
        </w:rPr>
        <w:t>30</w:t>
      </w:r>
      <w:r w:rsidRPr="007D5EBB">
        <w:rPr>
          <w:rFonts w:ascii="Times New Roman" w:hAnsi="Times New Roman" w:cs="Times New Roman"/>
          <w:color w:val="000000" w:themeColor="text1"/>
          <w:sz w:val="25"/>
          <w:szCs w:val="25"/>
          <w:lang w:val="uk-UA"/>
        </w:rPr>
        <w:t> серпня 2023 року</w:t>
      </w:r>
      <w:r w:rsidR="007F549F" w:rsidRPr="007D5EBB">
        <w:rPr>
          <w:rFonts w:ascii="Times New Roman" w:hAnsi="Times New Roman" w:cs="Times New Roman"/>
          <w:color w:val="000000" w:themeColor="text1"/>
          <w:sz w:val="25"/>
          <w:szCs w:val="25"/>
          <w:lang w:val="uk-UA"/>
        </w:rPr>
        <w:t xml:space="preserve"> та зазначено строк подання документів – 7 (сім) днів з дня оприлюднення оголошення.</w:t>
      </w:r>
    </w:p>
    <w:p w:rsidR="001005B2" w:rsidRPr="007D5EBB" w:rsidRDefault="00A20481" w:rsidP="00EA1ED0">
      <w:pPr>
        <w:spacing w:after="0" w:line="240" w:lineRule="auto"/>
        <w:ind w:firstLine="567"/>
        <w:jc w:val="both"/>
        <w:rPr>
          <w:rFonts w:ascii="Times New Roman" w:hAnsi="Times New Roman" w:cs="Times New Roman"/>
          <w:color w:val="1D1D1B"/>
          <w:sz w:val="25"/>
          <w:szCs w:val="25"/>
          <w:shd w:val="clear" w:color="auto" w:fill="FFFFFF"/>
          <w:lang w:val="uk-UA"/>
        </w:rPr>
      </w:pPr>
      <w:r w:rsidRPr="007D5EBB">
        <w:rPr>
          <w:rFonts w:ascii="Times New Roman" w:hAnsi="Times New Roman" w:cs="Times New Roman"/>
          <w:bCs/>
          <w:sz w:val="25"/>
          <w:szCs w:val="25"/>
          <w:lang w:val="uk-UA"/>
        </w:rPr>
        <w:t xml:space="preserve">Протягом строку, встановленого для подання документів, </w:t>
      </w:r>
      <w:r w:rsidRPr="007D5EBB">
        <w:rPr>
          <w:rFonts w:ascii="Times New Roman" w:hAnsi="Times New Roman" w:cs="Times New Roman"/>
          <w:color w:val="1D1D1B"/>
          <w:sz w:val="25"/>
          <w:szCs w:val="25"/>
          <w:lang w:val="uk-UA"/>
        </w:rPr>
        <w:t xml:space="preserve">жоден суддя не виявив бажання бути відрядженим до </w:t>
      </w:r>
      <w:r w:rsidRPr="007D5EBB">
        <w:rPr>
          <w:rFonts w:ascii="Times New Roman" w:hAnsi="Times New Roman" w:cs="Times New Roman"/>
          <w:color w:val="000000" w:themeColor="text1"/>
          <w:sz w:val="25"/>
          <w:szCs w:val="25"/>
          <w:lang w:val="uk-UA"/>
        </w:rPr>
        <w:t>Устинівського районного суду Кіровоградської області</w:t>
      </w:r>
      <w:r w:rsidRPr="007D5EBB">
        <w:rPr>
          <w:rFonts w:ascii="Times New Roman" w:hAnsi="Times New Roman" w:cs="Times New Roman"/>
          <w:color w:val="1D1D1B"/>
          <w:sz w:val="25"/>
          <w:szCs w:val="25"/>
          <w:shd w:val="clear" w:color="auto" w:fill="FFFFFF"/>
          <w:lang w:val="uk-UA"/>
        </w:rPr>
        <w:t>.</w:t>
      </w:r>
    </w:p>
    <w:p w:rsidR="00B17971" w:rsidRPr="007D5EBB" w:rsidRDefault="00B17971" w:rsidP="00F904B1">
      <w:pPr>
        <w:autoSpaceDE w:val="0"/>
        <w:autoSpaceDN w:val="0"/>
        <w:adjustRightInd w:val="0"/>
        <w:spacing w:after="0" w:line="240" w:lineRule="auto"/>
        <w:ind w:firstLine="567"/>
        <w:jc w:val="both"/>
        <w:rPr>
          <w:rFonts w:ascii="Times New Roman" w:hAnsi="Times New Roman" w:cs="Times New Roman"/>
          <w:bCs/>
          <w:sz w:val="25"/>
          <w:szCs w:val="25"/>
          <w:lang w:val="uk-UA"/>
        </w:rPr>
      </w:pPr>
      <w:r w:rsidRPr="007D5EBB">
        <w:rPr>
          <w:rFonts w:ascii="Times New Roman" w:hAnsi="Times New Roman" w:cs="Times New Roman"/>
          <w:bCs/>
          <w:sz w:val="25"/>
          <w:szCs w:val="25"/>
          <w:lang w:val="uk-UA"/>
        </w:rPr>
        <w:t xml:space="preserve">Абзацом першим пункту 15 розділу ІІІ Порядку </w:t>
      </w:r>
      <w:r w:rsidR="00F904B1">
        <w:rPr>
          <w:rFonts w:ascii="Times New Roman" w:hAnsi="Times New Roman" w:cs="Times New Roman"/>
          <w:bCs/>
          <w:sz w:val="25"/>
          <w:szCs w:val="25"/>
          <w:lang w:val="uk-UA"/>
        </w:rPr>
        <w:t>визначено</w:t>
      </w:r>
      <w:r w:rsidRPr="007D5EBB">
        <w:rPr>
          <w:rFonts w:ascii="Times New Roman" w:hAnsi="Times New Roman" w:cs="Times New Roman"/>
          <w:bCs/>
          <w:sz w:val="25"/>
          <w:szCs w:val="25"/>
          <w:lang w:val="uk-UA"/>
        </w:rPr>
        <w:t>,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B17971" w:rsidRPr="007D5EBB" w:rsidRDefault="007D5EBB" w:rsidP="00EA1ED0">
      <w:pPr>
        <w:spacing w:after="0" w:line="240" w:lineRule="auto"/>
        <w:ind w:firstLine="567"/>
        <w:jc w:val="both"/>
        <w:rPr>
          <w:rFonts w:ascii="Times New Roman" w:hAnsi="Times New Roman" w:cs="Times New Roman"/>
          <w:color w:val="1D1D1B"/>
          <w:sz w:val="25"/>
          <w:szCs w:val="25"/>
          <w:lang w:val="uk-UA"/>
        </w:rPr>
      </w:pPr>
      <w:r w:rsidRPr="007D5EBB">
        <w:rPr>
          <w:rFonts w:ascii="Times New Roman" w:hAnsi="Times New Roman" w:cs="Times New Roman"/>
          <w:sz w:val="25"/>
          <w:szCs w:val="25"/>
          <w:lang w:val="uk-UA"/>
        </w:rPr>
        <w:t xml:space="preserve">Комісія, заслухавши доповідача – члена Вищої кваліфікаційної комісії суддів України Сидоровича Р.М., дослідивши інформацію, </w:t>
      </w:r>
      <w:r w:rsidRPr="007D5EBB">
        <w:rPr>
          <w:rFonts w:ascii="Times New Roman" w:eastAsia="Times New Roman" w:hAnsi="Times New Roman" w:cs="Times New Roman"/>
          <w:sz w:val="25"/>
          <w:szCs w:val="25"/>
          <w:lang w:val="uk-UA" w:eastAsia="uk-UA"/>
        </w:rPr>
        <w:t xml:space="preserve">надану ДСА України та </w:t>
      </w:r>
      <w:r w:rsidRPr="007D5EBB">
        <w:rPr>
          <w:rFonts w:ascii="Times New Roman" w:hAnsi="Times New Roman" w:cs="Times New Roman"/>
          <w:sz w:val="25"/>
          <w:szCs w:val="25"/>
          <w:lang w:val="uk-UA"/>
        </w:rPr>
        <w:t xml:space="preserve">Устинівським районним судом </w:t>
      </w:r>
      <w:r w:rsidRPr="007D5EBB">
        <w:rPr>
          <w:rFonts w:ascii="Times New Roman" w:hAnsi="Times New Roman" w:cs="Times New Roman"/>
          <w:color w:val="000000" w:themeColor="text1"/>
          <w:sz w:val="25"/>
          <w:szCs w:val="25"/>
          <w:lang w:val="uk-UA"/>
        </w:rPr>
        <w:t>Кіровоградської області</w:t>
      </w:r>
      <w:r w:rsidRPr="007D5EBB">
        <w:rPr>
          <w:rFonts w:ascii="Times New Roman" w:eastAsia="Times New Roman" w:hAnsi="Times New Roman" w:cs="Times New Roman"/>
          <w:sz w:val="25"/>
          <w:szCs w:val="25"/>
          <w:lang w:val="uk-UA" w:eastAsia="uk-UA"/>
        </w:rPr>
        <w:t xml:space="preserve">, </w:t>
      </w:r>
      <w:r w:rsidRPr="007D5EBB">
        <w:rPr>
          <w:rFonts w:ascii="Times New Roman" w:hAnsi="Times New Roman" w:cs="Times New Roman"/>
          <w:color w:val="1D1D1B"/>
          <w:sz w:val="25"/>
          <w:szCs w:val="25"/>
          <w:lang w:val="uk-UA"/>
        </w:rPr>
        <w:t xml:space="preserve">дійшла висновку про </w:t>
      </w:r>
      <w:r w:rsidRPr="007D5EBB">
        <w:rPr>
          <w:rFonts w:ascii="Times New Roman" w:hAnsi="Times New Roman" w:cs="Times New Roman"/>
          <w:color w:val="1D1D1B"/>
          <w:sz w:val="25"/>
          <w:szCs w:val="25"/>
          <w:shd w:val="clear" w:color="auto" w:fill="FFFFFF"/>
          <w:lang w:val="uk-UA"/>
        </w:rPr>
        <w:t>необхідність</w:t>
      </w:r>
      <w:r w:rsidRPr="007D5EBB">
        <w:rPr>
          <w:rFonts w:ascii="Times New Roman" w:hAnsi="Times New Roman" w:cs="Times New Roman"/>
          <w:color w:val="1D1D1B"/>
          <w:sz w:val="25"/>
          <w:szCs w:val="25"/>
          <w:lang w:val="uk-UA"/>
        </w:rPr>
        <w:t xml:space="preserve"> продовження строку розгляду питання відрядження до цього суду 2 (двох) суддів.</w:t>
      </w:r>
    </w:p>
    <w:p w:rsidR="007D5EBB" w:rsidRPr="007D5EBB" w:rsidRDefault="007D5EBB" w:rsidP="007D5EBB">
      <w:pPr>
        <w:pStyle w:val="rtejustify"/>
        <w:shd w:val="clear" w:color="auto" w:fill="FFFFFF"/>
        <w:spacing w:before="0" w:beforeAutospacing="0" w:after="120" w:afterAutospacing="0"/>
        <w:ind w:firstLine="567"/>
        <w:jc w:val="both"/>
        <w:rPr>
          <w:color w:val="000000" w:themeColor="text1"/>
          <w:sz w:val="25"/>
          <w:szCs w:val="25"/>
          <w:lang w:val="uk-UA"/>
        </w:rPr>
      </w:pPr>
      <w:r w:rsidRPr="007D5EBB">
        <w:rPr>
          <w:color w:val="000000" w:themeColor="text1"/>
          <w:sz w:val="25"/>
          <w:szCs w:val="25"/>
          <w:lang w:val="uk-UA"/>
        </w:rPr>
        <w:t xml:space="preserve">Керуючись статтями 55, 93 Закону України «Про судоустрій і статус суддів», Порядком </w:t>
      </w:r>
      <w:r w:rsidRPr="007D5EBB">
        <w:rPr>
          <w:sz w:val="25"/>
          <w:szCs w:val="25"/>
          <w:lang w:val="uk-UA"/>
        </w:rPr>
        <w:t>відрядження судді до іншого суду того самого рівня і спеціалізації (як тимчасового переведення)</w:t>
      </w:r>
      <w:r w:rsidRPr="007D5EBB">
        <w:rPr>
          <w:color w:val="000000" w:themeColor="text1"/>
          <w:sz w:val="25"/>
          <w:szCs w:val="25"/>
          <w:lang w:val="uk-UA"/>
        </w:rPr>
        <w:t xml:space="preserve">, </w:t>
      </w:r>
      <w:r w:rsidRPr="007D5EBB">
        <w:rPr>
          <w:sz w:val="25"/>
          <w:szCs w:val="25"/>
          <w:lang w:val="uk-UA"/>
        </w:rPr>
        <w:t>Вища кваліфікаційна комісія суддів України</w:t>
      </w:r>
    </w:p>
    <w:p w:rsidR="007D5EBB" w:rsidRPr="007D5EBB" w:rsidRDefault="007D5EBB" w:rsidP="007D5EBB">
      <w:pPr>
        <w:pStyle w:val="rtecenter"/>
        <w:shd w:val="clear" w:color="auto" w:fill="FFFFFF"/>
        <w:spacing w:before="0" w:beforeAutospacing="0" w:after="120" w:afterAutospacing="0"/>
        <w:jc w:val="center"/>
        <w:rPr>
          <w:color w:val="000000" w:themeColor="text1"/>
          <w:sz w:val="25"/>
          <w:szCs w:val="25"/>
          <w:lang w:val="uk-UA"/>
        </w:rPr>
      </w:pPr>
      <w:r w:rsidRPr="007D5EBB">
        <w:rPr>
          <w:color w:val="000000" w:themeColor="text1"/>
          <w:sz w:val="25"/>
          <w:szCs w:val="25"/>
          <w:lang w:val="uk-UA"/>
        </w:rPr>
        <w:t>вирішила:</w:t>
      </w:r>
    </w:p>
    <w:p w:rsidR="007D5EBB" w:rsidRPr="007D5EBB" w:rsidRDefault="007D5EBB" w:rsidP="007D5EBB">
      <w:pPr>
        <w:spacing w:after="240" w:line="240" w:lineRule="auto"/>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продовжити строк розгляду </w:t>
      </w:r>
      <w:r w:rsidRPr="007D5EBB">
        <w:rPr>
          <w:rFonts w:ascii="Times New Roman" w:hAnsi="Times New Roman" w:cs="Times New Roman"/>
          <w:bCs/>
          <w:sz w:val="25"/>
          <w:szCs w:val="25"/>
          <w:lang w:val="uk-UA"/>
        </w:rPr>
        <w:t xml:space="preserve">питання щодо внесення подання про відрядження 2 (двох) суддів до </w:t>
      </w:r>
      <w:r w:rsidRPr="007D5EBB">
        <w:rPr>
          <w:rFonts w:ascii="Times New Roman" w:hAnsi="Times New Roman" w:cs="Times New Roman"/>
          <w:color w:val="000000" w:themeColor="text1"/>
          <w:sz w:val="25"/>
          <w:szCs w:val="25"/>
          <w:lang w:val="uk-UA"/>
        </w:rPr>
        <w:t xml:space="preserve">Устинівського районного суду Кіровоградської області до </w:t>
      </w:r>
      <w:r w:rsidRPr="00A256BD">
        <w:rPr>
          <w:rFonts w:ascii="Times New Roman" w:hAnsi="Times New Roman" w:cs="Times New Roman"/>
          <w:color w:val="000000" w:themeColor="text1"/>
          <w:sz w:val="25"/>
          <w:szCs w:val="25"/>
          <w:lang w:val="uk-UA"/>
        </w:rPr>
        <w:t>29 вересня 2023 року.</w:t>
      </w:r>
    </w:p>
    <w:p w:rsidR="007D5EBB" w:rsidRPr="007D5EBB" w:rsidRDefault="007D5EBB" w:rsidP="007D5EBB">
      <w:pPr>
        <w:shd w:val="clear" w:color="auto" w:fill="FFFFFF"/>
        <w:spacing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Головуючий</w:t>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568AF">
        <w:rPr>
          <w:rFonts w:ascii="Times New Roman" w:hAnsi="Times New Roman" w:cs="Times New Roman"/>
          <w:sz w:val="25"/>
          <w:szCs w:val="25"/>
          <w:lang w:val="uk-UA"/>
        </w:rPr>
        <w:tab/>
      </w:r>
      <w:r w:rsidRPr="007D5EBB">
        <w:rPr>
          <w:rFonts w:ascii="Times New Roman" w:hAnsi="Times New Roman" w:cs="Times New Roman"/>
          <w:sz w:val="25"/>
          <w:szCs w:val="25"/>
          <w:lang w:val="uk-UA"/>
        </w:rPr>
        <w:t>Р.М. Сидорович</w:t>
      </w:r>
    </w:p>
    <w:p w:rsidR="007D5EBB" w:rsidRPr="007D5EBB" w:rsidRDefault="007D5EBB" w:rsidP="007D5EBB">
      <w:pPr>
        <w:shd w:val="clear" w:color="auto" w:fill="FFFFFF"/>
        <w:spacing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Члени Комісії:</w:t>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568AF">
        <w:rPr>
          <w:rFonts w:ascii="Times New Roman" w:hAnsi="Times New Roman" w:cs="Times New Roman"/>
          <w:sz w:val="25"/>
          <w:szCs w:val="25"/>
          <w:lang w:val="uk-UA"/>
        </w:rPr>
        <w:tab/>
      </w:r>
      <w:r w:rsidRPr="007D5EBB">
        <w:rPr>
          <w:rFonts w:ascii="Times New Roman" w:hAnsi="Times New Roman" w:cs="Times New Roman"/>
          <w:sz w:val="25"/>
          <w:szCs w:val="25"/>
          <w:lang w:val="uk-UA"/>
        </w:rPr>
        <w:t>Л.М. Волкова</w:t>
      </w:r>
    </w:p>
    <w:p w:rsidR="007D5EBB" w:rsidRPr="007D5EBB" w:rsidRDefault="007D5EBB" w:rsidP="007D5EBB">
      <w:pPr>
        <w:shd w:val="clear" w:color="auto" w:fill="FFFFFF"/>
        <w:spacing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568AF">
        <w:rPr>
          <w:rFonts w:ascii="Times New Roman" w:hAnsi="Times New Roman" w:cs="Times New Roman"/>
          <w:sz w:val="25"/>
          <w:szCs w:val="25"/>
          <w:lang w:val="uk-UA"/>
        </w:rPr>
        <w:tab/>
      </w:r>
      <w:r w:rsidRPr="007D5EBB">
        <w:rPr>
          <w:rFonts w:ascii="Times New Roman" w:hAnsi="Times New Roman" w:cs="Times New Roman"/>
          <w:sz w:val="25"/>
          <w:szCs w:val="25"/>
          <w:lang w:val="uk-UA"/>
        </w:rPr>
        <w:t>Р.А. Кидисюк</w:t>
      </w:r>
    </w:p>
    <w:p w:rsidR="007D5EBB" w:rsidRPr="007D5EBB" w:rsidRDefault="007D5EBB" w:rsidP="007D5EBB">
      <w:pPr>
        <w:shd w:val="clear" w:color="auto" w:fill="FFFFFF"/>
        <w:spacing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568AF">
        <w:rPr>
          <w:rFonts w:ascii="Times New Roman" w:hAnsi="Times New Roman" w:cs="Times New Roman"/>
          <w:sz w:val="25"/>
          <w:szCs w:val="25"/>
          <w:lang w:val="uk-UA"/>
        </w:rPr>
        <w:tab/>
      </w:r>
      <w:r w:rsidRPr="007D5EBB">
        <w:rPr>
          <w:rFonts w:ascii="Times New Roman" w:hAnsi="Times New Roman" w:cs="Times New Roman"/>
          <w:sz w:val="25"/>
          <w:szCs w:val="25"/>
          <w:lang w:val="uk-UA"/>
        </w:rPr>
        <w:t>О.Л. Коліуш</w:t>
      </w:r>
    </w:p>
    <w:p w:rsidR="007D5EBB" w:rsidRPr="007D5EBB" w:rsidRDefault="007D5EBB" w:rsidP="007D5EBB">
      <w:pPr>
        <w:shd w:val="clear" w:color="auto" w:fill="FFFFFF"/>
        <w:spacing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568AF">
        <w:rPr>
          <w:rFonts w:ascii="Times New Roman" w:hAnsi="Times New Roman" w:cs="Times New Roman"/>
          <w:sz w:val="25"/>
          <w:szCs w:val="25"/>
          <w:lang w:val="uk-UA"/>
        </w:rPr>
        <w:tab/>
      </w:r>
      <w:r w:rsidRPr="007D5EBB">
        <w:rPr>
          <w:rFonts w:ascii="Times New Roman" w:hAnsi="Times New Roman" w:cs="Times New Roman"/>
          <w:sz w:val="25"/>
          <w:szCs w:val="25"/>
          <w:lang w:val="uk-UA"/>
        </w:rPr>
        <w:t>О.С. Омельян</w:t>
      </w:r>
    </w:p>
    <w:p w:rsidR="007D5EBB" w:rsidRPr="007D5EBB" w:rsidRDefault="007D5EBB" w:rsidP="007D5EBB">
      <w:pPr>
        <w:shd w:val="clear" w:color="auto" w:fill="FFFFFF"/>
        <w:spacing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568AF">
        <w:rPr>
          <w:rFonts w:ascii="Times New Roman" w:hAnsi="Times New Roman" w:cs="Times New Roman"/>
          <w:sz w:val="25"/>
          <w:szCs w:val="25"/>
          <w:lang w:val="uk-UA"/>
        </w:rPr>
        <w:tab/>
      </w:r>
      <w:r w:rsidRPr="007D5EBB">
        <w:rPr>
          <w:rFonts w:ascii="Times New Roman" w:hAnsi="Times New Roman" w:cs="Times New Roman"/>
          <w:sz w:val="25"/>
          <w:szCs w:val="25"/>
          <w:lang w:val="uk-UA"/>
        </w:rPr>
        <w:t>Р.Б. Сабодаш</w:t>
      </w:r>
    </w:p>
    <w:p w:rsidR="007D5EBB" w:rsidRPr="007D5EBB" w:rsidRDefault="007D5EBB" w:rsidP="007D5EBB">
      <w:pPr>
        <w:shd w:val="clear" w:color="auto" w:fill="FFFFFF"/>
        <w:spacing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568AF">
        <w:rPr>
          <w:rFonts w:ascii="Times New Roman" w:hAnsi="Times New Roman" w:cs="Times New Roman"/>
          <w:sz w:val="25"/>
          <w:szCs w:val="25"/>
          <w:lang w:val="uk-UA"/>
        </w:rPr>
        <w:tab/>
      </w:r>
      <w:r w:rsidRPr="007D5EBB">
        <w:rPr>
          <w:rFonts w:ascii="Times New Roman" w:hAnsi="Times New Roman" w:cs="Times New Roman"/>
          <w:sz w:val="25"/>
          <w:szCs w:val="25"/>
          <w:lang w:val="uk-UA"/>
        </w:rPr>
        <w:t>С.Ю. Чумак</w:t>
      </w:r>
    </w:p>
    <w:sectPr w:rsidR="007D5EBB" w:rsidRPr="007D5EBB" w:rsidSect="007D5EBB">
      <w:headerReference w:type="default" r:id="rId8"/>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A10" w:rsidRDefault="00664A10" w:rsidP="007D5EBB">
      <w:pPr>
        <w:spacing w:after="0" w:line="240" w:lineRule="auto"/>
      </w:pPr>
      <w:r>
        <w:separator/>
      </w:r>
    </w:p>
  </w:endnote>
  <w:endnote w:type="continuationSeparator" w:id="0">
    <w:p w:rsidR="00664A10" w:rsidRDefault="00664A10" w:rsidP="007D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A10" w:rsidRDefault="00664A10" w:rsidP="007D5EBB">
      <w:pPr>
        <w:spacing w:after="0" w:line="240" w:lineRule="auto"/>
      </w:pPr>
      <w:r>
        <w:separator/>
      </w:r>
    </w:p>
  </w:footnote>
  <w:footnote w:type="continuationSeparator" w:id="0">
    <w:p w:rsidR="00664A10" w:rsidRDefault="00664A10" w:rsidP="007D5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328837"/>
      <w:docPartObj>
        <w:docPartGallery w:val="Page Numbers (Top of Page)"/>
        <w:docPartUnique/>
      </w:docPartObj>
    </w:sdtPr>
    <w:sdtEndPr>
      <w:rPr>
        <w:rFonts w:ascii="Times New Roman" w:hAnsi="Times New Roman" w:cs="Times New Roman"/>
      </w:rPr>
    </w:sdtEndPr>
    <w:sdtContent>
      <w:p w:rsidR="007D5EBB" w:rsidRPr="007D5EBB" w:rsidRDefault="007D5EBB">
        <w:pPr>
          <w:pStyle w:val="a5"/>
          <w:jc w:val="center"/>
          <w:rPr>
            <w:rFonts w:ascii="Times New Roman" w:hAnsi="Times New Roman" w:cs="Times New Roman"/>
          </w:rPr>
        </w:pPr>
        <w:r w:rsidRPr="007D5EBB">
          <w:rPr>
            <w:rFonts w:ascii="Times New Roman" w:hAnsi="Times New Roman" w:cs="Times New Roman"/>
          </w:rPr>
          <w:fldChar w:fldCharType="begin"/>
        </w:r>
        <w:r w:rsidRPr="007D5EBB">
          <w:rPr>
            <w:rFonts w:ascii="Times New Roman" w:hAnsi="Times New Roman" w:cs="Times New Roman"/>
          </w:rPr>
          <w:instrText>PAGE   \* MERGEFORMAT</w:instrText>
        </w:r>
        <w:r w:rsidRPr="007D5EBB">
          <w:rPr>
            <w:rFonts w:ascii="Times New Roman" w:hAnsi="Times New Roman" w:cs="Times New Roman"/>
          </w:rPr>
          <w:fldChar w:fldCharType="separate"/>
        </w:r>
        <w:r w:rsidR="00844D33">
          <w:rPr>
            <w:rFonts w:ascii="Times New Roman" w:hAnsi="Times New Roman" w:cs="Times New Roman"/>
            <w:noProof/>
          </w:rPr>
          <w:t>2</w:t>
        </w:r>
        <w:r w:rsidRPr="007D5EBB">
          <w:rPr>
            <w:rFonts w:ascii="Times New Roman" w:hAnsi="Times New Roman" w:cs="Times New Roman"/>
          </w:rPr>
          <w:fldChar w:fldCharType="end"/>
        </w:r>
      </w:p>
    </w:sdtContent>
  </w:sdt>
  <w:p w:rsidR="00894DE1" w:rsidRDefault="00894D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1CD"/>
    <w:rsid w:val="001005B2"/>
    <w:rsid w:val="00120781"/>
    <w:rsid w:val="00382017"/>
    <w:rsid w:val="004A08CE"/>
    <w:rsid w:val="004C7EB1"/>
    <w:rsid w:val="00664A10"/>
    <w:rsid w:val="007003C0"/>
    <w:rsid w:val="0070314C"/>
    <w:rsid w:val="007568AF"/>
    <w:rsid w:val="007D5EBB"/>
    <w:rsid w:val="007F549F"/>
    <w:rsid w:val="00844D33"/>
    <w:rsid w:val="0088686F"/>
    <w:rsid w:val="00894DE1"/>
    <w:rsid w:val="008D1A7A"/>
    <w:rsid w:val="009C299D"/>
    <w:rsid w:val="00A108D4"/>
    <w:rsid w:val="00A20481"/>
    <w:rsid w:val="00A256BD"/>
    <w:rsid w:val="00B17971"/>
    <w:rsid w:val="00B271CD"/>
    <w:rsid w:val="00B66862"/>
    <w:rsid w:val="00DF7BE2"/>
    <w:rsid w:val="00EA1ED0"/>
    <w:rsid w:val="00F904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6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6862"/>
    <w:rPr>
      <w:rFonts w:ascii="Tahoma" w:hAnsi="Tahoma" w:cs="Tahoma"/>
      <w:sz w:val="16"/>
      <w:szCs w:val="16"/>
      <w:lang w:val="ru-RU"/>
    </w:rPr>
  </w:style>
  <w:style w:type="paragraph" w:customStyle="1" w:styleId="rtejustify">
    <w:name w:val="rtejustify"/>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D5EB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D5EBB"/>
    <w:rPr>
      <w:lang w:val="ru-RU"/>
    </w:rPr>
  </w:style>
  <w:style w:type="paragraph" w:styleId="a7">
    <w:name w:val="footer"/>
    <w:basedOn w:val="a"/>
    <w:link w:val="a8"/>
    <w:uiPriority w:val="99"/>
    <w:unhideWhenUsed/>
    <w:rsid w:val="007D5EB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D5EBB"/>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6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6862"/>
    <w:rPr>
      <w:rFonts w:ascii="Tahoma" w:hAnsi="Tahoma" w:cs="Tahoma"/>
      <w:sz w:val="16"/>
      <w:szCs w:val="16"/>
      <w:lang w:val="ru-RU"/>
    </w:rPr>
  </w:style>
  <w:style w:type="paragraph" w:customStyle="1" w:styleId="rtejustify">
    <w:name w:val="rtejustify"/>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D5EB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D5EBB"/>
    <w:rPr>
      <w:lang w:val="ru-RU"/>
    </w:rPr>
  </w:style>
  <w:style w:type="paragraph" w:styleId="a7">
    <w:name w:val="footer"/>
    <w:basedOn w:val="a"/>
    <w:link w:val="a8"/>
    <w:uiPriority w:val="99"/>
    <w:unhideWhenUsed/>
    <w:rsid w:val="007D5EB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D5EB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750</Words>
  <Characters>4275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Кириченко Ольга Іванівна</cp:lastModifiedBy>
  <cp:revision>18</cp:revision>
  <dcterms:created xsi:type="dcterms:W3CDTF">2023-08-22T05:56:00Z</dcterms:created>
  <dcterms:modified xsi:type="dcterms:W3CDTF">2023-09-04T07:30:00Z</dcterms:modified>
</cp:coreProperties>
</file>