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EF7190" w:rsidRDefault="00B85AC8" w:rsidP="00C71360">
      <w:pPr>
        <w:ind w:left="4395" w:right="4251"/>
        <w:rPr>
          <w:sz w:val="28"/>
          <w:szCs w:val="28"/>
          <w:lang w:val="uk-UA"/>
        </w:rPr>
      </w:pPr>
      <w:r w:rsidRPr="00EF7190">
        <w:rPr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EF7190" w:rsidRDefault="00B85AC8" w:rsidP="00B85AC8">
      <w:pPr>
        <w:rPr>
          <w:sz w:val="28"/>
          <w:szCs w:val="28"/>
          <w:lang w:val="uk-UA"/>
        </w:rPr>
      </w:pPr>
    </w:p>
    <w:p w:rsidR="00B85AC8" w:rsidRPr="00EF7190" w:rsidRDefault="00B85AC8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EF7190">
        <w:rPr>
          <w:sz w:val="36"/>
          <w:szCs w:val="36"/>
          <w:lang w:val="uk-UA"/>
        </w:rPr>
        <w:t>ВИЩА КВАЛІФІКАЦІЙНА КОМІСІЯ СУДДІВ УКРАЇНИ</w:t>
      </w:r>
    </w:p>
    <w:p w:rsidR="00EF7190" w:rsidRPr="00EF7190" w:rsidRDefault="00EA304F" w:rsidP="001B25C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31</w:t>
      </w:r>
      <w:r w:rsidR="00EF7190" w:rsidRPr="00EF7190">
        <w:rPr>
          <w:sz w:val="26"/>
          <w:szCs w:val="26"/>
          <w:lang w:val="uk-UA"/>
        </w:rPr>
        <w:t xml:space="preserve"> січня 2024 року</w:t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F7190" w:rsidRPr="00EF7190">
        <w:rPr>
          <w:sz w:val="26"/>
          <w:szCs w:val="26"/>
          <w:lang w:val="uk-UA"/>
        </w:rPr>
        <w:tab/>
      </w:r>
      <w:r w:rsidR="00E9065E">
        <w:rPr>
          <w:sz w:val="26"/>
          <w:szCs w:val="26"/>
          <w:lang w:val="uk-UA"/>
        </w:rPr>
        <w:tab/>
        <w:t xml:space="preserve">     </w:t>
      </w:r>
      <w:r w:rsidR="00EF7190" w:rsidRPr="00EF7190">
        <w:rPr>
          <w:sz w:val="26"/>
          <w:szCs w:val="26"/>
          <w:lang w:val="uk-UA"/>
        </w:rPr>
        <w:t>м. Київ</w:t>
      </w:r>
    </w:p>
    <w:p w:rsidR="00EF7190" w:rsidRPr="00EF7190" w:rsidRDefault="001B4883" w:rsidP="001B25C5">
      <w:pPr>
        <w:shd w:val="clear" w:color="auto" w:fill="FFFFFF"/>
        <w:spacing w:after="240"/>
        <w:ind w:right="13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 І Ш Е Н </w:t>
      </w:r>
      <w:proofErr w:type="spellStart"/>
      <w:r>
        <w:rPr>
          <w:sz w:val="26"/>
          <w:szCs w:val="26"/>
          <w:lang w:val="uk-UA"/>
        </w:rPr>
        <w:t>Н</w:t>
      </w:r>
      <w:proofErr w:type="spellEnd"/>
      <w:r>
        <w:rPr>
          <w:sz w:val="26"/>
          <w:szCs w:val="26"/>
          <w:lang w:val="uk-UA"/>
        </w:rPr>
        <w:t xml:space="preserve"> Я  № </w:t>
      </w:r>
      <w:r w:rsidRPr="001B4883">
        <w:rPr>
          <w:sz w:val="26"/>
          <w:szCs w:val="26"/>
          <w:u w:val="single"/>
          <w:lang w:val="uk-UA"/>
        </w:rPr>
        <w:t>64/дс-24</w:t>
      </w:r>
    </w:p>
    <w:p w:rsidR="00EF7190" w:rsidRPr="00EF7190" w:rsidRDefault="00EF7190" w:rsidP="001B25C5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у складі </w:t>
      </w:r>
      <w:r w:rsidR="00EA304F">
        <w:rPr>
          <w:sz w:val="26"/>
          <w:szCs w:val="26"/>
          <w:lang w:val="uk-UA"/>
        </w:rPr>
        <w:t xml:space="preserve">тимчасової </w:t>
      </w:r>
      <w:r w:rsidRPr="00EF7190">
        <w:rPr>
          <w:sz w:val="26"/>
          <w:szCs w:val="26"/>
          <w:lang w:val="uk-UA"/>
        </w:rPr>
        <w:t>колегії: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головуючого – </w:t>
      </w:r>
      <w:r w:rsidR="001B25C5">
        <w:rPr>
          <w:sz w:val="26"/>
          <w:szCs w:val="26"/>
          <w:lang w:val="uk-UA"/>
        </w:rPr>
        <w:t>Руслана СИДОРОВИЧА</w:t>
      </w:r>
      <w:r w:rsidRPr="00EF7190">
        <w:rPr>
          <w:sz w:val="26"/>
          <w:szCs w:val="26"/>
          <w:lang w:val="uk-UA"/>
        </w:rPr>
        <w:t xml:space="preserve"> (доповідач),</w:t>
      </w:r>
    </w:p>
    <w:p w:rsidR="00EF7190" w:rsidRPr="00EF7190" w:rsidRDefault="00EF7190" w:rsidP="001B25C5">
      <w:pPr>
        <w:shd w:val="clear" w:color="auto" w:fill="FFFFFF"/>
        <w:tabs>
          <w:tab w:val="left" w:pos="3969"/>
        </w:tabs>
        <w:spacing w:after="240" w:line="320" w:lineRule="exact"/>
        <w:ind w:right="-15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членів Комісії: </w:t>
      </w:r>
      <w:r w:rsidR="001B25C5">
        <w:rPr>
          <w:sz w:val="26"/>
          <w:szCs w:val="26"/>
          <w:lang w:val="uk-UA"/>
        </w:rPr>
        <w:t>Романа КИДИСЮКА</w:t>
      </w:r>
      <w:r w:rsidRPr="00EF7190">
        <w:rPr>
          <w:sz w:val="26"/>
          <w:szCs w:val="26"/>
          <w:lang w:val="uk-UA"/>
        </w:rPr>
        <w:t>,</w:t>
      </w:r>
      <w:r w:rsidR="00EA304F">
        <w:rPr>
          <w:sz w:val="26"/>
          <w:szCs w:val="26"/>
          <w:lang w:val="uk-UA"/>
        </w:rPr>
        <w:t xml:space="preserve"> Галини ШЕВЧУК,</w:t>
      </w:r>
    </w:p>
    <w:p w:rsidR="00EF7190" w:rsidRPr="00C764D5" w:rsidRDefault="00EF7190" w:rsidP="001B25C5">
      <w:pPr>
        <w:spacing w:after="240" w:line="320" w:lineRule="exact"/>
        <w:jc w:val="both"/>
        <w:rPr>
          <w:sz w:val="26"/>
          <w:szCs w:val="26"/>
          <w:lang w:val="uk-UA"/>
        </w:rPr>
      </w:pPr>
      <w:r w:rsidRPr="00C764D5">
        <w:rPr>
          <w:sz w:val="26"/>
          <w:szCs w:val="26"/>
          <w:lang w:val="uk-UA"/>
        </w:rPr>
        <w:t>пров</w:t>
      </w:r>
      <w:r w:rsidR="00C764D5">
        <w:rPr>
          <w:sz w:val="26"/>
          <w:szCs w:val="26"/>
          <w:lang w:val="uk-UA"/>
        </w:rPr>
        <w:t>івши</w:t>
      </w:r>
      <w:r w:rsidRPr="00C764D5">
        <w:rPr>
          <w:sz w:val="26"/>
          <w:szCs w:val="26"/>
          <w:lang w:val="uk-UA"/>
        </w:rPr>
        <w:t xml:space="preserve"> співбесід</w:t>
      </w:r>
      <w:r w:rsidR="00C764D5">
        <w:rPr>
          <w:sz w:val="26"/>
          <w:szCs w:val="26"/>
          <w:lang w:val="uk-UA"/>
        </w:rPr>
        <w:t>у</w:t>
      </w:r>
      <w:r w:rsidRPr="00C764D5">
        <w:rPr>
          <w:sz w:val="26"/>
          <w:szCs w:val="26"/>
          <w:lang w:val="uk-UA"/>
        </w:rPr>
        <w:t xml:space="preserve"> </w:t>
      </w:r>
      <w:r w:rsidR="00C764D5">
        <w:rPr>
          <w:sz w:val="26"/>
          <w:szCs w:val="26"/>
          <w:lang w:val="uk-UA"/>
        </w:rPr>
        <w:t xml:space="preserve">з переможцем конкурсу на зайняття вакантних посад суддів місцевих судів, </w:t>
      </w:r>
      <w:r w:rsidR="00C764D5" w:rsidRPr="00C764D5">
        <w:rPr>
          <w:sz w:val="26"/>
          <w:szCs w:val="26"/>
          <w:lang w:val="uk-UA"/>
        </w:rPr>
        <w:t xml:space="preserve">оголошеного рішенням Комісії від </w:t>
      </w:r>
      <w:r w:rsidR="00C764D5" w:rsidRPr="00C764D5">
        <w:rPr>
          <w:sz w:val="26"/>
          <w:szCs w:val="26"/>
          <w:highlight w:val="white"/>
          <w:lang w:val="uk-UA"/>
        </w:rPr>
        <w:t>14 вересня 2023 року № 95/зп-23</w:t>
      </w:r>
      <w:r w:rsidR="00E9065E">
        <w:rPr>
          <w:sz w:val="26"/>
          <w:szCs w:val="26"/>
          <w:lang w:val="uk-UA"/>
        </w:rPr>
        <w:t>,</w:t>
      </w:r>
      <w:r w:rsidRPr="00C764D5">
        <w:rPr>
          <w:sz w:val="26"/>
          <w:szCs w:val="26"/>
          <w:lang w:val="uk-UA"/>
        </w:rPr>
        <w:t xml:space="preserve"> </w:t>
      </w:r>
      <w:proofErr w:type="spellStart"/>
      <w:r w:rsidR="00EA304F">
        <w:rPr>
          <w:sz w:val="26"/>
          <w:szCs w:val="26"/>
          <w:lang w:val="uk-UA"/>
        </w:rPr>
        <w:t>Сідоровою</w:t>
      </w:r>
      <w:proofErr w:type="spellEnd"/>
      <w:r w:rsidR="00EA304F">
        <w:rPr>
          <w:sz w:val="26"/>
          <w:szCs w:val="26"/>
          <w:lang w:val="uk-UA"/>
        </w:rPr>
        <w:t xml:space="preserve"> Іриною Анатоліївною</w:t>
      </w:r>
      <w:r w:rsidRPr="00C764D5">
        <w:rPr>
          <w:sz w:val="26"/>
          <w:szCs w:val="26"/>
          <w:lang w:val="uk-UA"/>
        </w:rPr>
        <w:t>,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ind w:right="134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встановила: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Стислий виклад інформації про кандидата.</w:t>
      </w:r>
    </w:p>
    <w:p w:rsidR="001B25C5" w:rsidRDefault="00EA304F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color w:val="000000"/>
          <w:sz w:val="26"/>
          <w:szCs w:val="26"/>
          <w:lang w:val="uk-UA"/>
        </w:rPr>
        <w:t>Сідорова</w:t>
      </w:r>
      <w:proofErr w:type="spellEnd"/>
      <w:r>
        <w:rPr>
          <w:color w:val="000000"/>
          <w:sz w:val="26"/>
          <w:szCs w:val="26"/>
          <w:lang w:val="uk-UA"/>
        </w:rPr>
        <w:t xml:space="preserve"> Ірина Анатоліївн</w:t>
      </w:r>
      <w:r w:rsidR="00CF15C6">
        <w:rPr>
          <w:color w:val="000000"/>
          <w:sz w:val="26"/>
          <w:szCs w:val="26"/>
          <w:lang w:val="uk-UA"/>
        </w:rPr>
        <w:t>а</w:t>
      </w:r>
      <w:r w:rsidR="00EF7190" w:rsidRPr="00EF7190">
        <w:rPr>
          <w:color w:val="000000"/>
          <w:sz w:val="26"/>
          <w:szCs w:val="26"/>
          <w:lang w:val="uk-UA"/>
        </w:rPr>
        <w:t xml:space="preserve">, </w:t>
      </w:r>
      <w:r w:rsidR="00080C83">
        <w:rPr>
          <w:color w:val="000000"/>
          <w:sz w:val="26"/>
          <w:szCs w:val="26"/>
          <w:lang w:val="uk-UA"/>
        </w:rPr>
        <w:t>____</w:t>
      </w:r>
      <w:bookmarkStart w:id="0" w:name="_GoBack"/>
      <w:bookmarkEnd w:id="0"/>
      <w:r w:rsidR="00EF7190" w:rsidRPr="00EF7190">
        <w:rPr>
          <w:color w:val="000000"/>
          <w:sz w:val="26"/>
          <w:szCs w:val="26"/>
          <w:lang w:val="uk-UA"/>
        </w:rPr>
        <w:t> </w:t>
      </w:r>
      <w:r w:rsidR="00C764D5">
        <w:rPr>
          <w:color w:val="000000"/>
          <w:sz w:val="26"/>
          <w:szCs w:val="26"/>
          <w:lang w:val="uk-UA"/>
        </w:rPr>
        <w:t>р</w:t>
      </w:r>
      <w:r w:rsidR="001B25C5">
        <w:rPr>
          <w:color w:val="000000"/>
          <w:sz w:val="26"/>
          <w:szCs w:val="26"/>
          <w:lang w:val="uk-UA"/>
        </w:rPr>
        <w:t>оку</w:t>
      </w:r>
      <w:r>
        <w:rPr>
          <w:color w:val="000000"/>
          <w:sz w:val="26"/>
          <w:szCs w:val="26"/>
          <w:lang w:val="uk-UA"/>
        </w:rPr>
        <w:t xml:space="preserve"> народження</w:t>
      </w:r>
      <w:r w:rsidR="001B25C5">
        <w:rPr>
          <w:color w:val="000000"/>
          <w:sz w:val="26"/>
          <w:szCs w:val="26"/>
          <w:lang w:val="uk-UA"/>
        </w:rPr>
        <w:t>, громадянка України.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b/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20</w:t>
      </w:r>
      <w:r w:rsidR="00EA304F">
        <w:rPr>
          <w:color w:val="000000"/>
          <w:sz w:val="26"/>
          <w:szCs w:val="26"/>
          <w:lang w:val="uk-UA"/>
        </w:rPr>
        <w:t>10</w:t>
      </w:r>
      <w:r w:rsidR="00C764D5">
        <w:rPr>
          <w:color w:val="000000"/>
          <w:sz w:val="26"/>
          <w:szCs w:val="26"/>
          <w:lang w:val="uk-UA"/>
        </w:rPr>
        <w:t> </w:t>
      </w:r>
      <w:r w:rsidR="00EF7190" w:rsidRPr="00EF7190">
        <w:rPr>
          <w:color w:val="000000"/>
          <w:sz w:val="26"/>
          <w:szCs w:val="26"/>
          <w:lang w:val="uk-UA"/>
        </w:rPr>
        <w:t xml:space="preserve">році </w:t>
      </w:r>
      <w:proofErr w:type="spellStart"/>
      <w:r w:rsidR="00CF15C6">
        <w:rPr>
          <w:color w:val="000000"/>
          <w:sz w:val="26"/>
          <w:szCs w:val="26"/>
          <w:lang w:val="uk-UA"/>
        </w:rPr>
        <w:t>С</w:t>
      </w:r>
      <w:r w:rsidR="004761E4">
        <w:rPr>
          <w:color w:val="000000"/>
          <w:sz w:val="26"/>
          <w:szCs w:val="26"/>
          <w:lang w:val="uk-UA"/>
        </w:rPr>
        <w:t>і</w:t>
      </w:r>
      <w:r w:rsidR="00CF15C6">
        <w:rPr>
          <w:color w:val="000000"/>
          <w:sz w:val="26"/>
          <w:szCs w:val="26"/>
          <w:lang w:val="uk-UA"/>
        </w:rPr>
        <w:t>дорова</w:t>
      </w:r>
      <w:proofErr w:type="spellEnd"/>
      <w:r w:rsidR="00CF15C6">
        <w:rPr>
          <w:color w:val="000000"/>
          <w:sz w:val="26"/>
          <w:szCs w:val="26"/>
          <w:lang w:val="uk-UA"/>
        </w:rPr>
        <w:t> </w:t>
      </w:r>
      <w:r w:rsidR="004761E4">
        <w:rPr>
          <w:color w:val="000000"/>
          <w:sz w:val="26"/>
          <w:szCs w:val="26"/>
          <w:lang w:val="uk-UA"/>
        </w:rPr>
        <w:t>І</w:t>
      </w:r>
      <w:r w:rsidR="00CF15C6">
        <w:rPr>
          <w:color w:val="000000"/>
          <w:sz w:val="26"/>
          <w:szCs w:val="26"/>
          <w:lang w:val="uk-UA"/>
        </w:rPr>
        <w:t>.А.</w:t>
      </w:r>
      <w:r>
        <w:rPr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 xml:space="preserve">закінчила </w:t>
      </w:r>
      <w:r w:rsidR="00EA304F">
        <w:rPr>
          <w:color w:val="000000"/>
          <w:sz w:val="26"/>
          <w:szCs w:val="26"/>
          <w:lang w:val="uk-UA"/>
        </w:rPr>
        <w:t>Інститут післядипломного навчання Національного авіаційного університету</w:t>
      </w:r>
      <w:r w:rsidR="00EF7190" w:rsidRPr="00EF7190">
        <w:rPr>
          <w:color w:val="000000"/>
          <w:sz w:val="26"/>
          <w:szCs w:val="26"/>
          <w:lang w:val="uk-UA"/>
        </w:rPr>
        <w:t xml:space="preserve"> та отримала диплом </w:t>
      </w:r>
      <w:r w:rsidR="00CF15C6">
        <w:rPr>
          <w:color w:val="000000"/>
          <w:sz w:val="26"/>
          <w:szCs w:val="26"/>
          <w:lang w:val="uk-UA"/>
        </w:rPr>
        <w:t>спеціаліста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за спеціальністю «Правознавство».</w:t>
      </w:r>
    </w:p>
    <w:p w:rsidR="001B25C5" w:rsidRP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ідповідно до державного сертифіката володіє державною мовою на рівні вільного володіння </w:t>
      </w:r>
      <w:r w:rsidR="00EA304F">
        <w:rPr>
          <w:color w:val="000000"/>
          <w:sz w:val="26"/>
          <w:szCs w:val="26"/>
          <w:lang w:val="uk-UA"/>
        </w:rPr>
        <w:t>другого</w:t>
      </w:r>
      <w:r w:rsidRPr="00EF7190">
        <w:rPr>
          <w:color w:val="000000"/>
          <w:sz w:val="26"/>
          <w:szCs w:val="26"/>
          <w:lang w:val="uk-UA"/>
        </w:rPr>
        <w:t xml:space="preserve"> ступеня.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Стаж професійної діяльності у сфері права на момент подання заяви станови</w:t>
      </w:r>
      <w:r w:rsidR="00C764D5"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більше 1</w:t>
      </w:r>
      <w:r w:rsidR="00EA304F">
        <w:rPr>
          <w:color w:val="000000"/>
          <w:sz w:val="26"/>
          <w:szCs w:val="26"/>
          <w:lang w:val="uk-UA"/>
        </w:rPr>
        <w:t>3</w:t>
      </w:r>
      <w:r w:rsidRPr="00EF7190">
        <w:rPr>
          <w:color w:val="000000"/>
          <w:sz w:val="26"/>
          <w:szCs w:val="26"/>
          <w:lang w:val="uk-UA"/>
        </w:rPr>
        <w:t> років.</w:t>
      </w:r>
    </w:p>
    <w:p w:rsidR="00EF7190" w:rsidRPr="00EF7190" w:rsidRDefault="00EF7190" w:rsidP="00E535F7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03 квітня 2017 року №</w:t>
      </w:r>
      <w:r w:rsidR="00C764D5">
        <w:rPr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28/зп-17 оголошено добір кандидатів на посаду судді місцевого суду з урахуванням 600</w:t>
      </w:r>
      <w:r w:rsidR="00DA2C54"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прогнозованих вакантних посад суддів місцевого суду.</w:t>
      </w:r>
    </w:p>
    <w:p w:rsidR="00EF7190" w:rsidRPr="00EF7190" w:rsidRDefault="00EA304F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color w:val="000000"/>
          <w:sz w:val="26"/>
          <w:szCs w:val="26"/>
          <w:lang w:val="uk-UA"/>
        </w:rPr>
        <w:t>Сідорова</w:t>
      </w:r>
      <w:proofErr w:type="spellEnd"/>
      <w:r>
        <w:rPr>
          <w:color w:val="000000"/>
          <w:sz w:val="26"/>
          <w:szCs w:val="26"/>
          <w:lang w:val="uk-UA"/>
        </w:rPr>
        <w:t xml:space="preserve"> І.А.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4761E4">
        <w:rPr>
          <w:sz w:val="26"/>
          <w:szCs w:val="26"/>
          <w:lang w:val="uk-UA"/>
        </w:rPr>
        <w:t>31</w:t>
      </w:r>
      <w:r w:rsidR="004761E4" w:rsidRPr="00EF7190">
        <w:rPr>
          <w:sz w:val="26"/>
          <w:szCs w:val="26"/>
          <w:lang w:val="uk-UA"/>
        </w:rPr>
        <w:t xml:space="preserve"> травня 2017 року </w:t>
      </w:r>
      <w:r w:rsidR="00EF7190" w:rsidRPr="00EF7190">
        <w:rPr>
          <w:color w:val="000000"/>
          <w:sz w:val="26"/>
          <w:szCs w:val="26"/>
          <w:lang w:val="uk-UA"/>
        </w:rPr>
        <w:t xml:space="preserve">подала заяву </w:t>
      </w:r>
      <w:r w:rsidR="00A41F83">
        <w:rPr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</w:t>
      </w:r>
      <w:r w:rsidR="004761E4"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доборі як особа, яка не має стажу роботи на посаді помічника судді більше трьох років.</w:t>
      </w:r>
    </w:p>
    <w:p w:rsidR="00A41F83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 w:rsidR="00EA304F">
        <w:rPr>
          <w:sz w:val="26"/>
          <w:szCs w:val="26"/>
          <w:lang w:val="uk-UA"/>
        </w:rPr>
        <w:t>29</w:t>
      </w:r>
      <w:r w:rsidRPr="00EF7190">
        <w:rPr>
          <w:sz w:val="26"/>
          <w:szCs w:val="26"/>
          <w:lang w:val="uk-UA"/>
        </w:rPr>
        <w:t> вересня 2017 року</w:t>
      </w:r>
      <w:r w:rsidRPr="00EF7190">
        <w:rPr>
          <w:i/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№ </w:t>
      </w:r>
      <w:r w:rsidR="00EA304F">
        <w:rPr>
          <w:sz w:val="26"/>
          <w:szCs w:val="26"/>
          <w:lang w:val="uk-UA"/>
        </w:rPr>
        <w:t>457</w:t>
      </w:r>
      <w:r w:rsidRPr="00EF7190">
        <w:rPr>
          <w:sz w:val="26"/>
          <w:szCs w:val="26"/>
          <w:lang w:val="uk-UA"/>
        </w:rPr>
        <w:t xml:space="preserve">/дс-17 </w:t>
      </w:r>
      <w:proofErr w:type="spellStart"/>
      <w:r w:rsidR="00EA304F">
        <w:rPr>
          <w:color w:val="000000"/>
          <w:sz w:val="26"/>
          <w:szCs w:val="26"/>
          <w:lang w:val="uk-UA"/>
        </w:rPr>
        <w:t>Сідорову</w:t>
      </w:r>
      <w:proofErr w:type="spellEnd"/>
      <w:r w:rsidR="00EA304F">
        <w:rPr>
          <w:color w:val="000000"/>
          <w:sz w:val="26"/>
          <w:szCs w:val="26"/>
          <w:lang w:val="uk-UA"/>
        </w:rPr>
        <w:t xml:space="preserve"> І.А.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</w:t>
      </w:r>
      <w:r w:rsidR="00257E59"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доборі кандидатів на посаду судді місцевого суду та складення відбіркового іспиту</w:t>
      </w:r>
      <w:r w:rsidR="00A41F83">
        <w:rPr>
          <w:color w:val="000000"/>
          <w:sz w:val="26"/>
          <w:szCs w:val="26"/>
          <w:lang w:val="uk-UA"/>
        </w:rPr>
        <w:t>.</w:t>
      </w:r>
      <w:r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Комісії від 12 червня 2018 року № 2</w:t>
      </w:r>
      <w:r w:rsidR="00EA304F">
        <w:rPr>
          <w:color w:val="000000"/>
          <w:sz w:val="26"/>
          <w:szCs w:val="26"/>
          <w:lang w:val="uk-UA"/>
        </w:rPr>
        <w:t>58</w:t>
      </w:r>
      <w:r w:rsidRPr="00EF7190">
        <w:rPr>
          <w:color w:val="000000"/>
          <w:sz w:val="26"/>
          <w:szCs w:val="26"/>
          <w:lang w:val="uk-UA"/>
        </w:rPr>
        <w:t xml:space="preserve">/дс-18 </w:t>
      </w:r>
      <w:proofErr w:type="spellStart"/>
      <w:r w:rsidR="00EA304F">
        <w:rPr>
          <w:color w:val="000000"/>
          <w:sz w:val="26"/>
          <w:szCs w:val="26"/>
          <w:lang w:val="uk-UA"/>
        </w:rPr>
        <w:t>Сідоров</w:t>
      </w:r>
      <w:r w:rsidR="00677E2A">
        <w:rPr>
          <w:color w:val="000000"/>
          <w:sz w:val="26"/>
          <w:szCs w:val="26"/>
          <w:lang w:val="uk-UA"/>
        </w:rPr>
        <w:t>у</w:t>
      </w:r>
      <w:proofErr w:type="spellEnd"/>
      <w:r w:rsidR="00EA304F">
        <w:rPr>
          <w:color w:val="000000"/>
          <w:sz w:val="26"/>
          <w:szCs w:val="26"/>
          <w:lang w:val="uk-UA"/>
        </w:rPr>
        <w:t xml:space="preserve"> І.А.</w:t>
      </w:r>
      <w:r w:rsidRPr="00EF7190">
        <w:rPr>
          <w:color w:val="000000"/>
          <w:sz w:val="26"/>
          <w:szCs w:val="26"/>
          <w:lang w:val="uk-UA"/>
        </w:rPr>
        <w:t xml:space="preserve"> визнано такою, що за результатами спеціальної перевірки відповідає установленим Законом України «Про судоустрій і статус суддів» (дал</w:t>
      </w:r>
      <w:r w:rsidR="003F0E54">
        <w:rPr>
          <w:color w:val="000000"/>
          <w:sz w:val="26"/>
          <w:szCs w:val="26"/>
          <w:lang w:val="uk-UA"/>
        </w:rPr>
        <w:t>і</w:t>
      </w:r>
      <w:r w:rsidRPr="00EF7190">
        <w:rPr>
          <w:color w:val="000000"/>
          <w:sz w:val="26"/>
          <w:szCs w:val="26"/>
          <w:lang w:val="uk-UA"/>
        </w:rPr>
        <w:t xml:space="preserve"> – Закон) вимогам до кандидата на посаду судді.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lastRenderedPageBreak/>
        <w:t>Рішенням Комісії від 01 серпня 2023 року № 45/зп-23 продовжено термін дії результатів кваліфікаційного іспиту кандидатів на посаду</w:t>
      </w:r>
      <w:r w:rsidR="00E9065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судді місцевого загального, адміністративного, господарського судів</w:t>
      </w:r>
      <w:r w:rsidRPr="00EF7190">
        <w:rPr>
          <w:sz w:val="26"/>
          <w:szCs w:val="26"/>
          <w:lang w:val="uk-UA"/>
        </w:rPr>
        <w:t>, визначено рейтинг кандидатів на посаду судді місцевого загального суду та з</w:t>
      </w:r>
      <w:r w:rsidRPr="00EF7190">
        <w:rPr>
          <w:color w:val="000000"/>
          <w:sz w:val="26"/>
          <w:szCs w:val="26"/>
          <w:lang w:val="uk-UA"/>
        </w:rPr>
        <w:t>атверджено резерв кандидатів на заміщення вакантних посад суддів.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highlight w:val="white"/>
          <w:lang w:val="uk-UA"/>
        </w:rPr>
        <w:t xml:space="preserve">Рішенням </w:t>
      </w:r>
      <w:r w:rsidR="00A41F83">
        <w:rPr>
          <w:color w:val="000000"/>
          <w:sz w:val="26"/>
          <w:szCs w:val="26"/>
          <w:highlight w:val="white"/>
          <w:lang w:val="uk-UA"/>
        </w:rPr>
        <w:t>К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омісії від 14 вересня 2023 року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F7190">
        <w:rPr>
          <w:color w:val="000000"/>
          <w:sz w:val="26"/>
          <w:szCs w:val="26"/>
          <w:lang w:val="uk-UA"/>
        </w:rPr>
        <w:t xml:space="preserve">загальний порядок та строки подання кандидатами заяв та документів для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 xml:space="preserve">онкурсі, затверджено </w:t>
      </w:r>
      <w:r w:rsidR="001D6DA4">
        <w:rPr>
          <w:color w:val="000000"/>
          <w:sz w:val="26"/>
          <w:szCs w:val="26"/>
          <w:lang w:val="uk-UA"/>
        </w:rPr>
        <w:t>у</w:t>
      </w:r>
      <w:r w:rsidRPr="00EF7190">
        <w:rPr>
          <w:color w:val="000000"/>
          <w:sz w:val="26"/>
          <w:szCs w:val="26"/>
          <w:lang w:val="uk-UA"/>
        </w:rPr>
        <w:t>мови проведення конкурсу на зайняття 560</w:t>
      </w:r>
      <w:r w:rsidR="00E9065E"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257E59">
        <w:rPr>
          <w:color w:val="000000"/>
          <w:sz w:val="26"/>
          <w:szCs w:val="26"/>
          <w:lang w:val="uk-UA"/>
        </w:rPr>
        <w:t>,</w:t>
      </w:r>
      <w:r w:rsidRPr="00EF7190">
        <w:rPr>
          <w:color w:val="000000"/>
          <w:sz w:val="26"/>
          <w:szCs w:val="26"/>
          <w:lang w:val="uk-UA"/>
        </w:rPr>
        <w:t xml:space="preserve"> та визначено, що питання допуску до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 вирішується Вищою кваліфікаційною комісією суддів України у складі колегій.</w:t>
      </w:r>
    </w:p>
    <w:p w:rsidR="00EF7190" w:rsidRPr="00EF7190" w:rsidRDefault="00257E59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</w:t>
      </w:r>
      <w:r w:rsidR="00EF7190" w:rsidRPr="00EF7190">
        <w:rPr>
          <w:color w:val="000000"/>
          <w:sz w:val="26"/>
          <w:szCs w:val="26"/>
          <w:lang w:val="uk-UA"/>
        </w:rPr>
        <w:t xml:space="preserve">о Комісії </w:t>
      </w:r>
      <w:r w:rsidRPr="00EF7190">
        <w:rPr>
          <w:color w:val="000000"/>
          <w:sz w:val="26"/>
          <w:szCs w:val="26"/>
          <w:lang w:val="uk-UA"/>
        </w:rPr>
        <w:t>1</w:t>
      </w:r>
      <w:r>
        <w:rPr>
          <w:color w:val="000000"/>
          <w:sz w:val="26"/>
          <w:szCs w:val="26"/>
          <w:lang w:val="uk-UA"/>
        </w:rPr>
        <w:t>3</w:t>
      </w:r>
      <w:r w:rsidRPr="00EF7190">
        <w:rPr>
          <w:color w:val="000000"/>
          <w:sz w:val="26"/>
          <w:szCs w:val="26"/>
          <w:lang w:val="uk-UA"/>
        </w:rPr>
        <w:t xml:space="preserve"> жовтня 2023 року </w:t>
      </w:r>
      <w:r w:rsidR="00A41F83">
        <w:rPr>
          <w:color w:val="000000"/>
          <w:sz w:val="26"/>
          <w:szCs w:val="26"/>
          <w:lang w:val="uk-UA"/>
        </w:rPr>
        <w:t>надійшла заява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EA304F">
        <w:rPr>
          <w:color w:val="000000"/>
          <w:sz w:val="26"/>
          <w:szCs w:val="26"/>
          <w:lang w:val="uk-UA"/>
        </w:rPr>
        <w:t>Сідорової</w:t>
      </w:r>
      <w:proofErr w:type="spellEnd"/>
      <w:r w:rsidR="00EA304F">
        <w:rPr>
          <w:color w:val="000000"/>
          <w:sz w:val="26"/>
          <w:szCs w:val="26"/>
          <w:lang w:val="uk-UA"/>
        </w:rPr>
        <w:t xml:space="preserve"> І.А.</w:t>
      </w:r>
      <w:r w:rsidR="00EF7190" w:rsidRPr="00EF7190">
        <w:rPr>
          <w:color w:val="000000"/>
          <w:sz w:val="26"/>
          <w:szCs w:val="26"/>
          <w:lang w:val="uk-UA"/>
        </w:rPr>
        <w:t xml:space="preserve"> </w:t>
      </w:r>
      <w:r w:rsidR="00A41F83">
        <w:rPr>
          <w:color w:val="000000"/>
          <w:sz w:val="26"/>
          <w:szCs w:val="26"/>
          <w:lang w:val="uk-UA"/>
        </w:rPr>
        <w:t>про</w:t>
      </w:r>
      <w:r w:rsidR="00EF7190" w:rsidRPr="00EF7190">
        <w:rPr>
          <w:color w:val="000000"/>
          <w:sz w:val="26"/>
          <w:szCs w:val="26"/>
          <w:lang w:val="uk-UA"/>
        </w:rPr>
        <w:t xml:space="preserve"> допуск до участі в оголошеному конкурсі як особ</w:t>
      </w:r>
      <w:r w:rsidR="00A41F83">
        <w:rPr>
          <w:color w:val="000000"/>
          <w:sz w:val="26"/>
          <w:szCs w:val="26"/>
          <w:lang w:val="uk-UA"/>
        </w:rPr>
        <w:t>и</w:t>
      </w:r>
      <w:r w:rsidR="00EF7190" w:rsidRPr="00EF7190">
        <w:rPr>
          <w:color w:val="000000"/>
          <w:sz w:val="26"/>
          <w:szCs w:val="26"/>
          <w:lang w:val="uk-UA"/>
        </w:rPr>
        <w:t xml:space="preserve">, яка відповідає вимогам статті 69 Закону, перебуває </w:t>
      </w:r>
      <w:r>
        <w:rPr>
          <w:color w:val="000000"/>
          <w:sz w:val="26"/>
          <w:szCs w:val="26"/>
          <w:lang w:val="uk-UA"/>
        </w:rPr>
        <w:t>в</w:t>
      </w:r>
      <w:r w:rsidR="00EF7190" w:rsidRPr="00EF7190">
        <w:rPr>
          <w:color w:val="000000"/>
          <w:sz w:val="26"/>
          <w:szCs w:val="26"/>
          <w:lang w:val="uk-UA"/>
        </w:rPr>
        <w:t xml:space="preserve"> резерві на заміщення вакантних посад суддів та не займає суддівської посади.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Відповідно до автоматизованого розподілу справ заяву </w:t>
      </w:r>
      <w:proofErr w:type="spellStart"/>
      <w:r w:rsidR="00EA304F">
        <w:rPr>
          <w:color w:val="000000"/>
          <w:sz w:val="26"/>
          <w:szCs w:val="26"/>
          <w:lang w:val="uk-UA"/>
        </w:rPr>
        <w:t>Сідорової</w:t>
      </w:r>
      <w:proofErr w:type="spellEnd"/>
      <w:r w:rsidR="00EA304F">
        <w:rPr>
          <w:color w:val="000000"/>
          <w:sz w:val="26"/>
          <w:szCs w:val="26"/>
          <w:lang w:val="uk-UA"/>
        </w:rPr>
        <w:t xml:space="preserve"> І.А.</w:t>
      </w:r>
      <w:r w:rsidRPr="00EF7190">
        <w:rPr>
          <w:color w:val="000000"/>
          <w:sz w:val="26"/>
          <w:szCs w:val="26"/>
          <w:lang w:val="uk-UA"/>
        </w:rPr>
        <w:t xml:space="preserve"> передано на розгляд члену Комісії Сидоровичу Р.М.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01 грудня 2023 року № 11/дс-23 </w:t>
      </w:r>
      <w:proofErr w:type="spellStart"/>
      <w:r w:rsidR="00EA304F">
        <w:rPr>
          <w:color w:val="000000"/>
          <w:sz w:val="26"/>
          <w:szCs w:val="26"/>
          <w:lang w:val="uk-UA"/>
        </w:rPr>
        <w:t>Сідорову</w:t>
      </w:r>
      <w:proofErr w:type="spellEnd"/>
      <w:r w:rsidR="00EA304F">
        <w:rPr>
          <w:color w:val="000000"/>
          <w:sz w:val="26"/>
          <w:szCs w:val="26"/>
          <w:lang w:val="uk-UA"/>
        </w:rPr>
        <w:t xml:space="preserve"> І.А.</w:t>
      </w:r>
      <w:r w:rsidRPr="00EF7190">
        <w:rPr>
          <w:color w:val="000000"/>
          <w:sz w:val="26"/>
          <w:szCs w:val="26"/>
          <w:lang w:val="uk-UA"/>
        </w:rPr>
        <w:t xml:space="preserve"> допущено до участі в конкурсі.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Рішенням Комісії від 05 грудня 2023 року № 155/зп-23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затверджено та оприлюднено на офіційному вебсайті Комісії рейтинг учасників конкурсу на посади суддів місцевих адміністративних судів у межах конкурсу, оголошеного рішенням Комісії від 14 вересня 2023 року № 95/зп-23.</w:t>
      </w:r>
      <w:r w:rsidRPr="00EF7190">
        <w:rPr>
          <w:sz w:val="28"/>
          <w:szCs w:val="28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Зокрема, визначено рейтинг кандидатів на посаду судді </w:t>
      </w:r>
      <w:r w:rsidR="00EA304F">
        <w:rPr>
          <w:sz w:val="26"/>
          <w:szCs w:val="26"/>
          <w:lang w:val="uk-UA"/>
        </w:rPr>
        <w:t>Львівського</w:t>
      </w:r>
      <w:r w:rsidRPr="00EF7190">
        <w:rPr>
          <w:sz w:val="26"/>
          <w:szCs w:val="26"/>
          <w:lang w:val="uk-UA"/>
        </w:rPr>
        <w:t xml:space="preserve"> окружного адміністративного суду, </w:t>
      </w:r>
      <w:r w:rsidR="00A41F83">
        <w:rPr>
          <w:sz w:val="26"/>
          <w:szCs w:val="26"/>
          <w:lang w:val="uk-UA"/>
        </w:rPr>
        <w:t>в</w:t>
      </w:r>
      <w:r w:rsidRPr="00EF7190">
        <w:rPr>
          <w:sz w:val="26"/>
          <w:szCs w:val="26"/>
          <w:lang w:val="uk-UA"/>
        </w:rPr>
        <w:t xml:space="preserve"> якому </w:t>
      </w:r>
      <w:proofErr w:type="spellStart"/>
      <w:r w:rsidR="00EA304F">
        <w:rPr>
          <w:color w:val="000000"/>
          <w:sz w:val="26"/>
          <w:szCs w:val="26"/>
          <w:lang w:val="uk-UA"/>
        </w:rPr>
        <w:t>Сідорова</w:t>
      </w:r>
      <w:proofErr w:type="spellEnd"/>
      <w:r w:rsidR="00EA304F">
        <w:rPr>
          <w:color w:val="000000"/>
          <w:sz w:val="26"/>
          <w:szCs w:val="26"/>
          <w:lang w:val="uk-UA"/>
        </w:rPr>
        <w:t xml:space="preserve"> І.А.</w:t>
      </w:r>
      <w:r w:rsidRPr="00EF7190">
        <w:rPr>
          <w:sz w:val="26"/>
          <w:szCs w:val="26"/>
          <w:lang w:val="uk-UA"/>
        </w:rPr>
        <w:t xml:space="preserve"> займає переможну позицію.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Комісією </w:t>
      </w:r>
      <w:r w:rsidR="00EA304F">
        <w:rPr>
          <w:color w:val="000000"/>
          <w:sz w:val="26"/>
          <w:szCs w:val="26"/>
          <w:lang w:val="uk-UA"/>
        </w:rPr>
        <w:t>31</w:t>
      </w:r>
      <w:r w:rsidRPr="00EF7190">
        <w:rPr>
          <w:color w:val="000000"/>
          <w:sz w:val="26"/>
          <w:szCs w:val="26"/>
          <w:lang w:val="uk-UA"/>
        </w:rPr>
        <w:t> січня 2024</w:t>
      </w:r>
      <w:r w:rsidRPr="00EF7190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 xml:space="preserve">року проведено співбесіду </w:t>
      </w:r>
      <w:r w:rsidR="00257E59">
        <w:rPr>
          <w:color w:val="000000"/>
          <w:sz w:val="26"/>
          <w:szCs w:val="26"/>
          <w:lang w:val="uk-UA"/>
        </w:rPr>
        <w:t>і</w:t>
      </w:r>
      <w:r w:rsidRPr="00EF7190">
        <w:rPr>
          <w:color w:val="000000"/>
          <w:sz w:val="26"/>
          <w:szCs w:val="26"/>
          <w:lang w:val="uk-UA"/>
        </w:rPr>
        <w:t xml:space="preserve">з </w:t>
      </w:r>
      <w:proofErr w:type="spellStart"/>
      <w:r w:rsidR="00EA304F">
        <w:rPr>
          <w:color w:val="000000"/>
          <w:sz w:val="26"/>
          <w:szCs w:val="26"/>
          <w:lang w:val="uk-UA"/>
        </w:rPr>
        <w:t>Сідоровою</w:t>
      </w:r>
      <w:proofErr w:type="spellEnd"/>
      <w:r w:rsidR="00EA304F">
        <w:rPr>
          <w:color w:val="000000"/>
          <w:sz w:val="26"/>
          <w:szCs w:val="26"/>
          <w:lang w:val="uk-UA"/>
        </w:rPr>
        <w:t xml:space="preserve"> І.А.</w:t>
      </w:r>
    </w:p>
    <w:p w:rsidR="00EF7190" w:rsidRPr="00EF7190" w:rsidRDefault="00EF7190" w:rsidP="00E5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Джерела права та їх застосування.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bookmarkStart w:id="1" w:name="_heading=h.1ga035dews66" w:colFirst="0" w:colLast="0"/>
      <w:bookmarkEnd w:id="1"/>
      <w:r w:rsidRPr="00EF7190">
        <w:rPr>
          <w:sz w:val="26"/>
          <w:szCs w:val="26"/>
          <w:lang w:val="uk-UA"/>
        </w:rPr>
        <w:t>Відповідно до частини </w:t>
      </w:r>
      <w:r w:rsidR="001D6DA4">
        <w:rPr>
          <w:sz w:val="26"/>
          <w:szCs w:val="26"/>
          <w:lang w:val="uk-UA"/>
        </w:rPr>
        <w:t>третьої</w:t>
      </w:r>
      <w:r w:rsidRPr="00EF7190">
        <w:rPr>
          <w:sz w:val="26"/>
          <w:szCs w:val="26"/>
          <w:lang w:val="uk-UA"/>
        </w:rPr>
        <w:t xml:space="preserve"> статті 127 Конституції України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може бути призначений громадянин України, не молодший тридцяти та не старший шістдесяти </w:t>
      </w:r>
      <w:r w:rsidR="00FA567F" w:rsidRPr="00EF7190">
        <w:rPr>
          <w:sz w:val="26"/>
          <w:szCs w:val="26"/>
          <w:highlight w:val="white"/>
          <w:lang w:val="uk-UA"/>
        </w:rPr>
        <w:t>п’яти</w:t>
      </w:r>
      <w:r w:rsidRPr="00EF7190">
        <w:rPr>
          <w:sz w:val="26"/>
          <w:szCs w:val="26"/>
          <w:highlight w:val="white"/>
          <w:lang w:val="uk-UA"/>
        </w:rPr>
        <w:t xml:space="preserve"> років, який має вищу юридичну освіту і стаж професійної діяльн</w:t>
      </w:r>
      <w:r w:rsidR="00FA567F">
        <w:rPr>
          <w:sz w:val="26"/>
          <w:szCs w:val="26"/>
          <w:highlight w:val="white"/>
          <w:lang w:val="uk-UA"/>
        </w:rPr>
        <w:t>ості у сфері права щонайменше п</w:t>
      </w:r>
      <w:r w:rsidR="00FA567F" w:rsidRPr="00EF7190">
        <w:rPr>
          <w:sz w:val="26"/>
          <w:szCs w:val="26"/>
          <w:highlight w:val="white"/>
          <w:lang w:val="uk-UA"/>
        </w:rPr>
        <w:t>’ять</w:t>
      </w:r>
      <w:r w:rsidRPr="00EF7190">
        <w:rPr>
          <w:sz w:val="26"/>
          <w:szCs w:val="26"/>
          <w:highlight w:val="white"/>
          <w:lang w:val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2" w:name="_heading=h.54qajhbwcim5" w:colFirst="0" w:colLast="0"/>
      <w:bookmarkEnd w:id="2"/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пункт</w:t>
      </w:r>
      <w:r w:rsidR="001D6DA4">
        <w:rPr>
          <w:sz w:val="26"/>
          <w:szCs w:val="26"/>
          <w:highlight w:val="white"/>
          <w:lang w:val="uk-UA"/>
        </w:rPr>
        <w:t>ом</w:t>
      </w:r>
      <w:r w:rsidRPr="00EF7190">
        <w:rPr>
          <w:sz w:val="26"/>
          <w:szCs w:val="26"/>
          <w:highlight w:val="white"/>
          <w:lang w:val="uk-UA"/>
        </w:rPr>
        <w:t xml:space="preserve"> 58 </w:t>
      </w:r>
      <w:hyperlink r:id="rId8" w:anchor="n1587">
        <w:r w:rsidRPr="00EF7190">
          <w:rPr>
            <w:sz w:val="26"/>
            <w:szCs w:val="26"/>
            <w:highlight w:val="white"/>
            <w:lang w:val="uk-UA"/>
          </w:rPr>
          <w:t>розділу XII</w:t>
        </w:r>
      </w:hyperlink>
      <w:r w:rsidRPr="00EF7190">
        <w:rPr>
          <w:sz w:val="26"/>
          <w:szCs w:val="26"/>
          <w:highlight w:val="white"/>
          <w:lang w:val="uk-UA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 вересня 2023 року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</w:t>
      </w:r>
      <w:r w:rsidRPr="00EF7190">
        <w:rPr>
          <w:sz w:val="26"/>
          <w:szCs w:val="26"/>
          <w:lang w:val="uk-UA"/>
        </w:rPr>
        <w:t>»</w:t>
      </w:r>
      <w:r w:rsidR="001D6DA4">
        <w:rPr>
          <w:sz w:val="26"/>
          <w:szCs w:val="26"/>
          <w:lang w:val="uk-UA"/>
        </w:rPr>
        <w:t xml:space="preserve"> від</w:t>
      </w:r>
      <w:r w:rsidR="00C764D5">
        <w:rPr>
          <w:sz w:val="26"/>
          <w:szCs w:val="26"/>
          <w:lang w:val="uk-UA"/>
        </w:rPr>
        <w:t> </w:t>
      </w:r>
      <w:r w:rsidR="001D6DA4">
        <w:rPr>
          <w:sz w:val="26"/>
          <w:szCs w:val="26"/>
          <w:lang w:val="uk-UA"/>
        </w:rPr>
        <w:t>09 грудня 2023 року № 3511-ІХ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3" w:name="_heading=h.gjdgxs" w:colFirst="0" w:colLast="0"/>
      <w:bookmarkEnd w:id="3"/>
      <w:r w:rsidRPr="00EF7190">
        <w:rPr>
          <w:sz w:val="26"/>
          <w:szCs w:val="26"/>
          <w:lang w:val="uk-UA"/>
        </w:rPr>
        <w:lastRenderedPageBreak/>
        <w:t>Частиною першою статті 69 Закону</w:t>
      </w:r>
      <w:r w:rsidRPr="00EF7190">
        <w:rPr>
          <w:sz w:val="26"/>
          <w:szCs w:val="26"/>
          <w:highlight w:val="white"/>
          <w:lang w:val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4" w:name="_heading=h.jnwlx07kcz2z" w:colFirst="0" w:colLast="0"/>
      <w:bookmarkEnd w:id="4"/>
      <w:r w:rsidRPr="00EF7190">
        <w:rPr>
          <w:sz w:val="26"/>
          <w:szCs w:val="26"/>
          <w:lang w:val="uk-UA"/>
        </w:rPr>
        <w:t>Частин</w:t>
      </w:r>
      <w:r w:rsidR="00257E59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першою та другою статті </w:t>
      </w:r>
      <w:r w:rsidR="001D6DA4">
        <w:rPr>
          <w:sz w:val="26"/>
          <w:szCs w:val="26"/>
          <w:lang w:val="uk-UA"/>
        </w:rPr>
        <w:t>79</w:t>
      </w:r>
      <w:r w:rsidRPr="001D6DA4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 Закону </w:t>
      </w:r>
      <w:r w:rsidR="00257E59">
        <w:rPr>
          <w:sz w:val="26"/>
          <w:szCs w:val="26"/>
          <w:highlight w:val="white"/>
          <w:lang w:val="uk-UA"/>
        </w:rPr>
        <w:t>передбачено</w:t>
      </w:r>
      <w:r w:rsidRPr="00EF7190">
        <w:rPr>
          <w:sz w:val="26"/>
          <w:szCs w:val="26"/>
          <w:highlight w:val="white"/>
          <w:lang w:val="uk-UA"/>
        </w:rPr>
        <w:t xml:space="preserve">, що </w:t>
      </w:r>
      <w:r w:rsidRPr="00EF7190">
        <w:rPr>
          <w:sz w:val="26"/>
          <w:szCs w:val="26"/>
          <w:lang w:val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Pr="00EF7190">
        <w:rPr>
          <w:sz w:val="26"/>
          <w:szCs w:val="26"/>
          <w:lang w:val="uk-UA"/>
        </w:rPr>
        <w:t>.</w:t>
      </w:r>
      <w:r w:rsidR="001D6DA4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Pr="00EF7190">
        <w:rPr>
          <w:sz w:val="26"/>
          <w:szCs w:val="26"/>
          <w:lang w:val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D6DA4" w:rsidRPr="001D6DA4" w:rsidRDefault="001D6DA4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Відповідно до частини п’ятої статті</w:t>
      </w:r>
      <w:r w:rsidR="00C764D5">
        <w:rPr>
          <w:color w:val="000000"/>
          <w:sz w:val="26"/>
          <w:szCs w:val="26"/>
          <w:shd w:val="clear" w:color="auto" w:fill="FFFFFF"/>
          <w:lang w:val="uk-UA" w:eastAsia="uk-UA"/>
        </w:rPr>
        <w:t> 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79</w:t>
      </w:r>
      <w:r w:rsidRPr="001D6DA4">
        <w:rPr>
          <w:color w:val="000000"/>
          <w:sz w:val="26"/>
          <w:szCs w:val="26"/>
          <w:shd w:val="clear" w:color="auto" w:fill="FFFFFF"/>
          <w:vertAlign w:val="superscript"/>
          <w:lang w:val="uk-UA" w:eastAsia="uk-UA"/>
        </w:rPr>
        <w:t>5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Закону 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448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частин</w:t>
      </w:r>
      <w:r w:rsidR="001D6DA4">
        <w:rPr>
          <w:sz w:val="26"/>
          <w:szCs w:val="26"/>
          <w:highlight w:val="white"/>
          <w:lang w:val="uk-UA"/>
        </w:rPr>
        <w:t>ою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шостою статті</w:t>
      </w:r>
      <w:r w:rsidR="00C764D5">
        <w:rPr>
          <w:sz w:val="26"/>
          <w:szCs w:val="26"/>
          <w:highlight w:val="white"/>
          <w:lang w:val="uk-UA"/>
        </w:rPr>
        <w:t> </w:t>
      </w:r>
      <w:r w:rsidR="001D6DA4">
        <w:rPr>
          <w:sz w:val="26"/>
          <w:szCs w:val="26"/>
          <w:highlight w:val="white"/>
          <w:lang w:val="uk-UA"/>
        </w:rPr>
        <w:t>79</w:t>
      </w:r>
      <w:r w:rsidRPr="001D6DA4">
        <w:rPr>
          <w:sz w:val="26"/>
          <w:szCs w:val="26"/>
          <w:highlight w:val="white"/>
          <w:vertAlign w:val="superscript"/>
          <w:lang w:val="uk-UA"/>
        </w:rPr>
        <w:t>5</w:t>
      </w:r>
      <w:r w:rsidRPr="00EF7190">
        <w:rPr>
          <w:sz w:val="26"/>
          <w:szCs w:val="26"/>
          <w:highlight w:val="white"/>
          <w:lang w:val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EF7190" w:rsidRPr="00EF7190" w:rsidRDefault="00EF7190" w:rsidP="00E5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Висновок Комісії за результатами проведеної співбесіди.</w:t>
      </w:r>
    </w:p>
    <w:p w:rsid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є </w:t>
      </w:r>
      <w:r w:rsidRPr="00EF7190">
        <w:rPr>
          <w:sz w:val="26"/>
          <w:szCs w:val="26"/>
          <w:highlight w:val="white"/>
          <w:lang w:val="uk-UA"/>
        </w:rPr>
        <w:t xml:space="preserve">державним колегіальним органом суддівського врядування, який на постійній основі діє </w:t>
      </w:r>
      <w:r w:rsidR="00621AC2">
        <w:rPr>
          <w:sz w:val="26"/>
          <w:szCs w:val="26"/>
          <w:highlight w:val="white"/>
          <w:lang w:val="uk-UA"/>
        </w:rPr>
        <w:t>в</w:t>
      </w:r>
      <w:r w:rsidRPr="00EF7190">
        <w:rPr>
          <w:sz w:val="26"/>
          <w:szCs w:val="26"/>
          <w:highlight w:val="white"/>
          <w:lang w:val="uk-UA"/>
        </w:rPr>
        <w:t xml:space="preserve"> системі правосуддя України</w:t>
      </w:r>
      <w:r w:rsidR="00F725F2">
        <w:rPr>
          <w:sz w:val="26"/>
          <w:szCs w:val="26"/>
          <w:highlight w:val="white"/>
          <w:lang w:val="uk-UA"/>
        </w:rPr>
        <w:t>.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F725F2">
        <w:rPr>
          <w:sz w:val="26"/>
          <w:szCs w:val="26"/>
          <w:highlight w:val="white"/>
          <w:lang w:val="uk-UA"/>
        </w:rPr>
        <w:t>О</w:t>
      </w:r>
      <w:r w:rsidRPr="00EF7190">
        <w:rPr>
          <w:sz w:val="26"/>
          <w:szCs w:val="26"/>
          <w:highlight w:val="white"/>
          <w:lang w:val="uk-UA"/>
        </w:rPr>
        <w:t xml:space="preserve">сновною метою </w:t>
      </w:r>
      <w:r w:rsidR="00F725F2">
        <w:rPr>
          <w:sz w:val="26"/>
          <w:szCs w:val="26"/>
          <w:highlight w:val="white"/>
          <w:lang w:val="uk-UA"/>
        </w:rPr>
        <w:t>Комісії</w:t>
      </w:r>
      <w:r w:rsidRPr="00EF7190">
        <w:rPr>
          <w:sz w:val="26"/>
          <w:szCs w:val="26"/>
          <w:highlight w:val="white"/>
          <w:lang w:val="uk-UA"/>
        </w:rPr>
        <w:t xml:space="preserve"> є формування доброчесного та високопрофесійного корпусу суддів.</w:t>
      </w:r>
    </w:p>
    <w:p w:rsidR="00EF7190" w:rsidRPr="00F725F2" w:rsidRDefault="00F725F2" w:rsidP="00F725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>
        <w:rPr>
          <w:sz w:val="26"/>
          <w:szCs w:val="26"/>
          <w:highlight w:val="white"/>
          <w:lang w:val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</w:t>
      </w:r>
      <w:r>
        <w:rPr>
          <w:sz w:val="26"/>
          <w:szCs w:val="26"/>
          <w:lang w:val="uk-UA"/>
        </w:rPr>
        <w:t xml:space="preserve"> </w:t>
      </w:r>
      <w:r w:rsidR="00914C1E">
        <w:rPr>
          <w:sz w:val="26"/>
          <w:szCs w:val="26"/>
          <w:lang w:val="uk-UA"/>
        </w:rPr>
        <w:t xml:space="preserve">Комісія має </w:t>
      </w:r>
      <w:r w:rsidR="00EF7190" w:rsidRPr="00EF7190">
        <w:rPr>
          <w:sz w:val="26"/>
          <w:szCs w:val="26"/>
          <w:lang w:val="uk-UA"/>
        </w:rPr>
        <w:t xml:space="preserve">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>
        <w:rPr>
          <w:sz w:val="26"/>
          <w:szCs w:val="26"/>
          <w:lang w:val="uk-UA"/>
        </w:rPr>
        <w:t>що</w:t>
      </w:r>
      <w:r w:rsidR="00EF7190" w:rsidRPr="00EF7190">
        <w:rPr>
          <w:sz w:val="26"/>
          <w:szCs w:val="26"/>
          <w:lang w:val="uk-UA"/>
        </w:rPr>
        <w:t xml:space="preserve"> формуються залежно від персонального складу осіб, </w:t>
      </w:r>
      <w:r>
        <w:rPr>
          <w:sz w:val="26"/>
          <w:szCs w:val="26"/>
          <w:lang w:val="uk-UA"/>
        </w:rPr>
        <w:t>які</w:t>
      </w:r>
      <w:r w:rsidR="00EF7190" w:rsidRPr="00EF7190">
        <w:rPr>
          <w:sz w:val="26"/>
          <w:szCs w:val="26"/>
          <w:lang w:val="uk-UA"/>
        </w:rPr>
        <w:t xml:space="preserve"> призначаються на посади суддів.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Під час співбесіди з кандидатом та дослідження досьє Комісією встановлено </w:t>
      </w:r>
      <w:r w:rsidR="00621AC2">
        <w:rPr>
          <w:sz w:val="26"/>
          <w:szCs w:val="26"/>
          <w:lang w:val="uk-UA"/>
        </w:rPr>
        <w:t>його</w:t>
      </w:r>
      <w:r w:rsidRPr="00EF7190">
        <w:rPr>
          <w:sz w:val="26"/>
          <w:szCs w:val="26"/>
          <w:lang w:val="uk-UA"/>
        </w:rPr>
        <w:t xml:space="preserve"> належність до </w:t>
      </w:r>
      <w:r w:rsidRPr="00EF7190">
        <w:rPr>
          <w:sz w:val="26"/>
          <w:szCs w:val="26"/>
          <w:highlight w:val="white"/>
          <w:lang w:val="uk-UA"/>
        </w:rPr>
        <w:t>громадянства України, перевірено дотримання вікового та професійного цензу, а також надано оцінку док</w:t>
      </w:r>
      <w:r w:rsidR="001B4883">
        <w:rPr>
          <w:sz w:val="26"/>
          <w:szCs w:val="26"/>
          <w:highlight w:val="white"/>
          <w:lang w:val="uk-UA"/>
        </w:rPr>
        <w:t xml:space="preserve">ументу про підтвердження рівня </w:t>
      </w:r>
      <w:r w:rsidRPr="00EF7190">
        <w:rPr>
          <w:sz w:val="26"/>
          <w:szCs w:val="26"/>
          <w:highlight w:val="white"/>
          <w:lang w:val="uk-UA"/>
        </w:rPr>
        <w:t>володіння державною мовою відповідно до визначеного стандарту.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Комісією не отримано інформації про кандидата</w:t>
      </w:r>
      <w:r w:rsidR="00914C1E">
        <w:rPr>
          <w:sz w:val="26"/>
          <w:szCs w:val="26"/>
          <w:lang w:val="uk-UA"/>
        </w:rPr>
        <w:t>,</w:t>
      </w:r>
      <w:r w:rsidRPr="00EF7190">
        <w:rPr>
          <w:sz w:val="26"/>
          <w:szCs w:val="26"/>
          <w:lang w:val="uk-UA"/>
        </w:rPr>
        <w:t xml:space="preserve"> яка б породжувала </w:t>
      </w:r>
      <w:r w:rsidRPr="00EF7190">
        <w:rPr>
          <w:sz w:val="26"/>
          <w:szCs w:val="26"/>
          <w:highlight w:val="white"/>
          <w:lang w:val="uk-UA"/>
        </w:rPr>
        <w:t xml:space="preserve">обґрунтовані сумніви у незалежності, чесності, неупередженості, непідкупності, сумлінності, у дотриманні </w:t>
      </w:r>
      <w:r w:rsidR="00621AC2">
        <w:rPr>
          <w:sz w:val="26"/>
          <w:szCs w:val="26"/>
          <w:highlight w:val="white"/>
          <w:lang w:val="uk-UA"/>
        </w:rPr>
        <w:t>ним</w:t>
      </w:r>
      <w:r w:rsidRPr="00EF7190">
        <w:rPr>
          <w:sz w:val="26"/>
          <w:szCs w:val="26"/>
          <w:highlight w:val="white"/>
          <w:lang w:val="uk-UA"/>
        </w:rPr>
        <w:t xml:space="preserve">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Отже, за результат</w:t>
      </w:r>
      <w:r w:rsidR="00013ADA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про</w:t>
      </w:r>
      <w:r w:rsidR="00013ADA">
        <w:rPr>
          <w:sz w:val="26"/>
          <w:szCs w:val="26"/>
          <w:lang w:val="uk-UA"/>
        </w:rPr>
        <w:t xml:space="preserve">веденої </w:t>
      </w:r>
      <w:r w:rsidRPr="00EF7190">
        <w:rPr>
          <w:sz w:val="26"/>
          <w:szCs w:val="26"/>
          <w:lang w:val="uk-UA"/>
        </w:rPr>
        <w:t xml:space="preserve">з </w:t>
      </w:r>
      <w:proofErr w:type="spellStart"/>
      <w:r w:rsidR="00EA304F">
        <w:rPr>
          <w:color w:val="000000"/>
          <w:sz w:val="26"/>
          <w:szCs w:val="26"/>
          <w:lang w:val="uk-UA"/>
        </w:rPr>
        <w:t>Сідоровою</w:t>
      </w:r>
      <w:proofErr w:type="spellEnd"/>
      <w:r w:rsidR="00EA304F">
        <w:rPr>
          <w:color w:val="000000"/>
          <w:sz w:val="26"/>
          <w:szCs w:val="26"/>
          <w:lang w:val="uk-UA"/>
        </w:rPr>
        <w:t xml:space="preserve"> І.А.</w:t>
      </w:r>
      <w:r w:rsidRPr="00EF7190">
        <w:rPr>
          <w:sz w:val="26"/>
          <w:szCs w:val="26"/>
          <w:lang w:val="uk-UA"/>
        </w:rPr>
        <w:t xml:space="preserve"> співбесіди Комісія дійшла висновку про її відповідність вимогам до кандидата, </w:t>
      </w:r>
      <w:r w:rsidR="00914C1E">
        <w:rPr>
          <w:sz w:val="26"/>
          <w:szCs w:val="26"/>
          <w:lang w:val="uk-UA"/>
        </w:rPr>
        <w:t>визначеним</w:t>
      </w:r>
      <w:r w:rsidRPr="00EF7190">
        <w:rPr>
          <w:sz w:val="26"/>
          <w:szCs w:val="26"/>
          <w:lang w:val="uk-UA"/>
        </w:rPr>
        <w:t xml:space="preserve"> Конституцією </w:t>
      </w:r>
      <w:r w:rsidR="00914C1E">
        <w:rPr>
          <w:sz w:val="26"/>
          <w:szCs w:val="26"/>
          <w:lang w:val="uk-UA"/>
        </w:rPr>
        <w:t xml:space="preserve">України </w:t>
      </w:r>
      <w:r w:rsidRPr="00EF7190">
        <w:rPr>
          <w:sz w:val="26"/>
          <w:szCs w:val="26"/>
          <w:lang w:val="uk-UA"/>
        </w:rPr>
        <w:t xml:space="preserve">та </w:t>
      </w:r>
      <w:r w:rsidR="00914C1E">
        <w:rPr>
          <w:sz w:val="26"/>
          <w:szCs w:val="26"/>
          <w:lang w:val="uk-UA"/>
        </w:rPr>
        <w:t>З</w:t>
      </w:r>
      <w:r w:rsidRPr="00EF7190">
        <w:rPr>
          <w:sz w:val="26"/>
          <w:szCs w:val="26"/>
          <w:lang w:val="uk-UA"/>
        </w:rPr>
        <w:t xml:space="preserve">аконом, що є підставою для ухвалення рішення про </w:t>
      </w:r>
      <w:r w:rsidRPr="00EF7190">
        <w:rPr>
          <w:sz w:val="26"/>
          <w:szCs w:val="26"/>
          <w:highlight w:val="white"/>
          <w:lang w:val="uk-UA"/>
        </w:rPr>
        <w:t>рекоменд</w:t>
      </w:r>
      <w:r w:rsidR="00013ADA">
        <w:rPr>
          <w:sz w:val="26"/>
          <w:szCs w:val="26"/>
          <w:highlight w:val="white"/>
          <w:lang w:val="uk-UA"/>
        </w:rPr>
        <w:t>ування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Pr="00EF7190">
        <w:rPr>
          <w:sz w:val="26"/>
          <w:szCs w:val="26"/>
          <w:highlight w:val="white"/>
          <w:lang w:val="uk-UA"/>
        </w:rPr>
        <w:lastRenderedPageBreak/>
        <w:t xml:space="preserve">кандидата </w:t>
      </w:r>
      <w:r w:rsidR="00013ADA">
        <w:rPr>
          <w:sz w:val="26"/>
          <w:szCs w:val="26"/>
          <w:highlight w:val="white"/>
          <w:lang w:val="uk-UA"/>
        </w:rPr>
        <w:t xml:space="preserve">для призначення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</w:t>
      </w:r>
      <w:r w:rsidR="00EA304F">
        <w:rPr>
          <w:sz w:val="26"/>
          <w:szCs w:val="26"/>
          <w:lang w:val="uk-UA"/>
        </w:rPr>
        <w:t>Львівського</w:t>
      </w:r>
      <w:r w:rsidRPr="00EF7190">
        <w:rPr>
          <w:sz w:val="26"/>
          <w:szCs w:val="26"/>
          <w:lang w:val="uk-UA"/>
        </w:rPr>
        <w:t xml:space="preserve"> окружного адміністративного суду</w:t>
      </w:r>
      <w:r w:rsidRPr="00EF7190">
        <w:rPr>
          <w:sz w:val="26"/>
          <w:szCs w:val="26"/>
          <w:highlight w:val="white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Керуючись статтями 69, 79</w:t>
      </w:r>
      <w:r w:rsidRPr="00914C1E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, 93, 101 Закону України «Про судоустрій і статус суддів», Вища кваліфікаційна комісія суддів України одноголосно </w:t>
      </w:r>
    </w:p>
    <w:p w:rsidR="00EF7190" w:rsidRPr="00EF7190" w:rsidRDefault="00EF7190" w:rsidP="001B25C5">
      <w:pPr>
        <w:shd w:val="clear" w:color="auto" w:fill="FFFFFF"/>
        <w:spacing w:before="240" w:after="240" w:line="320" w:lineRule="exact"/>
        <w:ind w:right="-102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вирішила:</w:t>
      </w:r>
    </w:p>
    <w:p w:rsidR="00EF7190" w:rsidRPr="00EF7190" w:rsidRDefault="00EF7190" w:rsidP="001B25C5">
      <w:pPr>
        <w:shd w:val="clear" w:color="auto" w:fill="FFFFFF"/>
        <w:tabs>
          <w:tab w:val="left" w:pos="0"/>
          <w:tab w:val="left" w:pos="993"/>
        </w:tabs>
        <w:spacing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="00EA304F">
        <w:rPr>
          <w:sz w:val="26"/>
          <w:szCs w:val="26"/>
          <w:lang w:val="uk-UA"/>
        </w:rPr>
        <w:t>Сідорову</w:t>
      </w:r>
      <w:proofErr w:type="spellEnd"/>
      <w:r w:rsidR="00EA304F">
        <w:rPr>
          <w:sz w:val="26"/>
          <w:szCs w:val="26"/>
          <w:lang w:val="uk-UA"/>
        </w:rPr>
        <w:t xml:space="preserve"> Ірину Анатоліївну</w:t>
      </w:r>
      <w:r w:rsidRPr="00EF7190">
        <w:rPr>
          <w:sz w:val="26"/>
          <w:szCs w:val="26"/>
          <w:lang w:val="uk-UA"/>
        </w:rPr>
        <w:t xml:space="preserve"> на посаду судді </w:t>
      </w:r>
      <w:r w:rsidR="00EA304F">
        <w:rPr>
          <w:sz w:val="26"/>
          <w:szCs w:val="26"/>
          <w:lang w:val="uk-UA"/>
        </w:rPr>
        <w:t>Львівського</w:t>
      </w:r>
      <w:r w:rsidRPr="00EF7190">
        <w:rPr>
          <w:sz w:val="26"/>
          <w:szCs w:val="26"/>
          <w:lang w:val="uk-UA"/>
        </w:rPr>
        <w:t xml:space="preserve"> окружного адміністративного суду.</w:t>
      </w:r>
    </w:p>
    <w:p w:rsidR="00EF7190" w:rsidRPr="00EF7190" w:rsidRDefault="00013ADA" w:rsidP="00621AC2">
      <w:pPr>
        <w:shd w:val="clear" w:color="auto" w:fill="FFFFFF"/>
        <w:spacing w:before="840"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Головуючий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Руслан СИДОРОВИЧ</w:t>
      </w:r>
    </w:p>
    <w:p w:rsidR="00EF7190" w:rsidRPr="00EF7190" w:rsidRDefault="00EF7190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Члени Комісії:</w:t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  <w:t xml:space="preserve"> </w:t>
      </w:r>
      <w:r w:rsidR="00EA304F">
        <w:rPr>
          <w:sz w:val="26"/>
          <w:szCs w:val="26"/>
          <w:lang w:val="uk-UA"/>
        </w:rPr>
        <w:t>Роман КИДИСЮК</w:t>
      </w:r>
    </w:p>
    <w:p w:rsidR="00EF7190" w:rsidRPr="00EF7190" w:rsidRDefault="00EA304F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Галина ШЕВЧУК</w:t>
      </w:r>
    </w:p>
    <w:sectPr w:rsidR="00EF7190" w:rsidRPr="00EF7190" w:rsidSect="00364646">
      <w:headerReference w:type="default" r:id="rId9"/>
      <w:headerReference w:type="firs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3D" w:rsidRDefault="0011123D">
      <w:r>
        <w:separator/>
      </w:r>
    </w:p>
  </w:endnote>
  <w:endnote w:type="continuationSeparator" w:id="0">
    <w:p w:rsidR="0011123D" w:rsidRDefault="0011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3D" w:rsidRDefault="0011123D">
      <w:r>
        <w:separator/>
      </w:r>
    </w:p>
  </w:footnote>
  <w:footnote w:type="continuationSeparator" w:id="0">
    <w:p w:rsidR="0011123D" w:rsidRDefault="0011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E92E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80C83">
      <w:rPr>
        <w:noProof/>
      </w:rPr>
      <w:t>4</w:t>
    </w:r>
    <w:r>
      <w:fldChar w:fldCharType="end"/>
    </w:r>
  </w:p>
  <w:p w:rsidR="00E92EB7" w:rsidRPr="00B67056" w:rsidRDefault="00E92EB7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6A1DCF" w:rsidRDefault="00E92EB7">
    <w:pPr>
      <w:pStyle w:val="a3"/>
      <w:jc w:val="center"/>
      <w:rPr>
        <w:lang w:val="uk-UA"/>
      </w:rPr>
    </w:pPr>
  </w:p>
  <w:p w:rsidR="00E92EB7" w:rsidRPr="001E29FE" w:rsidRDefault="00E92EB7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13ADA"/>
    <w:rsid w:val="0005559C"/>
    <w:rsid w:val="00080C83"/>
    <w:rsid w:val="000F69BA"/>
    <w:rsid w:val="0011123D"/>
    <w:rsid w:val="001B25C5"/>
    <w:rsid w:val="001B4883"/>
    <w:rsid w:val="001D6DA4"/>
    <w:rsid w:val="001E3BA9"/>
    <w:rsid w:val="00235FC6"/>
    <w:rsid w:val="00257E59"/>
    <w:rsid w:val="002B16E4"/>
    <w:rsid w:val="002B5068"/>
    <w:rsid w:val="002C5638"/>
    <w:rsid w:val="003344A1"/>
    <w:rsid w:val="00364646"/>
    <w:rsid w:val="00373DD5"/>
    <w:rsid w:val="003F0E54"/>
    <w:rsid w:val="0046432D"/>
    <w:rsid w:val="004761E4"/>
    <w:rsid w:val="004C29B8"/>
    <w:rsid w:val="004D116D"/>
    <w:rsid w:val="00530128"/>
    <w:rsid w:val="00565CDF"/>
    <w:rsid w:val="005773D0"/>
    <w:rsid w:val="00621AC2"/>
    <w:rsid w:val="00677E2A"/>
    <w:rsid w:val="00692CCB"/>
    <w:rsid w:val="006A5755"/>
    <w:rsid w:val="006B5428"/>
    <w:rsid w:val="006F0C25"/>
    <w:rsid w:val="007C5642"/>
    <w:rsid w:val="008061D8"/>
    <w:rsid w:val="008A6174"/>
    <w:rsid w:val="00914C1E"/>
    <w:rsid w:val="00922552"/>
    <w:rsid w:val="0092674A"/>
    <w:rsid w:val="009B0D3B"/>
    <w:rsid w:val="009C30AC"/>
    <w:rsid w:val="00A05BD9"/>
    <w:rsid w:val="00A41F83"/>
    <w:rsid w:val="00AB08DE"/>
    <w:rsid w:val="00AE2D0E"/>
    <w:rsid w:val="00AF0F67"/>
    <w:rsid w:val="00B51997"/>
    <w:rsid w:val="00B70CA9"/>
    <w:rsid w:val="00B85AC8"/>
    <w:rsid w:val="00BE7CEC"/>
    <w:rsid w:val="00C16F3A"/>
    <w:rsid w:val="00C412F7"/>
    <w:rsid w:val="00C7119D"/>
    <w:rsid w:val="00C71360"/>
    <w:rsid w:val="00C764D5"/>
    <w:rsid w:val="00C87FA1"/>
    <w:rsid w:val="00CF15C6"/>
    <w:rsid w:val="00D14E80"/>
    <w:rsid w:val="00D62989"/>
    <w:rsid w:val="00DA2C54"/>
    <w:rsid w:val="00E16A66"/>
    <w:rsid w:val="00E2615A"/>
    <w:rsid w:val="00E36725"/>
    <w:rsid w:val="00E535F7"/>
    <w:rsid w:val="00E75E55"/>
    <w:rsid w:val="00E9065E"/>
    <w:rsid w:val="00E92EB7"/>
    <w:rsid w:val="00EA304F"/>
    <w:rsid w:val="00EF7190"/>
    <w:rsid w:val="00F0099A"/>
    <w:rsid w:val="00F725F2"/>
    <w:rsid w:val="00F9228A"/>
    <w:rsid w:val="00F960B1"/>
    <w:rsid w:val="00FA567F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Кириченко Ольга Іванівна</cp:lastModifiedBy>
  <cp:revision>3</cp:revision>
  <cp:lastPrinted>2024-02-15T13:11:00Z</cp:lastPrinted>
  <dcterms:created xsi:type="dcterms:W3CDTF">2024-02-22T14:15:00Z</dcterms:created>
  <dcterms:modified xsi:type="dcterms:W3CDTF">2024-02-29T12:42:00Z</dcterms:modified>
</cp:coreProperties>
</file>