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72167" w:rsidRDefault="00004062" w:rsidP="00004062">
      <w:pPr>
        <w:spacing w:after="0" w:line="240" w:lineRule="auto"/>
        <w:jc w:val="center"/>
        <w:rPr>
          <w:rFonts w:ascii="Times New Roman" w:eastAsia="Times New Roman" w:hAnsi="Times New Roman" w:cs="Times New Roman"/>
          <w:sz w:val="25"/>
          <w:szCs w:val="25"/>
          <w:lang w:val="uk-UA" w:eastAsia="ru-RU"/>
        </w:rPr>
      </w:pPr>
      <w:r w:rsidRPr="00F72167">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72167" w:rsidRDefault="00004062" w:rsidP="00004062">
      <w:pPr>
        <w:spacing w:after="0" w:line="240" w:lineRule="auto"/>
        <w:rPr>
          <w:rFonts w:ascii="Times New Roman" w:eastAsia="Times New Roman" w:hAnsi="Times New Roman" w:cs="Times New Roman"/>
          <w:sz w:val="25"/>
          <w:szCs w:val="25"/>
          <w:lang w:val="uk-UA" w:eastAsia="ru-RU"/>
        </w:rPr>
      </w:pPr>
    </w:p>
    <w:p w:rsidR="00004062" w:rsidRPr="00F7216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7216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72167"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F72167"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45071C" w:rsidRDefault="006A015C" w:rsidP="009730EC">
      <w:pPr>
        <w:spacing w:after="0" w:line="240" w:lineRule="auto"/>
        <w:rPr>
          <w:rFonts w:ascii="Times New Roman" w:eastAsia="Times New Roman" w:hAnsi="Times New Roman" w:cs="Times New Roman"/>
          <w:sz w:val="26"/>
          <w:szCs w:val="26"/>
          <w:lang w:val="uk-UA" w:eastAsia="ru-RU"/>
        </w:rPr>
      </w:pPr>
      <w:r w:rsidRPr="0045071C">
        <w:rPr>
          <w:rFonts w:ascii="Times New Roman" w:eastAsia="Times New Roman" w:hAnsi="Times New Roman" w:cs="Times New Roman"/>
          <w:sz w:val="26"/>
          <w:szCs w:val="26"/>
          <w:lang w:val="uk-UA" w:eastAsia="ru-RU"/>
        </w:rPr>
        <w:t>09</w:t>
      </w:r>
      <w:r w:rsidR="00695A52" w:rsidRPr="0045071C">
        <w:rPr>
          <w:rFonts w:ascii="Times New Roman" w:eastAsia="Times New Roman" w:hAnsi="Times New Roman" w:cs="Times New Roman"/>
          <w:sz w:val="26"/>
          <w:szCs w:val="26"/>
          <w:lang w:val="uk-UA" w:eastAsia="ru-RU"/>
        </w:rPr>
        <w:t xml:space="preserve"> </w:t>
      </w:r>
      <w:r w:rsidR="009C60D9" w:rsidRPr="0045071C">
        <w:rPr>
          <w:rFonts w:ascii="Times New Roman" w:eastAsia="Times New Roman" w:hAnsi="Times New Roman" w:cs="Times New Roman"/>
          <w:sz w:val="26"/>
          <w:szCs w:val="26"/>
          <w:lang w:val="uk-UA" w:eastAsia="ru-RU"/>
        </w:rPr>
        <w:t>квітня</w:t>
      </w:r>
      <w:r w:rsidR="00004062" w:rsidRPr="0045071C">
        <w:rPr>
          <w:rFonts w:ascii="Times New Roman" w:eastAsia="Times New Roman" w:hAnsi="Times New Roman" w:cs="Times New Roman"/>
          <w:sz w:val="26"/>
          <w:szCs w:val="26"/>
          <w:lang w:val="uk-UA" w:eastAsia="ru-RU"/>
        </w:rPr>
        <w:t xml:space="preserve"> 20</w:t>
      </w:r>
      <w:r w:rsidR="00C36C96" w:rsidRPr="0045071C">
        <w:rPr>
          <w:rFonts w:ascii="Times New Roman" w:eastAsia="Times New Roman" w:hAnsi="Times New Roman" w:cs="Times New Roman"/>
          <w:sz w:val="26"/>
          <w:szCs w:val="26"/>
          <w:lang w:val="uk-UA" w:eastAsia="ru-RU"/>
        </w:rPr>
        <w:t>2</w:t>
      </w:r>
      <w:r w:rsidR="009C60D9" w:rsidRPr="0045071C">
        <w:rPr>
          <w:rFonts w:ascii="Times New Roman" w:eastAsia="Times New Roman" w:hAnsi="Times New Roman" w:cs="Times New Roman"/>
          <w:sz w:val="26"/>
          <w:szCs w:val="26"/>
          <w:lang w:val="uk-UA" w:eastAsia="ru-RU"/>
        </w:rPr>
        <w:t>5</w:t>
      </w:r>
      <w:r w:rsidR="00004062" w:rsidRPr="0045071C">
        <w:rPr>
          <w:rFonts w:ascii="Times New Roman" w:eastAsia="Times New Roman" w:hAnsi="Times New Roman" w:cs="Times New Roman"/>
          <w:sz w:val="26"/>
          <w:szCs w:val="26"/>
          <w:lang w:val="uk-UA" w:eastAsia="ru-RU"/>
        </w:rPr>
        <w:t xml:space="preserve"> р</w:t>
      </w:r>
      <w:r w:rsidR="00C36C96" w:rsidRPr="0045071C">
        <w:rPr>
          <w:rFonts w:ascii="Times New Roman" w:eastAsia="Times New Roman" w:hAnsi="Times New Roman" w:cs="Times New Roman"/>
          <w:sz w:val="26"/>
          <w:szCs w:val="26"/>
          <w:lang w:val="uk-UA" w:eastAsia="ru-RU"/>
        </w:rPr>
        <w:t>оку</w:t>
      </w:r>
      <w:r w:rsidR="00004062" w:rsidRPr="0045071C">
        <w:rPr>
          <w:rFonts w:ascii="Times New Roman" w:eastAsia="Times New Roman" w:hAnsi="Times New Roman" w:cs="Times New Roman"/>
          <w:sz w:val="26"/>
          <w:szCs w:val="26"/>
          <w:lang w:val="uk-UA" w:eastAsia="ru-RU"/>
        </w:rPr>
        <w:t xml:space="preserve"> </w:t>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04062" w:rsidRPr="0045071C">
        <w:rPr>
          <w:rFonts w:ascii="Times New Roman" w:eastAsia="Times New Roman" w:hAnsi="Times New Roman" w:cs="Times New Roman"/>
          <w:sz w:val="26"/>
          <w:szCs w:val="26"/>
          <w:lang w:val="uk-UA" w:eastAsia="ru-RU"/>
        </w:rPr>
        <w:tab/>
      </w:r>
      <w:r w:rsidR="00024E2B" w:rsidRPr="0045071C">
        <w:rPr>
          <w:rFonts w:ascii="Times New Roman" w:eastAsia="Times New Roman" w:hAnsi="Times New Roman" w:cs="Times New Roman"/>
          <w:sz w:val="26"/>
          <w:szCs w:val="26"/>
          <w:lang w:val="uk-UA" w:eastAsia="ru-RU"/>
        </w:rPr>
        <w:t xml:space="preserve">               </w:t>
      </w:r>
      <w:r w:rsidR="00004062" w:rsidRPr="0045071C">
        <w:rPr>
          <w:rFonts w:ascii="Times New Roman" w:eastAsia="Times New Roman" w:hAnsi="Times New Roman" w:cs="Times New Roman"/>
          <w:sz w:val="26"/>
          <w:szCs w:val="26"/>
          <w:lang w:val="uk-UA" w:eastAsia="ru-RU"/>
        </w:rPr>
        <w:t xml:space="preserve">м. Київ </w:t>
      </w:r>
    </w:p>
    <w:p w:rsidR="009730EC" w:rsidRPr="0045071C" w:rsidRDefault="009730EC" w:rsidP="009730EC">
      <w:pPr>
        <w:spacing w:after="0" w:line="240" w:lineRule="auto"/>
        <w:rPr>
          <w:rFonts w:ascii="Times New Roman" w:eastAsia="Times New Roman" w:hAnsi="Times New Roman" w:cs="Times New Roman"/>
          <w:sz w:val="26"/>
          <w:szCs w:val="26"/>
          <w:lang w:val="uk-UA" w:eastAsia="ru-RU"/>
        </w:rPr>
      </w:pPr>
    </w:p>
    <w:p w:rsidR="009730EC" w:rsidRPr="0045071C"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45071C">
        <w:rPr>
          <w:rFonts w:ascii="Times New Roman" w:eastAsia="Times New Roman" w:hAnsi="Times New Roman" w:cs="Times New Roman"/>
          <w:bCs/>
          <w:sz w:val="26"/>
          <w:szCs w:val="26"/>
          <w:lang w:val="uk-UA" w:eastAsia="ru-RU"/>
        </w:rPr>
        <w:t xml:space="preserve">Р І Ш Е Н </w:t>
      </w:r>
      <w:proofErr w:type="spellStart"/>
      <w:r w:rsidRPr="0045071C">
        <w:rPr>
          <w:rFonts w:ascii="Times New Roman" w:eastAsia="Times New Roman" w:hAnsi="Times New Roman" w:cs="Times New Roman"/>
          <w:bCs/>
          <w:sz w:val="26"/>
          <w:szCs w:val="26"/>
          <w:lang w:val="uk-UA" w:eastAsia="ru-RU"/>
        </w:rPr>
        <w:t>Н</w:t>
      </w:r>
      <w:proofErr w:type="spellEnd"/>
      <w:r w:rsidRPr="0045071C">
        <w:rPr>
          <w:rFonts w:ascii="Times New Roman" w:eastAsia="Times New Roman" w:hAnsi="Times New Roman" w:cs="Times New Roman"/>
          <w:bCs/>
          <w:sz w:val="26"/>
          <w:szCs w:val="26"/>
          <w:lang w:val="uk-UA" w:eastAsia="ru-RU"/>
        </w:rPr>
        <w:t xml:space="preserve"> Я </w:t>
      </w:r>
      <w:r w:rsidR="005D0F2B" w:rsidRPr="0045071C">
        <w:rPr>
          <w:rFonts w:ascii="Times New Roman" w:eastAsia="Times New Roman" w:hAnsi="Times New Roman" w:cs="Times New Roman"/>
          <w:bCs/>
          <w:sz w:val="26"/>
          <w:szCs w:val="26"/>
          <w:lang w:val="uk-UA" w:eastAsia="ru-RU"/>
        </w:rPr>
        <w:t xml:space="preserve"> </w:t>
      </w:r>
      <w:r w:rsidRPr="0045071C">
        <w:rPr>
          <w:rFonts w:ascii="Times New Roman" w:eastAsia="Times New Roman" w:hAnsi="Times New Roman" w:cs="Times New Roman"/>
          <w:bCs/>
          <w:sz w:val="26"/>
          <w:szCs w:val="26"/>
          <w:lang w:val="uk-UA" w:eastAsia="ru-RU"/>
        </w:rPr>
        <w:t xml:space="preserve">№ </w:t>
      </w:r>
      <w:r w:rsidR="00591AD0" w:rsidRPr="00591AD0">
        <w:rPr>
          <w:rFonts w:ascii="Times New Roman" w:eastAsia="Times New Roman" w:hAnsi="Times New Roman" w:cs="Times New Roman"/>
          <w:bCs/>
          <w:sz w:val="26"/>
          <w:szCs w:val="26"/>
          <w:u w:val="single"/>
          <w:lang w:val="uk-UA" w:eastAsia="ru-RU"/>
        </w:rPr>
        <w:t>67/пс-25</w:t>
      </w:r>
    </w:p>
    <w:p w:rsidR="00F36D0E" w:rsidRPr="0045071C"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45071C" w:rsidRDefault="008120AE" w:rsidP="008120AE">
      <w:pPr>
        <w:spacing w:after="0" w:line="240" w:lineRule="auto"/>
        <w:jc w:val="both"/>
        <w:rPr>
          <w:rFonts w:ascii="Times New Roman" w:eastAsia="Times New Roman" w:hAnsi="Times New Roman" w:cs="Times New Roman"/>
          <w:bCs/>
          <w:sz w:val="26"/>
          <w:szCs w:val="26"/>
          <w:lang w:val="uk-UA" w:eastAsia="ru-RU"/>
        </w:rPr>
      </w:pPr>
      <w:r w:rsidRPr="0045071C">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45071C">
        <w:rPr>
          <w:rFonts w:ascii="Times New Roman" w:eastAsia="Times New Roman" w:hAnsi="Times New Roman" w:cs="Times New Roman"/>
          <w:bCs/>
          <w:sz w:val="26"/>
          <w:szCs w:val="26"/>
          <w:lang w:val="uk-UA" w:eastAsia="ru-RU"/>
        </w:rPr>
        <w:t xml:space="preserve">складі </w:t>
      </w:r>
      <w:r w:rsidR="009C60D9" w:rsidRPr="0045071C">
        <w:rPr>
          <w:rFonts w:ascii="Times New Roman" w:eastAsia="Times New Roman" w:hAnsi="Times New Roman" w:cs="Times New Roman"/>
          <w:bCs/>
          <w:sz w:val="26"/>
          <w:szCs w:val="26"/>
          <w:lang w:val="uk-UA" w:eastAsia="ru-RU"/>
        </w:rPr>
        <w:t>Першої</w:t>
      </w:r>
      <w:r w:rsidR="005045C8" w:rsidRPr="0045071C">
        <w:rPr>
          <w:rFonts w:ascii="Times New Roman" w:eastAsia="Times New Roman" w:hAnsi="Times New Roman" w:cs="Times New Roman"/>
          <w:bCs/>
          <w:sz w:val="26"/>
          <w:szCs w:val="26"/>
          <w:lang w:val="uk-UA" w:eastAsia="ru-RU"/>
        </w:rPr>
        <w:t xml:space="preserve"> палати</w:t>
      </w:r>
      <w:r w:rsidRPr="0045071C">
        <w:rPr>
          <w:rFonts w:ascii="Times New Roman" w:eastAsia="Times New Roman" w:hAnsi="Times New Roman" w:cs="Times New Roman"/>
          <w:bCs/>
          <w:sz w:val="26"/>
          <w:szCs w:val="26"/>
          <w:lang w:val="uk-UA" w:eastAsia="ru-RU"/>
        </w:rPr>
        <w:t>:</w:t>
      </w:r>
    </w:p>
    <w:p w:rsidR="00684B15" w:rsidRPr="0045071C"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45071C"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5071C">
        <w:rPr>
          <w:rFonts w:ascii="Times New Roman" w:eastAsia="Times New Roman" w:hAnsi="Times New Roman" w:cs="Times New Roman"/>
          <w:bCs/>
          <w:sz w:val="26"/>
          <w:szCs w:val="26"/>
          <w:lang w:val="uk-UA" w:eastAsia="ru-RU"/>
        </w:rPr>
        <w:t>головуючого – Андрія ПАСІЧНИКА</w:t>
      </w:r>
      <w:r w:rsidR="00E466E8" w:rsidRPr="0045071C">
        <w:rPr>
          <w:rFonts w:ascii="Times New Roman" w:eastAsia="Times New Roman" w:hAnsi="Times New Roman" w:cs="Times New Roman"/>
          <w:bCs/>
          <w:sz w:val="26"/>
          <w:szCs w:val="26"/>
          <w:lang w:val="uk-UA" w:eastAsia="ru-RU"/>
        </w:rPr>
        <w:t xml:space="preserve"> (доповідач)</w:t>
      </w:r>
      <w:r w:rsidRPr="0045071C">
        <w:rPr>
          <w:rFonts w:ascii="Times New Roman" w:eastAsia="Times New Roman" w:hAnsi="Times New Roman" w:cs="Times New Roman"/>
          <w:bCs/>
          <w:sz w:val="26"/>
          <w:szCs w:val="26"/>
          <w:lang w:val="uk-UA" w:eastAsia="ru-RU"/>
        </w:rPr>
        <w:t>,</w:t>
      </w:r>
    </w:p>
    <w:p w:rsidR="009C60D9" w:rsidRPr="0045071C"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45071C"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5071C">
        <w:rPr>
          <w:rFonts w:ascii="Times New Roman" w:eastAsia="Times New Roman" w:hAnsi="Times New Roman" w:cs="Times New Roman"/>
          <w:bCs/>
          <w:sz w:val="26"/>
          <w:szCs w:val="26"/>
          <w:lang w:val="uk-UA" w:eastAsia="ru-RU"/>
        </w:rPr>
        <w:t xml:space="preserve">членів Комісії: Людмили ВОЛКОВОЇ, Ярослава ДУХА, Романа КИДИСЮКА, </w:t>
      </w:r>
      <w:r w:rsidR="00970C6C" w:rsidRPr="0045071C">
        <w:rPr>
          <w:rFonts w:ascii="Times New Roman" w:eastAsia="Times New Roman" w:hAnsi="Times New Roman" w:cs="Times New Roman"/>
          <w:bCs/>
          <w:sz w:val="26"/>
          <w:szCs w:val="26"/>
          <w:lang w:val="uk-UA" w:eastAsia="ru-RU"/>
        </w:rPr>
        <w:t>Олега КОЛІУША, Романа САБОДАША</w:t>
      </w:r>
      <w:r w:rsidRPr="0045071C">
        <w:rPr>
          <w:rFonts w:ascii="Times New Roman" w:eastAsia="Times New Roman" w:hAnsi="Times New Roman" w:cs="Times New Roman"/>
          <w:bCs/>
          <w:sz w:val="26"/>
          <w:szCs w:val="26"/>
          <w:lang w:val="uk-UA" w:eastAsia="ru-RU"/>
        </w:rPr>
        <w:t xml:space="preserve">, </w:t>
      </w:r>
      <w:r w:rsidR="0045071C" w:rsidRPr="0045071C">
        <w:rPr>
          <w:rFonts w:ascii="Times New Roman" w:eastAsia="Times New Roman" w:hAnsi="Times New Roman" w:cs="Times New Roman"/>
          <w:bCs/>
          <w:sz w:val="26"/>
          <w:szCs w:val="26"/>
          <w:lang w:val="uk-UA" w:eastAsia="ru-RU"/>
        </w:rPr>
        <w:t xml:space="preserve">Руслана СИДОРОВИЧА, </w:t>
      </w:r>
      <w:r w:rsidRPr="0045071C">
        <w:rPr>
          <w:rFonts w:ascii="Times New Roman" w:eastAsia="Times New Roman" w:hAnsi="Times New Roman" w:cs="Times New Roman"/>
          <w:bCs/>
          <w:sz w:val="26"/>
          <w:szCs w:val="26"/>
          <w:lang w:val="uk-UA" w:eastAsia="ru-RU"/>
        </w:rPr>
        <w:t>Сергія ЧУМАКА,</w:t>
      </w:r>
    </w:p>
    <w:p w:rsidR="009C60D9" w:rsidRPr="0045071C" w:rsidRDefault="009C60D9" w:rsidP="009C60D9">
      <w:pPr>
        <w:autoSpaceDE w:val="0"/>
        <w:autoSpaceDN w:val="0"/>
        <w:adjustRightInd w:val="0"/>
        <w:spacing w:after="0" w:line="240" w:lineRule="auto"/>
        <w:jc w:val="both"/>
        <w:rPr>
          <w:rFonts w:ascii="Times New Roman" w:hAnsi="Times New Roman" w:cs="Times New Roman"/>
          <w:sz w:val="26"/>
          <w:szCs w:val="26"/>
          <w:lang w:val="uk-UA"/>
        </w:rPr>
      </w:pPr>
    </w:p>
    <w:p w:rsidR="00280A16" w:rsidRPr="0045071C"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45071C">
        <w:rPr>
          <w:rFonts w:ascii="Times New Roman" w:hAnsi="Times New Roman" w:cs="Times New Roman"/>
          <w:sz w:val="26"/>
          <w:szCs w:val="26"/>
          <w:lang w:val="uk-UA"/>
        </w:rPr>
        <w:t xml:space="preserve">розглянувши </w:t>
      </w:r>
      <w:r w:rsidR="005857FD" w:rsidRPr="0045071C">
        <w:rPr>
          <w:rFonts w:ascii="Times New Roman" w:hAnsi="Times New Roman" w:cs="Times New Roman"/>
          <w:bCs/>
          <w:sz w:val="26"/>
          <w:szCs w:val="26"/>
          <w:lang w:val="uk-UA"/>
        </w:rPr>
        <w:t xml:space="preserve">питання </w:t>
      </w:r>
      <w:r w:rsidR="005857FD" w:rsidRPr="0045071C">
        <w:rPr>
          <w:rFonts w:ascii="Times New Roman" w:hAnsi="Times New Roman" w:cs="Times New Roman"/>
          <w:sz w:val="26"/>
          <w:szCs w:val="26"/>
          <w:lang w:val="uk-UA"/>
        </w:rPr>
        <w:t>про</w:t>
      </w:r>
      <w:r w:rsidR="00013AC5" w:rsidRPr="0045071C">
        <w:rPr>
          <w:rFonts w:ascii="Times New Roman" w:hAnsi="Times New Roman" w:cs="Times New Roman"/>
          <w:sz w:val="26"/>
          <w:szCs w:val="26"/>
          <w:lang w:val="uk-UA"/>
        </w:rPr>
        <w:t xml:space="preserve"> </w:t>
      </w:r>
      <w:r w:rsidR="007E0F9E" w:rsidRPr="0045071C">
        <w:rPr>
          <w:rFonts w:ascii="Times New Roman" w:hAnsi="Times New Roman" w:cs="Times New Roman"/>
          <w:sz w:val="26"/>
          <w:szCs w:val="26"/>
          <w:lang w:val="uk-UA"/>
        </w:rPr>
        <w:t xml:space="preserve">дострокове закінчення відрядження судді </w:t>
      </w:r>
      <w:r w:rsidR="00B3741A" w:rsidRPr="0045071C">
        <w:rPr>
          <w:rFonts w:ascii="Times New Roman" w:hAnsi="Times New Roman" w:cs="Times New Roman"/>
          <w:sz w:val="26"/>
          <w:szCs w:val="26"/>
          <w:lang w:val="uk-UA"/>
        </w:rPr>
        <w:t>Ізюмського міськрайонного суду</w:t>
      </w:r>
      <w:r w:rsidR="006A015C" w:rsidRPr="0045071C">
        <w:rPr>
          <w:rFonts w:ascii="Times New Roman" w:hAnsi="Times New Roman" w:cs="Times New Roman"/>
          <w:sz w:val="26"/>
          <w:szCs w:val="26"/>
          <w:lang w:val="uk-UA"/>
        </w:rPr>
        <w:t xml:space="preserve"> Х</w:t>
      </w:r>
      <w:r w:rsidR="00B3741A" w:rsidRPr="0045071C">
        <w:rPr>
          <w:rFonts w:ascii="Times New Roman" w:hAnsi="Times New Roman" w:cs="Times New Roman"/>
          <w:sz w:val="26"/>
          <w:szCs w:val="26"/>
          <w:lang w:val="uk-UA"/>
        </w:rPr>
        <w:t>арківської</w:t>
      </w:r>
      <w:r w:rsidR="006A015C" w:rsidRPr="0045071C">
        <w:rPr>
          <w:rFonts w:ascii="Times New Roman" w:hAnsi="Times New Roman" w:cs="Times New Roman"/>
          <w:sz w:val="26"/>
          <w:szCs w:val="26"/>
          <w:lang w:val="uk-UA"/>
        </w:rPr>
        <w:t xml:space="preserve"> області </w:t>
      </w:r>
      <w:r w:rsidR="00B3741A" w:rsidRPr="0045071C">
        <w:rPr>
          <w:rFonts w:ascii="Times New Roman" w:hAnsi="Times New Roman" w:cs="Times New Roman"/>
          <w:sz w:val="26"/>
          <w:szCs w:val="26"/>
          <w:lang w:val="uk-UA"/>
        </w:rPr>
        <w:t>Гуренка Максима Олександровича</w:t>
      </w:r>
      <w:r w:rsidR="007E0F9E" w:rsidRPr="0045071C">
        <w:rPr>
          <w:rFonts w:ascii="Times New Roman" w:hAnsi="Times New Roman" w:cs="Times New Roman"/>
          <w:sz w:val="26"/>
          <w:szCs w:val="26"/>
          <w:lang w:val="uk-UA"/>
        </w:rPr>
        <w:t xml:space="preserve"> до </w:t>
      </w:r>
      <w:r w:rsidR="00B3741A" w:rsidRPr="0045071C">
        <w:rPr>
          <w:rFonts w:ascii="Times New Roman" w:hAnsi="Times New Roman" w:cs="Times New Roman"/>
          <w:sz w:val="26"/>
          <w:szCs w:val="26"/>
          <w:lang w:val="uk-UA"/>
        </w:rPr>
        <w:t>Миронівського районного суду Київської області</w:t>
      </w:r>
      <w:r w:rsidR="007E0F9E" w:rsidRPr="0045071C">
        <w:rPr>
          <w:rFonts w:ascii="Times New Roman" w:hAnsi="Times New Roman" w:cs="Times New Roman"/>
          <w:sz w:val="26"/>
          <w:szCs w:val="26"/>
          <w:lang w:val="uk-UA"/>
        </w:rPr>
        <w:t xml:space="preserve"> та одночасне його відрядження</w:t>
      </w:r>
      <w:r w:rsidR="00C36C96" w:rsidRPr="0045071C">
        <w:rPr>
          <w:rFonts w:ascii="Times New Roman" w:hAnsi="Times New Roman" w:cs="Times New Roman"/>
          <w:sz w:val="26"/>
          <w:szCs w:val="26"/>
          <w:lang w:val="uk-UA"/>
        </w:rPr>
        <w:t>,</w:t>
      </w:r>
    </w:p>
    <w:p w:rsidR="00F36D0E" w:rsidRPr="0045071C"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45071C"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45071C">
        <w:rPr>
          <w:rFonts w:ascii="Times New Roman" w:hAnsi="Times New Roman" w:cs="Times New Roman"/>
          <w:bCs/>
          <w:sz w:val="26"/>
          <w:szCs w:val="26"/>
          <w:lang w:val="uk-UA"/>
        </w:rPr>
        <w:t>встановила:</w:t>
      </w:r>
    </w:p>
    <w:p w:rsidR="008120AE" w:rsidRPr="0045071C"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7E3928" w:rsidRPr="0045071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До Комісії </w:t>
      </w:r>
      <w:r w:rsidR="006A015C" w:rsidRPr="0045071C">
        <w:rPr>
          <w:rFonts w:ascii="Times New Roman" w:hAnsi="Times New Roman" w:cs="Times New Roman"/>
          <w:bCs/>
          <w:sz w:val="26"/>
          <w:szCs w:val="26"/>
          <w:lang w:val="uk-UA"/>
        </w:rPr>
        <w:t>1</w:t>
      </w:r>
      <w:r w:rsidR="00B3741A" w:rsidRPr="0045071C">
        <w:rPr>
          <w:rFonts w:ascii="Times New Roman" w:hAnsi="Times New Roman" w:cs="Times New Roman"/>
          <w:bCs/>
          <w:sz w:val="26"/>
          <w:szCs w:val="26"/>
          <w:lang w:val="uk-UA"/>
        </w:rPr>
        <w:t>4</w:t>
      </w:r>
      <w:r w:rsidR="006A015C" w:rsidRPr="0045071C">
        <w:rPr>
          <w:rFonts w:ascii="Times New Roman" w:hAnsi="Times New Roman" w:cs="Times New Roman"/>
          <w:bCs/>
          <w:sz w:val="26"/>
          <w:szCs w:val="26"/>
          <w:lang w:val="uk-UA"/>
        </w:rPr>
        <w:t>.03.2025</w:t>
      </w:r>
      <w:r w:rsidRPr="0045071C">
        <w:rPr>
          <w:rFonts w:ascii="Times New Roman" w:hAnsi="Times New Roman" w:cs="Times New Roman"/>
          <w:bCs/>
          <w:sz w:val="26"/>
          <w:szCs w:val="26"/>
          <w:lang w:val="uk-UA"/>
        </w:rPr>
        <w:t xml:space="preserve"> надійшла заява судді </w:t>
      </w:r>
      <w:r w:rsidR="00B3741A" w:rsidRPr="0045071C">
        <w:rPr>
          <w:rFonts w:ascii="Times New Roman" w:hAnsi="Times New Roman" w:cs="Times New Roman"/>
          <w:sz w:val="26"/>
          <w:szCs w:val="26"/>
          <w:lang w:val="uk-UA"/>
        </w:rPr>
        <w:t>Ізюмського міськрайонного суду Харківської області Гуренка Максима Олександровича</w:t>
      </w:r>
      <w:r w:rsidR="006A015C" w:rsidRPr="0045071C">
        <w:rPr>
          <w:rFonts w:ascii="Times New Roman" w:hAnsi="Times New Roman" w:cs="Times New Roman"/>
          <w:sz w:val="26"/>
          <w:szCs w:val="26"/>
          <w:lang w:val="uk-UA"/>
        </w:rPr>
        <w:t xml:space="preserve"> </w:t>
      </w:r>
      <w:r w:rsidRPr="0045071C">
        <w:rPr>
          <w:rFonts w:ascii="Times New Roman" w:hAnsi="Times New Roman" w:cs="Times New Roman"/>
          <w:bCs/>
          <w:sz w:val="26"/>
          <w:szCs w:val="26"/>
          <w:lang w:val="uk-UA"/>
        </w:rPr>
        <w:t xml:space="preserve">про дострокове закінчення попереднього відрядження та одночасне відрядження його до </w:t>
      </w:r>
      <w:r w:rsidR="00B3741A" w:rsidRPr="0045071C">
        <w:rPr>
          <w:rFonts w:ascii="Times New Roman" w:hAnsi="Times New Roman" w:cs="Times New Roman"/>
          <w:bCs/>
          <w:sz w:val="26"/>
          <w:szCs w:val="26"/>
          <w:lang w:val="uk-UA"/>
        </w:rPr>
        <w:t>Подільського районного суду міста Києва</w:t>
      </w:r>
      <w:r w:rsidR="00321E7E" w:rsidRPr="0045071C">
        <w:rPr>
          <w:rFonts w:ascii="Times New Roman" w:hAnsi="Times New Roman" w:cs="Times New Roman"/>
          <w:bCs/>
          <w:sz w:val="26"/>
          <w:szCs w:val="26"/>
          <w:lang w:val="uk-UA"/>
        </w:rPr>
        <w:t>.</w:t>
      </w:r>
    </w:p>
    <w:p w:rsidR="00235F73" w:rsidRPr="0045071C" w:rsidRDefault="00235F73"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вебсайті Вищої кваліфікаційної комісії суддів України розміщено оголошення про розгляд вказаного питання.</w:t>
      </w:r>
    </w:p>
    <w:p w:rsidR="007E3928" w:rsidRPr="0045071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Заслухавши доповідача, проаналізувавши матеріали дострокового закінчення попереднього відрядження </w:t>
      </w:r>
      <w:r w:rsidR="00DD4F2E">
        <w:rPr>
          <w:rFonts w:ascii="Times New Roman" w:hAnsi="Times New Roman" w:cs="Times New Roman"/>
          <w:sz w:val="26"/>
          <w:szCs w:val="26"/>
          <w:lang w:val="uk-UA"/>
        </w:rPr>
        <w:t>с</w:t>
      </w:r>
      <w:r w:rsidR="006A015C" w:rsidRPr="0045071C">
        <w:rPr>
          <w:rFonts w:ascii="Times New Roman" w:hAnsi="Times New Roman" w:cs="Times New Roman"/>
          <w:sz w:val="26"/>
          <w:szCs w:val="26"/>
          <w:lang w:val="uk-UA"/>
        </w:rPr>
        <w:t xml:space="preserve">удді </w:t>
      </w:r>
      <w:r w:rsidR="00DD4F2E">
        <w:rPr>
          <w:rFonts w:ascii="Times New Roman" w:hAnsi="Times New Roman" w:cs="Times New Roman"/>
          <w:sz w:val="26"/>
          <w:szCs w:val="26"/>
          <w:lang w:val="uk-UA"/>
        </w:rPr>
        <w:t xml:space="preserve">Гуренка М.А. </w:t>
      </w:r>
      <w:r w:rsidR="00286729" w:rsidRPr="0045071C">
        <w:rPr>
          <w:rFonts w:ascii="Times New Roman" w:hAnsi="Times New Roman" w:cs="Times New Roman"/>
          <w:sz w:val="26"/>
          <w:szCs w:val="26"/>
          <w:lang w:val="uk-UA"/>
        </w:rPr>
        <w:t xml:space="preserve">до </w:t>
      </w:r>
      <w:r w:rsidR="00B3741A" w:rsidRPr="0045071C">
        <w:rPr>
          <w:rFonts w:ascii="Times New Roman" w:hAnsi="Times New Roman" w:cs="Times New Roman"/>
          <w:sz w:val="26"/>
          <w:szCs w:val="26"/>
          <w:lang w:val="uk-UA"/>
        </w:rPr>
        <w:t>Миронівського районного суду Київської області</w:t>
      </w:r>
      <w:r w:rsidR="00286729" w:rsidRPr="0045071C">
        <w:rPr>
          <w:rFonts w:ascii="Times New Roman" w:hAnsi="Times New Roman" w:cs="Times New Roman"/>
          <w:sz w:val="26"/>
          <w:szCs w:val="26"/>
          <w:lang w:val="uk-UA"/>
        </w:rPr>
        <w:t xml:space="preserve"> </w:t>
      </w:r>
      <w:r w:rsidRPr="0045071C">
        <w:rPr>
          <w:rFonts w:ascii="Times New Roman" w:hAnsi="Times New Roman" w:cs="Times New Roman"/>
          <w:bCs/>
          <w:sz w:val="26"/>
          <w:szCs w:val="26"/>
          <w:lang w:val="uk-UA"/>
        </w:rPr>
        <w:t xml:space="preserve">та одночасного </w:t>
      </w:r>
      <w:r w:rsidR="00286729" w:rsidRPr="0045071C">
        <w:rPr>
          <w:rFonts w:ascii="Times New Roman" w:hAnsi="Times New Roman" w:cs="Times New Roman"/>
          <w:bCs/>
          <w:sz w:val="26"/>
          <w:szCs w:val="26"/>
          <w:lang w:val="uk-UA"/>
        </w:rPr>
        <w:t xml:space="preserve">його </w:t>
      </w:r>
      <w:r w:rsidRPr="0045071C">
        <w:rPr>
          <w:rFonts w:ascii="Times New Roman" w:hAnsi="Times New Roman" w:cs="Times New Roman"/>
          <w:bCs/>
          <w:sz w:val="26"/>
          <w:szCs w:val="26"/>
          <w:lang w:val="uk-UA"/>
        </w:rPr>
        <w:t>відрядження, Комісія встановила таке.</w:t>
      </w:r>
    </w:p>
    <w:p w:rsidR="007E3928" w:rsidRPr="0045071C" w:rsidRDefault="007E3928" w:rsidP="00B3741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Указом Президента України </w:t>
      </w:r>
      <w:r w:rsidR="00192F11" w:rsidRPr="0045071C">
        <w:rPr>
          <w:rFonts w:ascii="Times New Roman" w:hAnsi="Times New Roman" w:cs="Times New Roman"/>
          <w:bCs/>
          <w:sz w:val="26"/>
          <w:szCs w:val="26"/>
          <w:lang w:val="uk-UA"/>
        </w:rPr>
        <w:t xml:space="preserve">від </w:t>
      </w:r>
      <w:r w:rsidR="006A015C" w:rsidRPr="0045071C">
        <w:rPr>
          <w:rFonts w:ascii="Times New Roman" w:hAnsi="Times New Roman" w:cs="Times New Roman"/>
          <w:bCs/>
          <w:sz w:val="26"/>
          <w:szCs w:val="26"/>
          <w:lang w:val="uk-UA"/>
        </w:rPr>
        <w:t>1</w:t>
      </w:r>
      <w:r w:rsidR="00B3741A" w:rsidRPr="0045071C">
        <w:rPr>
          <w:rFonts w:ascii="Times New Roman" w:hAnsi="Times New Roman" w:cs="Times New Roman"/>
          <w:bCs/>
          <w:sz w:val="26"/>
          <w:szCs w:val="26"/>
          <w:lang w:val="uk-UA"/>
        </w:rPr>
        <w:t>8</w:t>
      </w:r>
      <w:r w:rsidR="006A015C" w:rsidRPr="0045071C">
        <w:rPr>
          <w:rFonts w:ascii="Times New Roman" w:hAnsi="Times New Roman" w:cs="Times New Roman"/>
          <w:bCs/>
          <w:sz w:val="26"/>
          <w:szCs w:val="26"/>
          <w:lang w:val="uk-UA"/>
        </w:rPr>
        <w:t>.</w:t>
      </w:r>
      <w:r w:rsidR="00B3741A" w:rsidRPr="0045071C">
        <w:rPr>
          <w:rFonts w:ascii="Times New Roman" w:hAnsi="Times New Roman" w:cs="Times New Roman"/>
          <w:bCs/>
          <w:sz w:val="26"/>
          <w:szCs w:val="26"/>
          <w:lang w:val="uk-UA"/>
        </w:rPr>
        <w:t>10</w:t>
      </w:r>
      <w:r w:rsidR="006A015C" w:rsidRPr="0045071C">
        <w:rPr>
          <w:rFonts w:ascii="Times New Roman" w:hAnsi="Times New Roman" w:cs="Times New Roman"/>
          <w:bCs/>
          <w:sz w:val="26"/>
          <w:szCs w:val="26"/>
          <w:lang w:val="uk-UA"/>
        </w:rPr>
        <w:t>.201</w:t>
      </w:r>
      <w:r w:rsidR="00B3741A" w:rsidRPr="0045071C">
        <w:rPr>
          <w:rFonts w:ascii="Times New Roman" w:hAnsi="Times New Roman" w:cs="Times New Roman"/>
          <w:bCs/>
          <w:sz w:val="26"/>
          <w:szCs w:val="26"/>
          <w:lang w:val="uk-UA"/>
        </w:rPr>
        <w:t>3</w:t>
      </w:r>
      <w:r w:rsidR="00192F11" w:rsidRPr="0045071C">
        <w:rPr>
          <w:rFonts w:ascii="Times New Roman" w:hAnsi="Times New Roman" w:cs="Times New Roman"/>
          <w:bCs/>
          <w:sz w:val="26"/>
          <w:szCs w:val="26"/>
          <w:lang w:val="uk-UA"/>
        </w:rPr>
        <w:t xml:space="preserve"> №</w:t>
      </w:r>
      <w:r w:rsidR="00B3741A" w:rsidRPr="0045071C">
        <w:rPr>
          <w:rFonts w:ascii="Times New Roman" w:hAnsi="Times New Roman" w:cs="Times New Roman"/>
          <w:bCs/>
          <w:sz w:val="26"/>
          <w:szCs w:val="26"/>
          <w:lang w:val="uk-UA"/>
        </w:rPr>
        <w:t> 571</w:t>
      </w:r>
      <w:r w:rsidR="00192F11" w:rsidRPr="0045071C">
        <w:rPr>
          <w:rFonts w:ascii="Times New Roman" w:hAnsi="Times New Roman" w:cs="Times New Roman"/>
          <w:bCs/>
          <w:sz w:val="26"/>
          <w:szCs w:val="26"/>
          <w:lang w:val="uk-UA"/>
        </w:rPr>
        <w:t>/201</w:t>
      </w:r>
      <w:r w:rsidR="00B3741A" w:rsidRPr="0045071C">
        <w:rPr>
          <w:rFonts w:ascii="Times New Roman" w:hAnsi="Times New Roman" w:cs="Times New Roman"/>
          <w:bCs/>
          <w:sz w:val="26"/>
          <w:szCs w:val="26"/>
          <w:lang w:val="uk-UA"/>
        </w:rPr>
        <w:t>3</w:t>
      </w:r>
      <w:r w:rsidR="00192F11" w:rsidRPr="0045071C">
        <w:rPr>
          <w:rFonts w:ascii="Times New Roman" w:hAnsi="Times New Roman" w:cs="Times New Roman"/>
          <w:bCs/>
          <w:sz w:val="26"/>
          <w:szCs w:val="26"/>
          <w:lang w:val="uk-UA"/>
        </w:rPr>
        <w:t xml:space="preserve"> </w:t>
      </w:r>
      <w:r w:rsidR="00B3741A" w:rsidRPr="0045071C">
        <w:rPr>
          <w:rFonts w:ascii="Times New Roman" w:hAnsi="Times New Roman" w:cs="Times New Roman"/>
          <w:bCs/>
          <w:sz w:val="26"/>
          <w:szCs w:val="26"/>
          <w:lang w:val="uk-UA"/>
        </w:rPr>
        <w:t>Гуренка М.О.</w:t>
      </w:r>
      <w:r w:rsidRPr="0045071C">
        <w:rPr>
          <w:rFonts w:ascii="Times New Roman" w:hAnsi="Times New Roman" w:cs="Times New Roman"/>
          <w:bCs/>
          <w:sz w:val="26"/>
          <w:szCs w:val="26"/>
          <w:lang w:val="uk-UA"/>
        </w:rPr>
        <w:t xml:space="preserve"> призначен</w:t>
      </w:r>
      <w:r w:rsidR="00192F11" w:rsidRPr="0045071C">
        <w:rPr>
          <w:rFonts w:ascii="Times New Roman" w:hAnsi="Times New Roman" w:cs="Times New Roman"/>
          <w:bCs/>
          <w:sz w:val="26"/>
          <w:szCs w:val="26"/>
          <w:lang w:val="uk-UA"/>
        </w:rPr>
        <w:t xml:space="preserve">о </w:t>
      </w:r>
      <w:r w:rsidRPr="0045071C">
        <w:rPr>
          <w:rFonts w:ascii="Times New Roman" w:hAnsi="Times New Roman" w:cs="Times New Roman"/>
          <w:bCs/>
          <w:sz w:val="26"/>
          <w:szCs w:val="26"/>
          <w:lang w:val="uk-UA"/>
        </w:rPr>
        <w:t xml:space="preserve">суддею </w:t>
      </w:r>
      <w:r w:rsidR="00B3741A" w:rsidRPr="0045071C">
        <w:rPr>
          <w:rFonts w:ascii="Times New Roman" w:hAnsi="Times New Roman" w:cs="Times New Roman"/>
          <w:bCs/>
          <w:sz w:val="26"/>
          <w:szCs w:val="26"/>
          <w:lang w:val="uk-UA"/>
        </w:rPr>
        <w:t>Ізюмського міськрайонного суду Харківської області строком на п’ять років</w:t>
      </w:r>
      <w:r w:rsidRPr="0045071C">
        <w:rPr>
          <w:rFonts w:ascii="Times New Roman" w:hAnsi="Times New Roman" w:cs="Times New Roman"/>
          <w:bCs/>
          <w:sz w:val="26"/>
          <w:szCs w:val="26"/>
          <w:lang w:val="uk-UA"/>
        </w:rPr>
        <w:t>.</w:t>
      </w:r>
      <w:r w:rsidR="00B3741A" w:rsidRPr="0045071C">
        <w:rPr>
          <w:rFonts w:ascii="Times New Roman" w:hAnsi="Times New Roman" w:cs="Times New Roman"/>
          <w:bCs/>
          <w:sz w:val="26"/>
          <w:szCs w:val="26"/>
          <w:lang w:val="uk-UA"/>
        </w:rPr>
        <w:t xml:space="preserve"> </w:t>
      </w:r>
      <w:r w:rsidR="0022706C" w:rsidRPr="0045071C">
        <w:rPr>
          <w:rFonts w:ascii="Times New Roman" w:hAnsi="Times New Roman" w:cs="Times New Roman"/>
          <w:bCs/>
          <w:sz w:val="26"/>
          <w:szCs w:val="26"/>
          <w:lang w:val="uk-UA"/>
        </w:rPr>
        <w:t xml:space="preserve">Рішенням Комісії від 29.01.2024 № 44/дс-24 </w:t>
      </w:r>
      <w:proofErr w:type="spellStart"/>
      <w:r w:rsidR="00822D2B" w:rsidRPr="0045071C">
        <w:rPr>
          <w:rFonts w:ascii="Times New Roman" w:hAnsi="Times New Roman" w:cs="Times New Roman"/>
          <w:bCs/>
          <w:sz w:val="26"/>
          <w:szCs w:val="26"/>
          <w:lang w:val="uk-UA"/>
        </w:rPr>
        <w:t>внесено</w:t>
      </w:r>
      <w:proofErr w:type="spellEnd"/>
      <w:r w:rsidR="00822D2B" w:rsidRPr="0045071C">
        <w:rPr>
          <w:rFonts w:ascii="Times New Roman" w:hAnsi="Times New Roman" w:cs="Times New Roman"/>
          <w:bCs/>
          <w:sz w:val="26"/>
          <w:szCs w:val="26"/>
          <w:lang w:val="uk-UA"/>
        </w:rPr>
        <w:t xml:space="preserve"> рекомендацію Вищій раді правосуддя про призначення Гуренка М.О. на посаду судді Ізюмського міськрайонного суду Харківської області</w:t>
      </w:r>
      <w:r w:rsidR="007F4A99" w:rsidRPr="0045071C">
        <w:rPr>
          <w:rFonts w:ascii="Times New Roman" w:hAnsi="Times New Roman" w:cs="Times New Roman"/>
          <w:bCs/>
          <w:sz w:val="26"/>
          <w:szCs w:val="26"/>
          <w:lang w:val="uk-UA"/>
        </w:rPr>
        <w:t>. Рішенням Вищої ради правосуддя від</w:t>
      </w:r>
      <w:r w:rsidR="00DD4F2E">
        <w:rPr>
          <w:rFonts w:ascii="Times New Roman" w:hAnsi="Times New Roman" w:cs="Times New Roman"/>
          <w:bCs/>
          <w:sz w:val="26"/>
          <w:szCs w:val="26"/>
          <w:lang w:val="uk-UA"/>
        </w:rPr>
        <w:t> </w:t>
      </w:r>
      <w:r w:rsidR="007F4A99" w:rsidRPr="0045071C">
        <w:rPr>
          <w:rFonts w:ascii="Times New Roman" w:hAnsi="Times New Roman" w:cs="Times New Roman"/>
          <w:bCs/>
          <w:sz w:val="26"/>
          <w:szCs w:val="26"/>
          <w:lang w:val="uk-UA"/>
        </w:rPr>
        <w:t>24.12.2020 № 3653/0/15-20</w:t>
      </w:r>
      <w:r w:rsidR="00822D2B" w:rsidRPr="0045071C">
        <w:rPr>
          <w:rFonts w:ascii="Times New Roman" w:hAnsi="Times New Roman" w:cs="Times New Roman"/>
          <w:bCs/>
          <w:sz w:val="26"/>
          <w:szCs w:val="26"/>
          <w:lang w:val="uk-UA"/>
        </w:rPr>
        <w:t xml:space="preserve"> </w:t>
      </w:r>
      <w:proofErr w:type="spellStart"/>
      <w:r w:rsidR="007F4A99" w:rsidRPr="0045071C">
        <w:rPr>
          <w:rFonts w:ascii="Times New Roman" w:hAnsi="Times New Roman" w:cs="Times New Roman"/>
          <w:bCs/>
          <w:sz w:val="26"/>
          <w:szCs w:val="26"/>
          <w:lang w:val="uk-UA"/>
        </w:rPr>
        <w:t>внесено</w:t>
      </w:r>
      <w:proofErr w:type="spellEnd"/>
      <w:r w:rsidR="007F4A99" w:rsidRPr="0045071C">
        <w:rPr>
          <w:rFonts w:ascii="Times New Roman" w:hAnsi="Times New Roman" w:cs="Times New Roman"/>
          <w:bCs/>
          <w:sz w:val="26"/>
          <w:szCs w:val="26"/>
          <w:lang w:val="uk-UA"/>
        </w:rPr>
        <w:t xml:space="preserve"> </w:t>
      </w:r>
      <w:r w:rsidR="00600FA5" w:rsidRPr="0045071C">
        <w:rPr>
          <w:rFonts w:ascii="Times New Roman" w:hAnsi="Times New Roman" w:cs="Times New Roman"/>
          <w:bCs/>
          <w:sz w:val="26"/>
          <w:szCs w:val="26"/>
          <w:lang w:val="uk-UA"/>
        </w:rPr>
        <w:t xml:space="preserve">подання </w:t>
      </w:r>
      <w:r w:rsidR="007F4A99" w:rsidRPr="0045071C">
        <w:rPr>
          <w:rFonts w:ascii="Times New Roman" w:hAnsi="Times New Roman" w:cs="Times New Roman"/>
          <w:bCs/>
          <w:sz w:val="26"/>
          <w:szCs w:val="26"/>
          <w:lang w:val="uk-UA"/>
        </w:rPr>
        <w:t>Президентові України про призначення Гуренка М.О. на посаду судді Ізюмського міськрайонного суду Харківської області.</w:t>
      </w:r>
    </w:p>
    <w:p w:rsidR="007E3928" w:rsidRPr="0045071C"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Рішенн</w:t>
      </w:r>
      <w:r w:rsidR="002603BD" w:rsidRPr="0045071C">
        <w:rPr>
          <w:rFonts w:ascii="Times New Roman" w:hAnsi="Times New Roman" w:cs="Times New Roman"/>
          <w:bCs/>
          <w:sz w:val="26"/>
          <w:szCs w:val="26"/>
          <w:lang w:val="uk-UA"/>
        </w:rPr>
        <w:t xml:space="preserve">ям Голови Верховного Суду від </w:t>
      </w:r>
      <w:r w:rsidR="00AA2BAE" w:rsidRPr="0045071C">
        <w:rPr>
          <w:rFonts w:ascii="Times New Roman" w:hAnsi="Times New Roman" w:cs="Times New Roman"/>
          <w:bCs/>
          <w:sz w:val="26"/>
          <w:szCs w:val="26"/>
          <w:lang w:val="en-US"/>
        </w:rPr>
        <w:t>06</w:t>
      </w:r>
      <w:r w:rsidR="00AA2BAE" w:rsidRPr="0045071C">
        <w:rPr>
          <w:rFonts w:ascii="Times New Roman" w:hAnsi="Times New Roman" w:cs="Times New Roman"/>
          <w:bCs/>
          <w:sz w:val="26"/>
          <w:szCs w:val="26"/>
          <w:lang w:val="uk-UA"/>
        </w:rPr>
        <w:t>.06.2022</w:t>
      </w:r>
      <w:r w:rsidRPr="0045071C">
        <w:rPr>
          <w:rFonts w:ascii="Times New Roman" w:hAnsi="Times New Roman" w:cs="Times New Roman"/>
          <w:bCs/>
          <w:sz w:val="26"/>
          <w:szCs w:val="26"/>
          <w:lang w:val="uk-UA"/>
        </w:rPr>
        <w:t xml:space="preserve"> №</w:t>
      </w:r>
      <w:r w:rsidR="00182E3B" w:rsidRPr="0045071C">
        <w:rPr>
          <w:rFonts w:ascii="Times New Roman" w:hAnsi="Times New Roman" w:cs="Times New Roman"/>
          <w:bCs/>
          <w:sz w:val="26"/>
          <w:szCs w:val="26"/>
          <w:lang w:val="en-US"/>
        </w:rPr>
        <w:t> </w:t>
      </w:r>
      <w:r w:rsidR="00182E3B" w:rsidRPr="0045071C">
        <w:rPr>
          <w:rFonts w:ascii="Times New Roman" w:hAnsi="Times New Roman" w:cs="Times New Roman"/>
          <w:bCs/>
          <w:sz w:val="26"/>
          <w:szCs w:val="26"/>
          <w:lang w:val="uk-UA"/>
        </w:rPr>
        <w:t>1</w:t>
      </w:r>
      <w:r w:rsidR="00AA2BAE" w:rsidRPr="0045071C">
        <w:rPr>
          <w:rFonts w:ascii="Times New Roman" w:hAnsi="Times New Roman" w:cs="Times New Roman"/>
          <w:bCs/>
          <w:sz w:val="26"/>
          <w:szCs w:val="26"/>
          <w:lang w:val="uk-UA"/>
        </w:rPr>
        <w:t>87</w:t>
      </w:r>
      <w:r w:rsidRPr="0045071C">
        <w:rPr>
          <w:rFonts w:ascii="Times New Roman" w:hAnsi="Times New Roman" w:cs="Times New Roman"/>
          <w:bCs/>
          <w:sz w:val="26"/>
          <w:szCs w:val="26"/>
          <w:lang w:val="uk-UA"/>
        </w:rPr>
        <w:t xml:space="preserve">/0/149-22 </w:t>
      </w:r>
      <w:r w:rsidR="00DD4F2E">
        <w:rPr>
          <w:rFonts w:ascii="Times New Roman" w:hAnsi="Times New Roman" w:cs="Times New Roman"/>
          <w:bCs/>
          <w:sz w:val="26"/>
          <w:szCs w:val="26"/>
          <w:lang w:val="uk-UA"/>
        </w:rPr>
        <w:t>Гуренка М.О</w:t>
      </w:r>
      <w:r w:rsidRPr="0045071C">
        <w:rPr>
          <w:rFonts w:ascii="Times New Roman" w:hAnsi="Times New Roman" w:cs="Times New Roman"/>
          <w:bCs/>
          <w:sz w:val="26"/>
          <w:szCs w:val="26"/>
          <w:lang w:val="uk-UA"/>
        </w:rPr>
        <w:t xml:space="preserve"> на підставі пункту 56 розділу XІІ «Прикінцеві та перехідні положення» Закону України «Про судоустрій і статус суддів»</w:t>
      </w:r>
      <w:r w:rsidR="00070425" w:rsidRPr="0045071C">
        <w:rPr>
          <w:rFonts w:ascii="Times New Roman" w:hAnsi="Times New Roman" w:cs="Times New Roman"/>
          <w:bCs/>
          <w:sz w:val="26"/>
          <w:szCs w:val="26"/>
          <w:lang w:val="uk-UA"/>
        </w:rPr>
        <w:t xml:space="preserve"> (далі – Закон)</w:t>
      </w:r>
      <w:r w:rsidRPr="0045071C">
        <w:rPr>
          <w:rFonts w:ascii="Times New Roman" w:hAnsi="Times New Roman" w:cs="Times New Roman"/>
          <w:bCs/>
          <w:sz w:val="26"/>
          <w:szCs w:val="26"/>
          <w:lang w:val="uk-UA"/>
        </w:rPr>
        <w:t xml:space="preserve"> відряджено до </w:t>
      </w:r>
      <w:r w:rsidR="00FE2E46" w:rsidRPr="0045071C">
        <w:rPr>
          <w:rFonts w:ascii="Times New Roman" w:hAnsi="Times New Roman" w:cs="Times New Roman"/>
          <w:sz w:val="26"/>
          <w:szCs w:val="26"/>
          <w:lang w:val="uk-UA"/>
        </w:rPr>
        <w:t xml:space="preserve">Миронівського районного суду Київської області </w:t>
      </w:r>
      <w:r w:rsidRPr="0045071C">
        <w:rPr>
          <w:rFonts w:ascii="Times New Roman" w:hAnsi="Times New Roman" w:cs="Times New Roman"/>
          <w:bCs/>
          <w:sz w:val="26"/>
          <w:szCs w:val="26"/>
          <w:lang w:val="uk-UA"/>
        </w:rPr>
        <w:t xml:space="preserve">для здійснення правосуддя з </w:t>
      </w:r>
      <w:r w:rsidR="00AA2BAE" w:rsidRPr="0045071C">
        <w:rPr>
          <w:rFonts w:ascii="Times New Roman" w:hAnsi="Times New Roman" w:cs="Times New Roman"/>
          <w:bCs/>
          <w:sz w:val="26"/>
          <w:szCs w:val="26"/>
          <w:lang w:val="uk-UA"/>
        </w:rPr>
        <w:t>07</w:t>
      </w:r>
      <w:r w:rsidR="00182E3B" w:rsidRPr="0045071C">
        <w:rPr>
          <w:rFonts w:ascii="Times New Roman" w:hAnsi="Times New Roman" w:cs="Times New Roman"/>
          <w:bCs/>
          <w:sz w:val="26"/>
          <w:szCs w:val="26"/>
          <w:lang w:val="uk-UA"/>
        </w:rPr>
        <w:t>.0</w:t>
      </w:r>
      <w:r w:rsidR="00AA2BAE" w:rsidRPr="0045071C">
        <w:rPr>
          <w:rFonts w:ascii="Times New Roman" w:hAnsi="Times New Roman" w:cs="Times New Roman"/>
          <w:bCs/>
          <w:sz w:val="26"/>
          <w:szCs w:val="26"/>
          <w:lang w:val="uk-UA"/>
        </w:rPr>
        <w:t>6</w:t>
      </w:r>
      <w:r w:rsidR="00182E3B" w:rsidRPr="0045071C">
        <w:rPr>
          <w:rFonts w:ascii="Times New Roman" w:hAnsi="Times New Roman" w:cs="Times New Roman"/>
          <w:bCs/>
          <w:sz w:val="26"/>
          <w:szCs w:val="26"/>
          <w:lang w:val="uk-UA"/>
        </w:rPr>
        <w:t>.2022</w:t>
      </w:r>
      <w:r w:rsidRPr="0045071C">
        <w:rPr>
          <w:rFonts w:ascii="Times New Roman" w:hAnsi="Times New Roman" w:cs="Times New Roman"/>
          <w:bCs/>
          <w:sz w:val="26"/>
          <w:szCs w:val="26"/>
          <w:lang w:val="uk-UA"/>
        </w:rPr>
        <w:t>.</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lastRenderedPageBreak/>
        <w:t xml:space="preserve">Рішенням </w:t>
      </w:r>
      <w:r w:rsidR="00053D11" w:rsidRPr="0045071C">
        <w:rPr>
          <w:rFonts w:ascii="Times New Roman" w:hAnsi="Times New Roman" w:cs="Times New Roman"/>
          <w:bCs/>
          <w:sz w:val="26"/>
          <w:szCs w:val="26"/>
          <w:lang w:val="uk-UA"/>
        </w:rPr>
        <w:t xml:space="preserve">Вищої ради правосуддя від </w:t>
      </w:r>
      <w:r w:rsidR="00182E3B" w:rsidRPr="0045071C">
        <w:rPr>
          <w:rFonts w:ascii="Times New Roman" w:hAnsi="Times New Roman" w:cs="Times New Roman"/>
          <w:bCs/>
          <w:sz w:val="26"/>
          <w:szCs w:val="26"/>
          <w:lang w:val="uk-UA"/>
        </w:rPr>
        <w:t xml:space="preserve">18.02.2025 </w:t>
      </w:r>
      <w:r w:rsidRPr="0045071C">
        <w:rPr>
          <w:rFonts w:ascii="Times New Roman" w:hAnsi="Times New Roman" w:cs="Times New Roman"/>
          <w:bCs/>
          <w:sz w:val="26"/>
          <w:szCs w:val="26"/>
          <w:lang w:val="uk-UA"/>
        </w:rPr>
        <w:t xml:space="preserve">№ 264/0/15-25 </w:t>
      </w:r>
      <w:proofErr w:type="spellStart"/>
      <w:r w:rsidRPr="0045071C">
        <w:rPr>
          <w:rFonts w:ascii="Times New Roman" w:hAnsi="Times New Roman" w:cs="Times New Roman"/>
          <w:bCs/>
          <w:sz w:val="26"/>
          <w:szCs w:val="26"/>
          <w:lang w:val="uk-UA"/>
        </w:rPr>
        <w:t>внесено</w:t>
      </w:r>
      <w:proofErr w:type="spellEnd"/>
      <w:r w:rsidRPr="0045071C">
        <w:rPr>
          <w:rFonts w:ascii="Times New Roman" w:hAnsi="Times New Roman" w:cs="Times New Roman"/>
          <w:bCs/>
          <w:sz w:val="26"/>
          <w:szCs w:val="26"/>
          <w:lang w:val="uk-UA"/>
        </w:rPr>
        <w:t xml:space="preserve">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45071C">
        <w:rPr>
          <w:rFonts w:ascii="Times New Roman" w:hAnsi="Times New Roman" w:cs="Times New Roman"/>
          <w:bCs/>
          <w:sz w:val="26"/>
          <w:szCs w:val="26"/>
          <w:lang w:val="uk-UA"/>
        </w:rPr>
        <w:t xml:space="preserve">» Закону </w:t>
      </w:r>
      <w:r w:rsidRPr="0045071C">
        <w:rPr>
          <w:rFonts w:ascii="Times New Roman" w:hAnsi="Times New Roman" w:cs="Times New Roman"/>
          <w:bCs/>
          <w:sz w:val="26"/>
          <w:szCs w:val="26"/>
          <w:lang w:val="uk-UA"/>
        </w:rPr>
        <w:t>(без зазначення граничного строку відрядження) та одночасного його відрядження.</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Рішенням Вищої кваліфікаційної комісії суддів України </w:t>
      </w:r>
      <w:r w:rsidR="00053D11" w:rsidRPr="0045071C">
        <w:rPr>
          <w:rFonts w:ascii="Times New Roman" w:hAnsi="Times New Roman" w:cs="Times New Roman"/>
          <w:bCs/>
          <w:sz w:val="26"/>
          <w:szCs w:val="26"/>
          <w:lang w:val="uk-UA"/>
        </w:rPr>
        <w:t xml:space="preserve">від </w:t>
      </w:r>
      <w:r w:rsidR="00182E3B" w:rsidRPr="0045071C">
        <w:rPr>
          <w:rFonts w:ascii="Times New Roman" w:hAnsi="Times New Roman" w:cs="Times New Roman"/>
          <w:bCs/>
          <w:sz w:val="26"/>
          <w:szCs w:val="26"/>
          <w:lang w:val="uk-UA"/>
        </w:rPr>
        <w:t>26.02.2025</w:t>
      </w:r>
      <w:r w:rsidR="00921362">
        <w:rPr>
          <w:rFonts w:ascii="Times New Roman" w:hAnsi="Times New Roman" w:cs="Times New Roman"/>
          <w:bCs/>
          <w:sz w:val="26"/>
          <w:szCs w:val="26"/>
          <w:lang w:val="uk-UA"/>
        </w:rPr>
        <w:t xml:space="preserve"> </w:t>
      </w:r>
      <w:r w:rsidR="00070425" w:rsidRPr="0045071C">
        <w:rPr>
          <w:rFonts w:ascii="Times New Roman" w:hAnsi="Times New Roman" w:cs="Times New Roman"/>
          <w:bCs/>
          <w:sz w:val="26"/>
          <w:szCs w:val="26"/>
          <w:lang w:val="uk-UA"/>
        </w:rPr>
        <w:t>№</w:t>
      </w:r>
      <w:r w:rsidR="005D0F2B" w:rsidRPr="0045071C">
        <w:rPr>
          <w:rFonts w:ascii="Times New Roman" w:hAnsi="Times New Roman" w:cs="Times New Roman"/>
          <w:bCs/>
          <w:sz w:val="26"/>
          <w:szCs w:val="26"/>
          <w:lang w:val="uk-UA"/>
        </w:rPr>
        <w:t> </w:t>
      </w:r>
      <w:r w:rsidR="00070425" w:rsidRPr="0045071C">
        <w:rPr>
          <w:rFonts w:ascii="Times New Roman" w:hAnsi="Times New Roman" w:cs="Times New Roman"/>
          <w:bCs/>
          <w:sz w:val="26"/>
          <w:szCs w:val="26"/>
          <w:lang w:val="uk-UA"/>
        </w:rPr>
        <w:t>41/</w:t>
      </w:r>
      <w:proofErr w:type="spellStart"/>
      <w:r w:rsidR="00070425" w:rsidRPr="0045071C">
        <w:rPr>
          <w:rFonts w:ascii="Times New Roman" w:hAnsi="Times New Roman" w:cs="Times New Roman"/>
          <w:bCs/>
          <w:sz w:val="26"/>
          <w:szCs w:val="26"/>
          <w:lang w:val="uk-UA"/>
        </w:rPr>
        <w:t>зп</w:t>
      </w:r>
      <w:proofErr w:type="spellEnd"/>
      <w:r w:rsidR="00070425" w:rsidRPr="0045071C">
        <w:rPr>
          <w:rFonts w:ascii="Times New Roman" w:hAnsi="Times New Roman" w:cs="Times New Roman"/>
          <w:bCs/>
          <w:sz w:val="26"/>
          <w:szCs w:val="26"/>
          <w:lang w:val="uk-UA"/>
        </w:rPr>
        <w:t>-</w:t>
      </w:r>
      <w:r w:rsidR="00921362">
        <w:rPr>
          <w:rFonts w:ascii="Times New Roman" w:hAnsi="Times New Roman" w:cs="Times New Roman"/>
          <w:bCs/>
          <w:sz w:val="26"/>
          <w:szCs w:val="26"/>
          <w:lang w:val="uk-UA"/>
        </w:rPr>
        <w:t> </w:t>
      </w:r>
      <w:r w:rsidR="00070425" w:rsidRPr="0045071C">
        <w:rPr>
          <w:rFonts w:ascii="Times New Roman" w:hAnsi="Times New Roman" w:cs="Times New Roman"/>
          <w:bCs/>
          <w:sz w:val="26"/>
          <w:szCs w:val="26"/>
          <w:lang w:val="uk-UA"/>
        </w:rPr>
        <w:t>25</w:t>
      </w:r>
      <w:r w:rsidR="00921362">
        <w:rPr>
          <w:rFonts w:ascii="Times New Roman" w:hAnsi="Times New Roman" w:cs="Times New Roman"/>
          <w:bCs/>
          <w:sz w:val="26"/>
          <w:szCs w:val="26"/>
          <w:lang w:val="uk-UA"/>
        </w:rPr>
        <w:t> </w:t>
      </w:r>
      <w:r w:rsidRPr="0045071C">
        <w:rPr>
          <w:rFonts w:ascii="Times New Roman" w:hAnsi="Times New Roman" w:cs="Times New Roman"/>
          <w:bCs/>
          <w:sz w:val="26"/>
          <w:szCs w:val="26"/>
          <w:lang w:val="uk-UA"/>
        </w:rPr>
        <w:t xml:space="preserve">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w:t>
      </w:r>
      <w:r w:rsidR="00182E3B" w:rsidRPr="0045071C">
        <w:rPr>
          <w:rFonts w:ascii="Times New Roman" w:hAnsi="Times New Roman" w:cs="Times New Roman"/>
          <w:bCs/>
          <w:sz w:val="26"/>
          <w:szCs w:val="26"/>
          <w:lang w:val="uk-UA"/>
        </w:rPr>
        <w:t>10.03.2025</w:t>
      </w:r>
      <w:r w:rsidRPr="0045071C">
        <w:rPr>
          <w:rFonts w:ascii="Times New Roman" w:hAnsi="Times New Roman" w:cs="Times New Roman"/>
          <w:bCs/>
          <w:sz w:val="26"/>
          <w:szCs w:val="26"/>
          <w:lang w:val="uk-UA"/>
        </w:rPr>
        <w:t xml:space="preserve"> (включно) подати заяву про дострокове закінчення попереднього відрядження та одночасне відрядження.</w:t>
      </w:r>
    </w:p>
    <w:p w:rsidR="000C5F5B" w:rsidRPr="0045071C" w:rsidRDefault="00053D11"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Рішенням Комісії від </w:t>
      </w:r>
      <w:r w:rsidR="00182E3B" w:rsidRPr="0045071C">
        <w:rPr>
          <w:rFonts w:ascii="Times New Roman" w:hAnsi="Times New Roman" w:cs="Times New Roman"/>
          <w:bCs/>
          <w:sz w:val="26"/>
          <w:szCs w:val="26"/>
          <w:lang w:val="uk-UA"/>
        </w:rPr>
        <w:t>05.03.2025 № </w:t>
      </w:r>
      <w:r w:rsidR="000C5F5B" w:rsidRPr="0045071C">
        <w:rPr>
          <w:rFonts w:ascii="Times New Roman" w:hAnsi="Times New Roman" w:cs="Times New Roman"/>
          <w:bCs/>
          <w:sz w:val="26"/>
          <w:szCs w:val="26"/>
          <w:lang w:val="uk-UA"/>
        </w:rPr>
        <w:t>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45071C">
        <w:rPr>
          <w:rFonts w:ascii="Times New Roman" w:hAnsi="Times New Roman" w:cs="Times New Roman"/>
          <w:bCs/>
          <w:sz w:val="26"/>
          <w:szCs w:val="26"/>
          <w:lang w:val="uk-UA"/>
        </w:rPr>
        <w:t xml:space="preserve"> </w:t>
      </w:r>
      <w:r w:rsidR="00182E3B" w:rsidRPr="0045071C">
        <w:rPr>
          <w:rFonts w:ascii="Times New Roman" w:hAnsi="Times New Roman" w:cs="Times New Roman"/>
          <w:bCs/>
          <w:sz w:val="26"/>
          <w:szCs w:val="26"/>
          <w:lang w:val="uk-UA"/>
        </w:rPr>
        <w:t>14.03.2025</w:t>
      </w:r>
      <w:r w:rsidR="000C5F5B" w:rsidRPr="0045071C">
        <w:rPr>
          <w:rFonts w:ascii="Times New Roman" w:hAnsi="Times New Roman" w:cs="Times New Roman"/>
          <w:bCs/>
          <w:sz w:val="26"/>
          <w:szCs w:val="26"/>
          <w:lang w:val="uk-UA"/>
        </w:rPr>
        <w:t xml:space="preserve"> (включно). </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Відповідно до пункту 4 розділу VII Порядку стосовно судді, попередньо</w:t>
      </w:r>
      <w:bookmarkStart w:id="0" w:name="_GoBack"/>
      <w:bookmarkEnd w:id="0"/>
      <w:r w:rsidRPr="0045071C">
        <w:rPr>
          <w:rFonts w:ascii="Times New Roman" w:hAnsi="Times New Roman" w:cs="Times New Roman"/>
          <w:bCs/>
          <w:sz w:val="26"/>
          <w:szCs w:val="26"/>
          <w:lang w:val="uk-UA"/>
        </w:rPr>
        <w:t xml:space="preserve">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w:t>
      </w:r>
      <w:r w:rsidR="00070425" w:rsidRPr="0045071C">
        <w:rPr>
          <w:rFonts w:ascii="Times New Roman" w:hAnsi="Times New Roman" w:cs="Times New Roman"/>
          <w:bCs/>
          <w:sz w:val="26"/>
          <w:szCs w:val="26"/>
          <w:lang w:val="uk-UA"/>
        </w:rPr>
        <w:t>,</w:t>
      </w:r>
      <w:r w:rsidRPr="0045071C">
        <w:rPr>
          <w:rFonts w:ascii="Times New Roman" w:hAnsi="Times New Roman" w:cs="Times New Roman"/>
          <w:bCs/>
          <w:sz w:val="26"/>
          <w:szCs w:val="26"/>
          <w:lang w:val="uk-UA"/>
        </w:rPr>
        <w:t xml:space="preserve"> </w:t>
      </w:r>
      <w:r w:rsidR="00070425" w:rsidRPr="0045071C">
        <w:rPr>
          <w:rFonts w:ascii="Times New Roman" w:hAnsi="Times New Roman" w:cs="Times New Roman"/>
          <w:bCs/>
          <w:sz w:val="26"/>
          <w:szCs w:val="26"/>
          <w:lang w:val="uk-UA"/>
        </w:rPr>
        <w:t>у</w:t>
      </w:r>
      <w:r w:rsidRPr="0045071C">
        <w:rPr>
          <w:rFonts w:ascii="Times New Roman" w:hAnsi="Times New Roman" w:cs="Times New Roman"/>
          <w:bCs/>
          <w:sz w:val="26"/>
          <w:szCs w:val="26"/>
          <w:lang w:val="uk-UA"/>
        </w:rPr>
        <w:t xml:space="preserve"> тому числі</w:t>
      </w:r>
      <w:r w:rsidR="00070425" w:rsidRPr="0045071C">
        <w:rPr>
          <w:rFonts w:ascii="Times New Roman" w:hAnsi="Times New Roman" w:cs="Times New Roman"/>
          <w:bCs/>
          <w:sz w:val="26"/>
          <w:szCs w:val="26"/>
          <w:lang w:val="uk-UA"/>
        </w:rPr>
        <w:t>,</w:t>
      </w:r>
      <w:r w:rsidRPr="0045071C">
        <w:rPr>
          <w:rFonts w:ascii="Times New Roman" w:hAnsi="Times New Roman" w:cs="Times New Roman"/>
          <w:bCs/>
          <w:sz w:val="26"/>
          <w:szCs w:val="26"/>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Підставами для дострокового закінчення попереднього відрядження судді та одночасно його відрядження може бути:</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зміна обставин у суді, до якого відряджений суддя, зокрема, рівень судового навантаження не є надмірним;</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lastRenderedPageBreak/>
        <w:t xml:space="preserve">Згідно з пунктом 5-1 </w:t>
      </w:r>
      <w:r w:rsidR="00DD4F2E">
        <w:rPr>
          <w:rFonts w:ascii="Times New Roman" w:hAnsi="Times New Roman" w:cs="Times New Roman"/>
          <w:bCs/>
          <w:sz w:val="26"/>
          <w:szCs w:val="26"/>
          <w:lang w:val="uk-UA"/>
        </w:rPr>
        <w:t xml:space="preserve">розділу </w:t>
      </w:r>
      <w:r w:rsidR="00DD4F2E">
        <w:rPr>
          <w:rFonts w:ascii="Times New Roman" w:hAnsi="Times New Roman" w:cs="Times New Roman"/>
          <w:bCs/>
          <w:sz w:val="26"/>
          <w:szCs w:val="26"/>
          <w:lang w:val="en-US"/>
        </w:rPr>
        <w:t xml:space="preserve">VII </w:t>
      </w:r>
      <w:r w:rsidRPr="0045071C">
        <w:rPr>
          <w:rFonts w:ascii="Times New Roman" w:hAnsi="Times New Roman" w:cs="Times New Roman"/>
          <w:bCs/>
          <w:sz w:val="26"/>
          <w:szCs w:val="26"/>
          <w:lang w:val="uk-UA"/>
        </w:rPr>
        <w:t>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1B14A9" w:rsidRPr="0045071C" w:rsidRDefault="001B14A9"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Територіальну підсудність судових справ </w:t>
      </w:r>
      <w:r w:rsidR="00AA2BAE" w:rsidRPr="0045071C">
        <w:rPr>
          <w:rFonts w:ascii="Times New Roman" w:hAnsi="Times New Roman" w:cs="Times New Roman"/>
          <w:sz w:val="26"/>
          <w:szCs w:val="26"/>
          <w:lang w:val="uk-UA"/>
        </w:rPr>
        <w:t>Ізюмського міськрайонного суду Харківської області</w:t>
      </w:r>
      <w:r w:rsidRPr="0045071C">
        <w:rPr>
          <w:rFonts w:ascii="Times New Roman" w:hAnsi="Times New Roman" w:cs="Times New Roman"/>
          <w:bCs/>
          <w:sz w:val="26"/>
          <w:szCs w:val="26"/>
          <w:lang w:val="uk-UA"/>
        </w:rPr>
        <w:t xml:space="preserve"> </w:t>
      </w:r>
      <w:r w:rsidR="00DD4F2E">
        <w:rPr>
          <w:rFonts w:ascii="Times New Roman" w:hAnsi="Times New Roman" w:cs="Times New Roman"/>
          <w:bCs/>
          <w:sz w:val="26"/>
          <w:szCs w:val="26"/>
          <w:lang w:val="uk-UA"/>
        </w:rPr>
        <w:t xml:space="preserve">визначено </w:t>
      </w:r>
      <w:r w:rsidR="00AA2BAE" w:rsidRPr="0045071C">
        <w:rPr>
          <w:rFonts w:ascii="Times New Roman" w:hAnsi="Times New Roman" w:cs="Times New Roman"/>
          <w:bCs/>
          <w:sz w:val="26"/>
          <w:szCs w:val="26"/>
          <w:lang w:val="uk-UA"/>
        </w:rPr>
        <w:t>Дзержинсько</w:t>
      </w:r>
      <w:r w:rsidR="00DD4F2E">
        <w:rPr>
          <w:rFonts w:ascii="Times New Roman" w:hAnsi="Times New Roman" w:cs="Times New Roman"/>
          <w:bCs/>
          <w:sz w:val="26"/>
          <w:szCs w:val="26"/>
          <w:lang w:val="uk-UA"/>
        </w:rPr>
        <w:t>му</w:t>
      </w:r>
      <w:r w:rsidR="00AA2BAE" w:rsidRPr="0045071C">
        <w:rPr>
          <w:rFonts w:ascii="Times New Roman" w:hAnsi="Times New Roman" w:cs="Times New Roman"/>
          <w:bCs/>
          <w:sz w:val="26"/>
          <w:szCs w:val="26"/>
          <w:lang w:val="uk-UA"/>
        </w:rPr>
        <w:t xml:space="preserve"> районно</w:t>
      </w:r>
      <w:r w:rsidR="00DD4F2E">
        <w:rPr>
          <w:rFonts w:ascii="Times New Roman" w:hAnsi="Times New Roman" w:cs="Times New Roman"/>
          <w:bCs/>
          <w:sz w:val="26"/>
          <w:szCs w:val="26"/>
          <w:lang w:val="uk-UA"/>
        </w:rPr>
        <w:t>му</w:t>
      </w:r>
      <w:r w:rsidR="00AA2BAE" w:rsidRPr="0045071C">
        <w:rPr>
          <w:rFonts w:ascii="Times New Roman" w:hAnsi="Times New Roman" w:cs="Times New Roman"/>
          <w:bCs/>
          <w:sz w:val="26"/>
          <w:szCs w:val="26"/>
          <w:lang w:val="uk-UA"/>
        </w:rPr>
        <w:t xml:space="preserve"> суду міста Харкова</w:t>
      </w:r>
      <w:r w:rsidRPr="0045071C">
        <w:rPr>
          <w:rFonts w:ascii="Times New Roman" w:hAnsi="Times New Roman" w:cs="Times New Roman"/>
          <w:bCs/>
          <w:sz w:val="26"/>
          <w:szCs w:val="26"/>
          <w:lang w:val="uk-UA"/>
        </w:rPr>
        <w:t>.</w:t>
      </w:r>
    </w:p>
    <w:p w:rsidR="00F345E5" w:rsidRPr="0045071C" w:rsidRDefault="00F345E5" w:rsidP="00F345E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Розглянувши заяву </w:t>
      </w:r>
      <w:r w:rsidR="00DD4F2E">
        <w:rPr>
          <w:rFonts w:ascii="Times New Roman" w:hAnsi="Times New Roman" w:cs="Times New Roman"/>
          <w:bCs/>
          <w:sz w:val="26"/>
          <w:szCs w:val="26"/>
          <w:lang w:val="uk-UA"/>
        </w:rPr>
        <w:t>с</w:t>
      </w:r>
      <w:r w:rsidR="007F2EB6" w:rsidRPr="0045071C">
        <w:rPr>
          <w:rFonts w:ascii="Times New Roman" w:hAnsi="Times New Roman" w:cs="Times New Roman"/>
          <w:bCs/>
          <w:sz w:val="26"/>
          <w:szCs w:val="26"/>
          <w:lang w:val="uk-UA"/>
        </w:rPr>
        <w:t>удді</w:t>
      </w:r>
      <w:r w:rsidR="00DD4F2E">
        <w:rPr>
          <w:rFonts w:ascii="Times New Roman" w:hAnsi="Times New Roman" w:cs="Times New Roman"/>
          <w:bCs/>
          <w:sz w:val="26"/>
          <w:szCs w:val="26"/>
          <w:lang w:val="uk-UA"/>
        </w:rPr>
        <w:t> Гуренка М.О.</w:t>
      </w:r>
      <w:r w:rsidRPr="0045071C">
        <w:rPr>
          <w:rFonts w:ascii="Times New Roman" w:hAnsi="Times New Roman" w:cs="Times New Roman"/>
          <w:bCs/>
          <w:sz w:val="26"/>
          <w:szCs w:val="26"/>
          <w:lang w:val="uk-UA"/>
        </w:rPr>
        <w:t>, Комісією встановлено, що середня кількість днів, необхідних для розгляду справ одним повноважним суддею, становить:</w:t>
      </w:r>
    </w:p>
    <w:p w:rsidR="00F345E5" w:rsidRPr="0045071C" w:rsidRDefault="00F345E5" w:rsidP="00F345E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 у </w:t>
      </w:r>
      <w:r w:rsidR="00AA2BAE" w:rsidRPr="0045071C">
        <w:rPr>
          <w:rFonts w:ascii="Times New Roman" w:hAnsi="Times New Roman" w:cs="Times New Roman"/>
          <w:sz w:val="26"/>
          <w:szCs w:val="26"/>
          <w:lang w:val="uk-UA"/>
        </w:rPr>
        <w:t xml:space="preserve">Миронівському районному суді Київської області </w:t>
      </w:r>
      <w:r w:rsidRPr="0045071C">
        <w:rPr>
          <w:rFonts w:ascii="Times New Roman" w:hAnsi="Times New Roman" w:cs="Times New Roman"/>
          <w:bCs/>
          <w:sz w:val="26"/>
          <w:szCs w:val="26"/>
          <w:lang w:val="uk-UA"/>
        </w:rPr>
        <w:t xml:space="preserve">– </w:t>
      </w:r>
      <w:r w:rsidR="00AA2BAE" w:rsidRPr="0045071C">
        <w:rPr>
          <w:rFonts w:ascii="Times New Roman" w:hAnsi="Times New Roman" w:cs="Times New Roman"/>
          <w:bCs/>
          <w:sz w:val="26"/>
          <w:szCs w:val="26"/>
          <w:lang w:val="uk-UA"/>
        </w:rPr>
        <w:t>213</w:t>
      </w:r>
      <w:r w:rsidRPr="0045071C">
        <w:rPr>
          <w:rFonts w:ascii="Times New Roman" w:hAnsi="Times New Roman" w:cs="Times New Roman"/>
          <w:bCs/>
          <w:sz w:val="26"/>
          <w:szCs w:val="26"/>
          <w:lang w:val="uk-UA"/>
        </w:rPr>
        <w:t xml:space="preserve"> д</w:t>
      </w:r>
      <w:r w:rsidR="00C265B5" w:rsidRPr="0045071C">
        <w:rPr>
          <w:rFonts w:ascii="Times New Roman" w:hAnsi="Times New Roman" w:cs="Times New Roman"/>
          <w:bCs/>
          <w:sz w:val="26"/>
          <w:szCs w:val="26"/>
          <w:lang w:val="uk-UA"/>
        </w:rPr>
        <w:t>нів</w:t>
      </w:r>
      <w:r w:rsidRPr="0045071C">
        <w:rPr>
          <w:rFonts w:ascii="Times New Roman" w:hAnsi="Times New Roman" w:cs="Times New Roman"/>
          <w:bCs/>
          <w:sz w:val="26"/>
          <w:szCs w:val="26"/>
          <w:lang w:val="uk-UA"/>
        </w:rPr>
        <w:t>;</w:t>
      </w:r>
    </w:p>
    <w:p w:rsidR="00F345E5" w:rsidRPr="0045071C" w:rsidRDefault="00F345E5"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 у </w:t>
      </w:r>
      <w:r w:rsidR="00AA2BAE" w:rsidRPr="0045071C">
        <w:rPr>
          <w:rFonts w:ascii="Times New Roman" w:hAnsi="Times New Roman" w:cs="Times New Roman"/>
          <w:bCs/>
          <w:sz w:val="26"/>
          <w:szCs w:val="26"/>
          <w:lang w:val="uk-UA"/>
        </w:rPr>
        <w:t xml:space="preserve">Подільському районному суді міста Києва </w:t>
      </w:r>
      <w:r w:rsidRPr="0045071C">
        <w:rPr>
          <w:rFonts w:ascii="Times New Roman" w:hAnsi="Times New Roman" w:cs="Times New Roman"/>
          <w:bCs/>
          <w:sz w:val="26"/>
          <w:szCs w:val="26"/>
          <w:lang w:val="uk-UA"/>
        </w:rPr>
        <w:t xml:space="preserve">– </w:t>
      </w:r>
      <w:r w:rsidR="0022706C" w:rsidRPr="0045071C">
        <w:rPr>
          <w:rFonts w:ascii="Times New Roman" w:hAnsi="Times New Roman" w:cs="Times New Roman"/>
          <w:bCs/>
          <w:sz w:val="26"/>
          <w:szCs w:val="26"/>
          <w:lang w:val="uk-UA"/>
        </w:rPr>
        <w:t>441</w:t>
      </w:r>
      <w:r w:rsidRPr="0045071C">
        <w:rPr>
          <w:rFonts w:ascii="Times New Roman" w:hAnsi="Times New Roman" w:cs="Times New Roman"/>
          <w:bCs/>
          <w:sz w:val="26"/>
          <w:szCs w:val="26"/>
          <w:lang w:val="uk-UA"/>
        </w:rPr>
        <w:t xml:space="preserve"> д</w:t>
      </w:r>
      <w:r w:rsidR="0022706C" w:rsidRPr="0045071C">
        <w:rPr>
          <w:rFonts w:ascii="Times New Roman" w:hAnsi="Times New Roman" w:cs="Times New Roman"/>
          <w:bCs/>
          <w:sz w:val="26"/>
          <w:szCs w:val="26"/>
          <w:lang w:val="uk-UA"/>
        </w:rPr>
        <w:t>е</w:t>
      </w:r>
      <w:r w:rsidRPr="0045071C">
        <w:rPr>
          <w:rFonts w:ascii="Times New Roman" w:hAnsi="Times New Roman" w:cs="Times New Roman"/>
          <w:bCs/>
          <w:sz w:val="26"/>
          <w:szCs w:val="26"/>
          <w:lang w:val="uk-UA"/>
        </w:rPr>
        <w:t>н</w:t>
      </w:r>
      <w:r w:rsidR="0022706C" w:rsidRPr="0045071C">
        <w:rPr>
          <w:rFonts w:ascii="Times New Roman" w:hAnsi="Times New Roman" w:cs="Times New Roman"/>
          <w:bCs/>
          <w:sz w:val="26"/>
          <w:szCs w:val="26"/>
          <w:lang w:val="uk-UA"/>
        </w:rPr>
        <w:t>ь</w:t>
      </w:r>
      <w:r w:rsidRPr="0045071C">
        <w:rPr>
          <w:rFonts w:ascii="Times New Roman" w:hAnsi="Times New Roman" w:cs="Times New Roman"/>
          <w:bCs/>
          <w:sz w:val="26"/>
          <w:szCs w:val="26"/>
          <w:lang w:val="uk-UA"/>
        </w:rPr>
        <w:t>;</w:t>
      </w:r>
    </w:p>
    <w:p w:rsidR="00F6000A" w:rsidRPr="0045071C" w:rsidRDefault="00F345E5"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 у </w:t>
      </w:r>
      <w:r w:rsidR="00AA2BAE" w:rsidRPr="0045071C">
        <w:rPr>
          <w:rFonts w:ascii="Times New Roman" w:hAnsi="Times New Roman" w:cs="Times New Roman"/>
          <w:bCs/>
          <w:sz w:val="26"/>
          <w:szCs w:val="26"/>
          <w:lang w:val="uk-UA"/>
        </w:rPr>
        <w:t>Дзержинсько</w:t>
      </w:r>
      <w:r w:rsidR="00C80FC7" w:rsidRPr="0045071C">
        <w:rPr>
          <w:rFonts w:ascii="Times New Roman" w:hAnsi="Times New Roman" w:cs="Times New Roman"/>
          <w:bCs/>
          <w:sz w:val="26"/>
          <w:szCs w:val="26"/>
          <w:lang w:val="uk-UA"/>
        </w:rPr>
        <w:t>му</w:t>
      </w:r>
      <w:r w:rsidR="00AA2BAE" w:rsidRPr="0045071C">
        <w:rPr>
          <w:rFonts w:ascii="Times New Roman" w:hAnsi="Times New Roman" w:cs="Times New Roman"/>
          <w:bCs/>
          <w:sz w:val="26"/>
          <w:szCs w:val="26"/>
          <w:lang w:val="uk-UA"/>
        </w:rPr>
        <w:t xml:space="preserve"> районно</w:t>
      </w:r>
      <w:r w:rsidR="00C80FC7" w:rsidRPr="0045071C">
        <w:rPr>
          <w:rFonts w:ascii="Times New Roman" w:hAnsi="Times New Roman" w:cs="Times New Roman"/>
          <w:bCs/>
          <w:sz w:val="26"/>
          <w:szCs w:val="26"/>
          <w:lang w:val="uk-UA"/>
        </w:rPr>
        <w:t>му</w:t>
      </w:r>
      <w:r w:rsidR="00AA2BAE" w:rsidRPr="0045071C">
        <w:rPr>
          <w:rFonts w:ascii="Times New Roman" w:hAnsi="Times New Roman" w:cs="Times New Roman"/>
          <w:bCs/>
          <w:sz w:val="26"/>
          <w:szCs w:val="26"/>
          <w:lang w:val="uk-UA"/>
        </w:rPr>
        <w:t xml:space="preserve"> суд</w:t>
      </w:r>
      <w:r w:rsidR="00C80FC7" w:rsidRPr="0045071C">
        <w:rPr>
          <w:rFonts w:ascii="Times New Roman" w:hAnsi="Times New Roman" w:cs="Times New Roman"/>
          <w:bCs/>
          <w:sz w:val="26"/>
          <w:szCs w:val="26"/>
          <w:lang w:val="uk-UA"/>
        </w:rPr>
        <w:t>і</w:t>
      </w:r>
      <w:r w:rsidR="00AA2BAE" w:rsidRPr="0045071C">
        <w:rPr>
          <w:rFonts w:ascii="Times New Roman" w:hAnsi="Times New Roman" w:cs="Times New Roman"/>
          <w:bCs/>
          <w:sz w:val="26"/>
          <w:szCs w:val="26"/>
          <w:lang w:val="uk-UA"/>
        </w:rPr>
        <w:t xml:space="preserve"> міста Харкова </w:t>
      </w:r>
      <w:r w:rsidRPr="0045071C">
        <w:rPr>
          <w:rFonts w:ascii="Times New Roman" w:hAnsi="Times New Roman" w:cs="Times New Roman"/>
          <w:bCs/>
          <w:sz w:val="26"/>
          <w:szCs w:val="26"/>
          <w:lang w:val="uk-UA"/>
        </w:rPr>
        <w:t xml:space="preserve">– </w:t>
      </w:r>
      <w:r w:rsidR="0022706C" w:rsidRPr="0045071C">
        <w:rPr>
          <w:rFonts w:ascii="Times New Roman" w:hAnsi="Times New Roman" w:cs="Times New Roman"/>
          <w:bCs/>
          <w:sz w:val="26"/>
          <w:szCs w:val="26"/>
          <w:lang w:val="uk-UA"/>
        </w:rPr>
        <w:t>441</w:t>
      </w:r>
      <w:r w:rsidR="001A05C9" w:rsidRPr="0045071C">
        <w:rPr>
          <w:rFonts w:ascii="Times New Roman" w:hAnsi="Times New Roman" w:cs="Times New Roman"/>
          <w:bCs/>
          <w:sz w:val="26"/>
          <w:szCs w:val="26"/>
          <w:lang w:val="uk-UA"/>
        </w:rPr>
        <w:t xml:space="preserve"> </w:t>
      </w:r>
      <w:r w:rsidR="0022706C" w:rsidRPr="0045071C">
        <w:rPr>
          <w:rFonts w:ascii="Times New Roman" w:hAnsi="Times New Roman" w:cs="Times New Roman"/>
          <w:bCs/>
          <w:sz w:val="26"/>
          <w:szCs w:val="26"/>
          <w:lang w:val="uk-UA"/>
        </w:rPr>
        <w:t>день</w:t>
      </w:r>
      <w:r w:rsidR="001A05C9" w:rsidRPr="0045071C">
        <w:rPr>
          <w:rFonts w:ascii="Times New Roman" w:hAnsi="Times New Roman" w:cs="Times New Roman"/>
          <w:bCs/>
          <w:sz w:val="26"/>
          <w:szCs w:val="26"/>
          <w:lang w:val="uk-UA"/>
        </w:rPr>
        <w:t>;</w:t>
      </w:r>
    </w:p>
    <w:p w:rsidR="00F6000A" w:rsidRPr="0045071C" w:rsidRDefault="00070425"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Отже</w:t>
      </w:r>
      <w:r w:rsidR="00F345E5" w:rsidRPr="0045071C">
        <w:rPr>
          <w:rFonts w:ascii="Times New Roman" w:hAnsi="Times New Roman" w:cs="Times New Roman"/>
          <w:bCs/>
          <w:sz w:val="26"/>
          <w:szCs w:val="26"/>
          <w:lang w:val="uk-UA"/>
        </w:rPr>
        <w:t xml:space="preserve">, у </w:t>
      </w:r>
      <w:r w:rsidR="0022706C" w:rsidRPr="0045071C">
        <w:rPr>
          <w:rFonts w:ascii="Times New Roman" w:hAnsi="Times New Roman" w:cs="Times New Roman"/>
          <w:bCs/>
          <w:sz w:val="26"/>
          <w:szCs w:val="26"/>
          <w:lang w:val="uk-UA"/>
        </w:rPr>
        <w:t>Подільському районному суді міста Києва</w:t>
      </w:r>
      <w:r w:rsidR="001A05C9" w:rsidRPr="0045071C">
        <w:rPr>
          <w:rFonts w:ascii="Times New Roman" w:hAnsi="Times New Roman" w:cs="Times New Roman"/>
          <w:bCs/>
          <w:sz w:val="26"/>
          <w:szCs w:val="26"/>
          <w:lang w:val="uk-UA"/>
        </w:rPr>
        <w:t xml:space="preserve"> </w:t>
      </w:r>
      <w:r w:rsidR="00F345E5" w:rsidRPr="0045071C">
        <w:rPr>
          <w:rFonts w:ascii="Times New Roman" w:hAnsi="Times New Roman" w:cs="Times New Roman"/>
          <w:bCs/>
          <w:sz w:val="26"/>
          <w:szCs w:val="26"/>
          <w:lang w:val="uk-UA"/>
        </w:rPr>
        <w:t>рівень судового навантаження</w:t>
      </w:r>
      <w:r w:rsidR="00DD4F2E">
        <w:rPr>
          <w:rFonts w:ascii="Times New Roman" w:hAnsi="Times New Roman" w:cs="Times New Roman"/>
          <w:bCs/>
          <w:sz w:val="26"/>
          <w:szCs w:val="26"/>
          <w:lang w:val="uk-UA"/>
        </w:rPr>
        <w:t xml:space="preserve"> </w:t>
      </w:r>
      <w:r w:rsidR="00DD4F2E" w:rsidRPr="0045071C">
        <w:rPr>
          <w:rFonts w:ascii="Times New Roman" w:hAnsi="Times New Roman" w:cs="Times New Roman"/>
          <w:bCs/>
          <w:sz w:val="26"/>
          <w:szCs w:val="26"/>
          <w:lang w:val="uk-UA"/>
        </w:rPr>
        <w:t>більший</w:t>
      </w:r>
      <w:r w:rsidR="004A26FC" w:rsidRPr="0045071C">
        <w:rPr>
          <w:rFonts w:ascii="Times New Roman" w:hAnsi="Times New Roman" w:cs="Times New Roman"/>
          <w:bCs/>
          <w:sz w:val="26"/>
          <w:szCs w:val="26"/>
          <w:lang w:val="uk-UA"/>
        </w:rPr>
        <w:t xml:space="preserve"> ніж у суді, до якого відряджен</w:t>
      </w:r>
      <w:r w:rsidR="00DD4F2E">
        <w:rPr>
          <w:rFonts w:ascii="Times New Roman" w:hAnsi="Times New Roman" w:cs="Times New Roman"/>
          <w:bCs/>
          <w:sz w:val="26"/>
          <w:szCs w:val="26"/>
          <w:lang w:val="uk-UA"/>
        </w:rPr>
        <w:t>о суддю</w:t>
      </w:r>
      <w:r w:rsidR="00F345E5" w:rsidRPr="0045071C">
        <w:rPr>
          <w:rFonts w:ascii="Times New Roman" w:hAnsi="Times New Roman" w:cs="Times New Roman"/>
          <w:bCs/>
          <w:sz w:val="26"/>
          <w:szCs w:val="26"/>
          <w:lang w:val="uk-UA"/>
        </w:rPr>
        <w:t xml:space="preserve">. У </w:t>
      </w:r>
      <w:r w:rsidRPr="0045071C">
        <w:rPr>
          <w:rFonts w:ascii="Times New Roman" w:hAnsi="Times New Roman" w:cs="Times New Roman"/>
          <w:bCs/>
          <w:sz w:val="26"/>
          <w:szCs w:val="26"/>
          <w:lang w:val="uk-UA"/>
        </w:rPr>
        <w:t>разі</w:t>
      </w:r>
      <w:r w:rsidR="00F345E5" w:rsidRPr="0045071C">
        <w:rPr>
          <w:rFonts w:ascii="Times New Roman" w:hAnsi="Times New Roman" w:cs="Times New Roman"/>
          <w:bCs/>
          <w:sz w:val="26"/>
          <w:szCs w:val="26"/>
          <w:lang w:val="uk-UA"/>
        </w:rPr>
        <w:t xml:space="preserve"> відрядження до вказаного суду </w:t>
      </w:r>
      <w:r w:rsidR="001A05C9" w:rsidRPr="0045071C">
        <w:rPr>
          <w:rFonts w:ascii="Times New Roman" w:hAnsi="Times New Roman" w:cs="Times New Roman"/>
          <w:bCs/>
          <w:sz w:val="26"/>
          <w:szCs w:val="26"/>
          <w:lang w:val="uk-UA"/>
        </w:rPr>
        <w:t>одного</w:t>
      </w:r>
      <w:r w:rsidR="00F345E5" w:rsidRPr="0045071C">
        <w:rPr>
          <w:rFonts w:ascii="Times New Roman" w:hAnsi="Times New Roman" w:cs="Times New Roman"/>
          <w:bCs/>
          <w:sz w:val="26"/>
          <w:szCs w:val="26"/>
          <w:lang w:val="uk-UA"/>
        </w:rPr>
        <w:t xml:space="preserve"> судді середня кількість днів, необхідних для розгляду справ одним повноважним суддею, становитиме </w:t>
      </w:r>
      <w:r w:rsidR="0022706C" w:rsidRPr="0045071C">
        <w:rPr>
          <w:rFonts w:ascii="Times New Roman" w:hAnsi="Times New Roman" w:cs="Times New Roman"/>
          <w:bCs/>
          <w:sz w:val="26"/>
          <w:szCs w:val="26"/>
          <w:lang w:val="uk-UA"/>
        </w:rPr>
        <w:t>411</w:t>
      </w:r>
      <w:r w:rsidR="001A05C9" w:rsidRPr="0045071C">
        <w:rPr>
          <w:rFonts w:ascii="Times New Roman" w:hAnsi="Times New Roman" w:cs="Times New Roman"/>
          <w:bCs/>
          <w:sz w:val="26"/>
          <w:szCs w:val="26"/>
          <w:lang w:val="uk-UA"/>
        </w:rPr>
        <w:t xml:space="preserve"> дні</w:t>
      </w:r>
      <w:r w:rsidR="0022706C" w:rsidRPr="0045071C">
        <w:rPr>
          <w:rFonts w:ascii="Times New Roman" w:hAnsi="Times New Roman" w:cs="Times New Roman"/>
          <w:bCs/>
          <w:sz w:val="26"/>
          <w:szCs w:val="26"/>
          <w:lang w:val="uk-UA"/>
        </w:rPr>
        <w:t>в</w:t>
      </w:r>
      <w:r w:rsidR="00F345E5" w:rsidRPr="0045071C">
        <w:rPr>
          <w:rFonts w:ascii="Times New Roman" w:hAnsi="Times New Roman" w:cs="Times New Roman"/>
          <w:bCs/>
          <w:sz w:val="26"/>
          <w:szCs w:val="26"/>
          <w:lang w:val="uk-UA"/>
        </w:rPr>
        <w:t>.</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Під час вирішення питання дострокового закінчення попереднього відрядження </w:t>
      </w:r>
      <w:r w:rsidR="00DD4F2E">
        <w:rPr>
          <w:rFonts w:ascii="Times New Roman" w:hAnsi="Times New Roman" w:cs="Times New Roman"/>
          <w:bCs/>
          <w:sz w:val="26"/>
          <w:szCs w:val="26"/>
          <w:lang w:val="uk-UA"/>
        </w:rPr>
        <w:t>с</w:t>
      </w:r>
      <w:r w:rsidR="001A05C9" w:rsidRPr="0045071C">
        <w:rPr>
          <w:rFonts w:ascii="Times New Roman" w:hAnsi="Times New Roman" w:cs="Times New Roman"/>
          <w:bCs/>
          <w:sz w:val="26"/>
          <w:szCs w:val="26"/>
          <w:lang w:val="uk-UA"/>
        </w:rPr>
        <w:t>удді</w:t>
      </w:r>
      <w:r w:rsidR="00DD4F2E">
        <w:rPr>
          <w:rFonts w:ascii="Times New Roman" w:hAnsi="Times New Roman" w:cs="Times New Roman"/>
          <w:bCs/>
          <w:sz w:val="26"/>
          <w:szCs w:val="26"/>
          <w:lang w:val="uk-UA"/>
        </w:rPr>
        <w:t xml:space="preserve"> Гуренка М.О.</w:t>
      </w:r>
      <w:r w:rsidR="00F6000A" w:rsidRPr="0045071C">
        <w:rPr>
          <w:rFonts w:ascii="Times New Roman" w:hAnsi="Times New Roman" w:cs="Times New Roman"/>
          <w:sz w:val="26"/>
          <w:szCs w:val="26"/>
          <w:lang w:val="uk-UA"/>
        </w:rPr>
        <w:t xml:space="preserve"> </w:t>
      </w:r>
      <w:r w:rsidR="00070425" w:rsidRPr="0045071C">
        <w:rPr>
          <w:rFonts w:ascii="Times New Roman" w:hAnsi="Times New Roman" w:cs="Times New Roman"/>
          <w:bCs/>
          <w:sz w:val="26"/>
          <w:szCs w:val="26"/>
          <w:lang w:val="uk-UA"/>
        </w:rPr>
        <w:t>та одночасного його відрядження</w:t>
      </w:r>
      <w:r w:rsidRPr="0045071C">
        <w:rPr>
          <w:rFonts w:ascii="Times New Roman" w:hAnsi="Times New Roman" w:cs="Times New Roman"/>
          <w:bCs/>
          <w:sz w:val="26"/>
          <w:szCs w:val="26"/>
          <w:lang w:val="uk-UA"/>
        </w:rPr>
        <w:t xml:space="preserve"> Комісія враховує</w:t>
      </w:r>
      <w:r w:rsidR="001A05C9" w:rsidRPr="0045071C">
        <w:rPr>
          <w:rFonts w:ascii="Times New Roman" w:hAnsi="Times New Roman" w:cs="Times New Roman"/>
          <w:bCs/>
          <w:sz w:val="26"/>
          <w:szCs w:val="26"/>
          <w:lang w:val="uk-UA"/>
        </w:rPr>
        <w:t xml:space="preserve"> </w:t>
      </w:r>
      <w:r w:rsidRPr="0045071C">
        <w:rPr>
          <w:rFonts w:ascii="Times New Roman" w:hAnsi="Times New Roman" w:cs="Times New Roman"/>
          <w:bCs/>
          <w:sz w:val="26"/>
          <w:szCs w:val="26"/>
          <w:lang w:val="uk-UA"/>
        </w:rPr>
        <w:t>заяву</w:t>
      </w:r>
      <w:r w:rsidR="00DD4F2E">
        <w:rPr>
          <w:rFonts w:ascii="Times New Roman" w:hAnsi="Times New Roman" w:cs="Times New Roman"/>
          <w:bCs/>
          <w:sz w:val="26"/>
          <w:szCs w:val="26"/>
          <w:lang w:val="uk-UA"/>
        </w:rPr>
        <w:t xml:space="preserve"> судді</w:t>
      </w:r>
      <w:r w:rsidRPr="0045071C">
        <w:rPr>
          <w:rFonts w:ascii="Times New Roman" w:hAnsi="Times New Roman" w:cs="Times New Roman"/>
          <w:bCs/>
          <w:sz w:val="26"/>
          <w:szCs w:val="26"/>
          <w:lang w:val="uk-UA"/>
        </w:rPr>
        <w:t xml:space="preserve"> про надання згоди на відрядження до </w:t>
      </w:r>
      <w:r w:rsidR="0022706C" w:rsidRPr="0045071C">
        <w:rPr>
          <w:rFonts w:ascii="Times New Roman" w:hAnsi="Times New Roman" w:cs="Times New Roman"/>
          <w:bCs/>
          <w:sz w:val="26"/>
          <w:szCs w:val="26"/>
          <w:lang w:val="uk-UA"/>
        </w:rPr>
        <w:t>Подільсько</w:t>
      </w:r>
      <w:r w:rsidR="00DD4F2E">
        <w:rPr>
          <w:rFonts w:ascii="Times New Roman" w:hAnsi="Times New Roman" w:cs="Times New Roman"/>
          <w:bCs/>
          <w:sz w:val="26"/>
          <w:szCs w:val="26"/>
          <w:lang w:val="uk-UA"/>
        </w:rPr>
        <w:t>го</w:t>
      </w:r>
      <w:r w:rsidR="0022706C" w:rsidRPr="0045071C">
        <w:rPr>
          <w:rFonts w:ascii="Times New Roman" w:hAnsi="Times New Roman" w:cs="Times New Roman"/>
          <w:bCs/>
          <w:sz w:val="26"/>
          <w:szCs w:val="26"/>
          <w:lang w:val="uk-UA"/>
        </w:rPr>
        <w:t xml:space="preserve"> районно</w:t>
      </w:r>
      <w:r w:rsidR="00DD4F2E">
        <w:rPr>
          <w:rFonts w:ascii="Times New Roman" w:hAnsi="Times New Roman" w:cs="Times New Roman"/>
          <w:bCs/>
          <w:sz w:val="26"/>
          <w:szCs w:val="26"/>
          <w:lang w:val="uk-UA"/>
        </w:rPr>
        <w:t xml:space="preserve">го </w:t>
      </w:r>
      <w:r w:rsidR="0022706C" w:rsidRPr="0045071C">
        <w:rPr>
          <w:rFonts w:ascii="Times New Roman" w:hAnsi="Times New Roman" w:cs="Times New Roman"/>
          <w:bCs/>
          <w:sz w:val="26"/>
          <w:szCs w:val="26"/>
          <w:lang w:val="uk-UA"/>
        </w:rPr>
        <w:t>суд</w:t>
      </w:r>
      <w:r w:rsidR="00DD4F2E">
        <w:rPr>
          <w:rFonts w:ascii="Times New Roman" w:hAnsi="Times New Roman" w:cs="Times New Roman"/>
          <w:bCs/>
          <w:sz w:val="26"/>
          <w:szCs w:val="26"/>
          <w:lang w:val="uk-UA"/>
        </w:rPr>
        <w:t>у</w:t>
      </w:r>
      <w:r w:rsidR="0022706C" w:rsidRPr="0045071C">
        <w:rPr>
          <w:rFonts w:ascii="Times New Roman" w:hAnsi="Times New Roman" w:cs="Times New Roman"/>
          <w:bCs/>
          <w:sz w:val="26"/>
          <w:szCs w:val="26"/>
          <w:lang w:val="uk-UA"/>
        </w:rPr>
        <w:t xml:space="preserve"> міста Києва</w:t>
      </w:r>
      <w:r w:rsidRPr="0045071C">
        <w:rPr>
          <w:rFonts w:ascii="Times New Roman" w:hAnsi="Times New Roman" w:cs="Times New Roman"/>
          <w:bCs/>
          <w:sz w:val="26"/>
          <w:szCs w:val="26"/>
          <w:lang w:val="uk-UA"/>
        </w:rPr>
        <w:t xml:space="preserve">, </w:t>
      </w:r>
      <w:r w:rsidR="00DD4F2E">
        <w:rPr>
          <w:rFonts w:ascii="Times New Roman" w:hAnsi="Times New Roman" w:cs="Times New Roman"/>
          <w:bCs/>
          <w:sz w:val="26"/>
          <w:szCs w:val="26"/>
          <w:lang w:val="uk-UA"/>
        </w:rPr>
        <w:t>що</w:t>
      </w:r>
      <w:r w:rsidRPr="0045071C">
        <w:rPr>
          <w:rFonts w:ascii="Times New Roman" w:hAnsi="Times New Roman" w:cs="Times New Roman"/>
          <w:bCs/>
          <w:sz w:val="26"/>
          <w:szCs w:val="26"/>
          <w:lang w:val="uk-UA"/>
        </w:rPr>
        <w:t xml:space="preserve"> входить до переліку місцевих загальних судів, у яких найбільший рівень судового навантаження.</w:t>
      </w:r>
    </w:p>
    <w:p w:rsidR="00F3784D" w:rsidRPr="0045071C" w:rsidRDefault="000C5F5B"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Станом на день розгляду питання про дострокове закінчення попереднього відрядженн</w:t>
      </w:r>
      <w:r w:rsidR="00572A96" w:rsidRPr="0045071C">
        <w:rPr>
          <w:rFonts w:ascii="Times New Roman" w:hAnsi="Times New Roman" w:cs="Times New Roman"/>
          <w:bCs/>
          <w:sz w:val="26"/>
          <w:szCs w:val="26"/>
          <w:lang w:val="uk-UA"/>
        </w:rPr>
        <w:t xml:space="preserve">я та одночасного відрядження </w:t>
      </w:r>
      <w:r w:rsidR="00DD4F2E">
        <w:rPr>
          <w:rFonts w:ascii="Times New Roman" w:hAnsi="Times New Roman" w:cs="Times New Roman"/>
          <w:bCs/>
          <w:sz w:val="26"/>
          <w:szCs w:val="26"/>
          <w:lang w:val="uk-UA"/>
        </w:rPr>
        <w:t>в</w:t>
      </w:r>
      <w:r w:rsidR="00572A96" w:rsidRPr="0045071C">
        <w:rPr>
          <w:rFonts w:ascii="Times New Roman" w:hAnsi="Times New Roman" w:cs="Times New Roman"/>
          <w:bCs/>
          <w:sz w:val="26"/>
          <w:szCs w:val="26"/>
          <w:lang w:val="uk-UA"/>
        </w:rPr>
        <w:t xml:space="preserve"> </w:t>
      </w:r>
      <w:r w:rsidR="0022706C" w:rsidRPr="0045071C">
        <w:rPr>
          <w:rFonts w:ascii="Times New Roman" w:hAnsi="Times New Roman" w:cs="Times New Roman"/>
          <w:bCs/>
          <w:sz w:val="26"/>
          <w:szCs w:val="26"/>
          <w:lang w:val="uk-UA"/>
        </w:rPr>
        <w:t>Подільському районному суді міста Києва</w:t>
      </w:r>
      <w:r w:rsidRPr="0045071C">
        <w:rPr>
          <w:rFonts w:ascii="Times New Roman" w:hAnsi="Times New Roman" w:cs="Times New Roman"/>
          <w:bCs/>
          <w:sz w:val="26"/>
          <w:szCs w:val="26"/>
          <w:lang w:val="uk-UA"/>
        </w:rPr>
        <w:t xml:space="preserve"> наявн</w:t>
      </w:r>
      <w:r w:rsidR="0022706C" w:rsidRPr="0045071C">
        <w:rPr>
          <w:rFonts w:ascii="Times New Roman" w:hAnsi="Times New Roman" w:cs="Times New Roman"/>
          <w:bCs/>
          <w:sz w:val="26"/>
          <w:szCs w:val="26"/>
          <w:lang w:val="uk-UA"/>
        </w:rPr>
        <w:t xml:space="preserve">а можливість розмістити трьох суддів. </w:t>
      </w:r>
      <w:r w:rsidR="00E441C7" w:rsidRPr="0045071C">
        <w:rPr>
          <w:rFonts w:ascii="Times New Roman" w:hAnsi="Times New Roman" w:cs="Times New Roman"/>
          <w:bCs/>
          <w:sz w:val="26"/>
          <w:szCs w:val="26"/>
          <w:lang w:val="uk-UA"/>
        </w:rPr>
        <w:t>Г</w:t>
      </w:r>
      <w:r w:rsidR="0022706C" w:rsidRPr="0045071C">
        <w:rPr>
          <w:rFonts w:ascii="Times New Roman" w:hAnsi="Times New Roman" w:cs="Times New Roman"/>
          <w:bCs/>
          <w:sz w:val="26"/>
          <w:szCs w:val="26"/>
          <w:lang w:val="uk-UA"/>
        </w:rPr>
        <w:t>олова зазначеного суду листом повідомила Комісію про відсутн</w:t>
      </w:r>
      <w:r w:rsidR="00DD4F2E">
        <w:rPr>
          <w:rFonts w:ascii="Times New Roman" w:hAnsi="Times New Roman" w:cs="Times New Roman"/>
          <w:bCs/>
          <w:sz w:val="26"/>
          <w:szCs w:val="26"/>
          <w:lang w:val="uk-UA"/>
        </w:rPr>
        <w:t>ість</w:t>
      </w:r>
      <w:r w:rsidR="0022706C" w:rsidRPr="0045071C">
        <w:rPr>
          <w:rFonts w:ascii="Times New Roman" w:hAnsi="Times New Roman" w:cs="Times New Roman"/>
          <w:bCs/>
          <w:sz w:val="26"/>
          <w:szCs w:val="26"/>
          <w:lang w:val="uk-UA"/>
        </w:rPr>
        <w:t xml:space="preserve"> матеріально-технічн</w:t>
      </w:r>
      <w:r w:rsidR="00DD4F2E">
        <w:rPr>
          <w:rFonts w:ascii="Times New Roman" w:hAnsi="Times New Roman" w:cs="Times New Roman"/>
          <w:bCs/>
          <w:sz w:val="26"/>
          <w:szCs w:val="26"/>
          <w:lang w:val="uk-UA"/>
        </w:rPr>
        <w:t>ої</w:t>
      </w:r>
      <w:r w:rsidR="0022706C" w:rsidRPr="0045071C">
        <w:rPr>
          <w:rFonts w:ascii="Times New Roman" w:hAnsi="Times New Roman" w:cs="Times New Roman"/>
          <w:bCs/>
          <w:sz w:val="26"/>
          <w:szCs w:val="26"/>
          <w:lang w:val="uk-UA"/>
        </w:rPr>
        <w:t xml:space="preserve"> можлив</w:t>
      </w:r>
      <w:r w:rsidR="00DD4F2E">
        <w:rPr>
          <w:rFonts w:ascii="Times New Roman" w:hAnsi="Times New Roman" w:cs="Times New Roman"/>
          <w:bCs/>
          <w:sz w:val="26"/>
          <w:szCs w:val="26"/>
          <w:lang w:val="uk-UA"/>
        </w:rPr>
        <w:t>ості</w:t>
      </w:r>
      <w:r w:rsidR="0022706C" w:rsidRPr="0045071C">
        <w:rPr>
          <w:rFonts w:ascii="Times New Roman" w:hAnsi="Times New Roman" w:cs="Times New Roman"/>
          <w:bCs/>
          <w:sz w:val="26"/>
          <w:szCs w:val="26"/>
          <w:lang w:val="uk-UA"/>
        </w:rPr>
        <w:t xml:space="preserve"> забезпечити відряджених суддів та дефіцит персоналу </w:t>
      </w:r>
      <w:r w:rsidR="00DD4F2E">
        <w:rPr>
          <w:rFonts w:ascii="Times New Roman" w:hAnsi="Times New Roman" w:cs="Times New Roman"/>
          <w:bCs/>
          <w:sz w:val="26"/>
          <w:szCs w:val="26"/>
          <w:lang w:val="uk-UA"/>
        </w:rPr>
        <w:t>в</w:t>
      </w:r>
      <w:r w:rsidR="0022706C" w:rsidRPr="0045071C">
        <w:rPr>
          <w:rFonts w:ascii="Times New Roman" w:hAnsi="Times New Roman" w:cs="Times New Roman"/>
          <w:bCs/>
          <w:sz w:val="26"/>
          <w:szCs w:val="26"/>
          <w:lang w:val="uk-UA"/>
        </w:rPr>
        <w:t xml:space="preserve"> </w:t>
      </w:r>
      <w:proofErr w:type="spellStart"/>
      <w:r w:rsidR="0022706C" w:rsidRPr="0045071C">
        <w:rPr>
          <w:rFonts w:ascii="Times New Roman" w:hAnsi="Times New Roman" w:cs="Times New Roman"/>
          <w:bCs/>
          <w:sz w:val="26"/>
          <w:szCs w:val="26"/>
          <w:lang w:val="uk-UA"/>
        </w:rPr>
        <w:t>апараті</w:t>
      </w:r>
      <w:proofErr w:type="spellEnd"/>
      <w:r w:rsidR="0022706C" w:rsidRPr="0045071C">
        <w:rPr>
          <w:rFonts w:ascii="Times New Roman" w:hAnsi="Times New Roman" w:cs="Times New Roman"/>
          <w:bCs/>
          <w:sz w:val="26"/>
          <w:szCs w:val="26"/>
          <w:lang w:val="uk-UA"/>
        </w:rPr>
        <w:t xml:space="preserve"> суду, </w:t>
      </w:r>
      <w:r w:rsidR="00DD4F2E">
        <w:rPr>
          <w:rFonts w:ascii="Times New Roman" w:hAnsi="Times New Roman" w:cs="Times New Roman"/>
          <w:bCs/>
          <w:sz w:val="26"/>
          <w:szCs w:val="26"/>
          <w:lang w:val="uk-UA"/>
        </w:rPr>
        <w:t>зокрема неможливість</w:t>
      </w:r>
      <w:r w:rsidR="0022706C" w:rsidRPr="0045071C">
        <w:rPr>
          <w:rFonts w:ascii="Times New Roman" w:hAnsi="Times New Roman" w:cs="Times New Roman"/>
          <w:bCs/>
          <w:sz w:val="26"/>
          <w:szCs w:val="26"/>
          <w:lang w:val="uk-UA"/>
        </w:rPr>
        <w:t xml:space="preserve"> забезпеч</w:t>
      </w:r>
      <w:r w:rsidR="00DD4F2E">
        <w:rPr>
          <w:rFonts w:ascii="Times New Roman" w:hAnsi="Times New Roman" w:cs="Times New Roman"/>
          <w:bCs/>
          <w:sz w:val="26"/>
          <w:szCs w:val="26"/>
          <w:lang w:val="uk-UA"/>
        </w:rPr>
        <w:t>ити суддів</w:t>
      </w:r>
      <w:r w:rsidR="0022706C" w:rsidRPr="0045071C">
        <w:rPr>
          <w:rFonts w:ascii="Times New Roman" w:hAnsi="Times New Roman" w:cs="Times New Roman"/>
          <w:bCs/>
          <w:sz w:val="26"/>
          <w:szCs w:val="26"/>
          <w:lang w:val="uk-UA"/>
        </w:rPr>
        <w:t xml:space="preserve"> секретар</w:t>
      </w:r>
      <w:r w:rsidR="00DD4F2E">
        <w:rPr>
          <w:rFonts w:ascii="Times New Roman" w:hAnsi="Times New Roman" w:cs="Times New Roman"/>
          <w:bCs/>
          <w:sz w:val="26"/>
          <w:szCs w:val="26"/>
          <w:lang w:val="uk-UA"/>
        </w:rPr>
        <w:t>ями</w:t>
      </w:r>
      <w:r w:rsidR="0022706C" w:rsidRPr="0045071C">
        <w:rPr>
          <w:rFonts w:ascii="Times New Roman" w:hAnsi="Times New Roman" w:cs="Times New Roman"/>
          <w:bCs/>
          <w:sz w:val="26"/>
          <w:szCs w:val="26"/>
          <w:lang w:val="uk-UA"/>
        </w:rPr>
        <w:t xml:space="preserve"> судового засідання</w:t>
      </w:r>
      <w:r w:rsidRPr="0045071C">
        <w:rPr>
          <w:rFonts w:ascii="Times New Roman" w:hAnsi="Times New Roman" w:cs="Times New Roman"/>
          <w:bCs/>
          <w:sz w:val="26"/>
          <w:szCs w:val="26"/>
          <w:lang w:val="uk-UA"/>
        </w:rPr>
        <w:t>.</w:t>
      </w:r>
      <w:r w:rsidR="00E441C7" w:rsidRPr="0045071C">
        <w:rPr>
          <w:rFonts w:ascii="Times New Roman" w:hAnsi="Times New Roman" w:cs="Times New Roman"/>
          <w:bCs/>
          <w:sz w:val="26"/>
          <w:szCs w:val="26"/>
          <w:lang w:val="uk-UA"/>
        </w:rPr>
        <w:t xml:space="preserve"> Водночас до </w:t>
      </w:r>
      <w:r w:rsidR="00C8299A" w:rsidRPr="0045071C">
        <w:rPr>
          <w:rFonts w:ascii="Times New Roman" w:hAnsi="Times New Roman" w:cs="Times New Roman"/>
          <w:bCs/>
          <w:sz w:val="26"/>
          <w:szCs w:val="26"/>
          <w:lang w:val="uk-UA"/>
        </w:rPr>
        <w:t>К</w:t>
      </w:r>
      <w:r w:rsidR="00E441C7" w:rsidRPr="0045071C">
        <w:rPr>
          <w:rFonts w:ascii="Times New Roman" w:hAnsi="Times New Roman" w:cs="Times New Roman"/>
          <w:bCs/>
          <w:sz w:val="26"/>
          <w:szCs w:val="26"/>
          <w:lang w:val="uk-UA"/>
        </w:rPr>
        <w:t xml:space="preserve">омісії надійшли заяви від шести суддів, </w:t>
      </w:r>
      <w:r w:rsidR="00DD4F2E">
        <w:rPr>
          <w:rFonts w:ascii="Times New Roman" w:hAnsi="Times New Roman" w:cs="Times New Roman"/>
          <w:bCs/>
          <w:sz w:val="26"/>
          <w:szCs w:val="26"/>
          <w:lang w:val="uk-UA"/>
        </w:rPr>
        <w:t>щодо</w:t>
      </w:r>
      <w:r w:rsidR="00E441C7" w:rsidRPr="0045071C">
        <w:rPr>
          <w:rFonts w:ascii="Times New Roman" w:hAnsi="Times New Roman" w:cs="Times New Roman"/>
          <w:bCs/>
          <w:sz w:val="26"/>
          <w:szCs w:val="26"/>
          <w:lang w:val="uk-UA"/>
        </w:rPr>
        <w:t xml:space="preserve"> відряджен</w:t>
      </w:r>
      <w:r w:rsidR="00DD4F2E">
        <w:rPr>
          <w:rFonts w:ascii="Times New Roman" w:hAnsi="Times New Roman" w:cs="Times New Roman"/>
          <w:bCs/>
          <w:sz w:val="26"/>
          <w:szCs w:val="26"/>
          <w:lang w:val="uk-UA"/>
        </w:rPr>
        <w:t>ня</w:t>
      </w:r>
      <w:r w:rsidR="00E441C7" w:rsidRPr="0045071C">
        <w:rPr>
          <w:rFonts w:ascii="Times New Roman" w:hAnsi="Times New Roman" w:cs="Times New Roman"/>
          <w:bCs/>
          <w:sz w:val="26"/>
          <w:szCs w:val="26"/>
          <w:lang w:val="uk-UA"/>
        </w:rPr>
        <w:t xml:space="preserve"> до зазначеного суду.</w:t>
      </w:r>
    </w:p>
    <w:p w:rsidR="00D9611B" w:rsidRPr="0045071C" w:rsidRDefault="00070425"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О</w:t>
      </w:r>
      <w:r w:rsidR="00E9000B" w:rsidRPr="0045071C">
        <w:rPr>
          <w:rFonts w:ascii="Times New Roman" w:hAnsi="Times New Roman" w:cs="Times New Roman"/>
          <w:bCs/>
          <w:sz w:val="26"/>
          <w:szCs w:val="26"/>
          <w:lang w:val="uk-UA"/>
        </w:rPr>
        <w:t xml:space="preserve">бираючи </w:t>
      </w:r>
      <w:r w:rsidR="0022706C" w:rsidRPr="0045071C">
        <w:rPr>
          <w:rFonts w:ascii="Times New Roman" w:hAnsi="Times New Roman" w:cs="Times New Roman"/>
          <w:bCs/>
          <w:sz w:val="26"/>
          <w:szCs w:val="26"/>
          <w:lang w:val="uk-UA"/>
        </w:rPr>
        <w:t>Подільський районний суд міста Києва</w:t>
      </w:r>
      <w:r w:rsidR="00E9000B" w:rsidRPr="0045071C">
        <w:rPr>
          <w:rFonts w:ascii="Times New Roman" w:hAnsi="Times New Roman" w:cs="Times New Roman"/>
          <w:bCs/>
          <w:sz w:val="26"/>
          <w:szCs w:val="26"/>
          <w:lang w:val="uk-UA"/>
        </w:rPr>
        <w:t xml:space="preserve">, Комісія враховує побажання судді та водночас забезпечує вирішення проблеми надмірного навантаження </w:t>
      </w:r>
      <w:r w:rsidR="00DD4F2E">
        <w:rPr>
          <w:rFonts w:ascii="Times New Roman" w:hAnsi="Times New Roman" w:cs="Times New Roman"/>
          <w:bCs/>
          <w:sz w:val="26"/>
          <w:szCs w:val="26"/>
          <w:lang w:val="uk-UA"/>
        </w:rPr>
        <w:t>в</w:t>
      </w:r>
      <w:r w:rsidR="00E9000B" w:rsidRPr="0045071C">
        <w:rPr>
          <w:rFonts w:ascii="Times New Roman" w:hAnsi="Times New Roman" w:cs="Times New Roman"/>
          <w:bCs/>
          <w:sz w:val="26"/>
          <w:szCs w:val="26"/>
          <w:lang w:val="uk-UA"/>
        </w:rPr>
        <w:t xml:space="preserve"> цьому суді. </w:t>
      </w:r>
    </w:p>
    <w:p w:rsidR="000C5F5B" w:rsidRPr="0045071C" w:rsidRDefault="000C5F5B"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Комісія вважає, що зазначені вище обставини є підставою для дострокового закінчення відрядження </w:t>
      </w:r>
      <w:r w:rsidR="00E466E8" w:rsidRPr="0045071C">
        <w:rPr>
          <w:rFonts w:ascii="Times New Roman" w:hAnsi="Times New Roman" w:cs="Times New Roman"/>
          <w:sz w:val="26"/>
          <w:szCs w:val="26"/>
          <w:lang w:val="uk-UA"/>
        </w:rPr>
        <w:t xml:space="preserve">судді </w:t>
      </w:r>
      <w:r w:rsidR="0022706C" w:rsidRPr="0045071C">
        <w:rPr>
          <w:rFonts w:ascii="Times New Roman" w:hAnsi="Times New Roman" w:cs="Times New Roman"/>
          <w:sz w:val="26"/>
          <w:szCs w:val="26"/>
          <w:lang w:val="uk-UA"/>
        </w:rPr>
        <w:t>Ізюмського міськрайонного суду Харківської області Гуренка М.О. до Миронівського районного суду Київської області</w:t>
      </w:r>
      <w:r w:rsidR="00E466E8" w:rsidRPr="0045071C">
        <w:rPr>
          <w:rFonts w:ascii="Times New Roman" w:hAnsi="Times New Roman" w:cs="Times New Roman"/>
          <w:sz w:val="26"/>
          <w:szCs w:val="26"/>
          <w:lang w:val="uk-UA"/>
        </w:rPr>
        <w:t xml:space="preserve"> та одночасне його відрядження</w:t>
      </w:r>
      <w:r w:rsidR="00E466E8" w:rsidRPr="0045071C">
        <w:rPr>
          <w:rFonts w:ascii="Times New Roman" w:hAnsi="Times New Roman" w:cs="Times New Roman"/>
          <w:bCs/>
          <w:sz w:val="26"/>
          <w:szCs w:val="26"/>
          <w:lang w:val="uk-UA"/>
        </w:rPr>
        <w:t xml:space="preserve"> </w:t>
      </w:r>
      <w:r w:rsidR="00572A96" w:rsidRPr="0045071C">
        <w:rPr>
          <w:rFonts w:ascii="Times New Roman" w:hAnsi="Times New Roman" w:cs="Times New Roman"/>
          <w:bCs/>
          <w:sz w:val="26"/>
          <w:szCs w:val="26"/>
          <w:lang w:val="uk-UA"/>
        </w:rPr>
        <w:t xml:space="preserve">до </w:t>
      </w:r>
      <w:r w:rsidR="0022706C" w:rsidRPr="0045071C">
        <w:rPr>
          <w:rFonts w:ascii="Times New Roman" w:hAnsi="Times New Roman" w:cs="Times New Roman"/>
          <w:bCs/>
          <w:sz w:val="26"/>
          <w:szCs w:val="26"/>
          <w:lang w:val="uk-UA"/>
        </w:rPr>
        <w:t>Подільського районного суду міста Києва</w:t>
      </w:r>
      <w:r w:rsidRPr="0045071C">
        <w:rPr>
          <w:rFonts w:ascii="Times New Roman" w:hAnsi="Times New Roman" w:cs="Times New Roman"/>
          <w:bCs/>
          <w:sz w:val="26"/>
          <w:szCs w:val="26"/>
          <w:lang w:val="uk-UA"/>
        </w:rPr>
        <w:t>.</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Комісією встановлен</w:t>
      </w:r>
      <w:r w:rsidR="00070425" w:rsidRPr="0045071C">
        <w:rPr>
          <w:rFonts w:ascii="Times New Roman" w:hAnsi="Times New Roman" w:cs="Times New Roman"/>
          <w:bCs/>
          <w:sz w:val="26"/>
          <w:szCs w:val="26"/>
          <w:lang w:val="uk-UA"/>
        </w:rPr>
        <w:t>о</w:t>
      </w:r>
      <w:r w:rsidRPr="0045071C">
        <w:rPr>
          <w:rFonts w:ascii="Times New Roman" w:hAnsi="Times New Roman" w:cs="Times New Roman"/>
          <w:bCs/>
          <w:sz w:val="26"/>
          <w:szCs w:val="26"/>
          <w:lang w:val="uk-UA"/>
        </w:rPr>
        <w:t xml:space="preserve"> необхідність </w:t>
      </w:r>
      <w:proofErr w:type="spellStart"/>
      <w:r w:rsidRPr="0045071C">
        <w:rPr>
          <w:rFonts w:ascii="Times New Roman" w:hAnsi="Times New Roman" w:cs="Times New Roman"/>
          <w:bCs/>
          <w:sz w:val="26"/>
          <w:szCs w:val="26"/>
          <w:lang w:val="uk-UA"/>
        </w:rPr>
        <w:t>внести</w:t>
      </w:r>
      <w:proofErr w:type="spellEnd"/>
      <w:r w:rsidRPr="0045071C">
        <w:rPr>
          <w:rFonts w:ascii="Times New Roman" w:hAnsi="Times New Roman" w:cs="Times New Roman"/>
          <w:bCs/>
          <w:sz w:val="26"/>
          <w:szCs w:val="26"/>
          <w:lang w:val="uk-UA"/>
        </w:rPr>
        <w:t xml:space="preserve"> подання Вищій раді правосуддя з рекомендацією про дострокове закінчення попереднього відрядження судді </w:t>
      </w:r>
      <w:r w:rsidR="0022706C" w:rsidRPr="0045071C">
        <w:rPr>
          <w:rFonts w:ascii="Times New Roman" w:hAnsi="Times New Roman" w:cs="Times New Roman"/>
          <w:sz w:val="26"/>
          <w:szCs w:val="26"/>
          <w:lang w:val="uk-UA"/>
        </w:rPr>
        <w:t>Ізюмського міськрайонного суду Харківської області Гуренка М.О. до Миронівського районного суду Київської області та одночасне його відрядження</w:t>
      </w:r>
      <w:r w:rsidR="0022706C" w:rsidRPr="0045071C">
        <w:rPr>
          <w:rFonts w:ascii="Times New Roman" w:hAnsi="Times New Roman" w:cs="Times New Roman"/>
          <w:bCs/>
          <w:sz w:val="26"/>
          <w:szCs w:val="26"/>
          <w:lang w:val="uk-UA"/>
        </w:rPr>
        <w:t xml:space="preserve"> до Подільського районного суду міста Києва</w:t>
      </w:r>
      <w:r w:rsidRPr="0045071C">
        <w:rPr>
          <w:rFonts w:ascii="Times New Roman" w:hAnsi="Times New Roman" w:cs="Times New Roman"/>
          <w:bCs/>
          <w:sz w:val="26"/>
          <w:szCs w:val="26"/>
          <w:lang w:val="uk-UA"/>
        </w:rPr>
        <w:t>.</w:t>
      </w:r>
    </w:p>
    <w:p w:rsidR="000C5F5B" w:rsidRPr="0045071C"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45071C">
        <w:rPr>
          <w:rFonts w:ascii="Times New Roman" w:hAnsi="Times New Roman" w:cs="Times New Roman"/>
          <w:bCs/>
          <w:sz w:val="26"/>
          <w:szCs w:val="26"/>
          <w:lang w:val="uk-UA"/>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w:t>
      </w:r>
      <w:r w:rsidRPr="0045071C">
        <w:rPr>
          <w:rFonts w:ascii="Times New Roman" w:hAnsi="Times New Roman" w:cs="Times New Roman"/>
          <w:bCs/>
          <w:sz w:val="26"/>
          <w:szCs w:val="26"/>
          <w:lang w:val="uk-UA"/>
        </w:rPr>
        <w:lastRenderedPageBreak/>
        <w:t>тимчасового переведення), Регламентом Вищої кваліфікаційної комісії суддів України, Вища кваліфікаційна комісія суддів України одноголосно</w:t>
      </w:r>
    </w:p>
    <w:p w:rsidR="000C5F5B" w:rsidRPr="0045071C"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
    <w:p w:rsidR="000C5F5B" w:rsidRPr="0045071C" w:rsidRDefault="000C5F5B" w:rsidP="000C5F5B">
      <w:pPr>
        <w:shd w:val="clear" w:color="auto" w:fill="FFFFFF"/>
        <w:suppressAutoHyphens/>
        <w:spacing w:after="0" w:line="240" w:lineRule="auto"/>
        <w:jc w:val="center"/>
        <w:rPr>
          <w:rFonts w:ascii="Times New Roman" w:hAnsi="Times New Roman" w:cs="Times New Roman"/>
          <w:bCs/>
          <w:sz w:val="26"/>
          <w:szCs w:val="26"/>
          <w:lang w:val="uk-UA"/>
        </w:rPr>
      </w:pPr>
      <w:r w:rsidRPr="0045071C">
        <w:rPr>
          <w:rFonts w:ascii="Times New Roman" w:hAnsi="Times New Roman" w:cs="Times New Roman"/>
          <w:bCs/>
          <w:sz w:val="26"/>
          <w:szCs w:val="26"/>
          <w:lang w:val="uk-UA"/>
        </w:rPr>
        <w:t>вирішила:</w:t>
      </w:r>
    </w:p>
    <w:p w:rsidR="000C5F5B" w:rsidRPr="0045071C"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
    <w:p w:rsidR="002B459F" w:rsidRPr="0045071C" w:rsidRDefault="000C5F5B" w:rsidP="000C5F5B">
      <w:pPr>
        <w:shd w:val="clear" w:color="auto" w:fill="FFFFFF"/>
        <w:suppressAutoHyphens/>
        <w:spacing w:after="0" w:line="240" w:lineRule="auto"/>
        <w:jc w:val="both"/>
        <w:rPr>
          <w:rFonts w:ascii="Times New Roman" w:hAnsi="Times New Roman" w:cs="Times New Roman"/>
          <w:sz w:val="26"/>
          <w:szCs w:val="26"/>
          <w:lang w:val="uk-UA"/>
        </w:rPr>
      </w:pPr>
      <w:proofErr w:type="spellStart"/>
      <w:r w:rsidRPr="0045071C">
        <w:rPr>
          <w:rFonts w:ascii="Times New Roman" w:hAnsi="Times New Roman" w:cs="Times New Roman"/>
          <w:bCs/>
          <w:sz w:val="26"/>
          <w:szCs w:val="26"/>
          <w:lang w:val="uk-UA"/>
        </w:rPr>
        <w:t>внести</w:t>
      </w:r>
      <w:proofErr w:type="spellEnd"/>
      <w:r w:rsidRPr="0045071C">
        <w:rPr>
          <w:rFonts w:ascii="Times New Roman" w:hAnsi="Times New Roman" w:cs="Times New Roman"/>
          <w:bCs/>
          <w:sz w:val="26"/>
          <w:szCs w:val="26"/>
          <w:lang w:val="uk-UA"/>
        </w:rPr>
        <w:t xml:space="preserve"> до Вищої ради правосуддя подання з рекомендацією про дострокове закінчення попереднього відрядження судді </w:t>
      </w:r>
      <w:r w:rsidR="0022706C" w:rsidRPr="0045071C">
        <w:rPr>
          <w:rFonts w:ascii="Times New Roman" w:hAnsi="Times New Roman" w:cs="Times New Roman"/>
          <w:sz w:val="26"/>
          <w:szCs w:val="26"/>
          <w:lang w:val="uk-UA"/>
        </w:rPr>
        <w:t>Ізюмського міськрайонного суду Харківської області Гуренка </w:t>
      </w:r>
      <w:r w:rsidR="0045071C" w:rsidRPr="0045071C">
        <w:rPr>
          <w:rFonts w:ascii="Times New Roman" w:hAnsi="Times New Roman" w:cs="Times New Roman"/>
          <w:sz w:val="26"/>
          <w:szCs w:val="26"/>
          <w:lang w:val="uk-UA"/>
        </w:rPr>
        <w:t>Максима Олександровича</w:t>
      </w:r>
      <w:r w:rsidR="0022706C" w:rsidRPr="0045071C">
        <w:rPr>
          <w:rFonts w:ascii="Times New Roman" w:hAnsi="Times New Roman" w:cs="Times New Roman"/>
          <w:sz w:val="26"/>
          <w:szCs w:val="26"/>
          <w:lang w:val="uk-UA"/>
        </w:rPr>
        <w:t xml:space="preserve"> до Миронівського районного суду Київської області та одночасне його відрядження</w:t>
      </w:r>
      <w:r w:rsidR="0022706C" w:rsidRPr="0045071C">
        <w:rPr>
          <w:rFonts w:ascii="Times New Roman" w:hAnsi="Times New Roman" w:cs="Times New Roman"/>
          <w:bCs/>
          <w:sz w:val="26"/>
          <w:szCs w:val="26"/>
          <w:lang w:val="uk-UA"/>
        </w:rPr>
        <w:t xml:space="preserve"> до Подільського районного суду міста Києва</w:t>
      </w:r>
      <w:r w:rsidR="00572A96" w:rsidRPr="0045071C">
        <w:rPr>
          <w:rFonts w:ascii="Times New Roman" w:hAnsi="Times New Roman" w:cs="Times New Roman"/>
          <w:bCs/>
          <w:sz w:val="26"/>
          <w:szCs w:val="26"/>
          <w:lang w:val="uk-UA"/>
        </w:rPr>
        <w:t xml:space="preserve"> </w:t>
      </w:r>
      <w:r w:rsidR="007E5CA3" w:rsidRPr="0045071C">
        <w:rPr>
          <w:rFonts w:ascii="Times New Roman" w:hAnsi="Times New Roman" w:cs="Times New Roman"/>
          <w:bCs/>
          <w:sz w:val="26"/>
          <w:szCs w:val="26"/>
          <w:lang w:val="uk-UA"/>
        </w:rPr>
        <w:t xml:space="preserve">строком на 1 </w:t>
      </w:r>
      <w:r w:rsidR="00373007" w:rsidRPr="0045071C">
        <w:rPr>
          <w:rFonts w:ascii="Times New Roman" w:hAnsi="Times New Roman" w:cs="Times New Roman"/>
          <w:bCs/>
          <w:sz w:val="26"/>
          <w:szCs w:val="26"/>
          <w:lang w:val="uk-UA"/>
        </w:rPr>
        <w:t>(</w:t>
      </w:r>
      <w:r w:rsidR="007E5CA3" w:rsidRPr="0045071C">
        <w:rPr>
          <w:rFonts w:ascii="Times New Roman" w:hAnsi="Times New Roman" w:cs="Times New Roman"/>
          <w:bCs/>
          <w:sz w:val="26"/>
          <w:szCs w:val="26"/>
          <w:lang w:val="uk-UA"/>
        </w:rPr>
        <w:t>один</w:t>
      </w:r>
      <w:r w:rsidR="00373007" w:rsidRPr="0045071C">
        <w:rPr>
          <w:rFonts w:ascii="Times New Roman" w:hAnsi="Times New Roman" w:cs="Times New Roman"/>
          <w:bCs/>
          <w:sz w:val="26"/>
          <w:szCs w:val="26"/>
          <w:lang w:val="uk-UA"/>
        </w:rPr>
        <w:t>)</w:t>
      </w:r>
      <w:r w:rsidR="007E5CA3" w:rsidRPr="0045071C">
        <w:rPr>
          <w:rFonts w:ascii="Times New Roman" w:hAnsi="Times New Roman" w:cs="Times New Roman"/>
          <w:bCs/>
          <w:sz w:val="26"/>
          <w:szCs w:val="26"/>
          <w:lang w:val="uk-UA"/>
        </w:rPr>
        <w:t xml:space="preserve"> рік</w:t>
      </w:r>
      <w:r w:rsidRPr="0045071C">
        <w:rPr>
          <w:rFonts w:ascii="Times New Roman" w:hAnsi="Times New Roman" w:cs="Times New Roman"/>
          <w:bCs/>
          <w:sz w:val="26"/>
          <w:szCs w:val="26"/>
          <w:lang w:val="uk-UA"/>
        </w:rPr>
        <w:t>.</w:t>
      </w:r>
    </w:p>
    <w:p w:rsidR="002B459F" w:rsidRPr="0045071C"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BE4A20" w:rsidRPr="0045071C" w:rsidRDefault="00BE4A20" w:rsidP="00BE4A2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E4A20" w:rsidRPr="0045071C"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Головуючий</w:t>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t>Андрій ПАСІЧНИК</w:t>
      </w:r>
    </w:p>
    <w:p w:rsidR="00BE4A20" w:rsidRPr="0045071C"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45071C"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Члени Комісії:</w:t>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t>Людмила ВОЛКОВА</w:t>
      </w:r>
    </w:p>
    <w:p w:rsidR="005D0F2B" w:rsidRPr="0045071C" w:rsidRDefault="005D0F2B"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00BE4A20" w:rsidRPr="0045071C">
        <w:rPr>
          <w:rFonts w:ascii="Times New Roman" w:eastAsia="Times New Roman" w:hAnsi="Times New Roman" w:cs="Times New Roman"/>
          <w:sz w:val="26"/>
          <w:szCs w:val="26"/>
          <w:lang w:val="uk-UA" w:eastAsia="ar-SA"/>
        </w:rPr>
        <w:t>Ярослав ДУХ</w:t>
      </w:r>
    </w:p>
    <w:p w:rsidR="005D0F2B"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00BE4A20" w:rsidRPr="0045071C">
        <w:rPr>
          <w:rFonts w:ascii="Times New Roman" w:eastAsia="Times New Roman" w:hAnsi="Times New Roman" w:cs="Times New Roman"/>
          <w:sz w:val="26"/>
          <w:szCs w:val="26"/>
          <w:lang w:val="uk-UA" w:eastAsia="ar-SA"/>
        </w:rPr>
        <w:t>Роман КИДИСЮК</w:t>
      </w:r>
    </w:p>
    <w:p w:rsidR="005D0F2B"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00BE4A20" w:rsidRPr="0045071C">
        <w:rPr>
          <w:rFonts w:ascii="Times New Roman" w:eastAsia="Times New Roman" w:hAnsi="Times New Roman" w:cs="Times New Roman"/>
          <w:sz w:val="26"/>
          <w:szCs w:val="26"/>
          <w:lang w:val="uk-UA" w:eastAsia="ar-SA"/>
        </w:rPr>
        <w:t>Олег КОЛІУШ</w:t>
      </w:r>
    </w:p>
    <w:p w:rsidR="005D0F2B"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00BE4A20" w:rsidRPr="0045071C">
        <w:rPr>
          <w:rFonts w:ascii="Times New Roman" w:eastAsia="Times New Roman" w:hAnsi="Times New Roman" w:cs="Times New Roman"/>
          <w:sz w:val="26"/>
          <w:szCs w:val="26"/>
          <w:lang w:val="uk-UA" w:eastAsia="ar-SA"/>
        </w:rPr>
        <w:t>Роман САБОДАШ</w:t>
      </w:r>
    </w:p>
    <w:p w:rsidR="0045071C" w:rsidRPr="0045071C" w:rsidRDefault="0045071C"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45071C" w:rsidRPr="0045071C" w:rsidRDefault="0045071C"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t>Руслан СИДОРОВИЧ</w:t>
      </w:r>
    </w:p>
    <w:p w:rsidR="005D0F2B"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656341" w:rsidRPr="0045071C"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Pr="0045071C">
        <w:rPr>
          <w:rFonts w:ascii="Times New Roman" w:eastAsia="Times New Roman" w:hAnsi="Times New Roman" w:cs="Times New Roman"/>
          <w:sz w:val="26"/>
          <w:szCs w:val="26"/>
          <w:lang w:val="uk-UA" w:eastAsia="ar-SA"/>
        </w:rPr>
        <w:tab/>
      </w:r>
      <w:r w:rsidR="00BE4A20" w:rsidRPr="0045071C">
        <w:rPr>
          <w:rFonts w:ascii="Times New Roman" w:eastAsia="Times New Roman" w:hAnsi="Times New Roman" w:cs="Times New Roman"/>
          <w:sz w:val="26"/>
          <w:szCs w:val="26"/>
          <w:lang w:val="uk-UA" w:eastAsia="ar-SA"/>
        </w:rPr>
        <w:t>Сергій ЧУМАК</w:t>
      </w:r>
    </w:p>
    <w:sectPr w:rsidR="00656341" w:rsidRPr="0045071C"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55DC" w:rsidRDefault="00FA55DC" w:rsidP="005F2A2E">
      <w:pPr>
        <w:spacing w:after="0" w:line="240" w:lineRule="auto"/>
      </w:pPr>
      <w:r>
        <w:separator/>
      </w:r>
    </w:p>
  </w:endnote>
  <w:endnote w:type="continuationSeparator" w:id="0">
    <w:p w:rsidR="00FA55DC" w:rsidRDefault="00FA55D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55DC" w:rsidRDefault="00FA55DC" w:rsidP="005F2A2E">
      <w:pPr>
        <w:spacing w:after="0" w:line="240" w:lineRule="auto"/>
      </w:pPr>
      <w:r>
        <w:separator/>
      </w:r>
    </w:p>
  </w:footnote>
  <w:footnote w:type="continuationSeparator" w:id="0">
    <w:p w:rsidR="00FA55DC" w:rsidRDefault="00FA55D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DD4F2E">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3AC5"/>
    <w:rsid w:val="00024E2B"/>
    <w:rsid w:val="00026B6B"/>
    <w:rsid w:val="000366D5"/>
    <w:rsid w:val="00040D48"/>
    <w:rsid w:val="00053D11"/>
    <w:rsid w:val="00067C98"/>
    <w:rsid w:val="00070425"/>
    <w:rsid w:val="00073019"/>
    <w:rsid w:val="0008262B"/>
    <w:rsid w:val="00082F2D"/>
    <w:rsid w:val="00086F3E"/>
    <w:rsid w:val="00087F21"/>
    <w:rsid w:val="00091D22"/>
    <w:rsid w:val="00095EF2"/>
    <w:rsid w:val="000A1690"/>
    <w:rsid w:val="000B3FA3"/>
    <w:rsid w:val="000B4A57"/>
    <w:rsid w:val="000C5F5B"/>
    <w:rsid w:val="000D3B7E"/>
    <w:rsid w:val="000D684B"/>
    <w:rsid w:val="000E3C97"/>
    <w:rsid w:val="000F7D72"/>
    <w:rsid w:val="00107990"/>
    <w:rsid w:val="00123EAE"/>
    <w:rsid w:val="001411DB"/>
    <w:rsid w:val="00151140"/>
    <w:rsid w:val="00165935"/>
    <w:rsid w:val="00166D21"/>
    <w:rsid w:val="0016792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E4477"/>
    <w:rsid w:val="001F53BB"/>
    <w:rsid w:val="001F6582"/>
    <w:rsid w:val="00200A0C"/>
    <w:rsid w:val="00204139"/>
    <w:rsid w:val="002059CB"/>
    <w:rsid w:val="00206FFE"/>
    <w:rsid w:val="00211559"/>
    <w:rsid w:val="00215635"/>
    <w:rsid w:val="002200E3"/>
    <w:rsid w:val="0022706C"/>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A4EFF"/>
    <w:rsid w:val="002B2F54"/>
    <w:rsid w:val="002B459F"/>
    <w:rsid w:val="002C1F5A"/>
    <w:rsid w:val="002D4444"/>
    <w:rsid w:val="002E321E"/>
    <w:rsid w:val="002F4AE5"/>
    <w:rsid w:val="00303BE0"/>
    <w:rsid w:val="0030569F"/>
    <w:rsid w:val="00305C16"/>
    <w:rsid w:val="0031070A"/>
    <w:rsid w:val="00321249"/>
    <w:rsid w:val="00321E7E"/>
    <w:rsid w:val="0033370A"/>
    <w:rsid w:val="00337ACE"/>
    <w:rsid w:val="0035462F"/>
    <w:rsid w:val="0035578F"/>
    <w:rsid w:val="00363F75"/>
    <w:rsid w:val="00373007"/>
    <w:rsid w:val="00376E96"/>
    <w:rsid w:val="00381881"/>
    <w:rsid w:val="00381C52"/>
    <w:rsid w:val="0038534B"/>
    <w:rsid w:val="0039218D"/>
    <w:rsid w:val="003A0211"/>
    <w:rsid w:val="003A4661"/>
    <w:rsid w:val="003A6E44"/>
    <w:rsid w:val="003A7857"/>
    <w:rsid w:val="003B5B01"/>
    <w:rsid w:val="003B7982"/>
    <w:rsid w:val="003E2BC5"/>
    <w:rsid w:val="003E3A89"/>
    <w:rsid w:val="003E6498"/>
    <w:rsid w:val="003F05F5"/>
    <w:rsid w:val="003F5C77"/>
    <w:rsid w:val="00404725"/>
    <w:rsid w:val="00416717"/>
    <w:rsid w:val="0042470E"/>
    <w:rsid w:val="0042605B"/>
    <w:rsid w:val="00430E32"/>
    <w:rsid w:val="00441129"/>
    <w:rsid w:val="0045071C"/>
    <w:rsid w:val="00454815"/>
    <w:rsid w:val="004601D6"/>
    <w:rsid w:val="00460CD1"/>
    <w:rsid w:val="00460CD8"/>
    <w:rsid w:val="004643E3"/>
    <w:rsid w:val="004645FC"/>
    <w:rsid w:val="00474A45"/>
    <w:rsid w:val="004856E9"/>
    <w:rsid w:val="00486F41"/>
    <w:rsid w:val="00486FBD"/>
    <w:rsid w:val="004A0BB0"/>
    <w:rsid w:val="004A26FC"/>
    <w:rsid w:val="004A2C61"/>
    <w:rsid w:val="004A4E9E"/>
    <w:rsid w:val="004A53AC"/>
    <w:rsid w:val="004C2573"/>
    <w:rsid w:val="004C626C"/>
    <w:rsid w:val="004F069E"/>
    <w:rsid w:val="004F6FF3"/>
    <w:rsid w:val="00500087"/>
    <w:rsid w:val="00501CFE"/>
    <w:rsid w:val="00504361"/>
    <w:rsid w:val="005045C8"/>
    <w:rsid w:val="00513D86"/>
    <w:rsid w:val="00514483"/>
    <w:rsid w:val="00527704"/>
    <w:rsid w:val="00532C02"/>
    <w:rsid w:val="00533656"/>
    <w:rsid w:val="00554D8D"/>
    <w:rsid w:val="00565EA9"/>
    <w:rsid w:val="00572A96"/>
    <w:rsid w:val="00572E5C"/>
    <w:rsid w:val="005801B4"/>
    <w:rsid w:val="005857FD"/>
    <w:rsid w:val="00590CAC"/>
    <w:rsid w:val="00591AD0"/>
    <w:rsid w:val="005947DF"/>
    <w:rsid w:val="005A3CE6"/>
    <w:rsid w:val="005A3CFF"/>
    <w:rsid w:val="005A5641"/>
    <w:rsid w:val="005C7087"/>
    <w:rsid w:val="005D0F2B"/>
    <w:rsid w:val="005D189C"/>
    <w:rsid w:val="005D384F"/>
    <w:rsid w:val="005D4C07"/>
    <w:rsid w:val="005E2A68"/>
    <w:rsid w:val="005E7E24"/>
    <w:rsid w:val="005F1D29"/>
    <w:rsid w:val="005F2A2E"/>
    <w:rsid w:val="00600526"/>
    <w:rsid w:val="00600FA5"/>
    <w:rsid w:val="00605FD9"/>
    <w:rsid w:val="00606FBE"/>
    <w:rsid w:val="00617641"/>
    <w:rsid w:val="00623E01"/>
    <w:rsid w:val="0064673B"/>
    <w:rsid w:val="006538A1"/>
    <w:rsid w:val="00653E1D"/>
    <w:rsid w:val="006551F3"/>
    <w:rsid w:val="00656341"/>
    <w:rsid w:val="006675BB"/>
    <w:rsid w:val="00684B15"/>
    <w:rsid w:val="00695A52"/>
    <w:rsid w:val="006964CD"/>
    <w:rsid w:val="006A015C"/>
    <w:rsid w:val="006A6081"/>
    <w:rsid w:val="006B76B9"/>
    <w:rsid w:val="006C23BC"/>
    <w:rsid w:val="006E06DE"/>
    <w:rsid w:val="00707550"/>
    <w:rsid w:val="0071797A"/>
    <w:rsid w:val="00723BD4"/>
    <w:rsid w:val="00725B51"/>
    <w:rsid w:val="0073015A"/>
    <w:rsid w:val="0073727D"/>
    <w:rsid w:val="00741444"/>
    <w:rsid w:val="00742606"/>
    <w:rsid w:val="007439FC"/>
    <w:rsid w:val="00747D42"/>
    <w:rsid w:val="007547D1"/>
    <w:rsid w:val="00765919"/>
    <w:rsid w:val="00772742"/>
    <w:rsid w:val="00776DC4"/>
    <w:rsid w:val="00781F70"/>
    <w:rsid w:val="00791331"/>
    <w:rsid w:val="007A1E47"/>
    <w:rsid w:val="007A61F0"/>
    <w:rsid w:val="007C0813"/>
    <w:rsid w:val="007C5D18"/>
    <w:rsid w:val="007D7551"/>
    <w:rsid w:val="007E0F9E"/>
    <w:rsid w:val="007E36FA"/>
    <w:rsid w:val="007E3928"/>
    <w:rsid w:val="007E5CA3"/>
    <w:rsid w:val="007E7457"/>
    <w:rsid w:val="007F2904"/>
    <w:rsid w:val="007F2EB6"/>
    <w:rsid w:val="007F4A99"/>
    <w:rsid w:val="0080259C"/>
    <w:rsid w:val="00810688"/>
    <w:rsid w:val="008120AE"/>
    <w:rsid w:val="00822D2B"/>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86291"/>
    <w:rsid w:val="00895C4E"/>
    <w:rsid w:val="00897793"/>
    <w:rsid w:val="008A3C4C"/>
    <w:rsid w:val="008A597C"/>
    <w:rsid w:val="008C3729"/>
    <w:rsid w:val="008C3FB2"/>
    <w:rsid w:val="008E2334"/>
    <w:rsid w:val="008E5153"/>
    <w:rsid w:val="00901E29"/>
    <w:rsid w:val="00902F23"/>
    <w:rsid w:val="00912772"/>
    <w:rsid w:val="0091373D"/>
    <w:rsid w:val="00913C43"/>
    <w:rsid w:val="00914DAD"/>
    <w:rsid w:val="00915AB6"/>
    <w:rsid w:val="00921362"/>
    <w:rsid w:val="00926964"/>
    <w:rsid w:val="00940A5B"/>
    <w:rsid w:val="009543D5"/>
    <w:rsid w:val="00956880"/>
    <w:rsid w:val="00962F49"/>
    <w:rsid w:val="00970C6C"/>
    <w:rsid w:val="00970F7D"/>
    <w:rsid w:val="009730EC"/>
    <w:rsid w:val="009857B7"/>
    <w:rsid w:val="00991873"/>
    <w:rsid w:val="0099195D"/>
    <w:rsid w:val="00994765"/>
    <w:rsid w:val="009A309F"/>
    <w:rsid w:val="009B4158"/>
    <w:rsid w:val="009B5749"/>
    <w:rsid w:val="009B62A0"/>
    <w:rsid w:val="009B63CB"/>
    <w:rsid w:val="009C0EA8"/>
    <w:rsid w:val="009C60D9"/>
    <w:rsid w:val="009D419F"/>
    <w:rsid w:val="009D43E0"/>
    <w:rsid w:val="009D50C2"/>
    <w:rsid w:val="009E73E9"/>
    <w:rsid w:val="009F1C0E"/>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9268A"/>
    <w:rsid w:val="00A96559"/>
    <w:rsid w:val="00AA2BAE"/>
    <w:rsid w:val="00AA6CC9"/>
    <w:rsid w:val="00AD22E7"/>
    <w:rsid w:val="00AD6D48"/>
    <w:rsid w:val="00AF13C7"/>
    <w:rsid w:val="00AF5584"/>
    <w:rsid w:val="00B30B27"/>
    <w:rsid w:val="00B32E0E"/>
    <w:rsid w:val="00B3741A"/>
    <w:rsid w:val="00B50B63"/>
    <w:rsid w:val="00B52A24"/>
    <w:rsid w:val="00B5466A"/>
    <w:rsid w:val="00B56FA4"/>
    <w:rsid w:val="00B61943"/>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265B5"/>
    <w:rsid w:val="00C30F8D"/>
    <w:rsid w:val="00C338F7"/>
    <w:rsid w:val="00C36C96"/>
    <w:rsid w:val="00C40699"/>
    <w:rsid w:val="00C52364"/>
    <w:rsid w:val="00C570AC"/>
    <w:rsid w:val="00C67E8D"/>
    <w:rsid w:val="00C72123"/>
    <w:rsid w:val="00C73F36"/>
    <w:rsid w:val="00C80FC7"/>
    <w:rsid w:val="00C82805"/>
    <w:rsid w:val="00C8299A"/>
    <w:rsid w:val="00C844C9"/>
    <w:rsid w:val="00C92919"/>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6FCC"/>
    <w:rsid w:val="00D05580"/>
    <w:rsid w:val="00D127A7"/>
    <w:rsid w:val="00D26FD8"/>
    <w:rsid w:val="00D32FE4"/>
    <w:rsid w:val="00D378A7"/>
    <w:rsid w:val="00D462F0"/>
    <w:rsid w:val="00D56960"/>
    <w:rsid w:val="00D7655E"/>
    <w:rsid w:val="00D93733"/>
    <w:rsid w:val="00D9611B"/>
    <w:rsid w:val="00DA30BD"/>
    <w:rsid w:val="00DA44C7"/>
    <w:rsid w:val="00DB2A2F"/>
    <w:rsid w:val="00DB4E9E"/>
    <w:rsid w:val="00DD3FC3"/>
    <w:rsid w:val="00DD4F2E"/>
    <w:rsid w:val="00DD6EC0"/>
    <w:rsid w:val="00DD7598"/>
    <w:rsid w:val="00DF3ED0"/>
    <w:rsid w:val="00E0241A"/>
    <w:rsid w:val="00E109AC"/>
    <w:rsid w:val="00E11207"/>
    <w:rsid w:val="00E142A6"/>
    <w:rsid w:val="00E15490"/>
    <w:rsid w:val="00E21A90"/>
    <w:rsid w:val="00E22B28"/>
    <w:rsid w:val="00E318E9"/>
    <w:rsid w:val="00E31E50"/>
    <w:rsid w:val="00E32B81"/>
    <w:rsid w:val="00E344B4"/>
    <w:rsid w:val="00E36237"/>
    <w:rsid w:val="00E36A2A"/>
    <w:rsid w:val="00E40ACF"/>
    <w:rsid w:val="00E419AD"/>
    <w:rsid w:val="00E441C7"/>
    <w:rsid w:val="00E466E8"/>
    <w:rsid w:val="00E468DE"/>
    <w:rsid w:val="00E60C20"/>
    <w:rsid w:val="00E619DD"/>
    <w:rsid w:val="00E63A7F"/>
    <w:rsid w:val="00E82E91"/>
    <w:rsid w:val="00E83F87"/>
    <w:rsid w:val="00E9000B"/>
    <w:rsid w:val="00EA3038"/>
    <w:rsid w:val="00EB1747"/>
    <w:rsid w:val="00EC04B5"/>
    <w:rsid w:val="00ED376C"/>
    <w:rsid w:val="00EE4834"/>
    <w:rsid w:val="00F20183"/>
    <w:rsid w:val="00F20B93"/>
    <w:rsid w:val="00F2259C"/>
    <w:rsid w:val="00F345E5"/>
    <w:rsid w:val="00F36D0E"/>
    <w:rsid w:val="00F3784D"/>
    <w:rsid w:val="00F47D99"/>
    <w:rsid w:val="00F50D83"/>
    <w:rsid w:val="00F6000A"/>
    <w:rsid w:val="00F641F8"/>
    <w:rsid w:val="00F6713D"/>
    <w:rsid w:val="00F70C73"/>
    <w:rsid w:val="00F72167"/>
    <w:rsid w:val="00F8636E"/>
    <w:rsid w:val="00F91055"/>
    <w:rsid w:val="00FA1512"/>
    <w:rsid w:val="00FA55DC"/>
    <w:rsid w:val="00FA5B15"/>
    <w:rsid w:val="00FB16C1"/>
    <w:rsid w:val="00FB4F9F"/>
    <w:rsid w:val="00FC0CA0"/>
    <w:rsid w:val="00FC26DD"/>
    <w:rsid w:val="00FC57A3"/>
    <w:rsid w:val="00FD5BE4"/>
    <w:rsid w:val="00FE0617"/>
    <w:rsid w:val="00FE2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5F35"/>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6085</Words>
  <Characters>3469</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3</cp:revision>
  <cp:lastPrinted>2025-04-08T12:58:00Z</cp:lastPrinted>
  <dcterms:created xsi:type="dcterms:W3CDTF">2025-04-16T11:46:00Z</dcterms:created>
  <dcterms:modified xsi:type="dcterms:W3CDTF">2025-04-18T06:17:00Z</dcterms:modified>
</cp:coreProperties>
</file>