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C0" w:rsidRDefault="009A088B">
      <w:pPr>
        <w:spacing w:after="0" w:line="240" w:lineRule="auto"/>
        <w:jc w:val="center"/>
        <w:rPr>
          <w:rFonts w:ascii="Times New Roman" w:eastAsia="Times New Roman" w:hAnsi="Times New Roman" w:cs="Times New Roman"/>
          <w:sz w:val="24"/>
        </w:rPr>
      </w:pPr>
      <w:r>
        <w:object w:dxaOrig="1026" w:dyaOrig="1349">
          <v:rect id="rectole0000000000" o:spid="_x0000_i1025" style="width:50.1pt;height:67.95pt" o:ole="" o:preferrelative="t" stroked="f">
            <v:imagedata r:id="rId7" o:title=""/>
          </v:rect>
          <o:OLEObject Type="Embed" ProgID="StaticMetafile" ShapeID="rectole0000000000" DrawAspect="Content" ObjectID="_1767081127" r:id="rId8"/>
        </w:object>
      </w:r>
    </w:p>
    <w:p w:rsidR="00495CC0" w:rsidRDefault="00495CC0">
      <w:pPr>
        <w:spacing w:after="0" w:line="240" w:lineRule="auto"/>
        <w:rPr>
          <w:rFonts w:ascii="Times New Roman" w:eastAsia="Times New Roman" w:hAnsi="Times New Roman" w:cs="Times New Roman"/>
          <w:sz w:val="24"/>
        </w:rPr>
      </w:pPr>
    </w:p>
    <w:p w:rsidR="00495CC0" w:rsidRDefault="009A088B">
      <w:pPr>
        <w:suppressAutoHyphens/>
        <w:spacing w:after="0" w:line="360" w:lineRule="auto"/>
        <w:jc w:val="center"/>
        <w:rPr>
          <w:rFonts w:ascii="Times New Roman" w:eastAsia="Times New Roman" w:hAnsi="Times New Roman" w:cs="Times New Roman"/>
          <w:sz w:val="36"/>
        </w:rPr>
      </w:pPr>
      <w:r>
        <w:rPr>
          <w:rFonts w:ascii="Times New Roman" w:eastAsia="Times New Roman" w:hAnsi="Times New Roman" w:cs="Times New Roman"/>
          <w:sz w:val="36"/>
        </w:rPr>
        <w:t>ВИЩА КВАЛІФІКАЦІЙНА КОМІСІЯ СУДДІВ УКРАЇНИ</w:t>
      </w:r>
    </w:p>
    <w:p w:rsidR="00495CC0" w:rsidRDefault="00495CC0">
      <w:pPr>
        <w:spacing w:after="0" w:line="240" w:lineRule="auto"/>
        <w:jc w:val="center"/>
        <w:rPr>
          <w:rFonts w:ascii="Times New Roman" w:eastAsia="Times New Roman" w:hAnsi="Times New Roman" w:cs="Times New Roman"/>
          <w:sz w:val="24"/>
        </w:rPr>
      </w:pPr>
    </w:p>
    <w:p w:rsidR="00495CC0" w:rsidRPr="001235B7" w:rsidRDefault="009A088B">
      <w:pPr>
        <w:spacing w:after="0" w:line="240" w:lineRule="auto"/>
        <w:rPr>
          <w:rFonts w:ascii="Times New Roman" w:eastAsia="Times New Roman" w:hAnsi="Times New Roman" w:cs="Times New Roman"/>
          <w:sz w:val="28"/>
        </w:rPr>
      </w:pPr>
      <w:r w:rsidRPr="001235B7">
        <w:rPr>
          <w:rFonts w:ascii="Times New Roman" w:eastAsia="Times New Roman" w:hAnsi="Times New Roman" w:cs="Times New Roman"/>
          <w:sz w:val="28"/>
        </w:rPr>
        <w:t xml:space="preserve">21 грудня 2023 року                                                                                         м. Київ </w:t>
      </w:r>
    </w:p>
    <w:p w:rsidR="00495CC0" w:rsidRPr="001235B7" w:rsidRDefault="00495CC0">
      <w:pPr>
        <w:spacing w:after="0" w:line="240" w:lineRule="auto"/>
        <w:rPr>
          <w:rFonts w:ascii="Times New Roman" w:eastAsia="Times New Roman" w:hAnsi="Times New Roman" w:cs="Times New Roman"/>
          <w:sz w:val="28"/>
        </w:rPr>
      </w:pPr>
    </w:p>
    <w:p w:rsidR="00495CC0" w:rsidRPr="001235B7" w:rsidRDefault="009A088B">
      <w:pPr>
        <w:spacing w:after="0" w:line="240" w:lineRule="auto"/>
        <w:jc w:val="center"/>
        <w:rPr>
          <w:rFonts w:ascii="Times New Roman" w:eastAsia="Times New Roman" w:hAnsi="Times New Roman" w:cs="Times New Roman"/>
          <w:sz w:val="28"/>
        </w:rPr>
      </w:pPr>
      <w:r w:rsidRPr="001235B7">
        <w:rPr>
          <w:rFonts w:ascii="Times New Roman" w:eastAsia="Times New Roman" w:hAnsi="Times New Roman" w:cs="Times New Roman"/>
          <w:sz w:val="28"/>
        </w:rPr>
        <w:t xml:space="preserve">Р І Ш Е Н Н Я </w:t>
      </w:r>
      <w:r w:rsidR="003321E6">
        <w:rPr>
          <w:rFonts w:ascii="Times New Roman" w:eastAsia="Times New Roman" w:hAnsi="Times New Roman" w:cs="Times New Roman"/>
          <w:sz w:val="28"/>
        </w:rPr>
        <w:t xml:space="preserve"> </w:t>
      </w:r>
      <w:r w:rsidR="008A6402" w:rsidRPr="001235B7">
        <w:rPr>
          <w:rFonts w:ascii="Times New Roman" w:eastAsia="Segoe UI Symbol" w:hAnsi="Times New Roman" w:cs="Times New Roman"/>
          <w:sz w:val="28"/>
        </w:rPr>
        <w:t>№</w:t>
      </w:r>
      <w:r w:rsidR="003321E6">
        <w:rPr>
          <w:rFonts w:ascii="Times New Roman" w:eastAsia="Times New Roman" w:hAnsi="Times New Roman" w:cs="Times New Roman"/>
          <w:sz w:val="28"/>
        </w:rPr>
        <w:t xml:space="preserve"> </w:t>
      </w:r>
      <w:r w:rsidR="003321E6" w:rsidRPr="003321E6">
        <w:rPr>
          <w:rFonts w:ascii="Times New Roman" w:eastAsia="Times New Roman" w:hAnsi="Times New Roman" w:cs="Times New Roman"/>
          <w:sz w:val="28"/>
          <w:u w:val="single"/>
        </w:rPr>
        <w:t>79/ко-23</w:t>
      </w:r>
    </w:p>
    <w:p w:rsidR="00495CC0" w:rsidRPr="001235B7" w:rsidRDefault="00495CC0">
      <w:pPr>
        <w:spacing w:after="200" w:line="240" w:lineRule="auto"/>
        <w:rPr>
          <w:rFonts w:ascii="Times New Roman" w:eastAsia="Times New Roman" w:hAnsi="Times New Roman" w:cs="Times New Roman"/>
          <w:b/>
          <w:sz w:val="28"/>
          <w:shd w:val="clear" w:color="auto" w:fill="FFFFFF"/>
        </w:rPr>
      </w:pPr>
    </w:p>
    <w:p w:rsidR="00495CC0" w:rsidRPr="001235B7" w:rsidRDefault="009A088B">
      <w:pPr>
        <w:spacing w:after="240" w:line="240" w:lineRule="auto"/>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Вища кваліфікаційна комісія суддів України у пленарному складі:</w:t>
      </w:r>
    </w:p>
    <w:p w:rsidR="00495CC0" w:rsidRPr="001235B7" w:rsidRDefault="009A088B">
      <w:pPr>
        <w:spacing w:after="240" w:line="240" w:lineRule="auto"/>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головуючого – Сидоровича</w:t>
      </w:r>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Р.М.,</w:t>
      </w:r>
    </w:p>
    <w:p w:rsidR="00495CC0" w:rsidRPr="001235B7" w:rsidRDefault="009A088B">
      <w:pPr>
        <w:spacing w:after="240" w:line="240" w:lineRule="auto"/>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членів Комісії: </w:t>
      </w:r>
      <w:proofErr w:type="spellStart"/>
      <w:r w:rsidRPr="001235B7">
        <w:rPr>
          <w:rFonts w:ascii="Times New Roman" w:eastAsia="Times New Roman" w:hAnsi="Times New Roman" w:cs="Times New Roman"/>
          <w:sz w:val="28"/>
          <w:shd w:val="clear" w:color="auto" w:fill="FFFFFF"/>
        </w:rPr>
        <w:t>Богоноса</w:t>
      </w:r>
      <w:proofErr w:type="spellEnd"/>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М.Б. (доповідач), Волкової</w:t>
      </w:r>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 xml:space="preserve">Л.М., </w:t>
      </w:r>
      <w:proofErr w:type="spellStart"/>
      <w:r w:rsidRPr="001235B7">
        <w:rPr>
          <w:rFonts w:ascii="Times New Roman" w:eastAsia="Times New Roman" w:hAnsi="Times New Roman" w:cs="Times New Roman"/>
          <w:sz w:val="28"/>
          <w:shd w:val="clear" w:color="auto" w:fill="FFFFFF"/>
        </w:rPr>
        <w:t>Гацелюка</w:t>
      </w:r>
      <w:proofErr w:type="spellEnd"/>
      <w:r w:rsidRPr="001235B7">
        <w:rPr>
          <w:rFonts w:ascii="Times New Roman" w:eastAsia="Times New Roman" w:hAnsi="Times New Roman" w:cs="Times New Roman"/>
          <w:sz w:val="28"/>
          <w:shd w:val="clear" w:color="auto" w:fill="FFFFFF"/>
        </w:rPr>
        <w:t xml:space="preserve"> В.О., </w:t>
      </w:r>
      <w:proofErr w:type="spellStart"/>
      <w:r w:rsidRPr="001235B7">
        <w:rPr>
          <w:rFonts w:ascii="Times New Roman" w:eastAsia="Times New Roman" w:hAnsi="Times New Roman" w:cs="Times New Roman"/>
          <w:sz w:val="28"/>
          <w:shd w:val="clear" w:color="auto" w:fill="FFFFFF"/>
        </w:rPr>
        <w:t>Кидисюка</w:t>
      </w:r>
      <w:proofErr w:type="spellEnd"/>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 xml:space="preserve">Р.А., </w:t>
      </w:r>
      <w:proofErr w:type="spellStart"/>
      <w:r w:rsidRPr="001235B7">
        <w:rPr>
          <w:rFonts w:ascii="Times New Roman" w:eastAsia="Times New Roman" w:hAnsi="Times New Roman" w:cs="Times New Roman"/>
          <w:sz w:val="28"/>
          <w:shd w:val="clear" w:color="auto" w:fill="FFFFFF"/>
        </w:rPr>
        <w:t>Кобецької</w:t>
      </w:r>
      <w:proofErr w:type="spellEnd"/>
      <w:r w:rsidRPr="001235B7">
        <w:rPr>
          <w:rFonts w:ascii="Times New Roman" w:eastAsia="Times New Roman" w:hAnsi="Times New Roman" w:cs="Times New Roman"/>
          <w:sz w:val="28"/>
          <w:shd w:val="clear" w:color="auto" w:fill="FFFFFF"/>
        </w:rPr>
        <w:t xml:space="preserve"> Н.Р., </w:t>
      </w:r>
      <w:proofErr w:type="spellStart"/>
      <w:r w:rsidRPr="001235B7">
        <w:rPr>
          <w:rFonts w:ascii="Times New Roman" w:eastAsia="Times New Roman" w:hAnsi="Times New Roman" w:cs="Times New Roman"/>
          <w:sz w:val="28"/>
          <w:shd w:val="clear" w:color="auto" w:fill="FFFFFF"/>
        </w:rPr>
        <w:t>Коліуша</w:t>
      </w:r>
      <w:proofErr w:type="spellEnd"/>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О.Л., Мельника</w:t>
      </w:r>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 xml:space="preserve">Р.І., </w:t>
      </w:r>
      <w:proofErr w:type="spellStart"/>
      <w:r w:rsidRPr="001235B7">
        <w:rPr>
          <w:rFonts w:ascii="Times New Roman" w:eastAsia="Times New Roman" w:hAnsi="Times New Roman" w:cs="Times New Roman"/>
          <w:sz w:val="28"/>
          <w:shd w:val="clear" w:color="auto" w:fill="FFFFFF"/>
        </w:rPr>
        <w:t>Омельяна</w:t>
      </w:r>
      <w:proofErr w:type="spellEnd"/>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О.С., Пасічника</w:t>
      </w:r>
      <w:r w:rsidR="00431F90">
        <w:rPr>
          <w:rFonts w:ascii="Times New Roman" w:eastAsia="Times New Roman" w:hAnsi="Times New Roman" w:cs="Times New Roman"/>
          <w:sz w:val="28"/>
          <w:shd w:val="clear" w:color="auto" w:fill="FFFFFF"/>
        </w:rPr>
        <w:t xml:space="preserve"> А.В., </w:t>
      </w:r>
      <w:proofErr w:type="spellStart"/>
      <w:r w:rsidR="00431F90">
        <w:rPr>
          <w:rFonts w:ascii="Times New Roman" w:eastAsia="Times New Roman" w:hAnsi="Times New Roman" w:cs="Times New Roman"/>
          <w:sz w:val="28"/>
          <w:shd w:val="clear" w:color="auto" w:fill="FFFFFF"/>
        </w:rPr>
        <w:t>Сабодаша</w:t>
      </w:r>
      <w:proofErr w:type="spellEnd"/>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Р.Б., Чумака</w:t>
      </w:r>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С.Ю., Шевчук</w:t>
      </w:r>
      <w:r w:rsidR="00431F9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Г.М.,</w:t>
      </w:r>
    </w:p>
    <w:p w:rsidR="00495CC0" w:rsidRPr="007145BB" w:rsidRDefault="009A088B">
      <w:pPr>
        <w:spacing w:after="240" w:line="240" w:lineRule="auto"/>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розглянувши питання про підтримку рішень колегій Комісії, ухвалених у межах процедури кваліфікаційного оцінювання суддів місцевих та апеляційних судів на відповідність займаній посаді</w:t>
      </w:r>
      <w:r w:rsidR="007145BB">
        <w:rPr>
          <w:rFonts w:ascii="Times New Roman" w:eastAsia="Times New Roman" w:hAnsi="Times New Roman" w:cs="Times New Roman"/>
          <w:sz w:val="28"/>
          <w:shd w:val="clear" w:color="auto" w:fill="FFFFFF"/>
        </w:rPr>
        <w:t>,</w:t>
      </w:r>
    </w:p>
    <w:p w:rsidR="00495CC0" w:rsidRPr="001235B7" w:rsidRDefault="009A088B">
      <w:pPr>
        <w:spacing w:after="240" w:line="240" w:lineRule="auto"/>
        <w:jc w:val="center"/>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встановила:</w:t>
      </w:r>
    </w:p>
    <w:p w:rsidR="00495CC0" w:rsidRPr="001235B7" w:rsidRDefault="009A088B" w:rsidP="0099220B">
      <w:pPr>
        <w:spacing w:after="0" w:line="240" w:lineRule="auto"/>
        <w:ind w:firstLine="709"/>
        <w:jc w:val="both"/>
        <w:rPr>
          <w:rFonts w:ascii="Times New Roman" w:eastAsia="Times New Roman" w:hAnsi="Times New Roman" w:cs="Times New Roman"/>
          <w:b/>
          <w:sz w:val="28"/>
          <w:shd w:val="clear" w:color="auto" w:fill="FFFFFF"/>
        </w:rPr>
      </w:pPr>
      <w:r w:rsidRPr="001235B7">
        <w:rPr>
          <w:rFonts w:ascii="Times New Roman" w:eastAsia="Times New Roman" w:hAnsi="Times New Roman" w:cs="Times New Roman"/>
          <w:b/>
          <w:sz w:val="28"/>
          <w:shd w:val="clear" w:color="auto" w:fill="FFFFFF"/>
        </w:rPr>
        <w:t>Стислий виклад інформації про кар’єру судді та проходження кваліфікаційного оцінювання.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Указом Президента України від 25 липня 2013 року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391/2012 Корчкова Анатолія Анатолійовича вперше призначено на посаду судді Іванківського районного суду Київської області строком на п’ять років.</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Рішенням Вищої кваліфікаційної комісії</w:t>
      </w:r>
      <w:r w:rsidR="007145BB">
        <w:rPr>
          <w:rFonts w:ascii="Times New Roman" w:eastAsia="Times New Roman" w:hAnsi="Times New Roman" w:cs="Times New Roman"/>
          <w:sz w:val="28"/>
          <w:shd w:val="clear" w:color="auto" w:fill="FFFFFF"/>
        </w:rPr>
        <w:t xml:space="preserve"> суддів</w:t>
      </w:r>
      <w:r w:rsidR="0005007F">
        <w:rPr>
          <w:rFonts w:ascii="Times New Roman" w:eastAsia="Times New Roman" w:hAnsi="Times New Roman" w:cs="Times New Roman"/>
          <w:sz w:val="28"/>
          <w:shd w:val="clear" w:color="auto" w:fill="FFFFFF"/>
        </w:rPr>
        <w:t xml:space="preserve"> України від 01 лютого 2018 </w:t>
      </w:r>
      <w:r w:rsidRPr="001235B7">
        <w:rPr>
          <w:rFonts w:ascii="Times New Roman" w:eastAsia="Times New Roman" w:hAnsi="Times New Roman" w:cs="Times New Roman"/>
          <w:sz w:val="28"/>
          <w:shd w:val="clear" w:color="auto" w:fill="FFFFFF"/>
        </w:rPr>
        <w:t xml:space="preserve">року </w:t>
      </w:r>
      <w:r w:rsidRPr="001235B7">
        <w:rPr>
          <w:rFonts w:ascii="Times New Roman" w:eastAsia="Segoe UI Symbol" w:hAnsi="Times New Roman" w:cs="Times New Roman"/>
          <w:sz w:val="28"/>
          <w:shd w:val="clear" w:color="auto" w:fill="FFFFFF"/>
        </w:rPr>
        <w:t>№</w:t>
      </w:r>
      <w:r w:rsidR="008B3A5B">
        <w:rPr>
          <w:rFonts w:ascii="Times New Roman" w:eastAsia="Times New Roman" w:hAnsi="Times New Roman" w:cs="Times New Roman"/>
          <w:sz w:val="28"/>
          <w:shd w:val="clear" w:color="auto" w:fill="FFFFFF"/>
        </w:rPr>
        <w:t> 8/зп-</w:t>
      </w:r>
      <w:r w:rsidRPr="001235B7">
        <w:rPr>
          <w:rFonts w:ascii="Times New Roman" w:eastAsia="Times New Roman" w:hAnsi="Times New Roman" w:cs="Times New Roman"/>
          <w:sz w:val="28"/>
          <w:shd w:val="clear" w:color="auto" w:fill="FFFFFF"/>
        </w:rPr>
        <w:t xml:space="preserve">18 призначено кваліфікаційне оцінювання суддів місцевих та апеляційних судів на відповідність займаній посаді, зокрема судді </w:t>
      </w:r>
      <w:r w:rsidRPr="001235B7">
        <w:rPr>
          <w:rFonts w:ascii="Times New Roman" w:eastAsia="Times New Roman" w:hAnsi="Times New Roman" w:cs="Times New Roman"/>
          <w:sz w:val="28"/>
        </w:rPr>
        <w:t>Іванківського районного суду Київської області Корчкова Анатолія Анатолійовича.</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24</w:t>
      </w:r>
      <w:r w:rsidRPr="00CF23A7">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 xml:space="preserve">липня </w:t>
      </w:r>
      <w:r w:rsidR="007145BB">
        <w:rPr>
          <w:rFonts w:ascii="Times New Roman" w:eastAsia="Times New Roman" w:hAnsi="Times New Roman" w:cs="Times New Roman"/>
          <w:sz w:val="28"/>
        </w:rPr>
        <w:t>2019</w:t>
      </w:r>
      <w:r w:rsidR="007145BB" w:rsidRPr="00CF23A7">
        <w:rPr>
          <w:rFonts w:ascii="Times New Roman" w:eastAsia="Times New Roman" w:hAnsi="Times New Roman" w:cs="Times New Roman"/>
          <w:sz w:val="16"/>
          <w:szCs w:val="16"/>
        </w:rPr>
        <w:t xml:space="preserve"> </w:t>
      </w:r>
      <w:r w:rsidR="007145BB">
        <w:rPr>
          <w:rFonts w:ascii="Times New Roman" w:eastAsia="Times New Roman" w:hAnsi="Times New Roman" w:cs="Times New Roman"/>
          <w:sz w:val="28"/>
        </w:rPr>
        <w:t xml:space="preserve">року на адресу Комісії </w:t>
      </w:r>
      <w:r w:rsidRPr="001235B7">
        <w:rPr>
          <w:rFonts w:ascii="Times New Roman" w:eastAsia="Times New Roman" w:hAnsi="Times New Roman" w:cs="Times New Roman"/>
          <w:sz w:val="28"/>
        </w:rPr>
        <w:t>надійшов висновок</w:t>
      </w:r>
      <w:r w:rsidR="007145BB">
        <w:rPr>
          <w:rFonts w:ascii="Times New Roman" w:eastAsia="Times New Roman" w:hAnsi="Times New Roman" w:cs="Times New Roman"/>
          <w:sz w:val="28"/>
        </w:rPr>
        <w:t xml:space="preserve"> </w:t>
      </w:r>
      <w:r w:rsidR="007145BB" w:rsidRPr="007145BB">
        <w:rPr>
          <w:rFonts w:ascii="Times New Roman" w:eastAsia="Times New Roman" w:hAnsi="Times New Roman" w:cs="Times New Roman"/>
          <w:sz w:val="28"/>
        </w:rPr>
        <w:t xml:space="preserve">Громадської </w:t>
      </w:r>
      <w:r w:rsidR="007145BB">
        <w:rPr>
          <w:rFonts w:ascii="Times New Roman" w:eastAsia="Times New Roman" w:hAnsi="Times New Roman" w:cs="Times New Roman"/>
          <w:sz w:val="28"/>
        </w:rPr>
        <w:t>ради доброчесності (далі – ГРД)</w:t>
      </w:r>
      <w:r w:rsidRPr="001235B7">
        <w:rPr>
          <w:rFonts w:ascii="Times New Roman" w:eastAsia="Times New Roman" w:hAnsi="Times New Roman" w:cs="Times New Roman"/>
          <w:sz w:val="28"/>
        </w:rPr>
        <w:t xml:space="preserve"> про невідповідність судді критеріям доброчесності та професійної етики з огляду на заниження вартості майна члена сім’ї судді, що є ліквідним активом та допущення недбалого оформлення документів, поданих для проходження оцінювання.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Також ГРД виявила факти, які не стали самостійною підставою для висновку, однак, на думку ГРД, є такими, що характеризують суддю та можуть бути використані під час його оцінювання. Йдеться про недекларування у 2017 році права користування автомобілем марки «Hyundai Elantra», який перебуває у власності його дружини.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Рішенням Комісії від 24 липня 2019 року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660/ко-19 визначено, що суддя Іванківського районного суду Київської області Корчков</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 xml:space="preserve">А.А. за результатами </w:t>
      </w:r>
      <w:r w:rsidRPr="001235B7">
        <w:rPr>
          <w:rFonts w:ascii="Times New Roman" w:eastAsia="Times New Roman" w:hAnsi="Times New Roman" w:cs="Times New Roman"/>
          <w:sz w:val="28"/>
          <w:shd w:val="clear" w:color="auto" w:fill="FFFFFF"/>
        </w:rPr>
        <w:lastRenderedPageBreak/>
        <w:t xml:space="preserve">кваліфікаційного оцінювання суддів місцевих та апеляційних судів на відповідність займаній посаді набрав 824,125 бала, визнано </w:t>
      </w:r>
      <w:r w:rsidR="007145BB">
        <w:rPr>
          <w:rFonts w:ascii="Times New Roman" w:eastAsia="Times New Roman" w:hAnsi="Times New Roman" w:cs="Times New Roman"/>
          <w:sz w:val="28"/>
          <w:shd w:val="clear" w:color="auto" w:fill="FFFFFF"/>
        </w:rPr>
        <w:t>його</w:t>
      </w:r>
      <w:r w:rsidRPr="001235B7">
        <w:rPr>
          <w:rFonts w:ascii="Times New Roman" w:eastAsia="Times New Roman" w:hAnsi="Times New Roman" w:cs="Times New Roman"/>
          <w:sz w:val="28"/>
          <w:shd w:val="clear" w:color="auto" w:fill="FFFFFF"/>
        </w:rPr>
        <w:t xml:space="preserve"> таким, що відповідає займаній посаді.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У рішенні вказано, що воно набирає чинності в порядку, визначеному підпунктом 4.10.8 пункту 4.10 Регламенту Вищої кваліфікаційної комісії суддів України.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Рішенням Вищої ради правосуддя від 24 грудня 2020 року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3638/0/15-20</w:t>
      </w:r>
      <w:r w:rsidRPr="001235B7">
        <w:rPr>
          <w:rFonts w:ascii="Times New Roman" w:eastAsia="Times New Roman" w:hAnsi="Times New Roman" w:cs="Times New Roman"/>
          <w:sz w:val="28"/>
        </w:rPr>
        <w:t xml:space="preserve"> </w:t>
      </w:r>
      <w:r w:rsidRPr="001235B7">
        <w:rPr>
          <w:rFonts w:ascii="Times New Roman" w:eastAsia="Times New Roman" w:hAnsi="Times New Roman" w:cs="Times New Roman"/>
          <w:sz w:val="28"/>
          <w:shd w:val="clear" w:color="auto" w:fill="FFFFFF"/>
        </w:rPr>
        <w:t>внесено подання Президентові України про призначення Корчкова</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А.А. на посаду судді Іванківського районного суду Київської області.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Указом Президента України від 08 лютого 2022 року </w:t>
      </w:r>
      <w:r w:rsidRPr="001235B7">
        <w:rPr>
          <w:rFonts w:ascii="Times New Roman" w:eastAsia="Segoe UI Symbol" w:hAnsi="Times New Roman" w:cs="Times New Roman"/>
          <w:sz w:val="28"/>
          <w:shd w:val="clear" w:color="auto" w:fill="FFFFFF"/>
        </w:rPr>
        <w:t>№</w:t>
      </w:r>
      <w:r w:rsidR="00496C5C" w:rsidRPr="001235B7">
        <w:rPr>
          <w:rFonts w:ascii="Times New Roman" w:eastAsia="Times New Roman" w:hAnsi="Times New Roman" w:cs="Times New Roman"/>
          <w:sz w:val="28"/>
          <w:shd w:val="clear" w:color="auto" w:fill="FFFFFF"/>
        </w:rPr>
        <w:t xml:space="preserve"> 42/2022 Корчкова </w:t>
      </w:r>
      <w:r w:rsidRPr="001235B7">
        <w:rPr>
          <w:rFonts w:ascii="Times New Roman" w:eastAsia="Times New Roman" w:hAnsi="Times New Roman" w:cs="Times New Roman"/>
          <w:sz w:val="28"/>
          <w:shd w:val="clear" w:color="auto" w:fill="FFFFFF"/>
        </w:rPr>
        <w:t>А.А. призначено на посаду судді цього суду безстроково.</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З метою вирішення питання щодо продовження процедур оцінювання за рішенням Комісії від 20 липня 2023 року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34/зп-23 здійснено повторний автоматизований розподіл справ між членами Вищої кваліфікаційної комісії суддів України.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Згідно з протоколом повторного розподілу між членами Комісії від 25 липня 2023 року доповідачем у справі виз</w:t>
      </w:r>
      <w:r w:rsidR="00C430F5">
        <w:rPr>
          <w:rFonts w:ascii="Times New Roman" w:eastAsia="Times New Roman" w:hAnsi="Times New Roman" w:cs="Times New Roman"/>
          <w:sz w:val="28"/>
          <w:shd w:val="clear" w:color="auto" w:fill="FFFFFF"/>
        </w:rPr>
        <w:t>начено члена Комісії – Богоноса </w:t>
      </w:r>
      <w:r w:rsidRPr="001235B7">
        <w:rPr>
          <w:rFonts w:ascii="Times New Roman" w:eastAsia="Times New Roman" w:hAnsi="Times New Roman" w:cs="Times New Roman"/>
          <w:sz w:val="28"/>
          <w:shd w:val="clear" w:color="auto" w:fill="FFFFFF"/>
        </w:rPr>
        <w:t>М.Б.</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FFFFF"/>
        </w:rPr>
        <w:t xml:space="preserve">На підставі викладеного вище Комісія продовжила процедуру кваліфікаційного оцінювання з моменту припинення, зокрема стосовно </w:t>
      </w:r>
      <w:proofErr w:type="spellStart"/>
      <w:r w:rsidRPr="001235B7">
        <w:rPr>
          <w:rFonts w:ascii="Times New Roman" w:eastAsia="Times New Roman" w:hAnsi="Times New Roman" w:cs="Times New Roman"/>
          <w:sz w:val="28"/>
          <w:shd w:val="clear" w:color="auto" w:fill="FFFFFF"/>
        </w:rPr>
        <w:t>Корчкова</w:t>
      </w:r>
      <w:proofErr w:type="spellEnd"/>
      <w:r w:rsidR="00CF23A7">
        <w:rPr>
          <w:rFonts w:ascii="Times New Roman" w:eastAsia="Times New Roman" w:hAnsi="Times New Roman" w:cs="Times New Roman"/>
          <w:sz w:val="28"/>
          <w:shd w:val="clear" w:color="auto" w:fill="FFFFFF"/>
          <w:lang w:val="en-US"/>
        </w:rPr>
        <w:t> </w:t>
      </w:r>
      <w:r w:rsidRPr="001235B7">
        <w:rPr>
          <w:rFonts w:ascii="Times New Roman" w:eastAsia="Times New Roman" w:hAnsi="Times New Roman" w:cs="Times New Roman"/>
          <w:sz w:val="28"/>
          <w:shd w:val="clear" w:color="auto" w:fill="FFFFFF"/>
        </w:rPr>
        <w:t xml:space="preserve">А.А. із стадії </w:t>
      </w:r>
      <w:r w:rsidRPr="001235B7">
        <w:rPr>
          <w:rFonts w:ascii="Times New Roman" w:eastAsia="Times New Roman" w:hAnsi="Times New Roman" w:cs="Times New Roman"/>
          <w:sz w:val="28"/>
        </w:rPr>
        <w:t>підтримки рішення колегії пленарним складом Комісії.</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CFCFC"/>
        </w:rPr>
        <w:t>З метою оновлення даних, що містяться в суддівському досьє, Комісією в межах наданих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w:t>
      </w:r>
      <w:r w:rsidRPr="001235B7">
        <w:rPr>
          <w:rFonts w:ascii="Times New Roman" w:eastAsia="Times New Roman" w:hAnsi="Times New Roman" w:cs="Times New Roman"/>
          <w:b/>
          <w:sz w:val="28"/>
          <w:shd w:val="clear" w:color="auto" w:fill="FCFCFC"/>
        </w:rPr>
        <w:t xml:space="preserve"> </w:t>
      </w:r>
      <w:r w:rsidRPr="001235B7">
        <w:rPr>
          <w:rFonts w:ascii="Times New Roman" w:eastAsia="Times New Roman" w:hAnsi="Times New Roman" w:cs="Times New Roman"/>
          <w:sz w:val="28"/>
          <w:shd w:val="clear" w:color="auto" w:fill="FCFCFC"/>
        </w:rPr>
        <w:t>Міністерства юстиції України та судді.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CFCFC"/>
        </w:rPr>
        <w:t xml:space="preserve">У відповідь на запити отримано інформацію стосовно </w:t>
      </w:r>
      <w:r w:rsidRPr="001235B7">
        <w:rPr>
          <w:rFonts w:ascii="Times New Roman" w:eastAsia="Times New Roman" w:hAnsi="Times New Roman" w:cs="Times New Roman"/>
          <w:sz w:val="28"/>
          <w:shd w:val="clear" w:color="auto" w:fill="FFFFFF"/>
        </w:rPr>
        <w:t>Корчкова</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А.А.</w:t>
      </w:r>
      <w:r w:rsidRPr="001235B7">
        <w:rPr>
          <w:rFonts w:ascii="Times New Roman" w:eastAsia="Times New Roman" w:hAnsi="Times New Roman" w:cs="Times New Roman"/>
          <w:sz w:val="28"/>
          <w:shd w:val="clear" w:color="auto" w:fill="FCFCFC"/>
        </w:rPr>
        <w:t>, яку долучено до матеріалів досьє.</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 xml:space="preserve">21 листопада 2023 року </w:t>
      </w:r>
      <w:r w:rsidRPr="001235B7">
        <w:rPr>
          <w:rFonts w:ascii="Times New Roman" w:eastAsia="Times New Roman" w:hAnsi="Times New Roman" w:cs="Times New Roman"/>
          <w:sz w:val="28"/>
          <w:shd w:val="clear" w:color="auto" w:fill="FFFFFF"/>
        </w:rPr>
        <w:t>на адресу Комісії від ГРД надійшов висновок у новій редакції про невідповідність судді Корчкова А.А. критеріям доброчесності та професійної етики, в якому новий склад ГРД, врахувавши попередній висновок від 02 жовтня 2019 року та пояснення судді, дійшов висновку про невідповідність судді критеріям доб</w:t>
      </w:r>
      <w:r w:rsidR="007145BB">
        <w:rPr>
          <w:rFonts w:ascii="Times New Roman" w:eastAsia="Times New Roman" w:hAnsi="Times New Roman" w:cs="Times New Roman"/>
          <w:sz w:val="28"/>
          <w:shd w:val="clear" w:color="auto" w:fill="FFFFFF"/>
        </w:rPr>
        <w:t>рочесності та професійної етики</w:t>
      </w:r>
      <w:r w:rsidRPr="001235B7">
        <w:rPr>
          <w:rFonts w:ascii="Times New Roman" w:eastAsia="Times New Roman" w:hAnsi="Times New Roman" w:cs="Times New Roman"/>
          <w:sz w:val="28"/>
          <w:shd w:val="clear" w:color="auto" w:fill="FFFFFF"/>
        </w:rPr>
        <w:t xml:space="preserve"> з огляду на таке:</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заниження вартості майна дружини судді, що є ліквідним активом, зокрема автомобіля марки «Hyundai Elantra», 2011 року випуску, та квартири у місті Києві площею 94,9 кв. м;</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недбал</w:t>
      </w:r>
      <w:r w:rsidR="007145BB">
        <w:rPr>
          <w:rFonts w:ascii="Times New Roman" w:eastAsia="Times New Roman" w:hAnsi="Times New Roman" w:cs="Times New Roman"/>
          <w:sz w:val="28"/>
          <w:shd w:val="clear" w:color="auto" w:fill="FFFFFF"/>
        </w:rPr>
        <w:t>е</w:t>
      </w:r>
      <w:r w:rsidRPr="001235B7">
        <w:rPr>
          <w:rFonts w:ascii="Times New Roman" w:eastAsia="Times New Roman" w:hAnsi="Times New Roman" w:cs="Times New Roman"/>
          <w:sz w:val="28"/>
          <w:shd w:val="clear" w:color="auto" w:fill="FFFFFF"/>
        </w:rPr>
        <w:t xml:space="preserve"> оформлення документів, поданих для проходження оцінювання.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Поряд з цим ГРД надала нову інформацію, яка сама по собі не стала підставою для висновку, але потребує пояснення з боку судді. Інформація полягає у </w:t>
      </w:r>
      <w:r w:rsidR="007145BB">
        <w:rPr>
          <w:rFonts w:ascii="Times New Roman" w:eastAsia="Times New Roman" w:hAnsi="Times New Roman" w:cs="Times New Roman"/>
          <w:sz w:val="28"/>
          <w:shd w:val="clear" w:color="auto" w:fill="FFFFFF"/>
        </w:rPr>
        <w:t>так</w:t>
      </w:r>
      <w:r w:rsidRPr="001235B7">
        <w:rPr>
          <w:rFonts w:ascii="Times New Roman" w:eastAsia="Times New Roman" w:hAnsi="Times New Roman" w:cs="Times New Roman"/>
          <w:sz w:val="28"/>
          <w:shd w:val="clear" w:color="auto" w:fill="FFFFFF"/>
        </w:rPr>
        <w:t>ому:</w:t>
      </w:r>
    </w:p>
    <w:p w:rsidR="00495CC0" w:rsidRPr="001235B7" w:rsidRDefault="009A088B" w:rsidP="007145B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у декларації</w:t>
      </w:r>
      <w:r w:rsidR="007145BB" w:rsidRPr="007145BB">
        <w:t xml:space="preserve"> </w:t>
      </w:r>
      <w:r w:rsidR="007145BB" w:rsidRPr="007145BB">
        <w:rPr>
          <w:rFonts w:ascii="Times New Roman" w:eastAsia="Times New Roman" w:hAnsi="Times New Roman" w:cs="Times New Roman"/>
          <w:sz w:val="28"/>
          <w:shd w:val="clear" w:color="auto" w:fill="FFFFFF"/>
        </w:rPr>
        <w:t>особи, уповноваженої на виконання функцій держави або місцевого самоврядування</w:t>
      </w:r>
      <w:r w:rsidRPr="001235B7">
        <w:rPr>
          <w:rFonts w:ascii="Times New Roman" w:eastAsia="Times New Roman" w:hAnsi="Times New Roman" w:cs="Times New Roman"/>
          <w:sz w:val="28"/>
          <w:shd w:val="clear" w:color="auto" w:fill="FFFFFF"/>
        </w:rPr>
        <w:t xml:space="preserve"> за 2020 рік не вказа</w:t>
      </w:r>
      <w:r w:rsidR="00006E8E">
        <w:rPr>
          <w:rFonts w:ascii="Times New Roman" w:eastAsia="Times New Roman" w:hAnsi="Times New Roman" w:cs="Times New Roman"/>
          <w:sz w:val="28"/>
          <w:shd w:val="clear" w:color="auto" w:fill="FFFFFF"/>
        </w:rPr>
        <w:t>но</w:t>
      </w:r>
      <w:r w:rsidRPr="001235B7">
        <w:rPr>
          <w:rFonts w:ascii="Times New Roman" w:eastAsia="Times New Roman" w:hAnsi="Times New Roman" w:cs="Times New Roman"/>
          <w:sz w:val="28"/>
          <w:shd w:val="clear" w:color="auto" w:fill="FFFFFF"/>
        </w:rPr>
        <w:t xml:space="preserve"> варт</w:t>
      </w:r>
      <w:r w:rsidR="00006E8E">
        <w:rPr>
          <w:rFonts w:ascii="Times New Roman" w:eastAsia="Times New Roman" w:hAnsi="Times New Roman" w:cs="Times New Roman"/>
          <w:sz w:val="28"/>
          <w:shd w:val="clear" w:color="auto" w:fill="FFFFFF"/>
        </w:rPr>
        <w:t>о</w:t>
      </w:r>
      <w:r w:rsidRPr="001235B7">
        <w:rPr>
          <w:rFonts w:ascii="Times New Roman" w:eastAsia="Times New Roman" w:hAnsi="Times New Roman" w:cs="Times New Roman"/>
          <w:sz w:val="28"/>
          <w:shd w:val="clear" w:color="auto" w:fill="FFFFFF"/>
        </w:rPr>
        <w:t>ст</w:t>
      </w:r>
      <w:r w:rsidR="00006E8E">
        <w:rPr>
          <w:rFonts w:ascii="Times New Roman" w:eastAsia="Times New Roman" w:hAnsi="Times New Roman" w:cs="Times New Roman"/>
          <w:sz w:val="28"/>
          <w:shd w:val="clear" w:color="auto" w:fill="FFFFFF"/>
        </w:rPr>
        <w:t>і</w:t>
      </w:r>
      <w:r w:rsidRPr="001235B7">
        <w:rPr>
          <w:rFonts w:ascii="Times New Roman" w:eastAsia="Times New Roman" w:hAnsi="Times New Roman" w:cs="Times New Roman"/>
          <w:sz w:val="28"/>
          <w:shd w:val="clear" w:color="auto" w:fill="FFFFFF"/>
        </w:rPr>
        <w:t xml:space="preserve"> автомобіля, який перебував у користуванні</w:t>
      </w:r>
      <w:r w:rsidR="00006E8E">
        <w:rPr>
          <w:rFonts w:ascii="Times New Roman" w:eastAsia="Times New Roman" w:hAnsi="Times New Roman" w:cs="Times New Roman"/>
          <w:sz w:val="28"/>
          <w:shd w:val="clear" w:color="auto" w:fill="FFFFFF"/>
        </w:rPr>
        <w:t xml:space="preserve"> судді</w:t>
      </w:r>
      <w:r w:rsidRPr="001235B7">
        <w:rPr>
          <w:rFonts w:ascii="Times New Roman" w:eastAsia="Times New Roman" w:hAnsi="Times New Roman" w:cs="Times New Roman"/>
          <w:sz w:val="28"/>
          <w:shd w:val="clear" w:color="auto" w:fill="FFFFFF"/>
        </w:rPr>
        <w:t xml:space="preserve">, проте фактично належав на праві власності </w:t>
      </w:r>
      <w:r w:rsidR="00006E8E">
        <w:rPr>
          <w:rFonts w:ascii="Times New Roman" w:eastAsia="Times New Roman" w:hAnsi="Times New Roman" w:cs="Times New Roman"/>
          <w:sz w:val="28"/>
          <w:shd w:val="clear" w:color="auto" w:fill="FFFFFF"/>
        </w:rPr>
        <w:t>його брату</w:t>
      </w:r>
      <w:r w:rsidRPr="001235B7">
        <w:rPr>
          <w:rFonts w:ascii="Times New Roman" w:eastAsia="Times New Roman" w:hAnsi="Times New Roman" w:cs="Times New Roman"/>
          <w:sz w:val="28"/>
          <w:shd w:val="clear" w:color="auto" w:fill="FFFFFF"/>
        </w:rPr>
        <w:t>;</w:t>
      </w:r>
    </w:p>
    <w:p w:rsidR="00495CC0" w:rsidRPr="001235B7" w:rsidRDefault="00006E8E" w:rsidP="0099220B">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w:t>
      </w:r>
      <w:r w:rsidR="009A088B" w:rsidRPr="001235B7">
        <w:rPr>
          <w:rFonts w:ascii="Times New Roman" w:eastAsia="Times New Roman" w:hAnsi="Times New Roman" w:cs="Times New Roman"/>
          <w:sz w:val="28"/>
          <w:shd w:val="clear" w:color="auto" w:fill="FFFFFF"/>
        </w:rPr>
        <w:t xml:space="preserve"> допущено судову тяганину, яка стала причиною уникнення правопорушниками відповідальності внаслідок закриття провадження у п’яти справах за порушення статті 130 КУпАП;</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постановлен</w:t>
      </w:r>
      <w:r w:rsidR="00006E8E">
        <w:rPr>
          <w:rFonts w:ascii="Times New Roman" w:eastAsia="Times New Roman" w:hAnsi="Times New Roman" w:cs="Times New Roman"/>
          <w:sz w:val="28"/>
          <w:shd w:val="clear" w:color="auto" w:fill="FFFFFF"/>
        </w:rPr>
        <w:t>о</w:t>
      </w:r>
      <w:r w:rsidRPr="001235B7">
        <w:rPr>
          <w:rFonts w:ascii="Times New Roman" w:eastAsia="Times New Roman" w:hAnsi="Times New Roman" w:cs="Times New Roman"/>
          <w:sz w:val="28"/>
          <w:shd w:val="clear" w:color="auto" w:fill="FFFFFF"/>
        </w:rPr>
        <w:t xml:space="preserve"> дв</w:t>
      </w:r>
      <w:r w:rsidR="00006E8E">
        <w:rPr>
          <w:rFonts w:ascii="Times New Roman" w:eastAsia="Times New Roman" w:hAnsi="Times New Roman" w:cs="Times New Roman"/>
          <w:sz w:val="28"/>
          <w:shd w:val="clear" w:color="auto" w:fill="FFFFFF"/>
        </w:rPr>
        <w:t xml:space="preserve">і </w:t>
      </w:r>
      <w:r w:rsidRPr="001235B7">
        <w:rPr>
          <w:rFonts w:ascii="Times New Roman" w:eastAsia="Times New Roman" w:hAnsi="Times New Roman" w:cs="Times New Roman"/>
          <w:sz w:val="28"/>
          <w:shd w:val="clear" w:color="auto" w:fill="FFFFFF"/>
        </w:rPr>
        <w:t>ухвал</w:t>
      </w:r>
      <w:r w:rsidR="00006E8E">
        <w:rPr>
          <w:rFonts w:ascii="Times New Roman" w:eastAsia="Times New Roman" w:hAnsi="Times New Roman" w:cs="Times New Roman"/>
          <w:sz w:val="28"/>
          <w:shd w:val="clear" w:color="auto" w:fill="FFFFFF"/>
        </w:rPr>
        <w:t>и</w:t>
      </w:r>
      <w:r w:rsidRPr="001235B7">
        <w:rPr>
          <w:rFonts w:ascii="Times New Roman" w:eastAsia="Times New Roman" w:hAnsi="Times New Roman" w:cs="Times New Roman"/>
          <w:sz w:val="28"/>
          <w:shd w:val="clear" w:color="auto" w:fill="FFFFFF"/>
        </w:rPr>
        <w:t xml:space="preserve">, </w:t>
      </w:r>
      <w:r w:rsidR="00006E8E">
        <w:rPr>
          <w:rFonts w:ascii="Times New Roman" w:eastAsia="Times New Roman" w:hAnsi="Times New Roman" w:cs="Times New Roman"/>
          <w:sz w:val="28"/>
          <w:shd w:val="clear" w:color="auto" w:fill="FFFFFF"/>
        </w:rPr>
        <w:t>поза</w:t>
      </w:r>
      <w:r w:rsidRPr="001235B7">
        <w:rPr>
          <w:rFonts w:ascii="Times New Roman" w:eastAsia="Times New Roman" w:hAnsi="Times New Roman" w:cs="Times New Roman"/>
          <w:sz w:val="28"/>
          <w:shd w:val="clear" w:color="auto" w:fill="FFFFFF"/>
        </w:rPr>
        <w:t xml:space="preserve"> робоч</w:t>
      </w:r>
      <w:r w:rsidR="00006E8E">
        <w:rPr>
          <w:rFonts w:ascii="Times New Roman" w:eastAsia="Times New Roman" w:hAnsi="Times New Roman" w:cs="Times New Roman"/>
          <w:sz w:val="28"/>
          <w:shd w:val="clear" w:color="auto" w:fill="FFFFFF"/>
        </w:rPr>
        <w:t>им</w:t>
      </w:r>
      <w:r w:rsidRPr="001235B7">
        <w:rPr>
          <w:rFonts w:ascii="Times New Roman" w:eastAsia="Times New Roman" w:hAnsi="Times New Roman" w:cs="Times New Roman"/>
          <w:sz w:val="28"/>
          <w:shd w:val="clear" w:color="auto" w:fill="FFFFFF"/>
        </w:rPr>
        <w:t xml:space="preserve"> місц</w:t>
      </w:r>
      <w:r w:rsidR="00006E8E">
        <w:rPr>
          <w:rFonts w:ascii="Times New Roman" w:eastAsia="Times New Roman" w:hAnsi="Times New Roman" w:cs="Times New Roman"/>
          <w:sz w:val="28"/>
          <w:shd w:val="clear" w:color="auto" w:fill="FFFFFF"/>
        </w:rPr>
        <w:t>ем</w:t>
      </w:r>
      <w:r w:rsidRPr="001235B7">
        <w:rPr>
          <w:rFonts w:ascii="Times New Roman" w:eastAsia="Times New Roman" w:hAnsi="Times New Roman" w:cs="Times New Roman"/>
          <w:sz w:val="28"/>
          <w:shd w:val="clear" w:color="auto" w:fill="FFFFFF"/>
        </w:rPr>
        <w:t>;</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відвідування з сім’єю території АР Крим.</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Стосовно двох останніх пунктів ГРД зауважує, що такі не свідч</w:t>
      </w:r>
      <w:r w:rsidR="005E09BC">
        <w:rPr>
          <w:rFonts w:ascii="Times New Roman" w:eastAsia="Times New Roman" w:hAnsi="Times New Roman" w:cs="Times New Roman"/>
          <w:sz w:val="28"/>
          <w:shd w:val="clear" w:color="auto" w:fill="FFFFFF"/>
        </w:rPr>
        <w:t>а</w:t>
      </w:r>
      <w:r w:rsidRPr="001235B7">
        <w:rPr>
          <w:rFonts w:ascii="Times New Roman" w:eastAsia="Times New Roman" w:hAnsi="Times New Roman" w:cs="Times New Roman"/>
          <w:sz w:val="28"/>
          <w:shd w:val="clear" w:color="auto" w:fill="FFFFFF"/>
        </w:rPr>
        <w:t>ть про невідповідність судді критеріям доброчесності.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20 листопада 2023 року та 18 грудня 2023 року на адресу Комісії надійшли пояснення Корчкова</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 xml:space="preserve">А.А., </w:t>
      </w:r>
      <w:r w:rsidR="00006E8E">
        <w:rPr>
          <w:rFonts w:ascii="Times New Roman" w:eastAsia="Times New Roman" w:hAnsi="Times New Roman" w:cs="Times New Roman"/>
          <w:sz w:val="28"/>
          <w:shd w:val="clear" w:color="auto" w:fill="FFFFFF"/>
        </w:rPr>
        <w:t>для</w:t>
      </w:r>
      <w:r w:rsidRPr="001235B7">
        <w:rPr>
          <w:rFonts w:ascii="Times New Roman" w:eastAsia="Times New Roman" w:hAnsi="Times New Roman" w:cs="Times New Roman"/>
          <w:sz w:val="28"/>
          <w:shd w:val="clear" w:color="auto" w:fill="FFFFFF"/>
        </w:rPr>
        <w:t xml:space="preserve"> спростуванн</w:t>
      </w:r>
      <w:r w:rsidR="00006E8E">
        <w:rPr>
          <w:rFonts w:ascii="Times New Roman" w:eastAsia="Times New Roman" w:hAnsi="Times New Roman" w:cs="Times New Roman"/>
          <w:sz w:val="28"/>
          <w:shd w:val="clear" w:color="auto" w:fill="FFFFFF"/>
        </w:rPr>
        <w:t>я</w:t>
      </w:r>
      <w:r w:rsidRPr="001235B7">
        <w:rPr>
          <w:rFonts w:ascii="Times New Roman" w:eastAsia="Times New Roman" w:hAnsi="Times New Roman" w:cs="Times New Roman"/>
          <w:sz w:val="28"/>
          <w:shd w:val="clear" w:color="auto" w:fill="FFFFFF"/>
        </w:rPr>
        <w:t xml:space="preserve"> тверджень, викладених у висновку ГРД.</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Комісією 21 грудня 2023 року проведено співбесіду із суддею, під час якої обговорено рішення Комісії, ухвалене у складі колегії, про підтвердження його відповідності займаній посаді, висновок та інформацію ГРД, пояснення судді, інші обставини, документи та матеріали.</w:t>
      </w:r>
    </w:p>
    <w:p w:rsidR="00495CC0" w:rsidRPr="001235B7" w:rsidRDefault="00495CC0" w:rsidP="0099220B">
      <w:pPr>
        <w:spacing w:after="0" w:line="240" w:lineRule="auto"/>
        <w:ind w:firstLine="709"/>
        <w:jc w:val="both"/>
        <w:rPr>
          <w:rFonts w:ascii="Times New Roman" w:eastAsia="Times New Roman" w:hAnsi="Times New Roman" w:cs="Times New Roman"/>
          <w:sz w:val="28"/>
        </w:rPr>
      </w:pPr>
    </w:p>
    <w:p w:rsidR="00495CC0" w:rsidRPr="001235B7" w:rsidRDefault="009A088B" w:rsidP="0099220B">
      <w:pPr>
        <w:spacing w:after="0" w:line="240" w:lineRule="auto"/>
        <w:ind w:firstLine="709"/>
        <w:jc w:val="both"/>
        <w:rPr>
          <w:rFonts w:ascii="Times New Roman" w:eastAsia="Times New Roman" w:hAnsi="Times New Roman" w:cs="Times New Roman"/>
          <w:b/>
          <w:sz w:val="28"/>
        </w:rPr>
      </w:pPr>
      <w:r w:rsidRPr="001235B7">
        <w:rPr>
          <w:rFonts w:ascii="Times New Roman" w:eastAsia="Times New Roman" w:hAnsi="Times New Roman" w:cs="Times New Roman"/>
          <w:b/>
          <w:sz w:val="28"/>
        </w:rPr>
        <w:t>Джерела права та їх застосування.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w:t>
      </w:r>
      <w:r w:rsidR="00C430F5">
        <w:rPr>
          <w:rFonts w:ascii="Times New Roman" w:eastAsia="Times New Roman" w:hAnsi="Times New Roman" w:cs="Times New Roman"/>
          <w:sz w:val="28"/>
        </w:rPr>
        <w:t>ін до Конституції України (щодо</w:t>
      </w:r>
      <w:r w:rsidR="00A92F3E">
        <w:rPr>
          <w:rFonts w:ascii="Times New Roman" w:eastAsia="Times New Roman" w:hAnsi="Times New Roman" w:cs="Times New Roman"/>
          <w:sz w:val="28"/>
        </w:rPr>
        <w:t xml:space="preserve"> </w:t>
      </w:r>
      <w:r w:rsidRPr="001235B7">
        <w:rPr>
          <w:rFonts w:ascii="Times New Roman" w:eastAsia="Times New Roman" w:hAnsi="Times New Roman" w:cs="Times New Roman"/>
          <w:sz w:val="28"/>
        </w:rPr>
        <w:t>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Пунктом 20 розділу ХІІ «Прикінцеві</w:t>
      </w:r>
      <w:r w:rsidR="00A92F3E">
        <w:rPr>
          <w:rFonts w:ascii="Times New Roman" w:eastAsia="Times New Roman" w:hAnsi="Times New Roman" w:cs="Times New Roman"/>
          <w:sz w:val="28"/>
        </w:rPr>
        <w:t xml:space="preserve"> та перехідні положення» Закону </w:t>
      </w:r>
      <w:r w:rsidRPr="001235B7">
        <w:rPr>
          <w:rFonts w:ascii="Times New Roman" w:eastAsia="Times New Roman" w:hAnsi="Times New Roman" w:cs="Times New Roman"/>
          <w:sz w:val="28"/>
        </w:rPr>
        <w:t>України «</w:t>
      </w:r>
      <w:r w:rsidRPr="001235B7">
        <w:rPr>
          <w:rFonts w:ascii="Times New Roman" w:eastAsia="Times New Roman" w:hAnsi="Times New Roman" w:cs="Times New Roman"/>
          <w:sz w:val="28"/>
          <w:shd w:val="clear" w:color="auto" w:fill="FFFFFF"/>
        </w:rPr>
        <w:t>Про судоустрій і статус суддів</w:t>
      </w:r>
      <w:r w:rsidRPr="001235B7">
        <w:rPr>
          <w:rFonts w:ascii="Times New Roman" w:eastAsia="Times New Roman" w:hAnsi="Times New Roman" w:cs="Times New Roman"/>
          <w:sz w:val="28"/>
        </w:rPr>
        <w:t>» передбачено, що відповідність займаній посаді судді, якого призначено на посаду строком на п’ять років або обрано суддею безстроково до набранн</w:t>
      </w:r>
      <w:r w:rsidR="00C430F5">
        <w:rPr>
          <w:rFonts w:ascii="Times New Roman" w:eastAsia="Times New Roman" w:hAnsi="Times New Roman" w:cs="Times New Roman"/>
          <w:sz w:val="28"/>
        </w:rPr>
        <w:t>я чинності Законом України «Про</w:t>
      </w:r>
      <w:r w:rsidR="00A92F3E">
        <w:rPr>
          <w:rFonts w:ascii="Times New Roman" w:eastAsia="Times New Roman" w:hAnsi="Times New Roman" w:cs="Times New Roman"/>
          <w:sz w:val="28"/>
        </w:rPr>
        <w:t xml:space="preserve"> </w:t>
      </w:r>
      <w:r w:rsidRPr="001235B7">
        <w:rPr>
          <w:rFonts w:ascii="Times New Roman" w:eastAsia="Times New Roman" w:hAnsi="Times New Roman" w:cs="Times New Roman"/>
          <w:sz w:val="28"/>
        </w:rPr>
        <w:t>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Згідно з </w:t>
      </w:r>
      <w:r w:rsidRPr="001235B7">
        <w:rPr>
          <w:rFonts w:ascii="Times New Roman" w:eastAsia="Times New Roman" w:hAnsi="Times New Roman" w:cs="Times New Roman"/>
          <w:sz w:val="28"/>
        </w:rPr>
        <w:t>частиною першою статті 88 Закону України «Про судоустрій та статус суддів» (далі – Закон)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Якщо ГРД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Відповідно до підпункту 4.10.5 пункту 4.10 Регламенту Вищої кваліфікаційної комісії суддів України (у редакції, чинній на момент ухвалення рішення колегії, із змінами, внесеними рішеннями Комісії від 02 липня 2019</w:t>
      </w:r>
      <w:r w:rsidR="00A92F3E">
        <w:rPr>
          <w:rFonts w:ascii="Times New Roman" w:eastAsia="Times New Roman" w:hAnsi="Times New Roman" w:cs="Times New Roman"/>
          <w:sz w:val="28"/>
        </w:rPr>
        <w:t> </w:t>
      </w:r>
      <w:r w:rsidRPr="001235B7">
        <w:rPr>
          <w:rFonts w:ascii="Times New Roman" w:eastAsia="Times New Roman" w:hAnsi="Times New Roman" w:cs="Times New Roman"/>
          <w:sz w:val="28"/>
        </w:rPr>
        <w:t xml:space="preserve">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109/зп-19 та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110/зп-19), за результатами співбесіди Комісія у </w:t>
      </w:r>
      <w:r w:rsidRPr="001235B7">
        <w:rPr>
          <w:rFonts w:ascii="Times New Roman" w:eastAsia="Times New Roman" w:hAnsi="Times New Roman" w:cs="Times New Roman"/>
          <w:sz w:val="28"/>
        </w:rPr>
        <w:lastRenderedPageBreak/>
        <w:t>складі колегії ухвалює рішення про підтвердження або непідтвердження здатності судді (кандидата на посаду судді) здійснювати правосуддя у відповідному суді.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ГРД про скасування відповідного висновку до моменту його розгляду Комісією у пленарному складі.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Правила такого ж змісту передбачені положеннями Регламенту Вищої кваліфікаційної комісії суддів України у нині чинній редакції (в редакції рішення Комісії від 19 жовтня 2023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119/зп-23).</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Зокрема, згідно з пунктом 124 Регламенту Вищої кваліфікаційної комісії суддів України (в редакції рішення Комісії від 19 жовтня 2023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119/</w:t>
      </w:r>
      <w:r w:rsidR="001235B7" w:rsidRPr="001235B7">
        <w:rPr>
          <w:rFonts w:ascii="Times New Roman" w:eastAsia="Times New Roman" w:hAnsi="Times New Roman" w:cs="Times New Roman"/>
          <w:sz w:val="28"/>
        </w:rPr>
        <w:t>зп-</w:t>
      </w:r>
      <w:r w:rsidRPr="001235B7">
        <w:rPr>
          <w:rFonts w:ascii="Times New Roman" w:eastAsia="Times New Roman" w:hAnsi="Times New Roman" w:cs="Times New Roman"/>
          <w:sz w:val="28"/>
        </w:rPr>
        <w:t>23)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ГРД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ГРД про скасування відповідного висновку до моменту його розгляду Комісією у пленарному складі.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Відповідно до пункту 128 параграфа 9 розділу ІІ Регламенту Вищої кваліфікаційної комісії суддів України (в </w:t>
      </w:r>
      <w:r w:rsidR="001235B7" w:rsidRPr="001235B7">
        <w:rPr>
          <w:rFonts w:ascii="Times New Roman" w:eastAsia="Times New Roman" w:hAnsi="Times New Roman" w:cs="Times New Roman"/>
          <w:sz w:val="28"/>
        </w:rPr>
        <w:t>редакції рішення Комісії від 19 </w:t>
      </w:r>
      <w:r w:rsidRPr="001235B7">
        <w:rPr>
          <w:rFonts w:ascii="Times New Roman" w:eastAsia="Times New Roman" w:hAnsi="Times New Roman" w:cs="Times New Roman"/>
          <w:sz w:val="28"/>
        </w:rPr>
        <w:t xml:space="preserve">жовтня 2023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119/зп-23) у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ГРД на розгляд Комісії у пленарному складі виноситься питання щодо підтримки зазначеного рішення відповідно до вимог абзацу другого частини першої статті 88 Закону.</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 xml:space="preserve">Згідно з пунктом 126 Регламенту Вищої кваліфікаційної комісії суддів України (в редакції рішення Комісії від 19 жовтня 2023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119/зп-23) </w:t>
      </w:r>
      <w:r w:rsidRPr="001235B7">
        <w:rPr>
          <w:rFonts w:ascii="Times New Roman" w:eastAsia="Times New Roman" w:hAnsi="Times New Roman" w:cs="Times New Roman"/>
          <w:sz w:val="28"/>
          <w:shd w:val="clear" w:color="auto" w:fill="FFFFFF"/>
        </w:rPr>
        <w:t>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ГРД, пояснення судді (кандидата на посаду судді), інші обставини, документи та матеріали.</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Пунктом 128 Регламенту Вищої кваліфікац</w:t>
      </w:r>
      <w:r w:rsidR="001235B7" w:rsidRPr="001235B7">
        <w:rPr>
          <w:rFonts w:ascii="Times New Roman" w:eastAsia="Times New Roman" w:hAnsi="Times New Roman" w:cs="Times New Roman"/>
          <w:sz w:val="28"/>
        </w:rPr>
        <w:t>ійної комісії суддів України (в </w:t>
      </w:r>
      <w:r w:rsidRPr="001235B7">
        <w:rPr>
          <w:rFonts w:ascii="Times New Roman" w:eastAsia="Times New Roman" w:hAnsi="Times New Roman" w:cs="Times New Roman"/>
          <w:sz w:val="28"/>
        </w:rPr>
        <w:t xml:space="preserve">редакції рішення Комісії від 19 жовтня 2023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119/зп-23) передбачено, що</w:t>
      </w:r>
      <w:r w:rsidRPr="001235B7">
        <w:rPr>
          <w:rFonts w:ascii="Times New Roman" w:eastAsia="Times New Roman" w:hAnsi="Times New Roman" w:cs="Times New Roman"/>
          <w:b/>
          <w:sz w:val="28"/>
        </w:rPr>
        <w:t xml:space="preserve"> </w:t>
      </w:r>
      <w:r w:rsidRPr="001235B7">
        <w:rPr>
          <w:rFonts w:ascii="Times New Roman" w:eastAsia="Times New Roman" w:hAnsi="Times New Roman" w:cs="Times New Roman"/>
          <w:sz w:val="28"/>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lastRenderedPageBreak/>
        <w:t>- про непідтвердження здатності судді (кандидата на посаду судді) здійснювати правосуддя у відповідному суді (відповідності судді займаній посаді).</w:t>
      </w:r>
    </w:p>
    <w:p w:rsidR="00495CC0" w:rsidRPr="001235B7" w:rsidRDefault="00495CC0" w:rsidP="0099220B">
      <w:pPr>
        <w:spacing w:after="0" w:line="240" w:lineRule="auto"/>
        <w:ind w:firstLine="709"/>
        <w:jc w:val="both"/>
        <w:rPr>
          <w:rFonts w:ascii="Times New Roman" w:eastAsia="Times New Roman" w:hAnsi="Times New Roman" w:cs="Times New Roman"/>
          <w:b/>
          <w:sz w:val="28"/>
        </w:rPr>
      </w:pPr>
    </w:p>
    <w:p w:rsidR="00495CC0" w:rsidRPr="001235B7" w:rsidRDefault="009A088B" w:rsidP="0099220B">
      <w:pPr>
        <w:spacing w:after="0" w:line="240" w:lineRule="auto"/>
        <w:ind w:firstLine="709"/>
        <w:jc w:val="both"/>
        <w:rPr>
          <w:rFonts w:ascii="Times New Roman" w:eastAsia="Times New Roman" w:hAnsi="Times New Roman" w:cs="Times New Roman"/>
          <w:b/>
          <w:sz w:val="28"/>
        </w:rPr>
      </w:pPr>
      <w:r w:rsidRPr="001235B7">
        <w:rPr>
          <w:rFonts w:ascii="Times New Roman" w:eastAsia="Times New Roman" w:hAnsi="Times New Roman" w:cs="Times New Roman"/>
          <w:b/>
          <w:sz w:val="28"/>
        </w:rPr>
        <w:t>Мотиви, якими керується Комісія при ухваленні рішення.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Рішенням Комісії у складі колегії від 24 липня 2019 року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660/ко-19 суддю Іванківського районного суду Київської області Корчкова</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А.А. визнано таким, що відповідає займаній посаді.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FFFFF"/>
        </w:rPr>
        <w:t>Рішення обґрунтовано тим, що за критеріями компетентності (професійної, особистої та соціальної) суддя Корчков</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А.А. набрав 404,125 бала, з</w:t>
      </w:r>
      <w:r w:rsidRPr="001235B7">
        <w:rPr>
          <w:rFonts w:ascii="Times New Roman" w:eastAsia="Times New Roman" w:hAnsi="Times New Roman" w:cs="Times New Roman"/>
          <w:sz w:val="28"/>
        </w:rPr>
        <w:t>а критерієм професійної етики, оціненим за показника</w:t>
      </w:r>
      <w:r w:rsidR="00006E8E">
        <w:rPr>
          <w:rFonts w:ascii="Times New Roman" w:eastAsia="Times New Roman" w:hAnsi="Times New Roman" w:cs="Times New Roman"/>
          <w:sz w:val="28"/>
        </w:rPr>
        <w:t>ми, визначеними пунктом 8 глави</w:t>
      </w:r>
      <w:r w:rsidR="00431F90">
        <w:rPr>
          <w:rFonts w:ascii="Times New Roman" w:eastAsia="Times New Roman" w:hAnsi="Times New Roman" w:cs="Times New Roman"/>
          <w:sz w:val="28"/>
        </w:rPr>
        <w:t xml:space="preserve"> </w:t>
      </w:r>
      <w:r w:rsidR="00006E8E">
        <w:rPr>
          <w:rFonts w:ascii="Times New Roman" w:eastAsia="Times New Roman" w:hAnsi="Times New Roman" w:cs="Times New Roman"/>
          <w:sz w:val="28"/>
        </w:rPr>
        <w:t xml:space="preserve">2 </w:t>
      </w:r>
      <w:r w:rsidRPr="001235B7">
        <w:rPr>
          <w:rFonts w:ascii="Times New Roman" w:eastAsia="Times New Roman" w:hAnsi="Times New Roman" w:cs="Times New Roman"/>
          <w:sz w:val="28"/>
        </w:rPr>
        <w:t>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w:t>
      </w:r>
      <w:r w:rsidR="00006E8E">
        <w:rPr>
          <w:rFonts w:ascii="Times New Roman" w:eastAsia="Times New Roman" w:hAnsi="Times New Roman" w:cs="Times New Roman"/>
          <w:sz w:val="28"/>
        </w:rPr>
        <w:t>становлення (далі – Положення)</w:t>
      </w:r>
      <w:r w:rsidR="00C430F5">
        <w:rPr>
          <w:rFonts w:ascii="Times New Roman" w:eastAsia="Times New Roman" w:hAnsi="Times New Roman" w:cs="Times New Roman"/>
          <w:sz w:val="28"/>
        </w:rPr>
        <w:t xml:space="preserve"> </w:t>
      </w:r>
      <w:r w:rsidRPr="001235B7">
        <w:rPr>
          <w:rFonts w:ascii="Times New Roman" w:eastAsia="Times New Roman" w:hAnsi="Times New Roman" w:cs="Times New Roman"/>
          <w:sz w:val="28"/>
        </w:rPr>
        <w:t>– 220 балів та за критерієм доброчесності, оціненим за показниками</w:t>
      </w:r>
      <w:r w:rsidR="00006E8E">
        <w:rPr>
          <w:rFonts w:ascii="Times New Roman" w:eastAsia="Times New Roman" w:hAnsi="Times New Roman" w:cs="Times New Roman"/>
          <w:sz w:val="28"/>
        </w:rPr>
        <w:t xml:space="preserve">, визначеними пунктом 9 глави 2 </w:t>
      </w:r>
      <w:r w:rsidRPr="001235B7">
        <w:rPr>
          <w:rFonts w:ascii="Times New Roman" w:eastAsia="Times New Roman" w:hAnsi="Times New Roman" w:cs="Times New Roman"/>
          <w:sz w:val="28"/>
        </w:rPr>
        <w:t>розділу II Положення – 200 балів.</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У підсумку за результатами кваліфікаційного оцінювання суддя Іванківського районного суду Київської області </w:t>
      </w:r>
      <w:r w:rsidRPr="001235B7">
        <w:rPr>
          <w:rFonts w:ascii="Times New Roman" w:eastAsia="Times New Roman" w:hAnsi="Times New Roman" w:cs="Times New Roman"/>
          <w:sz w:val="28"/>
          <w:shd w:val="clear" w:color="auto" w:fill="FFFFFF"/>
        </w:rPr>
        <w:t>Корчков</w:t>
      </w:r>
      <w:r w:rsidR="00431F90">
        <w:rPr>
          <w:rFonts w:ascii="Times New Roman" w:eastAsia="Times New Roman" w:hAnsi="Times New Roman" w:cs="Times New Roman"/>
          <w:sz w:val="28"/>
          <w:shd w:val="clear" w:color="auto" w:fill="FFFFFF"/>
        </w:rPr>
        <w:t> </w:t>
      </w:r>
      <w:r w:rsidRPr="001235B7">
        <w:rPr>
          <w:rFonts w:ascii="Times New Roman" w:eastAsia="Times New Roman" w:hAnsi="Times New Roman" w:cs="Times New Roman"/>
          <w:sz w:val="28"/>
          <w:shd w:val="clear" w:color="auto" w:fill="FFFFFF"/>
        </w:rPr>
        <w:t xml:space="preserve">А.А. </w:t>
      </w:r>
      <w:r w:rsidRPr="001235B7">
        <w:rPr>
          <w:rFonts w:ascii="Times New Roman" w:eastAsia="Times New Roman" w:hAnsi="Times New Roman" w:cs="Times New Roman"/>
          <w:sz w:val="28"/>
        </w:rPr>
        <w:t>набрав 824,125 бала, що становить більше 67 відсотків від суми максимально можливих балів за всіма критеріями. Тому Комісія у складі колегії дійшла висновку про відповідність судді Іванківського районного суду Київської області Корчкова А.А. займаній посаді.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Стосовно висновку ГРД від 24 липня 2019 року про невідповідність судді Іванківського районного суду Київської області Корчкова</w:t>
      </w:r>
      <w:r w:rsidR="00431F90">
        <w:rPr>
          <w:rFonts w:ascii="Times New Roman" w:eastAsia="Times New Roman" w:hAnsi="Times New Roman" w:cs="Times New Roman"/>
          <w:sz w:val="28"/>
        </w:rPr>
        <w:t> </w:t>
      </w:r>
      <w:r w:rsidRPr="001235B7">
        <w:rPr>
          <w:rFonts w:ascii="Times New Roman" w:eastAsia="Times New Roman" w:hAnsi="Times New Roman" w:cs="Times New Roman"/>
          <w:sz w:val="28"/>
        </w:rPr>
        <w:t>А.А. критеріям доброчесності та професійної етики Комісія у складі колегії встановила, що його мотивовано тим, що суддя занизив вартість майна члена сім’ї судді, що є ліквідним активом та допустив недбале оформлення документів, поданих для проходження оцінювання.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Стосовно суттєвої різниці між задекларованою вартістю автомобіля марки «</w:t>
      </w:r>
      <w:proofErr w:type="spellStart"/>
      <w:r w:rsidRPr="001235B7">
        <w:rPr>
          <w:rFonts w:ascii="Times New Roman" w:eastAsia="Times New Roman" w:hAnsi="Times New Roman" w:cs="Times New Roman"/>
          <w:sz w:val="28"/>
        </w:rPr>
        <w:t>Нуn</w:t>
      </w:r>
      <w:r w:rsidR="00431F90">
        <w:rPr>
          <w:rFonts w:ascii="Times New Roman" w:eastAsia="Times New Roman" w:hAnsi="Times New Roman" w:cs="Times New Roman"/>
          <w:sz w:val="28"/>
        </w:rPr>
        <w:t>daі</w:t>
      </w:r>
      <w:proofErr w:type="spellEnd"/>
      <w:r w:rsidR="00431F90">
        <w:rPr>
          <w:rFonts w:ascii="Times New Roman" w:eastAsia="Times New Roman" w:hAnsi="Times New Roman" w:cs="Times New Roman"/>
          <w:sz w:val="28"/>
        </w:rPr>
        <w:t xml:space="preserve"> </w:t>
      </w:r>
      <w:proofErr w:type="spellStart"/>
      <w:r w:rsidR="00006E8E">
        <w:rPr>
          <w:rFonts w:ascii="Times New Roman" w:eastAsia="Times New Roman" w:hAnsi="Times New Roman" w:cs="Times New Roman"/>
          <w:sz w:val="28"/>
        </w:rPr>
        <w:t>Еlantra</w:t>
      </w:r>
      <w:proofErr w:type="spellEnd"/>
      <w:r w:rsidR="00006E8E">
        <w:rPr>
          <w:rFonts w:ascii="Times New Roman" w:eastAsia="Times New Roman" w:hAnsi="Times New Roman" w:cs="Times New Roman"/>
          <w:sz w:val="28"/>
        </w:rPr>
        <w:t xml:space="preserve">», 2011 року випуску, </w:t>
      </w:r>
      <w:r w:rsidRPr="001235B7">
        <w:rPr>
          <w:rFonts w:ascii="Times New Roman" w:eastAsia="Times New Roman" w:hAnsi="Times New Roman" w:cs="Times New Roman"/>
          <w:sz w:val="28"/>
        </w:rPr>
        <w:t>та ринковою вартістю, Комісія врахувала пояснення су</w:t>
      </w:r>
      <w:r w:rsidR="00006E8E">
        <w:rPr>
          <w:rFonts w:ascii="Times New Roman" w:eastAsia="Times New Roman" w:hAnsi="Times New Roman" w:cs="Times New Roman"/>
          <w:sz w:val="28"/>
        </w:rPr>
        <w:t>д</w:t>
      </w:r>
      <w:r w:rsidRPr="001235B7">
        <w:rPr>
          <w:rFonts w:ascii="Times New Roman" w:eastAsia="Times New Roman" w:hAnsi="Times New Roman" w:cs="Times New Roman"/>
          <w:sz w:val="28"/>
        </w:rPr>
        <w:t>ді</w:t>
      </w:r>
      <w:r w:rsidR="00006E8E">
        <w:rPr>
          <w:rFonts w:ascii="Times New Roman" w:eastAsia="Times New Roman" w:hAnsi="Times New Roman" w:cs="Times New Roman"/>
          <w:sz w:val="28"/>
        </w:rPr>
        <w:t>. При придбанні автомобіля</w:t>
      </w:r>
      <w:r w:rsidRPr="001235B7">
        <w:rPr>
          <w:rFonts w:ascii="Times New Roman" w:eastAsia="Times New Roman" w:hAnsi="Times New Roman" w:cs="Times New Roman"/>
          <w:sz w:val="28"/>
        </w:rPr>
        <w:t xml:space="preserve"> було виявлено значні </w:t>
      </w:r>
      <w:r w:rsidR="00006E8E">
        <w:rPr>
          <w:rFonts w:ascii="Times New Roman" w:eastAsia="Times New Roman" w:hAnsi="Times New Roman" w:cs="Times New Roman"/>
          <w:sz w:val="28"/>
        </w:rPr>
        <w:t>по</w:t>
      </w:r>
      <w:r w:rsidRPr="001235B7">
        <w:rPr>
          <w:rFonts w:ascii="Times New Roman" w:eastAsia="Times New Roman" w:hAnsi="Times New Roman" w:cs="Times New Roman"/>
          <w:sz w:val="28"/>
        </w:rPr>
        <w:t>шкодження та незадовільний технічний стан. Вказані обставини підтверджені суддею нотаріал</w:t>
      </w:r>
      <w:r w:rsidR="00006E8E">
        <w:rPr>
          <w:rFonts w:ascii="Times New Roman" w:eastAsia="Times New Roman" w:hAnsi="Times New Roman" w:cs="Times New Roman"/>
          <w:sz w:val="28"/>
        </w:rPr>
        <w:t>ьно завіреною заявою продавця, в якій</w:t>
      </w:r>
      <w:r w:rsidRPr="001235B7">
        <w:rPr>
          <w:rFonts w:ascii="Times New Roman" w:eastAsia="Times New Roman" w:hAnsi="Times New Roman" w:cs="Times New Roman"/>
          <w:sz w:val="28"/>
        </w:rPr>
        <w:t xml:space="preserve"> </w:t>
      </w:r>
      <w:r w:rsidR="00006E8E">
        <w:rPr>
          <w:rFonts w:ascii="Times New Roman" w:eastAsia="Times New Roman" w:hAnsi="Times New Roman" w:cs="Times New Roman"/>
          <w:sz w:val="28"/>
        </w:rPr>
        <w:t>указа</w:t>
      </w:r>
      <w:r w:rsidRPr="001235B7">
        <w:rPr>
          <w:rFonts w:ascii="Times New Roman" w:eastAsia="Times New Roman" w:hAnsi="Times New Roman" w:cs="Times New Roman"/>
          <w:sz w:val="28"/>
        </w:rPr>
        <w:t xml:space="preserve">но ціну автомобіля, яка хоч і була нижчою за ринкову, втім, </w:t>
      </w:r>
      <w:r w:rsidR="00006E8E">
        <w:rPr>
          <w:rFonts w:ascii="Times New Roman" w:eastAsia="Times New Roman" w:hAnsi="Times New Roman" w:cs="Times New Roman"/>
          <w:sz w:val="28"/>
        </w:rPr>
        <w:t>у</w:t>
      </w:r>
      <w:r w:rsidRPr="001235B7">
        <w:rPr>
          <w:rFonts w:ascii="Times New Roman" w:eastAsia="Times New Roman" w:hAnsi="Times New Roman" w:cs="Times New Roman"/>
          <w:sz w:val="28"/>
        </w:rPr>
        <w:t>раховуючи несправності на момент продажу, відповідала середній вартості автомобіля. Крім того, Корчков</w:t>
      </w:r>
      <w:r w:rsidR="00431F90">
        <w:rPr>
          <w:rFonts w:ascii="Times New Roman" w:eastAsia="Times New Roman" w:hAnsi="Times New Roman" w:cs="Times New Roman"/>
          <w:sz w:val="28"/>
        </w:rPr>
        <w:t> </w:t>
      </w:r>
      <w:r w:rsidRPr="001235B7">
        <w:rPr>
          <w:rFonts w:ascii="Times New Roman" w:eastAsia="Times New Roman" w:hAnsi="Times New Roman" w:cs="Times New Roman"/>
          <w:sz w:val="28"/>
        </w:rPr>
        <w:t>А.А. надав висновок про експертну оцінку від 26 липня 2019 року</w:t>
      </w:r>
      <w:r w:rsidR="00F57F00">
        <w:rPr>
          <w:rFonts w:ascii="Times New Roman" w:eastAsia="Times New Roman" w:hAnsi="Times New Roman" w:cs="Times New Roman"/>
          <w:sz w:val="28"/>
        </w:rPr>
        <w:t>,</w:t>
      </w:r>
      <w:r w:rsidRPr="001235B7">
        <w:rPr>
          <w:rFonts w:ascii="Times New Roman" w:eastAsia="Times New Roman" w:hAnsi="Times New Roman" w:cs="Times New Roman"/>
          <w:sz w:val="28"/>
        </w:rPr>
        <w:t xml:space="preserve"> який підтверджує вартість автомобіля у розмірі 59700,00 грн з урахуванням усіх пошкоджень та інших характеристик на час придбання.</w:t>
      </w:r>
    </w:p>
    <w:p w:rsidR="00495CC0" w:rsidRPr="001235B7" w:rsidRDefault="00586EC1" w:rsidP="0099220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Також</w:t>
      </w:r>
      <w:r w:rsidR="009A088B" w:rsidRPr="001235B7">
        <w:rPr>
          <w:rFonts w:ascii="Times New Roman" w:eastAsia="Times New Roman" w:hAnsi="Times New Roman" w:cs="Times New Roman"/>
          <w:sz w:val="28"/>
        </w:rPr>
        <w:t xml:space="preserve"> враховано, що у 2015 році Державна фіскальна</w:t>
      </w:r>
      <w:r>
        <w:rPr>
          <w:rFonts w:ascii="Times New Roman" w:eastAsia="Times New Roman" w:hAnsi="Times New Roman" w:cs="Times New Roman"/>
          <w:sz w:val="28"/>
        </w:rPr>
        <w:t xml:space="preserve"> служба проводила перевірку</w:t>
      </w:r>
      <w:r w:rsidR="009A088B" w:rsidRPr="001235B7">
        <w:rPr>
          <w:rFonts w:ascii="Times New Roman" w:eastAsia="Times New Roman" w:hAnsi="Times New Roman" w:cs="Times New Roman"/>
          <w:sz w:val="28"/>
        </w:rPr>
        <w:t xml:space="preserve"> декларацій </w:t>
      </w:r>
      <w:r>
        <w:rPr>
          <w:rFonts w:ascii="Times New Roman" w:eastAsia="Times New Roman" w:hAnsi="Times New Roman" w:cs="Times New Roman"/>
          <w:sz w:val="28"/>
        </w:rPr>
        <w:t xml:space="preserve">судді, якою </w:t>
      </w:r>
      <w:r w:rsidR="009A088B" w:rsidRPr="001235B7">
        <w:rPr>
          <w:rFonts w:ascii="Times New Roman" w:eastAsia="Times New Roman" w:hAnsi="Times New Roman" w:cs="Times New Roman"/>
          <w:sz w:val="28"/>
        </w:rPr>
        <w:t>підтверд</w:t>
      </w:r>
      <w:r>
        <w:rPr>
          <w:rFonts w:ascii="Times New Roman" w:eastAsia="Times New Roman" w:hAnsi="Times New Roman" w:cs="Times New Roman"/>
          <w:sz w:val="28"/>
        </w:rPr>
        <w:t xml:space="preserve">жено </w:t>
      </w:r>
      <w:r w:rsidR="009A088B" w:rsidRPr="001235B7">
        <w:rPr>
          <w:rFonts w:ascii="Times New Roman" w:eastAsia="Times New Roman" w:hAnsi="Times New Roman" w:cs="Times New Roman"/>
          <w:sz w:val="28"/>
        </w:rPr>
        <w:t>достовірність відомостей про майно та відповідність вартості цього майна отриманим із законних джерел доходам судді.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Стосовно допущення недбалого оформлення документів, поданих для проходження оцінювання, </w:t>
      </w:r>
      <w:r w:rsidR="00586EC1">
        <w:rPr>
          <w:rFonts w:ascii="Times New Roman" w:eastAsia="Times New Roman" w:hAnsi="Times New Roman" w:cs="Times New Roman"/>
          <w:sz w:val="28"/>
        </w:rPr>
        <w:t>суддя</w:t>
      </w:r>
      <w:r w:rsidRPr="001235B7">
        <w:rPr>
          <w:rFonts w:ascii="Times New Roman" w:eastAsia="Times New Roman" w:hAnsi="Times New Roman" w:cs="Times New Roman"/>
          <w:sz w:val="28"/>
        </w:rPr>
        <w:t xml:space="preserve"> поясн</w:t>
      </w:r>
      <w:r w:rsidR="00586EC1">
        <w:rPr>
          <w:rFonts w:ascii="Times New Roman" w:eastAsia="Times New Roman" w:hAnsi="Times New Roman" w:cs="Times New Roman"/>
          <w:sz w:val="28"/>
        </w:rPr>
        <w:t>ив</w:t>
      </w:r>
      <w:r w:rsidRPr="001235B7">
        <w:rPr>
          <w:rFonts w:ascii="Times New Roman" w:eastAsia="Times New Roman" w:hAnsi="Times New Roman" w:cs="Times New Roman"/>
          <w:sz w:val="28"/>
        </w:rPr>
        <w:t xml:space="preserve">, що </w:t>
      </w:r>
      <w:r w:rsidR="00586EC1">
        <w:rPr>
          <w:rFonts w:ascii="Times New Roman" w:eastAsia="Times New Roman" w:hAnsi="Times New Roman" w:cs="Times New Roman"/>
          <w:sz w:val="28"/>
        </w:rPr>
        <w:t>в</w:t>
      </w:r>
      <w:r w:rsidRPr="001235B7">
        <w:rPr>
          <w:rFonts w:ascii="Times New Roman" w:eastAsia="Times New Roman" w:hAnsi="Times New Roman" w:cs="Times New Roman"/>
          <w:sz w:val="28"/>
        </w:rPr>
        <w:t xml:space="preserve"> анкет</w:t>
      </w:r>
      <w:r w:rsidR="00586EC1">
        <w:rPr>
          <w:rFonts w:ascii="Times New Roman" w:eastAsia="Times New Roman" w:hAnsi="Times New Roman" w:cs="Times New Roman"/>
          <w:sz w:val="28"/>
        </w:rPr>
        <w:t>і</w:t>
      </w:r>
      <w:r w:rsidRPr="001235B7">
        <w:rPr>
          <w:rFonts w:ascii="Times New Roman" w:eastAsia="Times New Roman" w:hAnsi="Times New Roman" w:cs="Times New Roman"/>
          <w:sz w:val="28"/>
        </w:rPr>
        <w:t xml:space="preserve"> він </w:t>
      </w:r>
      <w:r w:rsidR="00586EC1">
        <w:rPr>
          <w:rFonts w:ascii="Times New Roman" w:eastAsia="Times New Roman" w:hAnsi="Times New Roman" w:cs="Times New Roman"/>
          <w:sz w:val="28"/>
        </w:rPr>
        <w:t>зазначив</w:t>
      </w:r>
      <w:r w:rsidRPr="001235B7">
        <w:rPr>
          <w:rFonts w:ascii="Times New Roman" w:eastAsia="Times New Roman" w:hAnsi="Times New Roman" w:cs="Times New Roman"/>
          <w:sz w:val="28"/>
        </w:rPr>
        <w:t xml:space="preserve"> про отримання повістки до суду у справі щодо оскарження дій поліцейських</w:t>
      </w:r>
      <w:r w:rsidR="00586EC1">
        <w:rPr>
          <w:rFonts w:ascii="Times New Roman" w:eastAsia="Times New Roman" w:hAnsi="Times New Roman" w:cs="Times New Roman"/>
          <w:sz w:val="28"/>
        </w:rPr>
        <w:t xml:space="preserve"> та </w:t>
      </w:r>
      <w:r w:rsidRPr="001235B7">
        <w:rPr>
          <w:rFonts w:ascii="Times New Roman" w:eastAsia="Times New Roman" w:hAnsi="Times New Roman" w:cs="Times New Roman"/>
          <w:sz w:val="28"/>
        </w:rPr>
        <w:t xml:space="preserve">стверджував, що не притягувався до адміністративної відповідальності. </w:t>
      </w:r>
      <w:r w:rsidR="00586EC1">
        <w:rPr>
          <w:rFonts w:ascii="Times New Roman" w:eastAsia="Times New Roman" w:hAnsi="Times New Roman" w:cs="Times New Roman"/>
          <w:sz w:val="28"/>
        </w:rPr>
        <w:t xml:space="preserve">Постанову </w:t>
      </w:r>
      <w:r w:rsidRPr="001235B7">
        <w:rPr>
          <w:rFonts w:ascii="Times New Roman" w:eastAsia="Times New Roman" w:hAnsi="Times New Roman" w:cs="Times New Roman"/>
          <w:sz w:val="28"/>
        </w:rPr>
        <w:t>про накладення адміністративного стягнення було скасован</w:t>
      </w:r>
      <w:r w:rsidR="00586EC1">
        <w:rPr>
          <w:rFonts w:ascii="Times New Roman" w:eastAsia="Times New Roman" w:hAnsi="Times New Roman" w:cs="Times New Roman"/>
          <w:sz w:val="28"/>
        </w:rPr>
        <w:t xml:space="preserve">о </w:t>
      </w:r>
      <w:r w:rsidRPr="001235B7">
        <w:rPr>
          <w:rFonts w:ascii="Times New Roman" w:eastAsia="Times New Roman" w:hAnsi="Times New Roman" w:cs="Times New Roman"/>
          <w:sz w:val="28"/>
        </w:rPr>
        <w:t>судом, тому на момент заповнення анкети не було рішен</w:t>
      </w:r>
      <w:r w:rsidR="00586EC1">
        <w:rPr>
          <w:rFonts w:ascii="Times New Roman" w:eastAsia="Times New Roman" w:hAnsi="Times New Roman" w:cs="Times New Roman"/>
          <w:sz w:val="28"/>
        </w:rPr>
        <w:t>ня</w:t>
      </w:r>
      <w:r w:rsidRPr="001235B7">
        <w:rPr>
          <w:rFonts w:ascii="Times New Roman" w:eastAsia="Times New Roman" w:hAnsi="Times New Roman" w:cs="Times New Roman"/>
          <w:sz w:val="28"/>
        </w:rPr>
        <w:t xml:space="preserve"> щодо притягнення</w:t>
      </w:r>
      <w:r w:rsidR="00586EC1">
        <w:rPr>
          <w:rFonts w:ascii="Times New Roman" w:eastAsia="Times New Roman" w:hAnsi="Times New Roman" w:cs="Times New Roman"/>
          <w:sz w:val="28"/>
        </w:rPr>
        <w:t xml:space="preserve"> </w:t>
      </w:r>
      <w:r w:rsidR="00586EC1" w:rsidRPr="00586EC1">
        <w:rPr>
          <w:rFonts w:ascii="Times New Roman" w:eastAsia="Times New Roman" w:hAnsi="Times New Roman" w:cs="Times New Roman"/>
          <w:sz w:val="28"/>
        </w:rPr>
        <w:t>його</w:t>
      </w:r>
      <w:r w:rsidRPr="001235B7">
        <w:rPr>
          <w:rFonts w:ascii="Times New Roman" w:eastAsia="Times New Roman" w:hAnsi="Times New Roman" w:cs="Times New Roman"/>
          <w:sz w:val="28"/>
        </w:rPr>
        <w:t xml:space="preserve"> до відповідальності.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Після заслуховування пояснень судді та </w:t>
      </w:r>
      <w:r w:rsidR="00586EC1">
        <w:rPr>
          <w:rFonts w:ascii="Times New Roman" w:eastAsia="Times New Roman" w:hAnsi="Times New Roman" w:cs="Times New Roman"/>
          <w:sz w:val="28"/>
        </w:rPr>
        <w:t>аналізу</w:t>
      </w:r>
      <w:r w:rsidRPr="001235B7">
        <w:rPr>
          <w:rFonts w:ascii="Times New Roman" w:eastAsia="Times New Roman" w:hAnsi="Times New Roman" w:cs="Times New Roman"/>
          <w:sz w:val="28"/>
        </w:rPr>
        <w:t xml:space="preserve"> матеріалів його досьє Комісія дійшла висновку, що інформація, наведена у його анкеті та деклараціях, не свідчить про очевидне недбале оформлення документів чи приховування вартості майна.</w:t>
      </w:r>
    </w:p>
    <w:p w:rsidR="00586EC1" w:rsidRDefault="00586EC1" w:rsidP="00586EC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Стосовн</w:t>
      </w:r>
      <w:r w:rsidR="009A088B" w:rsidRPr="001235B7">
        <w:rPr>
          <w:rFonts w:ascii="Times New Roman" w:eastAsia="Times New Roman" w:hAnsi="Times New Roman" w:cs="Times New Roman"/>
          <w:sz w:val="28"/>
        </w:rPr>
        <w:t>о</w:t>
      </w:r>
      <w:r>
        <w:rPr>
          <w:rFonts w:ascii="Times New Roman" w:eastAsia="Times New Roman" w:hAnsi="Times New Roman" w:cs="Times New Roman"/>
          <w:sz w:val="28"/>
        </w:rPr>
        <w:t xml:space="preserve"> того, що суддею</w:t>
      </w:r>
      <w:r w:rsidR="009A088B" w:rsidRPr="001235B7">
        <w:rPr>
          <w:rFonts w:ascii="Times New Roman" w:eastAsia="Times New Roman" w:hAnsi="Times New Roman" w:cs="Times New Roman"/>
          <w:sz w:val="28"/>
        </w:rPr>
        <w:t xml:space="preserve"> не зазначен</w:t>
      </w:r>
      <w:r>
        <w:rPr>
          <w:rFonts w:ascii="Times New Roman" w:eastAsia="Times New Roman" w:hAnsi="Times New Roman" w:cs="Times New Roman"/>
          <w:sz w:val="28"/>
        </w:rPr>
        <w:t>о</w:t>
      </w:r>
      <w:r w:rsidR="009A088B" w:rsidRPr="001235B7">
        <w:rPr>
          <w:rFonts w:ascii="Times New Roman" w:eastAsia="Times New Roman" w:hAnsi="Times New Roman" w:cs="Times New Roman"/>
          <w:sz w:val="28"/>
        </w:rPr>
        <w:t xml:space="preserve"> у майновій декларації за 2017 рік права користу</w:t>
      </w:r>
      <w:r w:rsidR="00C430F5">
        <w:rPr>
          <w:rFonts w:ascii="Times New Roman" w:eastAsia="Times New Roman" w:hAnsi="Times New Roman" w:cs="Times New Roman"/>
          <w:sz w:val="28"/>
        </w:rPr>
        <w:t xml:space="preserve">вання автомобілем марки </w:t>
      </w:r>
      <w:r w:rsidR="009A088B" w:rsidRPr="001235B7">
        <w:rPr>
          <w:rFonts w:ascii="Times New Roman" w:eastAsia="Times New Roman" w:hAnsi="Times New Roman" w:cs="Times New Roman"/>
          <w:sz w:val="28"/>
        </w:rPr>
        <w:t>«Нуndaі Еlantra», 2011 року</w:t>
      </w:r>
      <w:r>
        <w:rPr>
          <w:rFonts w:ascii="Times New Roman" w:eastAsia="Times New Roman" w:hAnsi="Times New Roman" w:cs="Times New Roman"/>
          <w:sz w:val="28"/>
        </w:rPr>
        <w:t xml:space="preserve"> випуску</w:t>
      </w:r>
      <w:r w:rsidR="009A088B" w:rsidRPr="001235B7">
        <w:rPr>
          <w:rFonts w:ascii="Times New Roman" w:eastAsia="Times New Roman" w:hAnsi="Times New Roman" w:cs="Times New Roman"/>
          <w:sz w:val="28"/>
        </w:rPr>
        <w:t>, щ</w:t>
      </w:r>
      <w:r>
        <w:rPr>
          <w:rFonts w:ascii="Times New Roman" w:eastAsia="Times New Roman" w:hAnsi="Times New Roman" w:cs="Times New Roman"/>
          <w:sz w:val="28"/>
        </w:rPr>
        <w:t>о був у власності дружини судді, Комісією з’ясоване таке.</w:t>
      </w:r>
    </w:p>
    <w:p w:rsidR="00495CC0" w:rsidRPr="001235B7" w:rsidRDefault="00586EC1" w:rsidP="00586EC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w:t>
      </w:r>
      <w:r w:rsidR="009A088B" w:rsidRPr="001235B7">
        <w:rPr>
          <w:rFonts w:ascii="Times New Roman" w:eastAsia="Times New Roman" w:hAnsi="Times New Roman" w:cs="Times New Roman"/>
          <w:sz w:val="28"/>
        </w:rPr>
        <w:t>ідповідно до роз’яснень Міністерства юстиції України та Національного агентства</w:t>
      </w:r>
      <w:r>
        <w:rPr>
          <w:rFonts w:ascii="Times New Roman" w:eastAsia="Times New Roman" w:hAnsi="Times New Roman" w:cs="Times New Roman"/>
          <w:sz w:val="28"/>
        </w:rPr>
        <w:t xml:space="preserve"> з питань запобігання корупції </w:t>
      </w:r>
      <w:r w:rsidR="009A088B" w:rsidRPr="001235B7">
        <w:rPr>
          <w:rFonts w:ascii="Times New Roman" w:eastAsia="Times New Roman" w:hAnsi="Times New Roman" w:cs="Times New Roman"/>
          <w:sz w:val="28"/>
        </w:rPr>
        <w:t>у деклараціях вказуються лише об’єкти, що перебувають у власності чи користуванні на кінець звітного періоду. Суддя у своїх майнових деклараціях за 2015</w:t>
      </w:r>
      <w:r>
        <w:rPr>
          <w:rFonts w:ascii="Times New Roman" w:eastAsia="Times New Roman" w:hAnsi="Times New Roman" w:cs="Times New Roman"/>
          <w:sz w:val="28"/>
        </w:rPr>
        <w:t>–</w:t>
      </w:r>
      <w:r w:rsidR="009A088B" w:rsidRPr="001235B7">
        <w:rPr>
          <w:rFonts w:ascii="Times New Roman" w:eastAsia="Times New Roman" w:hAnsi="Times New Roman" w:cs="Times New Roman"/>
          <w:sz w:val="28"/>
        </w:rPr>
        <w:t>2018 роки зазначав автомобіль, який був у власності його дружини</w:t>
      </w:r>
      <w:r>
        <w:rPr>
          <w:rFonts w:ascii="Times New Roman" w:eastAsia="Times New Roman" w:hAnsi="Times New Roman" w:cs="Times New Roman"/>
          <w:sz w:val="28"/>
        </w:rPr>
        <w:t xml:space="preserve"> </w:t>
      </w:r>
      <w:r w:rsidR="009A088B" w:rsidRPr="001235B7">
        <w:rPr>
          <w:rFonts w:ascii="Times New Roman" w:eastAsia="Times New Roman" w:hAnsi="Times New Roman" w:cs="Times New Roman"/>
          <w:sz w:val="28"/>
        </w:rPr>
        <w:t>і використовувався ним</w:t>
      </w:r>
      <w:r w:rsidR="0005007F">
        <w:rPr>
          <w:rFonts w:ascii="Times New Roman" w:eastAsia="Times New Roman" w:hAnsi="Times New Roman" w:cs="Times New Roman"/>
          <w:sz w:val="28"/>
        </w:rPr>
        <w:t xml:space="preserve"> лише епізодично в 2017 році. У </w:t>
      </w:r>
      <w:r w:rsidR="009A088B" w:rsidRPr="001235B7">
        <w:rPr>
          <w:rFonts w:ascii="Times New Roman" w:eastAsia="Times New Roman" w:hAnsi="Times New Roman" w:cs="Times New Roman"/>
          <w:sz w:val="28"/>
        </w:rPr>
        <w:t>Комісії не було доказів того, що на кінець 2017 року цей транспортний засіб фактично використовувався суддею. Тому зроблено висновок, що суддя правомірно у звітних деклараціях не вказував цей автомобіль як об’єкт, яким він володів чи користувався.</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У висновку ГРД у новій редакції про невідповідність судді Корчкова А.А. критеріям доброчесності та професійної етики від 21 листопада 2023 року зазначається про те, що новий склад ГРД, вра</w:t>
      </w:r>
      <w:r w:rsidR="001235B7" w:rsidRPr="001235B7">
        <w:rPr>
          <w:rFonts w:ascii="Times New Roman" w:eastAsia="Times New Roman" w:hAnsi="Times New Roman" w:cs="Times New Roman"/>
          <w:sz w:val="28"/>
        </w:rPr>
        <w:t>ховуючи попередній висновок від </w:t>
      </w:r>
      <w:r w:rsidRPr="001235B7">
        <w:rPr>
          <w:rFonts w:ascii="Times New Roman" w:eastAsia="Times New Roman" w:hAnsi="Times New Roman" w:cs="Times New Roman"/>
          <w:sz w:val="28"/>
        </w:rPr>
        <w:t>02 жовтня 2019 року та пояснення судді, дійшов висновку про невідповідність судді критеріям доб</w:t>
      </w:r>
      <w:r w:rsidR="00586EC1">
        <w:rPr>
          <w:rFonts w:ascii="Times New Roman" w:eastAsia="Times New Roman" w:hAnsi="Times New Roman" w:cs="Times New Roman"/>
          <w:sz w:val="28"/>
        </w:rPr>
        <w:t>рочесності та професійної етики</w:t>
      </w:r>
      <w:r w:rsidRPr="001235B7">
        <w:rPr>
          <w:rFonts w:ascii="Times New Roman" w:eastAsia="Times New Roman" w:hAnsi="Times New Roman" w:cs="Times New Roman"/>
          <w:sz w:val="28"/>
        </w:rPr>
        <w:t xml:space="preserve"> з огляду на таке:</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заниження вартості майна дружини судді, що є ліквідним активом, зокрема автомобіля марки «Hyundai Elantra», 2011 року випуску, та квартири у місті Києві площею 94,9 кв.</w:t>
      </w:r>
      <w:r w:rsidR="00586EC1">
        <w:rPr>
          <w:rFonts w:ascii="Times New Roman" w:eastAsia="Times New Roman" w:hAnsi="Times New Roman" w:cs="Times New Roman"/>
          <w:sz w:val="28"/>
        </w:rPr>
        <w:t xml:space="preserve"> </w:t>
      </w:r>
      <w:r w:rsidRPr="001235B7">
        <w:rPr>
          <w:rFonts w:ascii="Times New Roman" w:eastAsia="Times New Roman" w:hAnsi="Times New Roman" w:cs="Times New Roman"/>
          <w:sz w:val="28"/>
        </w:rPr>
        <w:t>м;</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допущення недбалого оформлення документів, поданих для проходження оцінювання.</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Оцінюючи вказані обставини, 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w:t>
      </w:r>
      <w:r w:rsidR="00C430F5">
        <w:rPr>
          <w:rFonts w:ascii="Times New Roman" w:eastAsia="Times New Roman" w:hAnsi="Times New Roman" w:cs="Times New Roman"/>
          <w:sz w:val="28"/>
        </w:rPr>
        <w:t>ою (рішення Верховного Суду від</w:t>
      </w:r>
      <w:r w:rsidRPr="001235B7">
        <w:rPr>
          <w:rFonts w:ascii="Times New Roman" w:eastAsia="Times New Roman" w:hAnsi="Times New Roman" w:cs="Times New Roman"/>
          <w:sz w:val="28"/>
        </w:rPr>
        <w:t xml:space="preserve"> 22 березня 2018 року у справі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800/219/17).</w:t>
      </w:r>
    </w:p>
    <w:p w:rsidR="00495CC0" w:rsidRPr="001235B7" w:rsidRDefault="00586EC1" w:rsidP="00B755FC">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Під час</w:t>
      </w:r>
      <w:r w:rsidR="009A088B" w:rsidRPr="001235B7">
        <w:rPr>
          <w:rFonts w:ascii="Times New Roman" w:eastAsia="Times New Roman" w:hAnsi="Times New Roman" w:cs="Times New Roman"/>
          <w:sz w:val="28"/>
        </w:rPr>
        <w:t xml:space="preserve"> кваліфікаційного оцінювання</w:t>
      </w:r>
      <w:r>
        <w:rPr>
          <w:rFonts w:ascii="Times New Roman" w:eastAsia="Times New Roman" w:hAnsi="Times New Roman" w:cs="Times New Roman"/>
          <w:sz w:val="28"/>
        </w:rPr>
        <w:t>, зважаючи на</w:t>
      </w:r>
      <w:r w:rsidR="009A088B" w:rsidRPr="001235B7">
        <w:rPr>
          <w:rFonts w:ascii="Times New Roman" w:eastAsia="Times New Roman" w:hAnsi="Times New Roman" w:cs="Times New Roman"/>
          <w:sz w:val="28"/>
        </w:rPr>
        <w:t xml:space="preserve"> мет</w:t>
      </w:r>
      <w:r>
        <w:rPr>
          <w:rFonts w:ascii="Times New Roman" w:eastAsia="Times New Roman" w:hAnsi="Times New Roman" w:cs="Times New Roman"/>
          <w:sz w:val="28"/>
        </w:rPr>
        <w:t>у</w:t>
      </w:r>
      <w:r w:rsidR="009A088B" w:rsidRPr="001235B7">
        <w:rPr>
          <w:rFonts w:ascii="Times New Roman" w:eastAsia="Times New Roman" w:hAnsi="Times New Roman" w:cs="Times New Roman"/>
          <w:sz w:val="28"/>
        </w:rPr>
        <w:t xml:space="preserve"> і завдан</w:t>
      </w:r>
      <w:r>
        <w:rPr>
          <w:rFonts w:ascii="Times New Roman" w:eastAsia="Times New Roman" w:hAnsi="Times New Roman" w:cs="Times New Roman"/>
          <w:sz w:val="28"/>
        </w:rPr>
        <w:t>ня</w:t>
      </w:r>
      <w:r w:rsidR="009A088B" w:rsidRPr="001235B7">
        <w:rPr>
          <w:rFonts w:ascii="Times New Roman" w:eastAsia="Times New Roman" w:hAnsi="Times New Roman" w:cs="Times New Roman"/>
          <w:sz w:val="28"/>
        </w:rPr>
        <w:t xml:space="preserve"> його проведення</w:t>
      </w:r>
      <w:r w:rsidR="00B755FC">
        <w:rPr>
          <w:rFonts w:ascii="Times New Roman" w:eastAsia="Times New Roman" w:hAnsi="Times New Roman" w:cs="Times New Roman"/>
          <w:sz w:val="28"/>
        </w:rPr>
        <w:t xml:space="preserve">, у обізнаного та розсудливого </w:t>
      </w:r>
      <w:r w:rsidR="00B755FC" w:rsidRPr="001235B7">
        <w:rPr>
          <w:rFonts w:ascii="Times New Roman" w:eastAsia="Times New Roman" w:hAnsi="Times New Roman" w:cs="Times New Roman"/>
          <w:sz w:val="28"/>
        </w:rPr>
        <w:t>спостерігача</w:t>
      </w:r>
      <w:r w:rsidR="009A088B" w:rsidRPr="001235B7">
        <w:rPr>
          <w:rFonts w:ascii="Times New Roman" w:eastAsia="Times New Roman" w:hAnsi="Times New Roman" w:cs="Times New Roman"/>
          <w:sz w:val="28"/>
        </w:rPr>
        <w:t xml:space="preserve"> може </w:t>
      </w:r>
      <w:r w:rsidR="00B755FC">
        <w:rPr>
          <w:rFonts w:ascii="Times New Roman" w:eastAsia="Times New Roman" w:hAnsi="Times New Roman" w:cs="Times New Roman"/>
          <w:sz w:val="28"/>
        </w:rPr>
        <w:t>виникнути обґрунтований сумнів щодо в</w:t>
      </w:r>
      <w:r w:rsidR="009A088B" w:rsidRPr="001235B7">
        <w:rPr>
          <w:rFonts w:ascii="Times New Roman" w:eastAsia="Times New Roman" w:hAnsi="Times New Roman" w:cs="Times New Roman"/>
          <w:sz w:val="28"/>
        </w:rPr>
        <w:t>ідповідн</w:t>
      </w:r>
      <w:r w:rsidR="00B755FC">
        <w:rPr>
          <w:rFonts w:ascii="Times New Roman" w:eastAsia="Times New Roman" w:hAnsi="Times New Roman" w:cs="Times New Roman"/>
          <w:sz w:val="28"/>
        </w:rPr>
        <w:t>ості</w:t>
      </w:r>
      <w:r w:rsidR="009A088B" w:rsidRPr="001235B7">
        <w:rPr>
          <w:rFonts w:ascii="Times New Roman" w:eastAsia="Times New Roman" w:hAnsi="Times New Roman" w:cs="Times New Roman"/>
          <w:sz w:val="28"/>
        </w:rPr>
        <w:t xml:space="preserve"> судді критеріям професійної етики та доброчесності. При цьому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w:t>
      </w:r>
      <w:r w:rsidR="001235B7" w:rsidRPr="001235B7">
        <w:rPr>
          <w:rFonts w:ascii="Times New Roman" w:eastAsia="Times New Roman" w:hAnsi="Times New Roman" w:cs="Times New Roman"/>
          <w:sz w:val="28"/>
        </w:rPr>
        <w:t>инципах поведінки суддів від 19 </w:t>
      </w:r>
      <w:r w:rsidRPr="001235B7">
        <w:rPr>
          <w:rFonts w:ascii="Times New Roman" w:eastAsia="Times New Roman" w:hAnsi="Times New Roman" w:cs="Times New Roman"/>
          <w:sz w:val="28"/>
        </w:rPr>
        <w:t>травня 2006 року (схвалені резолюцією Економічної та соціальної ради ООН від 27 липня</w:t>
      </w:r>
      <w:r w:rsidRPr="00634CF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2006</w:t>
      </w:r>
      <w:r w:rsidRPr="00634CF6">
        <w:rPr>
          <w:rFonts w:ascii="Times New Roman" w:eastAsia="Times New Roman" w:hAnsi="Times New Roman" w:cs="Times New Roman"/>
          <w:sz w:val="16"/>
          <w:szCs w:val="16"/>
        </w:rPr>
        <w:t xml:space="preserve"> </w:t>
      </w:r>
      <w:r w:rsidRPr="001235B7">
        <w:rPr>
          <w:rFonts w:ascii="Times New Roman" w:eastAsia="Times New Roman" w:hAnsi="Times New Roman" w:cs="Times New Roman"/>
          <w:sz w:val="28"/>
        </w:rPr>
        <w:t xml:space="preserve">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2006/23), а також у Кодексі суддівської етики (пункт 12 постанови Великої Палати Верховного Суду від 16 червня 2022 року у справі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9901/57/19).</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Обґрунтований су</w:t>
      </w:r>
      <w:r w:rsidR="00B755FC">
        <w:rPr>
          <w:rFonts w:ascii="Times New Roman" w:eastAsia="Times New Roman" w:hAnsi="Times New Roman" w:cs="Times New Roman"/>
          <w:sz w:val="28"/>
        </w:rPr>
        <w:t>мнів вважається таким, що виник</w:t>
      </w:r>
      <w:r w:rsidRPr="001235B7">
        <w:rPr>
          <w:rFonts w:ascii="Times New Roman" w:eastAsia="Times New Roman" w:hAnsi="Times New Roman" w:cs="Times New Roman"/>
          <w:sz w:val="28"/>
        </w:rPr>
        <w:t xml:space="preserve"> у тому числі й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І хоча Комісія вважає себе зобов’язаною вжити заходів до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При цьому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Якщо суддя не в змозі спростувати існування обставин, що можуть свідчити про його невідповідність критеріям професійної етики та доброчесності, це вказує на те, що факти, які підтверджують наявність обґрунтованих сумнівів, мають бути у подальшому оцінені Комісією через їх вплив на авторитет судової влади та врахування суддею необхідності його зберегти за тих чи інших обставин.</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9901/124/19).</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FFFFF"/>
        </w:rPr>
        <w:t>Перевіряючи твердження ГРД стосовно заниження вартості майна дружини судді, що є ліквідним активом, зок</w:t>
      </w:r>
      <w:r w:rsidR="00B755FC">
        <w:rPr>
          <w:rFonts w:ascii="Times New Roman" w:eastAsia="Times New Roman" w:hAnsi="Times New Roman" w:cs="Times New Roman"/>
          <w:sz w:val="28"/>
          <w:shd w:val="clear" w:color="auto" w:fill="FFFFFF"/>
        </w:rPr>
        <w:t>рема</w:t>
      </w:r>
      <w:r w:rsidR="001235B7" w:rsidRPr="001235B7">
        <w:rPr>
          <w:rFonts w:ascii="Times New Roman" w:eastAsia="Times New Roman" w:hAnsi="Times New Roman" w:cs="Times New Roman"/>
          <w:sz w:val="28"/>
          <w:shd w:val="clear" w:color="auto" w:fill="FFFFFF"/>
        </w:rPr>
        <w:t xml:space="preserve"> автомобіля марки «Hyundai </w:t>
      </w:r>
      <w:r w:rsidRPr="001235B7">
        <w:rPr>
          <w:rFonts w:ascii="Times New Roman" w:eastAsia="Times New Roman" w:hAnsi="Times New Roman" w:cs="Times New Roman"/>
          <w:sz w:val="28"/>
          <w:shd w:val="clear" w:color="auto" w:fill="FFFFFF"/>
        </w:rPr>
        <w:t>Elantra», 2011 року випуску, та ква</w:t>
      </w:r>
      <w:r w:rsidR="001235B7" w:rsidRPr="001235B7">
        <w:rPr>
          <w:rFonts w:ascii="Times New Roman" w:eastAsia="Times New Roman" w:hAnsi="Times New Roman" w:cs="Times New Roman"/>
          <w:sz w:val="28"/>
          <w:shd w:val="clear" w:color="auto" w:fill="FFFFFF"/>
        </w:rPr>
        <w:t>ртири у місті Києві площею 94,9</w:t>
      </w:r>
      <w:r w:rsidR="00B755FC">
        <w:rPr>
          <w:rFonts w:ascii="Times New Roman" w:eastAsia="Times New Roman" w:hAnsi="Times New Roman" w:cs="Times New Roman"/>
          <w:sz w:val="28"/>
          <w:shd w:val="clear" w:color="auto" w:fill="FFFFFF"/>
        </w:rPr>
        <w:t> кв. </w:t>
      </w:r>
      <w:r w:rsidRPr="001235B7">
        <w:rPr>
          <w:rFonts w:ascii="Times New Roman" w:eastAsia="Times New Roman" w:hAnsi="Times New Roman" w:cs="Times New Roman"/>
          <w:sz w:val="28"/>
          <w:shd w:val="clear" w:color="auto" w:fill="FFFFFF"/>
        </w:rPr>
        <w:t>м, Комісією встановлено таке.</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У</w:t>
      </w:r>
      <w:r w:rsidR="00B755FC">
        <w:rPr>
          <w:rFonts w:ascii="Times New Roman" w:eastAsia="Times New Roman" w:hAnsi="Times New Roman" w:cs="Times New Roman"/>
          <w:sz w:val="28"/>
          <w:shd w:val="clear" w:color="auto" w:fill="FFFFFF"/>
        </w:rPr>
        <w:t xml:space="preserve"> розділі 6 «Цінне рухоме майно – транспортні засоби» декларації</w:t>
      </w:r>
      <w:r w:rsidRPr="001235B7">
        <w:rPr>
          <w:rFonts w:ascii="Times New Roman" w:eastAsia="Times New Roman" w:hAnsi="Times New Roman" w:cs="Times New Roman"/>
          <w:sz w:val="28"/>
          <w:shd w:val="clear" w:color="auto" w:fill="FFFFFF"/>
        </w:rPr>
        <w:t xml:space="preserve"> особи, уповноваженої на виконання функцій держави або місцевого с</w:t>
      </w:r>
      <w:r w:rsidR="00B755FC">
        <w:rPr>
          <w:rFonts w:ascii="Times New Roman" w:eastAsia="Times New Roman" w:hAnsi="Times New Roman" w:cs="Times New Roman"/>
          <w:sz w:val="28"/>
          <w:shd w:val="clear" w:color="auto" w:fill="FFFFFF"/>
        </w:rPr>
        <w:t xml:space="preserve">амоврядування (далі – Декларація, Декларації), </w:t>
      </w:r>
      <w:r w:rsidRPr="001235B7">
        <w:rPr>
          <w:rFonts w:ascii="Times New Roman" w:eastAsia="Times New Roman" w:hAnsi="Times New Roman" w:cs="Times New Roman"/>
          <w:sz w:val="28"/>
          <w:shd w:val="clear" w:color="auto" w:fill="FFFFFF"/>
        </w:rPr>
        <w:t xml:space="preserve">за 2015–2017 роки суддя </w:t>
      </w:r>
      <w:r w:rsidR="00B755FC">
        <w:rPr>
          <w:rFonts w:ascii="Times New Roman" w:eastAsia="Times New Roman" w:hAnsi="Times New Roman" w:cs="Times New Roman"/>
          <w:sz w:val="28"/>
          <w:shd w:val="clear" w:color="auto" w:fill="FFFFFF"/>
        </w:rPr>
        <w:t>вказу</w:t>
      </w:r>
      <w:r w:rsidRPr="001235B7">
        <w:rPr>
          <w:rFonts w:ascii="Times New Roman" w:eastAsia="Times New Roman" w:hAnsi="Times New Roman" w:cs="Times New Roman"/>
          <w:sz w:val="28"/>
          <w:shd w:val="clear" w:color="auto" w:fill="FFFFFF"/>
        </w:rPr>
        <w:t xml:space="preserve">є транспортний засіб – автомобіль марки «Hyundai Elantra», 2011 року випуску, що належить </w:t>
      </w:r>
      <w:r w:rsidR="00B755FC">
        <w:rPr>
          <w:rFonts w:ascii="Times New Roman" w:eastAsia="Times New Roman" w:hAnsi="Times New Roman" w:cs="Times New Roman"/>
          <w:sz w:val="28"/>
          <w:shd w:val="clear" w:color="auto" w:fill="FFFFFF"/>
        </w:rPr>
        <w:t xml:space="preserve">на праві власності його дружині </w:t>
      </w:r>
      <w:r w:rsidR="00F65E8E">
        <w:rPr>
          <w:rFonts w:ascii="Times New Roman" w:eastAsia="Times New Roman" w:hAnsi="Times New Roman" w:cs="Times New Roman"/>
          <w:sz w:val="28"/>
          <w:shd w:val="clear" w:color="auto" w:fill="FFFFFF"/>
        </w:rPr>
        <w:t>ОСОБА_1</w:t>
      </w:r>
      <w:r w:rsidRPr="00F65E8E">
        <w:rPr>
          <w:rFonts w:ascii="Times New Roman" w:eastAsia="Times New Roman" w:hAnsi="Times New Roman" w:cs="Times New Roman"/>
          <w:sz w:val="28"/>
          <w:shd w:val="clear" w:color="auto" w:fill="FFFFFF"/>
        </w:rPr>
        <w:t>.</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Автомобіль придбаний дружиною судді 01 липня 2015 року у </w:t>
      </w:r>
      <w:r w:rsidR="00F65E8E">
        <w:rPr>
          <w:rFonts w:ascii="Times New Roman" w:eastAsia="Times New Roman" w:hAnsi="Times New Roman" w:cs="Times New Roman"/>
          <w:sz w:val="28"/>
          <w:shd w:val="clear" w:color="auto" w:fill="FFFFFF"/>
        </w:rPr>
        <w:t>ОСОБА_2</w:t>
      </w:r>
      <w:r w:rsidRPr="001235B7">
        <w:rPr>
          <w:rFonts w:ascii="Times New Roman" w:eastAsia="Times New Roman" w:hAnsi="Times New Roman" w:cs="Times New Roman"/>
          <w:sz w:val="28"/>
          <w:shd w:val="clear" w:color="auto" w:fill="FFFFFF"/>
        </w:rPr>
        <w:t xml:space="preserve"> за 59 700,00 грн. Вартість автомобіля марки «Нуndaі Еlantra», 2011 року випуску, підтверджено такими документами: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 заявою продавця автомобіля </w:t>
      </w:r>
      <w:r w:rsidR="00F65E8E">
        <w:rPr>
          <w:rFonts w:ascii="Times New Roman" w:eastAsia="Times New Roman" w:hAnsi="Times New Roman" w:cs="Times New Roman"/>
          <w:sz w:val="28"/>
          <w:shd w:val="clear" w:color="auto" w:fill="FFFFFF"/>
        </w:rPr>
        <w:t>ОСОБА_2</w:t>
      </w:r>
      <w:r w:rsidRPr="001235B7">
        <w:rPr>
          <w:rFonts w:ascii="Times New Roman" w:eastAsia="Times New Roman" w:hAnsi="Times New Roman" w:cs="Times New Roman"/>
          <w:sz w:val="28"/>
          <w:shd w:val="clear" w:color="auto" w:fill="FFFFFF"/>
        </w:rPr>
        <w:t xml:space="preserve"> від 13 серпня 2019 року, </w:t>
      </w:r>
      <w:r w:rsidR="00B755FC">
        <w:rPr>
          <w:rFonts w:ascii="Times New Roman" w:eastAsia="Times New Roman" w:hAnsi="Times New Roman" w:cs="Times New Roman"/>
          <w:sz w:val="28"/>
          <w:shd w:val="clear" w:color="auto" w:fill="FFFFFF"/>
        </w:rPr>
        <w:t>в якій</w:t>
      </w:r>
      <w:r w:rsidRPr="001235B7">
        <w:rPr>
          <w:rFonts w:ascii="Times New Roman" w:eastAsia="Times New Roman" w:hAnsi="Times New Roman" w:cs="Times New Roman"/>
          <w:sz w:val="28"/>
          <w:shd w:val="clear" w:color="auto" w:fill="FFFFFF"/>
        </w:rPr>
        <w:t xml:space="preserve"> зазнач</w:t>
      </w:r>
      <w:r w:rsidR="00B755FC">
        <w:rPr>
          <w:rFonts w:ascii="Times New Roman" w:eastAsia="Times New Roman" w:hAnsi="Times New Roman" w:cs="Times New Roman"/>
          <w:sz w:val="28"/>
          <w:shd w:val="clear" w:color="auto" w:fill="FFFFFF"/>
        </w:rPr>
        <w:t>ено про значні по</w:t>
      </w:r>
      <w:r w:rsidRPr="001235B7">
        <w:rPr>
          <w:rFonts w:ascii="Times New Roman" w:eastAsia="Times New Roman" w:hAnsi="Times New Roman" w:cs="Times New Roman"/>
          <w:sz w:val="28"/>
          <w:shd w:val="clear" w:color="auto" w:fill="FFFFFF"/>
        </w:rPr>
        <w:t>шкодження кузова та незадовільний стан автомобіля, що вплинуло на його вартість (59 700,00 грн);</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 висновком (актом) з експертної оцінки від 26 липня 2019 року </w:t>
      </w:r>
      <w:r w:rsidRPr="001235B7">
        <w:rPr>
          <w:rFonts w:ascii="Times New Roman" w:eastAsia="Segoe UI Symbol" w:hAnsi="Times New Roman" w:cs="Times New Roman"/>
          <w:sz w:val="28"/>
          <w:shd w:val="clear" w:color="auto" w:fill="FFFFFF"/>
        </w:rPr>
        <w:t>№</w:t>
      </w:r>
      <w:r w:rsidR="00B755FC">
        <w:rPr>
          <w:rFonts w:ascii="Times New Roman" w:eastAsia="Times New Roman" w:hAnsi="Times New Roman" w:cs="Times New Roman"/>
          <w:sz w:val="28"/>
          <w:shd w:val="clear" w:color="auto" w:fill="FFFFFF"/>
        </w:rPr>
        <w:t xml:space="preserve"> 008695, </w:t>
      </w:r>
      <w:r w:rsidRPr="001235B7">
        <w:rPr>
          <w:rFonts w:ascii="Times New Roman" w:eastAsia="Times New Roman" w:hAnsi="Times New Roman" w:cs="Times New Roman"/>
          <w:sz w:val="28"/>
          <w:shd w:val="clear" w:color="auto" w:fill="FFFFFF"/>
        </w:rPr>
        <w:t xml:space="preserve">складеним Товариством з обмеженою </w:t>
      </w:r>
      <w:r w:rsidR="008A6402" w:rsidRPr="001235B7">
        <w:rPr>
          <w:rFonts w:ascii="Times New Roman" w:eastAsia="Times New Roman" w:hAnsi="Times New Roman" w:cs="Times New Roman"/>
          <w:sz w:val="28"/>
          <w:shd w:val="clear" w:color="auto" w:fill="FFFFFF"/>
        </w:rPr>
        <w:t>відповідальністю «Люкс-Експерт»</w:t>
      </w:r>
      <w:r w:rsidRPr="001235B7">
        <w:rPr>
          <w:rFonts w:ascii="Times New Roman" w:eastAsia="Times New Roman" w:hAnsi="Times New Roman" w:cs="Times New Roman"/>
          <w:sz w:val="28"/>
          <w:shd w:val="clear" w:color="auto" w:fill="FFFFFF"/>
        </w:rPr>
        <w:t>, у якому вказано, що вартість автомобіля станом на 01 липня 2015 року з огляду на його технічний стан могла відповідати сумі 59 700,00 грн.</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фотоматеріалами, що підтверджують наявні ушкодження транспортного засобу.</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У своїх письмових й усних поясненнях суддя акцентував увагу на тому, що основним джерелом інформації для визначення ГРД вартості автомобіля були відомості з оголошен</w:t>
      </w:r>
      <w:r w:rsidR="00B755FC">
        <w:rPr>
          <w:rFonts w:ascii="Times New Roman" w:eastAsia="Times New Roman" w:hAnsi="Times New Roman" w:cs="Times New Roman"/>
          <w:sz w:val="28"/>
        </w:rPr>
        <w:t>ь</w:t>
      </w:r>
      <w:r w:rsidRPr="001235B7">
        <w:rPr>
          <w:rFonts w:ascii="Times New Roman" w:eastAsia="Times New Roman" w:hAnsi="Times New Roman" w:cs="Times New Roman"/>
          <w:sz w:val="28"/>
        </w:rPr>
        <w:t xml:space="preserve"> на веб</w:t>
      </w:r>
      <w:r w:rsidR="00B755FC" w:rsidRPr="001235B7">
        <w:rPr>
          <w:rFonts w:ascii="Times New Roman" w:eastAsia="Times New Roman" w:hAnsi="Times New Roman" w:cs="Times New Roman"/>
          <w:sz w:val="28"/>
          <w:shd w:val="clear" w:color="auto" w:fill="FFFFFF"/>
        </w:rPr>
        <w:t>–</w:t>
      </w:r>
      <w:r w:rsidRPr="001235B7">
        <w:rPr>
          <w:rFonts w:ascii="Times New Roman" w:eastAsia="Times New Roman" w:hAnsi="Times New Roman" w:cs="Times New Roman"/>
          <w:sz w:val="28"/>
        </w:rPr>
        <w:t xml:space="preserve">сайті «Автопродаж» </w:t>
      </w:r>
      <w:r w:rsidR="00B755FC">
        <w:rPr>
          <w:rFonts w:ascii="Times New Roman" w:eastAsia="Times New Roman" w:hAnsi="Times New Roman" w:cs="Times New Roman"/>
          <w:sz w:val="28"/>
        </w:rPr>
        <w:t>про продаж</w:t>
      </w:r>
      <w:r w:rsidRPr="001235B7">
        <w:rPr>
          <w:rFonts w:ascii="Times New Roman" w:eastAsia="Times New Roman" w:hAnsi="Times New Roman" w:cs="Times New Roman"/>
          <w:sz w:val="28"/>
        </w:rPr>
        <w:t xml:space="preserve"> автомобіля марки «Нуndaі Еlantra», 2011 року випуску. Проте вказані в оголошенн</w:t>
      </w:r>
      <w:r w:rsidR="00B755FC">
        <w:rPr>
          <w:rFonts w:ascii="Times New Roman" w:eastAsia="Times New Roman" w:hAnsi="Times New Roman" w:cs="Times New Roman"/>
          <w:sz w:val="28"/>
        </w:rPr>
        <w:t>ях</w:t>
      </w:r>
      <w:r w:rsidRPr="001235B7">
        <w:rPr>
          <w:rFonts w:ascii="Times New Roman" w:eastAsia="Times New Roman" w:hAnsi="Times New Roman" w:cs="Times New Roman"/>
          <w:sz w:val="28"/>
        </w:rPr>
        <w:t xml:space="preserve"> автомобілі є новою версією моделі, відмінною від попередньої, яка належала його дружині, що суттєво впливає на його вартість. До того ж ГРД взагалі не враховано технічний стан придбан</w:t>
      </w:r>
      <w:r w:rsidR="00B755FC">
        <w:rPr>
          <w:rFonts w:ascii="Times New Roman" w:eastAsia="Times New Roman" w:hAnsi="Times New Roman" w:cs="Times New Roman"/>
          <w:sz w:val="28"/>
        </w:rPr>
        <w:t>ого</w:t>
      </w:r>
      <w:r w:rsidRPr="001235B7">
        <w:rPr>
          <w:rFonts w:ascii="Times New Roman" w:eastAsia="Times New Roman" w:hAnsi="Times New Roman" w:cs="Times New Roman"/>
          <w:sz w:val="28"/>
        </w:rPr>
        <w:t xml:space="preserve"> дружиною автомобіл</w:t>
      </w:r>
      <w:r w:rsidR="00B755FC">
        <w:rPr>
          <w:rFonts w:ascii="Times New Roman" w:eastAsia="Times New Roman" w:hAnsi="Times New Roman" w:cs="Times New Roman"/>
          <w:sz w:val="28"/>
        </w:rPr>
        <w:t>я</w:t>
      </w:r>
      <w:r w:rsidRPr="001235B7">
        <w:rPr>
          <w:rFonts w:ascii="Times New Roman" w:eastAsia="Times New Roman" w:hAnsi="Times New Roman" w:cs="Times New Roman"/>
          <w:sz w:val="28"/>
        </w:rPr>
        <w:t>, що істотно впли</w:t>
      </w:r>
      <w:r w:rsidR="00B755FC">
        <w:rPr>
          <w:rFonts w:ascii="Times New Roman" w:eastAsia="Times New Roman" w:hAnsi="Times New Roman" w:cs="Times New Roman"/>
          <w:sz w:val="28"/>
        </w:rPr>
        <w:t>нуло</w:t>
      </w:r>
      <w:r w:rsidRPr="001235B7">
        <w:rPr>
          <w:rFonts w:ascii="Times New Roman" w:eastAsia="Times New Roman" w:hAnsi="Times New Roman" w:cs="Times New Roman"/>
          <w:sz w:val="28"/>
        </w:rPr>
        <w:t xml:space="preserve"> на його вартість.</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У розділі 3 «Об’єкти нерухомості» Декларацій за 2015–2020 роки суддя зазначає квартиру площею 94,90 кв. м, вартістю 459 582,00 грн, </w:t>
      </w:r>
      <w:r w:rsidR="00B755FC">
        <w:rPr>
          <w:rFonts w:ascii="Times New Roman" w:eastAsia="Times New Roman" w:hAnsi="Times New Roman" w:cs="Times New Roman"/>
          <w:sz w:val="28"/>
          <w:shd w:val="clear" w:color="auto" w:fill="FFFFFF"/>
        </w:rPr>
        <w:t>за адресою: м. </w:t>
      </w:r>
      <w:r w:rsidRPr="001235B7">
        <w:rPr>
          <w:rFonts w:ascii="Times New Roman" w:eastAsia="Times New Roman" w:hAnsi="Times New Roman" w:cs="Times New Roman"/>
          <w:sz w:val="28"/>
          <w:shd w:val="clear" w:color="auto" w:fill="FFFFFF"/>
        </w:rPr>
        <w:t xml:space="preserve">Київ, </w:t>
      </w:r>
      <w:r w:rsidR="00DE7C0D">
        <w:rPr>
          <w:rFonts w:ascii="Times New Roman" w:eastAsia="Times New Roman" w:hAnsi="Times New Roman" w:cs="Times New Roman"/>
          <w:sz w:val="28"/>
          <w:shd w:val="clear" w:color="auto" w:fill="FFFFFF"/>
        </w:rPr>
        <w:t>АДРЕСА_1</w:t>
      </w:r>
      <w:r w:rsidRPr="001235B7">
        <w:rPr>
          <w:rFonts w:ascii="Times New Roman" w:eastAsia="Times New Roman" w:hAnsi="Times New Roman" w:cs="Times New Roman"/>
          <w:sz w:val="28"/>
          <w:shd w:val="clear" w:color="auto" w:fill="FFFFFF"/>
        </w:rPr>
        <w:t xml:space="preserve">, що належить на праві власності його дружині </w:t>
      </w:r>
      <w:r w:rsidR="00F65E8E">
        <w:rPr>
          <w:rFonts w:ascii="Times New Roman" w:eastAsia="Times New Roman" w:hAnsi="Times New Roman" w:cs="Times New Roman"/>
          <w:sz w:val="28"/>
          <w:shd w:val="clear" w:color="auto" w:fill="FFFFFF"/>
        </w:rPr>
        <w:t>ОСОБА_1</w:t>
      </w:r>
      <w:r w:rsidR="00DE7C0D">
        <w:rPr>
          <w:rFonts w:ascii="Times New Roman" w:eastAsia="Times New Roman" w:hAnsi="Times New Roman" w:cs="Times New Roman"/>
          <w:sz w:val="28"/>
          <w:shd w:val="clear" w:color="auto" w:fill="FFFFFF"/>
        </w:rPr>
        <w:t>.</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Квартира набута дружиною судді 26 лютого 2015 року на підставі договору-дарування (дарувальник – батько дружини </w:t>
      </w:r>
      <w:r w:rsidR="00DE7C0D">
        <w:rPr>
          <w:rFonts w:ascii="Times New Roman" w:eastAsia="Times New Roman" w:hAnsi="Times New Roman" w:cs="Times New Roman"/>
          <w:sz w:val="28"/>
          <w:shd w:val="clear" w:color="auto" w:fill="FFFFFF"/>
        </w:rPr>
        <w:t>ОСОБА_3</w:t>
      </w:r>
      <w:r w:rsidRPr="001235B7">
        <w:rPr>
          <w:rFonts w:ascii="Times New Roman" w:eastAsia="Times New Roman" w:hAnsi="Times New Roman" w:cs="Times New Roman"/>
          <w:sz w:val="28"/>
          <w:shd w:val="clear" w:color="auto" w:fill="FFFFFF"/>
        </w:rPr>
        <w:t xml:space="preserve">). Ринкова вартість квартири станом на момент дарування становила 459582,00 грн, що підтверджується відомостями, викладеними в Звіті про оцінку майна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RS34-150212-001, проведен</w:t>
      </w:r>
      <w:r w:rsidR="00B755FC">
        <w:rPr>
          <w:rFonts w:ascii="Times New Roman" w:eastAsia="Times New Roman" w:hAnsi="Times New Roman" w:cs="Times New Roman"/>
          <w:sz w:val="28"/>
          <w:shd w:val="clear" w:color="auto" w:fill="FFFFFF"/>
        </w:rPr>
        <w:t>у</w:t>
      </w:r>
      <w:r w:rsidRPr="001235B7">
        <w:rPr>
          <w:rFonts w:ascii="Times New Roman" w:eastAsia="Times New Roman" w:hAnsi="Times New Roman" w:cs="Times New Roman"/>
          <w:sz w:val="28"/>
          <w:shd w:val="clear" w:color="auto" w:fill="FFFFFF"/>
        </w:rPr>
        <w:t xml:space="preserve"> ТОВ «АКР-КОНСАЛТ» 02 лютого 2015 року.</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З приводу </w:t>
      </w:r>
      <w:r w:rsidR="00B755FC">
        <w:rPr>
          <w:rFonts w:ascii="Times New Roman" w:eastAsia="Times New Roman" w:hAnsi="Times New Roman" w:cs="Times New Roman"/>
          <w:sz w:val="28"/>
        </w:rPr>
        <w:t xml:space="preserve">заниження вартості квартири </w:t>
      </w:r>
      <w:r w:rsidRPr="001235B7">
        <w:rPr>
          <w:rFonts w:ascii="Times New Roman" w:eastAsia="Times New Roman" w:hAnsi="Times New Roman" w:cs="Times New Roman"/>
          <w:sz w:val="28"/>
        </w:rPr>
        <w:t>суддя пояснив, що її набуто його дружиною у власність на підставі договору дарування, за яким дарувальником був її батько. Ринкова вартість квартири була вказана на підставі звіту про оцінку майна, проведен</w:t>
      </w:r>
      <w:r w:rsidR="00B755FC">
        <w:rPr>
          <w:rFonts w:ascii="Times New Roman" w:eastAsia="Times New Roman" w:hAnsi="Times New Roman" w:cs="Times New Roman"/>
          <w:sz w:val="28"/>
        </w:rPr>
        <w:t>у</w:t>
      </w:r>
      <w:r w:rsidRPr="001235B7">
        <w:rPr>
          <w:rFonts w:ascii="Times New Roman" w:eastAsia="Times New Roman" w:hAnsi="Times New Roman" w:cs="Times New Roman"/>
          <w:sz w:val="28"/>
        </w:rPr>
        <w:t xml:space="preserve"> у лютому 2015 року.</w:t>
      </w:r>
    </w:p>
    <w:p w:rsidR="00495CC0" w:rsidRPr="001235B7" w:rsidRDefault="009A088B" w:rsidP="0099220B">
      <w:pPr>
        <w:spacing w:after="0" w:line="240" w:lineRule="auto"/>
        <w:ind w:firstLine="709"/>
        <w:jc w:val="both"/>
        <w:rPr>
          <w:rFonts w:ascii="Times New Roman" w:eastAsia="Times New Roman" w:hAnsi="Times New Roman" w:cs="Times New Roman"/>
          <w:sz w:val="28"/>
          <w:u w:val="single"/>
        </w:rPr>
      </w:pPr>
      <w:r w:rsidRPr="001235B7">
        <w:rPr>
          <w:rFonts w:ascii="Times New Roman" w:eastAsia="Times New Roman" w:hAnsi="Times New Roman" w:cs="Times New Roman"/>
          <w:sz w:val="28"/>
        </w:rPr>
        <w:t>Оцінивши вказані вище обставини, Комісія вважає надані пояснення та наведені під час співбесіди аргументи переконливими та такими, що можуть вважатись достатніми для спростування сумнівів у відповідності судді критерію доброчесності.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Стосовно недбалого оформлення документів, поданих для прох</w:t>
      </w:r>
      <w:r w:rsidR="00B755FC">
        <w:rPr>
          <w:rFonts w:ascii="Times New Roman" w:eastAsia="Times New Roman" w:hAnsi="Times New Roman" w:cs="Times New Roman"/>
          <w:sz w:val="28"/>
        </w:rPr>
        <w:t>одження оцінювання, Комісією встановлено таке.</w:t>
      </w:r>
    </w:p>
    <w:p w:rsidR="00495CC0" w:rsidRPr="001235B7" w:rsidRDefault="00B755FC" w:rsidP="0099220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w:t>
      </w:r>
      <w:r w:rsidR="009A088B" w:rsidRPr="001235B7">
        <w:rPr>
          <w:rFonts w:ascii="Times New Roman" w:eastAsia="Times New Roman" w:hAnsi="Times New Roman" w:cs="Times New Roman"/>
          <w:sz w:val="28"/>
        </w:rPr>
        <w:t xml:space="preserve"> пункті 1 розділу 3 «Відомості про притягнення до юридичної відповідальності» анкети судді від 15 березня 2018 року Корчковим А.А. зазначено про отримання судової повістки в справі про оскарження дій працівників поліції при складанні постанови про адміністративне правопорушення.</w:t>
      </w:r>
    </w:p>
    <w:p w:rsidR="00495CC0" w:rsidRPr="001235B7" w:rsidRDefault="00B755FC" w:rsidP="0099220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Однак у</w:t>
      </w:r>
      <w:r w:rsidR="009A088B" w:rsidRPr="001235B7">
        <w:rPr>
          <w:rFonts w:ascii="Times New Roman" w:eastAsia="Times New Roman" w:hAnsi="Times New Roman" w:cs="Times New Roman"/>
          <w:sz w:val="28"/>
        </w:rPr>
        <w:t xml:space="preserve"> пункті 4 розділу 3 «Відомості про притягнення до юридичної відповідальності» анкети судді інформація про притягнення до адміністративної відповідальності відсутня.</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Комісією встановлено, що постановою від 03 липня 2017 року серії АР</w:t>
      </w:r>
      <w:r w:rsidR="00DE7C0D">
        <w:rPr>
          <w:rFonts w:ascii="Times New Roman" w:eastAsia="Times New Roman" w:hAnsi="Times New Roman" w:cs="Times New Roman"/>
          <w:sz w:val="28"/>
        </w:rPr>
        <w:t xml:space="preserve">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995248 </w:t>
      </w:r>
      <w:proofErr w:type="spellStart"/>
      <w:r w:rsidRPr="001235B7">
        <w:rPr>
          <w:rFonts w:ascii="Times New Roman" w:eastAsia="Times New Roman" w:hAnsi="Times New Roman" w:cs="Times New Roman"/>
          <w:sz w:val="28"/>
        </w:rPr>
        <w:t>Корчкова</w:t>
      </w:r>
      <w:proofErr w:type="spellEnd"/>
      <w:r w:rsidRPr="001235B7">
        <w:rPr>
          <w:rFonts w:ascii="Times New Roman" w:eastAsia="Times New Roman" w:hAnsi="Times New Roman" w:cs="Times New Roman"/>
          <w:sz w:val="28"/>
        </w:rPr>
        <w:t xml:space="preserve"> А.А. притягнуто до адміністративної відповідальності на підставі частини першої статті 122 К</w:t>
      </w:r>
      <w:r w:rsidR="00B755FC">
        <w:rPr>
          <w:rFonts w:ascii="Times New Roman" w:eastAsia="Times New Roman" w:hAnsi="Times New Roman" w:cs="Times New Roman"/>
          <w:sz w:val="28"/>
        </w:rPr>
        <w:t>У</w:t>
      </w:r>
      <w:r w:rsidRPr="001235B7">
        <w:rPr>
          <w:rFonts w:ascii="Times New Roman" w:eastAsia="Times New Roman" w:hAnsi="Times New Roman" w:cs="Times New Roman"/>
          <w:sz w:val="28"/>
        </w:rPr>
        <w:t xml:space="preserve">пАП та накладено стягнення у </w:t>
      </w:r>
      <w:r w:rsidR="00B755FC">
        <w:rPr>
          <w:rFonts w:ascii="Times New Roman" w:eastAsia="Times New Roman" w:hAnsi="Times New Roman" w:cs="Times New Roman"/>
          <w:sz w:val="28"/>
        </w:rPr>
        <w:t xml:space="preserve">вигляді штрафу в розмірі 255,00 </w:t>
      </w:r>
      <w:r w:rsidRPr="001235B7">
        <w:rPr>
          <w:rFonts w:ascii="Times New Roman" w:eastAsia="Times New Roman" w:hAnsi="Times New Roman" w:cs="Times New Roman"/>
          <w:sz w:val="28"/>
        </w:rPr>
        <w:t>грн.</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На підставі інформації з Єдиного державного реєстру судових рішень (далі – ЄДРСР) Комісією з’ясовано, що постановою Дніпровського районного суду міста Києва від 13 жовтня 2017 року у справі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755/10228/17 скасовано постанову від 03 липня 2017 року серії АР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w:t>
      </w:r>
      <w:r w:rsidR="001235B7" w:rsidRPr="001235B7">
        <w:rPr>
          <w:rFonts w:ascii="Times New Roman" w:eastAsia="Times New Roman" w:hAnsi="Times New Roman" w:cs="Times New Roman"/>
          <w:sz w:val="28"/>
        </w:rPr>
        <w:t>995248 про притягнення Корчкова </w:t>
      </w:r>
      <w:r w:rsidRPr="001235B7">
        <w:rPr>
          <w:rFonts w:ascii="Times New Roman" w:eastAsia="Times New Roman" w:hAnsi="Times New Roman" w:cs="Times New Roman"/>
          <w:sz w:val="28"/>
        </w:rPr>
        <w:t>А.А. до адміністративної відповідальності.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ГРД просить врахувати, що суддею не зазначено в анкеті про факт складання постанови та подальше її скасування.</w:t>
      </w:r>
    </w:p>
    <w:p w:rsidR="00B54AB0" w:rsidRDefault="00B755FC" w:rsidP="00B54AB0">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Як пояснив суддя, </w:t>
      </w:r>
      <w:r w:rsidRPr="00B755FC">
        <w:rPr>
          <w:rFonts w:ascii="Times New Roman" w:eastAsia="Times New Roman" w:hAnsi="Times New Roman" w:cs="Times New Roman"/>
          <w:sz w:val="28"/>
        </w:rPr>
        <w:t>у пункті 4</w:t>
      </w:r>
      <w:r>
        <w:rPr>
          <w:rFonts w:ascii="Times New Roman" w:eastAsia="Times New Roman" w:hAnsi="Times New Roman" w:cs="Times New Roman"/>
          <w:sz w:val="28"/>
        </w:rPr>
        <w:t xml:space="preserve"> анкети</w:t>
      </w:r>
      <w:r w:rsidRPr="00B755FC">
        <w:rPr>
          <w:rFonts w:ascii="Times New Roman" w:eastAsia="Times New Roman" w:hAnsi="Times New Roman" w:cs="Times New Roman"/>
          <w:sz w:val="28"/>
        </w:rPr>
        <w:t xml:space="preserve"> </w:t>
      </w:r>
      <w:r>
        <w:rPr>
          <w:rFonts w:ascii="Times New Roman" w:eastAsia="Times New Roman" w:hAnsi="Times New Roman" w:cs="Times New Roman"/>
          <w:sz w:val="28"/>
        </w:rPr>
        <w:t>він не зазначив</w:t>
      </w:r>
      <w:r w:rsidRPr="00B755FC">
        <w:rPr>
          <w:rFonts w:ascii="Times New Roman" w:eastAsia="Times New Roman" w:hAnsi="Times New Roman" w:cs="Times New Roman"/>
          <w:sz w:val="28"/>
        </w:rPr>
        <w:t xml:space="preserve"> факт притягнення до адміністративної відповідальності з огляду на те, що на момент заповнення анкети </w:t>
      </w:r>
      <w:r>
        <w:rPr>
          <w:rFonts w:ascii="Times New Roman" w:eastAsia="Times New Roman" w:hAnsi="Times New Roman" w:cs="Times New Roman"/>
          <w:sz w:val="28"/>
        </w:rPr>
        <w:t>(</w:t>
      </w:r>
      <w:r w:rsidRPr="00B755FC">
        <w:rPr>
          <w:rFonts w:ascii="Times New Roman" w:eastAsia="Times New Roman" w:hAnsi="Times New Roman" w:cs="Times New Roman"/>
          <w:sz w:val="28"/>
        </w:rPr>
        <w:t>станом на 2018 рік</w:t>
      </w:r>
      <w:r>
        <w:rPr>
          <w:rFonts w:ascii="Times New Roman" w:eastAsia="Times New Roman" w:hAnsi="Times New Roman" w:cs="Times New Roman"/>
          <w:sz w:val="28"/>
        </w:rPr>
        <w:t>)</w:t>
      </w:r>
      <w:r w:rsidRPr="00B755FC">
        <w:rPr>
          <w:rFonts w:ascii="Times New Roman" w:eastAsia="Times New Roman" w:hAnsi="Times New Roman" w:cs="Times New Roman"/>
          <w:sz w:val="28"/>
        </w:rPr>
        <w:t>, постанова про накладення адміністративного стягнення була скасована судом та втратила свою юридичну силу</w:t>
      </w:r>
      <w:r w:rsidR="00B54AB0">
        <w:rPr>
          <w:rFonts w:ascii="Times New Roman" w:eastAsia="Times New Roman" w:hAnsi="Times New Roman" w:cs="Times New Roman"/>
          <w:sz w:val="28"/>
        </w:rPr>
        <w:t xml:space="preserve"> без</w:t>
      </w:r>
      <w:r w:rsidRPr="00B755FC">
        <w:rPr>
          <w:rFonts w:ascii="Times New Roman" w:eastAsia="Times New Roman" w:hAnsi="Times New Roman" w:cs="Times New Roman"/>
          <w:sz w:val="28"/>
        </w:rPr>
        <w:t xml:space="preserve"> жодних юридичних наслідків.</w:t>
      </w:r>
    </w:p>
    <w:p w:rsidR="00495CC0" w:rsidRPr="001235B7" w:rsidRDefault="009A088B" w:rsidP="00B54AB0">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Оцінивши вказані вище обставини, Комісія вважає надані пояснення та наведені під час співбесіди аргументи переконливими. Відомості, що зазначені суддею </w:t>
      </w:r>
      <w:r w:rsidR="00B54AB0">
        <w:rPr>
          <w:rFonts w:ascii="Times New Roman" w:eastAsia="Times New Roman" w:hAnsi="Times New Roman" w:cs="Times New Roman"/>
          <w:sz w:val="28"/>
        </w:rPr>
        <w:t>в</w:t>
      </w:r>
      <w:r w:rsidRPr="001235B7">
        <w:rPr>
          <w:rFonts w:ascii="Times New Roman" w:eastAsia="Times New Roman" w:hAnsi="Times New Roman" w:cs="Times New Roman"/>
          <w:sz w:val="28"/>
        </w:rPr>
        <w:t xml:space="preserve"> анкеті</w:t>
      </w:r>
      <w:r w:rsidR="00B54AB0">
        <w:rPr>
          <w:rFonts w:ascii="Times New Roman" w:eastAsia="Times New Roman" w:hAnsi="Times New Roman" w:cs="Times New Roman"/>
          <w:sz w:val="28"/>
        </w:rPr>
        <w:t>,</w:t>
      </w:r>
      <w:r w:rsidRPr="001235B7">
        <w:rPr>
          <w:rFonts w:ascii="Times New Roman" w:eastAsia="Times New Roman" w:hAnsi="Times New Roman" w:cs="Times New Roman"/>
          <w:sz w:val="28"/>
        </w:rPr>
        <w:t xml:space="preserve"> у своїй сукупності не дають підстав для висновку про намір приховати інформацію про притягнення його до адміністративної відповідальності, адже </w:t>
      </w:r>
      <w:r w:rsidR="00B54AB0">
        <w:rPr>
          <w:rFonts w:ascii="Times New Roman" w:eastAsia="Times New Roman" w:hAnsi="Times New Roman" w:cs="Times New Roman"/>
          <w:sz w:val="28"/>
        </w:rPr>
        <w:t>ці відомості</w:t>
      </w:r>
      <w:r w:rsidRPr="001235B7">
        <w:rPr>
          <w:rFonts w:ascii="Times New Roman" w:eastAsia="Times New Roman" w:hAnsi="Times New Roman" w:cs="Times New Roman"/>
          <w:sz w:val="28"/>
        </w:rPr>
        <w:t xml:space="preserve"> бул</w:t>
      </w:r>
      <w:r w:rsidR="00B54AB0">
        <w:rPr>
          <w:rFonts w:ascii="Times New Roman" w:eastAsia="Times New Roman" w:hAnsi="Times New Roman" w:cs="Times New Roman"/>
          <w:sz w:val="28"/>
        </w:rPr>
        <w:t>о</w:t>
      </w:r>
      <w:r w:rsidRPr="001235B7">
        <w:rPr>
          <w:rFonts w:ascii="Times New Roman" w:eastAsia="Times New Roman" w:hAnsi="Times New Roman" w:cs="Times New Roman"/>
          <w:sz w:val="28"/>
        </w:rPr>
        <w:t xml:space="preserve"> зазначен</w:t>
      </w:r>
      <w:r w:rsidR="00B54AB0">
        <w:rPr>
          <w:rFonts w:ascii="Times New Roman" w:eastAsia="Times New Roman" w:hAnsi="Times New Roman" w:cs="Times New Roman"/>
          <w:sz w:val="28"/>
        </w:rPr>
        <w:t>о</w:t>
      </w:r>
      <w:r w:rsidRPr="001235B7">
        <w:rPr>
          <w:rFonts w:ascii="Times New Roman" w:eastAsia="Times New Roman" w:hAnsi="Times New Roman" w:cs="Times New Roman"/>
          <w:sz w:val="28"/>
        </w:rPr>
        <w:t xml:space="preserve"> суддею самостійно в іншому рядку анкети. </w:t>
      </w:r>
      <w:r w:rsidR="00B54AB0">
        <w:rPr>
          <w:rFonts w:ascii="Times New Roman" w:eastAsia="Times New Roman" w:hAnsi="Times New Roman" w:cs="Times New Roman"/>
          <w:sz w:val="28"/>
        </w:rPr>
        <w:t>Отже</w:t>
      </w:r>
      <w:r w:rsidRPr="001235B7">
        <w:rPr>
          <w:rFonts w:ascii="Times New Roman" w:eastAsia="Times New Roman" w:hAnsi="Times New Roman" w:cs="Times New Roman"/>
          <w:sz w:val="28"/>
        </w:rPr>
        <w:t>, допущена при заповненні анкети</w:t>
      </w:r>
      <w:r w:rsidR="00B54AB0">
        <w:rPr>
          <w:rFonts w:ascii="Times New Roman" w:eastAsia="Times New Roman" w:hAnsi="Times New Roman" w:cs="Times New Roman"/>
          <w:sz w:val="28"/>
        </w:rPr>
        <w:t xml:space="preserve"> </w:t>
      </w:r>
      <w:r w:rsidR="00B54AB0" w:rsidRPr="001235B7">
        <w:rPr>
          <w:rFonts w:ascii="Times New Roman" w:eastAsia="Times New Roman" w:hAnsi="Times New Roman" w:cs="Times New Roman"/>
          <w:sz w:val="28"/>
        </w:rPr>
        <w:t>помилка</w:t>
      </w:r>
      <w:r w:rsidRPr="001235B7">
        <w:rPr>
          <w:rFonts w:ascii="Times New Roman" w:eastAsia="Times New Roman" w:hAnsi="Times New Roman" w:cs="Times New Roman"/>
          <w:sz w:val="28"/>
        </w:rPr>
        <w:t xml:space="preserve"> </w:t>
      </w:r>
      <w:r w:rsidR="00B54AB0">
        <w:rPr>
          <w:rFonts w:ascii="Times New Roman" w:eastAsia="Times New Roman" w:hAnsi="Times New Roman" w:cs="Times New Roman"/>
          <w:sz w:val="28"/>
        </w:rPr>
        <w:t>–</w:t>
      </w:r>
      <w:r w:rsidRPr="001235B7">
        <w:rPr>
          <w:rFonts w:ascii="Times New Roman" w:eastAsia="Times New Roman" w:hAnsi="Times New Roman" w:cs="Times New Roman"/>
          <w:sz w:val="28"/>
        </w:rPr>
        <w:t xml:space="preserve"> методологічн</w:t>
      </w:r>
      <w:r w:rsidR="00B54AB0">
        <w:rPr>
          <w:rFonts w:ascii="Times New Roman" w:eastAsia="Times New Roman" w:hAnsi="Times New Roman" w:cs="Times New Roman"/>
          <w:sz w:val="28"/>
        </w:rPr>
        <w:t>а,</w:t>
      </w:r>
      <w:r w:rsidRPr="001235B7">
        <w:rPr>
          <w:rFonts w:ascii="Times New Roman" w:eastAsia="Times New Roman" w:hAnsi="Times New Roman" w:cs="Times New Roman"/>
          <w:sz w:val="28"/>
        </w:rPr>
        <w:t xml:space="preserve"> </w:t>
      </w:r>
      <w:r w:rsidR="00B54AB0">
        <w:rPr>
          <w:rFonts w:ascii="Times New Roman" w:eastAsia="Times New Roman" w:hAnsi="Times New Roman" w:cs="Times New Roman"/>
          <w:sz w:val="28"/>
        </w:rPr>
        <w:t xml:space="preserve">що </w:t>
      </w:r>
      <w:r w:rsidRPr="001235B7">
        <w:rPr>
          <w:rFonts w:ascii="Times New Roman" w:eastAsia="Times New Roman" w:hAnsi="Times New Roman" w:cs="Times New Roman"/>
          <w:sz w:val="28"/>
        </w:rPr>
        <w:t>не кваліфікується як ознака недоброчесної поведінки судді.</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Оцінюючи інформацію</w:t>
      </w:r>
      <w:r w:rsidRPr="001235B7">
        <w:rPr>
          <w:rFonts w:ascii="Times New Roman" w:eastAsia="Times New Roman" w:hAnsi="Times New Roman" w:cs="Times New Roman"/>
          <w:sz w:val="28"/>
          <w:shd w:val="clear" w:color="auto" w:fill="FFFFFF"/>
        </w:rPr>
        <w:t xml:space="preserve"> ГРД про недекларування вартості автомобіля, що належить його брату </w:t>
      </w:r>
      <w:r w:rsidR="00F65E8E">
        <w:rPr>
          <w:rFonts w:ascii="Times New Roman" w:eastAsia="Times New Roman" w:hAnsi="Times New Roman" w:cs="Times New Roman"/>
          <w:sz w:val="28"/>
          <w:shd w:val="clear" w:color="auto" w:fill="FFFFFF"/>
        </w:rPr>
        <w:t>ОСОБА_4</w:t>
      </w:r>
      <w:r w:rsidRPr="001235B7">
        <w:rPr>
          <w:rFonts w:ascii="Times New Roman" w:eastAsia="Times New Roman" w:hAnsi="Times New Roman" w:cs="Times New Roman"/>
          <w:sz w:val="28"/>
          <w:shd w:val="clear" w:color="auto" w:fill="FFFFFF"/>
        </w:rPr>
        <w:t>, Комісія встановила таке.</w:t>
      </w:r>
    </w:p>
    <w:p w:rsidR="00495CC0" w:rsidRPr="001235B7" w:rsidRDefault="00B54AB0" w:rsidP="0099220B">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 пункті 40 роз’яснень НАЗК щ</w:t>
      </w:r>
      <w:r w:rsidR="009A088B" w:rsidRPr="001235B7">
        <w:rPr>
          <w:rFonts w:ascii="Times New Roman" w:eastAsia="Times New Roman" w:hAnsi="Times New Roman" w:cs="Times New Roman"/>
          <w:sz w:val="28"/>
        </w:rPr>
        <w:t>одо застосування окремих положень Закону України «Про запобігання корупції» стосов</w:t>
      </w:r>
      <w:r>
        <w:rPr>
          <w:rFonts w:ascii="Times New Roman" w:eastAsia="Times New Roman" w:hAnsi="Times New Roman" w:cs="Times New Roman"/>
          <w:sz w:val="28"/>
        </w:rPr>
        <w:t xml:space="preserve">но заходів фінансового контролю від 13 </w:t>
      </w:r>
      <w:r w:rsidR="009A088B" w:rsidRPr="001235B7">
        <w:rPr>
          <w:rFonts w:ascii="Times New Roman" w:eastAsia="Times New Roman" w:hAnsi="Times New Roman" w:cs="Times New Roman"/>
          <w:sz w:val="28"/>
        </w:rPr>
        <w:t xml:space="preserve">лютого 2020 року </w:t>
      </w:r>
      <w:r w:rsidR="009A088B" w:rsidRPr="001235B7">
        <w:rPr>
          <w:rFonts w:ascii="Times New Roman" w:eastAsia="Segoe UI Symbol" w:hAnsi="Times New Roman" w:cs="Times New Roman"/>
          <w:sz w:val="28"/>
        </w:rPr>
        <w:t>№</w:t>
      </w:r>
      <w:r w:rsidR="009A088B" w:rsidRPr="001235B7">
        <w:rPr>
          <w:rFonts w:ascii="Times New Roman" w:eastAsia="Times New Roman" w:hAnsi="Times New Roman" w:cs="Times New Roman"/>
          <w:sz w:val="28"/>
        </w:rPr>
        <w:t xml:space="preserve"> 1 вказано, що за загальним правилом інформація про вартість відповідного майна повинна вказуватись на дату набуття права власності, володіння чи користування або відповідно до останньої грошової оцінки майна у грошовій одиниці України. Закон не вимагає від суб’єкта декларування проводити оцінку майна з метою заповнення декларації. При визначенні вартості об’єкта декларування суб’єкт декларування повинен керуватися відповідними правовстановлюючими документами, на підставі яких у нього або членів його сім’ї виникло право на цей об’єкт.</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Якщо суб’єкту декларування не відома вартість об’єкта ні на дату набуття права, ні за його останньою оцінкою (або якщо така оцінка не проводилася), то у відповідному полі форми декл</w:t>
      </w:r>
      <w:r w:rsidR="001235B7" w:rsidRPr="001235B7">
        <w:rPr>
          <w:rFonts w:ascii="Times New Roman" w:eastAsia="Times New Roman" w:hAnsi="Times New Roman" w:cs="Times New Roman"/>
          <w:sz w:val="28"/>
        </w:rPr>
        <w:t>арації слід обрати позначку «Не </w:t>
      </w:r>
      <w:r w:rsidRPr="001235B7">
        <w:rPr>
          <w:rFonts w:ascii="Times New Roman" w:eastAsia="Times New Roman" w:hAnsi="Times New Roman" w:cs="Times New Roman"/>
          <w:sz w:val="28"/>
        </w:rPr>
        <w:t>застосовується» (крім майна, зазначеного у розділі 5 «Цінне рухоме майно (крім транспортних засобів)» декларації, право на яке набуто після подання першої декларації).</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shd w:val="clear" w:color="auto" w:fill="FFFFFF"/>
        </w:rPr>
        <w:t>У розділі 6 «Цінне рухоме майно – тр</w:t>
      </w:r>
      <w:r w:rsidR="001235B7" w:rsidRPr="001235B7">
        <w:rPr>
          <w:rFonts w:ascii="Times New Roman" w:eastAsia="Times New Roman" w:hAnsi="Times New Roman" w:cs="Times New Roman"/>
          <w:sz w:val="28"/>
          <w:shd w:val="clear" w:color="auto" w:fill="FFFFFF"/>
        </w:rPr>
        <w:t>ан</w:t>
      </w:r>
      <w:bookmarkStart w:id="0" w:name="_GoBack"/>
      <w:bookmarkEnd w:id="0"/>
      <w:r w:rsidR="001235B7" w:rsidRPr="001235B7">
        <w:rPr>
          <w:rFonts w:ascii="Times New Roman" w:eastAsia="Times New Roman" w:hAnsi="Times New Roman" w:cs="Times New Roman"/>
          <w:sz w:val="28"/>
          <w:shd w:val="clear" w:color="auto" w:fill="FFFFFF"/>
        </w:rPr>
        <w:t>спортні засоби» Декларації за </w:t>
      </w:r>
      <w:r w:rsidRPr="001235B7">
        <w:rPr>
          <w:rFonts w:ascii="Times New Roman" w:eastAsia="Times New Roman" w:hAnsi="Times New Roman" w:cs="Times New Roman"/>
          <w:sz w:val="28"/>
          <w:shd w:val="clear" w:color="auto" w:fill="FFFFFF"/>
        </w:rPr>
        <w:t xml:space="preserve">2020 рік суддя зазначає про право безоплатного користування автомобілем марки «Nissan Leaf», 2017 року випуску, який на праві власності належить брату судді – </w:t>
      </w:r>
      <w:r w:rsidR="00765B23">
        <w:rPr>
          <w:rFonts w:ascii="Times New Roman" w:eastAsia="Times New Roman" w:hAnsi="Times New Roman" w:cs="Times New Roman"/>
          <w:sz w:val="28"/>
          <w:shd w:val="clear" w:color="auto" w:fill="FFFFFF"/>
        </w:rPr>
        <w:t>ОСОБА_4</w:t>
      </w:r>
      <w:r w:rsidRPr="001235B7">
        <w:rPr>
          <w:rFonts w:ascii="Times New Roman" w:eastAsia="Times New Roman" w:hAnsi="Times New Roman" w:cs="Times New Roman"/>
          <w:sz w:val="28"/>
          <w:shd w:val="clear" w:color="auto" w:fill="FFFFFF"/>
        </w:rPr>
        <w:t>.</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F65E8E">
        <w:rPr>
          <w:rFonts w:ascii="Times New Roman" w:eastAsia="Times New Roman" w:hAnsi="Times New Roman" w:cs="Times New Roman"/>
          <w:sz w:val="28"/>
          <w:shd w:val="clear" w:color="auto" w:fill="FFFFFF"/>
        </w:rPr>
        <w:t>Суддя Корчков О.А.</w:t>
      </w:r>
      <w:r w:rsidRPr="001235B7">
        <w:rPr>
          <w:rFonts w:ascii="Times New Roman" w:eastAsia="Times New Roman" w:hAnsi="Times New Roman" w:cs="Times New Roman"/>
          <w:sz w:val="28"/>
          <w:shd w:val="clear" w:color="auto" w:fill="FFFFFF"/>
        </w:rPr>
        <w:t xml:space="preserve"> в поясненнях вказав, що при декларуванні права користування транспортним засобом </w:t>
      </w:r>
      <w:r w:rsidR="00B54AB0">
        <w:rPr>
          <w:rFonts w:ascii="Times New Roman" w:eastAsia="Times New Roman" w:hAnsi="Times New Roman" w:cs="Times New Roman"/>
          <w:sz w:val="28"/>
          <w:shd w:val="clear" w:color="auto" w:fill="FFFFFF"/>
        </w:rPr>
        <w:t>у</w:t>
      </w:r>
      <w:r w:rsidRPr="001235B7">
        <w:rPr>
          <w:rFonts w:ascii="Times New Roman" w:eastAsia="Times New Roman" w:hAnsi="Times New Roman" w:cs="Times New Roman"/>
          <w:sz w:val="28"/>
          <w:shd w:val="clear" w:color="auto" w:fill="FFFFFF"/>
        </w:rPr>
        <w:t xml:space="preserve"> 2020 році брат не зміг надати йому дані щодо точної вартості зазначеного автомобіля, </w:t>
      </w:r>
      <w:r w:rsidR="00B54AB0">
        <w:rPr>
          <w:rFonts w:ascii="Times New Roman" w:eastAsia="Times New Roman" w:hAnsi="Times New Roman" w:cs="Times New Roman"/>
          <w:sz w:val="28"/>
          <w:shd w:val="clear" w:color="auto" w:fill="FFFFFF"/>
        </w:rPr>
        <w:t xml:space="preserve">оскільки </w:t>
      </w:r>
      <w:r w:rsidRPr="001235B7">
        <w:rPr>
          <w:rFonts w:ascii="Times New Roman" w:eastAsia="Times New Roman" w:hAnsi="Times New Roman" w:cs="Times New Roman"/>
          <w:sz w:val="28"/>
          <w:shd w:val="clear" w:color="auto" w:fill="FFFFFF"/>
        </w:rPr>
        <w:t>не</w:t>
      </w:r>
      <w:r w:rsidR="00B54AB0">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збер</w:t>
      </w:r>
      <w:r w:rsidR="00B54AB0">
        <w:rPr>
          <w:rFonts w:ascii="Times New Roman" w:eastAsia="Times New Roman" w:hAnsi="Times New Roman" w:cs="Times New Roman"/>
          <w:sz w:val="28"/>
          <w:shd w:val="clear" w:color="auto" w:fill="FFFFFF"/>
        </w:rPr>
        <w:t>іг</w:t>
      </w:r>
      <w:r w:rsidRPr="001235B7">
        <w:rPr>
          <w:rFonts w:ascii="Times New Roman" w:eastAsia="Times New Roman" w:hAnsi="Times New Roman" w:cs="Times New Roman"/>
          <w:sz w:val="28"/>
          <w:shd w:val="clear" w:color="auto" w:fill="FFFFFF"/>
        </w:rPr>
        <w:t xml:space="preserve"> правовстановлююч</w:t>
      </w:r>
      <w:r w:rsidR="00B54AB0">
        <w:rPr>
          <w:rFonts w:ascii="Times New Roman" w:eastAsia="Times New Roman" w:hAnsi="Times New Roman" w:cs="Times New Roman"/>
          <w:sz w:val="28"/>
          <w:shd w:val="clear" w:color="auto" w:fill="FFFFFF"/>
        </w:rPr>
        <w:t>і</w:t>
      </w:r>
      <w:r w:rsidRPr="001235B7">
        <w:rPr>
          <w:rFonts w:ascii="Times New Roman" w:eastAsia="Times New Roman" w:hAnsi="Times New Roman" w:cs="Times New Roman"/>
          <w:sz w:val="28"/>
          <w:shd w:val="clear" w:color="auto" w:fill="FFFFFF"/>
        </w:rPr>
        <w:t xml:space="preserve"> документ</w:t>
      </w:r>
      <w:r w:rsidR="00B54AB0">
        <w:rPr>
          <w:rFonts w:ascii="Times New Roman" w:eastAsia="Times New Roman" w:hAnsi="Times New Roman" w:cs="Times New Roman"/>
          <w:sz w:val="28"/>
          <w:shd w:val="clear" w:color="auto" w:fill="FFFFFF"/>
        </w:rPr>
        <w:t>и на транспортний засіб. Тому суддя, враховуючи роз’яснення НАЗК, у відповідному полі Д</w:t>
      </w:r>
      <w:r w:rsidRPr="001235B7">
        <w:rPr>
          <w:rFonts w:ascii="Times New Roman" w:eastAsia="Times New Roman" w:hAnsi="Times New Roman" w:cs="Times New Roman"/>
          <w:sz w:val="28"/>
          <w:shd w:val="clear" w:color="auto" w:fill="FFFFFF"/>
        </w:rPr>
        <w:t>екларації обрав позначку «Не відомо».</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Комісія приймає пояснення судді та вважає їх вичерпними та достатніми для відхилення доводів ГРД у цій частині.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Стосовно інформації про відвідування родиною судді території АР Крим у серпні 2014 року з метою о</w:t>
      </w:r>
      <w:r w:rsidR="00B54AB0">
        <w:rPr>
          <w:rFonts w:ascii="Times New Roman" w:eastAsia="Times New Roman" w:hAnsi="Times New Roman" w:cs="Times New Roman"/>
          <w:sz w:val="28"/>
          <w:shd w:val="clear" w:color="auto" w:fill="FFFFFF"/>
        </w:rPr>
        <w:t xml:space="preserve">здоровлення </w:t>
      </w:r>
      <w:r w:rsidR="00765B23">
        <w:rPr>
          <w:rFonts w:ascii="Times New Roman" w:eastAsia="Times New Roman" w:hAnsi="Times New Roman" w:cs="Times New Roman"/>
          <w:sz w:val="28"/>
          <w:shd w:val="clear" w:color="auto" w:fill="FFFFFF"/>
        </w:rPr>
        <w:t>ІНФОРМАЦІЯ_1</w:t>
      </w:r>
      <w:r w:rsidR="00B54AB0">
        <w:rPr>
          <w:rFonts w:ascii="Times New Roman" w:eastAsia="Times New Roman" w:hAnsi="Times New Roman" w:cs="Times New Roman"/>
          <w:sz w:val="28"/>
          <w:shd w:val="clear" w:color="auto" w:fill="FFFFFF"/>
        </w:rPr>
        <w:t xml:space="preserve"> дітей, Комісія встановила таке.</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Суддя з цього приводу надав пояснення, в яких повідомив про підставу та мету відвідування території АР Крим, яка полягала у супроводженні його сім’ї до Києва після оздоровлення.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ГРД щодо вказаної інформації стверджує, що </w:t>
      </w:r>
      <w:r w:rsidR="00B54AB0">
        <w:rPr>
          <w:rFonts w:ascii="Times New Roman" w:eastAsia="Times New Roman" w:hAnsi="Times New Roman" w:cs="Times New Roman"/>
          <w:sz w:val="28"/>
          <w:shd w:val="clear" w:color="auto" w:fill="FFFFFF"/>
        </w:rPr>
        <w:t>це</w:t>
      </w:r>
      <w:r w:rsidRPr="001235B7">
        <w:rPr>
          <w:rFonts w:ascii="Times New Roman" w:eastAsia="Times New Roman" w:hAnsi="Times New Roman" w:cs="Times New Roman"/>
          <w:sz w:val="28"/>
          <w:shd w:val="clear" w:color="auto" w:fill="FFFFFF"/>
        </w:rPr>
        <w:t xml:space="preserve"> не свідчить про невідповідність судді критеріям доброчесності.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Комісія не вбачає обґрунтованих підстав для іншої оцінки наведених обставин, оскільки навіть з точки зору ГРД вони не є проявом недоброчесної поведінки судді.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При дослідженні повідомлених ГРД обставин, які призвели до судової тяганини, внаслідок чого правопорушники уникли відповідальності за порушення, передбачені статтею 130</w:t>
      </w:r>
      <w:r w:rsidR="00B54AB0">
        <w:rPr>
          <w:rFonts w:ascii="Times New Roman" w:eastAsia="Times New Roman" w:hAnsi="Times New Roman" w:cs="Times New Roman"/>
          <w:sz w:val="28"/>
          <w:shd w:val="clear" w:color="auto" w:fill="FFFFFF"/>
        </w:rPr>
        <w:t xml:space="preserve"> КУпАП</w:t>
      </w:r>
      <w:r w:rsidRPr="001235B7">
        <w:rPr>
          <w:rFonts w:ascii="Times New Roman" w:eastAsia="Times New Roman" w:hAnsi="Times New Roman" w:cs="Times New Roman"/>
          <w:sz w:val="28"/>
          <w:shd w:val="clear" w:color="auto" w:fill="FFFFFF"/>
        </w:rPr>
        <w:t>, Комісією встановлено таке</w:t>
      </w:r>
      <w:r w:rsidRPr="001235B7">
        <w:rPr>
          <w:rFonts w:ascii="Times New Roman" w:eastAsia="Times New Roman" w:hAnsi="Times New Roman" w:cs="Times New Roman"/>
          <w:b/>
          <w:sz w:val="28"/>
          <w:shd w:val="clear" w:color="auto" w:fill="FFFFFF"/>
        </w:rPr>
        <w:t>.</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У провадженні судді Корчкова А.А. перебували справи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366/342/16-п, 366/2629/16-п, 366/2470/15-п, 366/2594/15-п, 366/3618/17 про притягнення до адміністративної відповідальності за вчинення правопорушення, передбачене статтею 130 КУпАП.</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За результатами розгляду вказаних справ ухвалено постанови про закриття провадження у зв’язку </w:t>
      </w:r>
      <w:r w:rsidR="00B54AB0">
        <w:rPr>
          <w:rFonts w:ascii="Times New Roman" w:eastAsia="Times New Roman" w:hAnsi="Times New Roman" w:cs="Times New Roman"/>
          <w:sz w:val="28"/>
          <w:shd w:val="clear" w:color="auto" w:fill="FFFFFF"/>
        </w:rPr>
        <w:t>і</w:t>
      </w:r>
      <w:r w:rsidRPr="001235B7">
        <w:rPr>
          <w:rFonts w:ascii="Times New Roman" w:eastAsia="Times New Roman" w:hAnsi="Times New Roman" w:cs="Times New Roman"/>
          <w:sz w:val="28"/>
          <w:shd w:val="clear" w:color="auto" w:fill="FFFFFF"/>
        </w:rPr>
        <w:t>з закінченням строк</w:t>
      </w:r>
      <w:r w:rsidR="00B54AB0">
        <w:rPr>
          <w:rFonts w:ascii="Times New Roman" w:eastAsia="Times New Roman" w:hAnsi="Times New Roman" w:cs="Times New Roman"/>
          <w:sz w:val="28"/>
          <w:shd w:val="clear" w:color="auto" w:fill="FFFFFF"/>
        </w:rPr>
        <w:t>у</w:t>
      </w:r>
      <w:r w:rsidRPr="001235B7">
        <w:rPr>
          <w:rFonts w:ascii="Times New Roman" w:eastAsia="Times New Roman" w:hAnsi="Times New Roman" w:cs="Times New Roman"/>
          <w:sz w:val="28"/>
          <w:shd w:val="clear" w:color="auto" w:fill="FFFFFF"/>
        </w:rPr>
        <w:t xml:space="preserve"> притягнення до адміністративної відповідальності.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На думку ГРД, прийняття так</w:t>
      </w:r>
      <w:r w:rsidR="00B54AB0">
        <w:rPr>
          <w:rFonts w:ascii="Times New Roman" w:eastAsia="Times New Roman" w:hAnsi="Times New Roman" w:cs="Times New Roman"/>
          <w:sz w:val="28"/>
          <w:shd w:val="clear" w:color="auto" w:fill="FFFFFF"/>
        </w:rPr>
        <w:t>ого</w:t>
      </w:r>
      <w:r w:rsidRPr="001235B7">
        <w:rPr>
          <w:rFonts w:ascii="Times New Roman" w:eastAsia="Times New Roman" w:hAnsi="Times New Roman" w:cs="Times New Roman"/>
          <w:sz w:val="28"/>
          <w:shd w:val="clear" w:color="auto" w:fill="FFFFFF"/>
        </w:rPr>
        <w:t xml:space="preserve"> рішен</w:t>
      </w:r>
      <w:r w:rsidR="00B54AB0">
        <w:rPr>
          <w:rFonts w:ascii="Times New Roman" w:eastAsia="Times New Roman" w:hAnsi="Times New Roman" w:cs="Times New Roman"/>
          <w:sz w:val="28"/>
          <w:shd w:val="clear" w:color="auto" w:fill="FFFFFF"/>
        </w:rPr>
        <w:t>ня</w:t>
      </w:r>
      <w:r w:rsidRPr="001235B7">
        <w:rPr>
          <w:rFonts w:ascii="Times New Roman" w:eastAsia="Times New Roman" w:hAnsi="Times New Roman" w:cs="Times New Roman"/>
          <w:sz w:val="28"/>
          <w:shd w:val="clear" w:color="auto" w:fill="FFFFFF"/>
        </w:rPr>
        <w:t xml:space="preserve"> зумовлено безпідставним затягуванням суддею розгляду справ.</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Суддя Корчков А.А. </w:t>
      </w:r>
      <w:r w:rsidR="00B54AB0">
        <w:rPr>
          <w:rFonts w:ascii="Times New Roman" w:eastAsia="Times New Roman" w:hAnsi="Times New Roman" w:cs="Times New Roman"/>
          <w:sz w:val="28"/>
          <w:shd w:val="clear" w:color="auto" w:fill="FFFFFF"/>
        </w:rPr>
        <w:t>у</w:t>
      </w:r>
      <w:r w:rsidRPr="001235B7">
        <w:rPr>
          <w:rFonts w:ascii="Times New Roman" w:eastAsia="Times New Roman" w:hAnsi="Times New Roman" w:cs="Times New Roman"/>
          <w:sz w:val="28"/>
          <w:shd w:val="clear" w:color="auto" w:fill="FFFFFF"/>
        </w:rPr>
        <w:t xml:space="preserve"> пояснення</w:t>
      </w:r>
      <w:r w:rsidR="00B54AB0">
        <w:rPr>
          <w:rFonts w:ascii="Times New Roman" w:eastAsia="Times New Roman" w:hAnsi="Times New Roman" w:cs="Times New Roman"/>
          <w:sz w:val="28"/>
          <w:shd w:val="clear" w:color="auto" w:fill="FFFFFF"/>
        </w:rPr>
        <w:t>х</w:t>
      </w:r>
      <w:r w:rsidRPr="001235B7">
        <w:rPr>
          <w:rFonts w:ascii="Times New Roman" w:eastAsia="Times New Roman" w:hAnsi="Times New Roman" w:cs="Times New Roman"/>
          <w:sz w:val="28"/>
          <w:shd w:val="clear" w:color="auto" w:fill="FFFFFF"/>
        </w:rPr>
        <w:t xml:space="preserve"> вказав, що надати повну інформаці</w:t>
      </w:r>
      <w:r w:rsidR="00B54AB0">
        <w:rPr>
          <w:rFonts w:ascii="Times New Roman" w:eastAsia="Times New Roman" w:hAnsi="Times New Roman" w:cs="Times New Roman"/>
          <w:sz w:val="28"/>
          <w:shd w:val="clear" w:color="auto" w:fill="FFFFFF"/>
        </w:rPr>
        <w:t>ю</w:t>
      </w:r>
      <w:r w:rsidRPr="001235B7">
        <w:rPr>
          <w:rFonts w:ascii="Times New Roman" w:eastAsia="Times New Roman" w:hAnsi="Times New Roman" w:cs="Times New Roman"/>
          <w:sz w:val="28"/>
          <w:shd w:val="clear" w:color="auto" w:fill="FFFFFF"/>
        </w:rPr>
        <w:t xml:space="preserve"> щодо порядку розгляду цих справ неможливо, </w:t>
      </w:r>
      <w:r w:rsidR="00B54AB0">
        <w:rPr>
          <w:rFonts w:ascii="Times New Roman" w:eastAsia="Times New Roman" w:hAnsi="Times New Roman" w:cs="Times New Roman"/>
          <w:sz w:val="28"/>
          <w:shd w:val="clear" w:color="auto" w:fill="FFFFFF"/>
        </w:rPr>
        <w:t>оскільки</w:t>
      </w:r>
      <w:r w:rsidRPr="001235B7">
        <w:rPr>
          <w:rFonts w:ascii="Times New Roman" w:eastAsia="Times New Roman" w:hAnsi="Times New Roman" w:cs="Times New Roman"/>
          <w:sz w:val="28"/>
          <w:shd w:val="clear" w:color="auto" w:fill="FFFFFF"/>
        </w:rPr>
        <w:t xml:space="preserve"> їх знищен</w:t>
      </w:r>
      <w:r w:rsidR="00B54AB0">
        <w:rPr>
          <w:rFonts w:ascii="Times New Roman" w:eastAsia="Times New Roman" w:hAnsi="Times New Roman" w:cs="Times New Roman"/>
          <w:sz w:val="28"/>
          <w:shd w:val="clear" w:color="auto" w:fill="FFFFFF"/>
        </w:rPr>
        <w:t>о</w:t>
      </w:r>
      <w:r w:rsidRPr="001235B7">
        <w:rPr>
          <w:rFonts w:ascii="Times New Roman" w:eastAsia="Times New Roman" w:hAnsi="Times New Roman" w:cs="Times New Roman"/>
          <w:sz w:val="28"/>
          <w:shd w:val="clear" w:color="auto" w:fill="FFFFFF"/>
        </w:rPr>
        <w:t>. Втім</w:t>
      </w:r>
      <w:r w:rsidR="00B54AB0">
        <w:rPr>
          <w:rFonts w:ascii="Times New Roman" w:eastAsia="Times New Roman" w:hAnsi="Times New Roman" w:cs="Times New Roman"/>
          <w:sz w:val="28"/>
          <w:shd w:val="clear" w:color="auto" w:fill="FFFFFF"/>
        </w:rPr>
        <w:t>, він</w:t>
      </w:r>
      <w:r w:rsidRPr="001235B7">
        <w:rPr>
          <w:rFonts w:ascii="Times New Roman" w:eastAsia="Times New Roman" w:hAnsi="Times New Roman" w:cs="Times New Roman"/>
          <w:sz w:val="28"/>
          <w:shd w:val="clear" w:color="auto" w:fill="FFFFFF"/>
        </w:rPr>
        <w:t xml:space="preserve"> звертає увагу на наявність об’єктивних причин та обставин, які унеможливили розгляд зазначених справ про адміністративні правопорушення у строки, передбачені статтею 38 КУпАП.</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Суддя наголошує, що чотири з п’яти справ надіслані на адресу суду після закінчення строків накладення адміністративного стягнення на порушників.</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Комісією при дослідженні вказаних обставин встановлено, що </w:t>
      </w:r>
      <w:r w:rsidR="00B54AB0">
        <w:rPr>
          <w:rFonts w:ascii="Times New Roman" w:eastAsia="Times New Roman" w:hAnsi="Times New Roman" w:cs="Times New Roman"/>
          <w:sz w:val="28"/>
          <w:shd w:val="clear" w:color="auto" w:fill="FFFFFF"/>
        </w:rPr>
        <w:t>у</w:t>
      </w:r>
      <w:r w:rsidRPr="001235B7">
        <w:rPr>
          <w:rFonts w:ascii="Times New Roman" w:eastAsia="Times New Roman" w:hAnsi="Times New Roman" w:cs="Times New Roman"/>
          <w:sz w:val="28"/>
          <w:shd w:val="clear" w:color="auto" w:fill="FFFFFF"/>
        </w:rPr>
        <w:t xml:space="preserve"> справах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366/342/16-п, 366/2629/16-п </w:t>
      </w:r>
      <w:r w:rsidR="00727E4A">
        <w:rPr>
          <w:rFonts w:ascii="Times New Roman" w:eastAsia="Times New Roman" w:hAnsi="Times New Roman" w:cs="Times New Roman"/>
          <w:sz w:val="28"/>
          <w:shd w:val="clear" w:color="auto" w:fill="FFFFFF"/>
        </w:rPr>
        <w:t>пропущено</w:t>
      </w:r>
      <w:r w:rsidR="0005007F">
        <w:rPr>
          <w:rFonts w:ascii="Times New Roman" w:eastAsia="Times New Roman" w:hAnsi="Times New Roman" w:cs="Times New Roman"/>
          <w:sz w:val="28"/>
          <w:shd w:val="clear" w:color="auto" w:fill="FFFFFF"/>
        </w:rPr>
        <w:t xml:space="preserve"> строки, передбачені статтею 38 </w:t>
      </w:r>
      <w:r w:rsidRPr="001235B7">
        <w:rPr>
          <w:rFonts w:ascii="Times New Roman" w:eastAsia="Times New Roman" w:hAnsi="Times New Roman" w:cs="Times New Roman"/>
          <w:sz w:val="28"/>
          <w:shd w:val="clear" w:color="auto" w:fill="FFFFFF"/>
        </w:rPr>
        <w:t xml:space="preserve">КУпАП, </w:t>
      </w:r>
      <w:r w:rsidR="00727E4A">
        <w:rPr>
          <w:rFonts w:ascii="Times New Roman" w:eastAsia="Times New Roman" w:hAnsi="Times New Roman" w:cs="Times New Roman"/>
          <w:sz w:val="28"/>
          <w:shd w:val="clear" w:color="auto" w:fill="FFFFFF"/>
        </w:rPr>
        <w:t xml:space="preserve">з об’єктивних причин, а саме у зв’язку з необхідністю </w:t>
      </w:r>
      <w:r w:rsidRPr="001235B7">
        <w:rPr>
          <w:rFonts w:ascii="Times New Roman" w:eastAsia="Times New Roman" w:hAnsi="Times New Roman" w:cs="Times New Roman"/>
          <w:sz w:val="28"/>
          <w:shd w:val="clear" w:color="auto" w:fill="FFFFFF"/>
        </w:rPr>
        <w:t>забезпечити своєчасне та належне повідомлення особи, яка притяг</w:t>
      </w:r>
      <w:r w:rsidR="00727E4A">
        <w:rPr>
          <w:rFonts w:ascii="Times New Roman" w:eastAsia="Times New Roman" w:hAnsi="Times New Roman" w:cs="Times New Roman"/>
          <w:sz w:val="28"/>
          <w:shd w:val="clear" w:color="auto" w:fill="FFFFFF"/>
        </w:rPr>
        <w:t>алася</w:t>
      </w:r>
      <w:r w:rsidRPr="001235B7">
        <w:rPr>
          <w:rFonts w:ascii="Times New Roman" w:eastAsia="Times New Roman" w:hAnsi="Times New Roman" w:cs="Times New Roman"/>
          <w:sz w:val="28"/>
          <w:shd w:val="clear" w:color="auto" w:fill="FFFFFF"/>
        </w:rPr>
        <w:t xml:space="preserve"> до адміністративної відповідальності, про дату, час та місце розгляду справи.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У справі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366/2594/15-п адміністративне правопо</w:t>
      </w:r>
      <w:r w:rsidR="008B3A5B">
        <w:rPr>
          <w:rFonts w:ascii="Times New Roman" w:eastAsia="Times New Roman" w:hAnsi="Times New Roman" w:cs="Times New Roman"/>
          <w:sz w:val="28"/>
          <w:shd w:val="clear" w:color="auto" w:fill="FFFFFF"/>
        </w:rPr>
        <w:t xml:space="preserve">рушення вчинено 18 серпня 2015 </w:t>
      </w:r>
      <w:r w:rsidRPr="001235B7">
        <w:rPr>
          <w:rFonts w:ascii="Times New Roman" w:eastAsia="Times New Roman" w:hAnsi="Times New Roman" w:cs="Times New Roman"/>
          <w:sz w:val="28"/>
          <w:shd w:val="clear" w:color="auto" w:fill="FFFFFF"/>
        </w:rPr>
        <w:t>року, а матеріали надійшли до суду 28 вересня 2015 року (через місяць після закриття).</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У справах </w:t>
      </w:r>
      <w:r w:rsidRPr="001235B7">
        <w:rPr>
          <w:rFonts w:ascii="Times New Roman" w:eastAsia="Segoe UI Symbol" w:hAnsi="Times New Roman" w:cs="Times New Roman"/>
          <w:sz w:val="28"/>
          <w:shd w:val="clear" w:color="auto" w:fill="FFFFFF"/>
        </w:rPr>
        <w:t>№№</w:t>
      </w:r>
      <w:r w:rsidRPr="001235B7">
        <w:rPr>
          <w:rFonts w:ascii="Times New Roman" w:eastAsia="Times New Roman" w:hAnsi="Times New Roman" w:cs="Times New Roman"/>
          <w:sz w:val="28"/>
          <w:shd w:val="clear" w:color="auto" w:fill="FFFFFF"/>
        </w:rPr>
        <w:t xml:space="preserve"> 366/2470/15-п,</w:t>
      </w:r>
      <w:r w:rsidRPr="001235B7">
        <w:rPr>
          <w:rFonts w:ascii="Times New Roman" w:eastAsia="Times New Roman" w:hAnsi="Times New Roman" w:cs="Times New Roman"/>
          <w:sz w:val="28"/>
        </w:rPr>
        <w:t xml:space="preserve"> </w:t>
      </w:r>
      <w:r w:rsidRPr="001235B7">
        <w:rPr>
          <w:rFonts w:ascii="Times New Roman" w:eastAsia="Times New Roman" w:hAnsi="Times New Roman" w:cs="Times New Roman"/>
          <w:sz w:val="28"/>
          <w:shd w:val="clear" w:color="auto" w:fill="FFFFFF"/>
        </w:rPr>
        <w:t>366/3618/17 адміністративні правопорушення вчинені 11 липня 2015 року та 10 листопада 2017 року, а матеріали надійшли до суду 11 вересня 2015 року та 04 січня 2018</w:t>
      </w:r>
      <w:r w:rsidR="00C430F5">
        <w:rPr>
          <w:rFonts w:ascii="Times New Roman" w:eastAsia="Times New Roman" w:hAnsi="Times New Roman" w:cs="Times New Roman"/>
          <w:sz w:val="28"/>
          <w:shd w:val="clear" w:color="auto" w:fill="FFFFFF"/>
        </w:rPr>
        <w:t xml:space="preserve"> року</w:t>
      </w:r>
      <w:r w:rsidRPr="001235B7">
        <w:rPr>
          <w:rFonts w:ascii="Times New Roman" w:eastAsia="Times New Roman" w:hAnsi="Times New Roman" w:cs="Times New Roman"/>
          <w:sz w:val="28"/>
          <w:shd w:val="clear" w:color="auto" w:fill="FFFFFF"/>
        </w:rPr>
        <w:t xml:space="preserve"> (через два місяці після вчинення правопорушень).</w:t>
      </w:r>
    </w:p>
    <w:p w:rsidR="00727E4A" w:rsidRDefault="00727E4A" w:rsidP="00727E4A">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Отже, у вказаних справах</w:t>
      </w:r>
      <w:r w:rsidR="009A088B" w:rsidRPr="001235B7">
        <w:rPr>
          <w:rFonts w:ascii="Times New Roman" w:eastAsia="Times New Roman" w:hAnsi="Times New Roman" w:cs="Times New Roman"/>
          <w:sz w:val="28"/>
          <w:shd w:val="clear" w:color="auto" w:fill="FFFFFF"/>
        </w:rPr>
        <w:t xml:space="preserve"> причини закриття прова</w:t>
      </w:r>
      <w:r>
        <w:rPr>
          <w:rFonts w:ascii="Times New Roman" w:eastAsia="Times New Roman" w:hAnsi="Times New Roman" w:cs="Times New Roman"/>
          <w:sz w:val="28"/>
          <w:shd w:val="clear" w:color="auto" w:fill="FFFFFF"/>
        </w:rPr>
        <w:t>джень мали об’єктивний характер. П</w:t>
      </w:r>
      <w:r w:rsidR="009A088B" w:rsidRPr="001235B7">
        <w:rPr>
          <w:rFonts w:ascii="Times New Roman" w:eastAsia="Times New Roman" w:hAnsi="Times New Roman" w:cs="Times New Roman"/>
          <w:sz w:val="28"/>
          <w:shd w:val="clear" w:color="auto" w:fill="FFFFFF"/>
        </w:rPr>
        <w:t>оведінку судді не</w:t>
      </w:r>
      <w:r>
        <w:rPr>
          <w:rFonts w:ascii="Times New Roman" w:eastAsia="Times New Roman" w:hAnsi="Times New Roman" w:cs="Times New Roman"/>
          <w:sz w:val="28"/>
          <w:shd w:val="clear" w:color="auto" w:fill="FFFFFF"/>
        </w:rPr>
        <w:t xml:space="preserve"> можна вважати зволіканням </w:t>
      </w:r>
      <w:r w:rsidR="009A088B" w:rsidRPr="001235B7">
        <w:rPr>
          <w:rFonts w:ascii="Times New Roman" w:eastAsia="Times New Roman" w:hAnsi="Times New Roman" w:cs="Times New Roman"/>
          <w:sz w:val="28"/>
          <w:shd w:val="clear" w:color="auto" w:fill="FFFFFF"/>
        </w:rPr>
        <w:t>з їх розглядом, адже справи надходили до суду коли для ухвалення рішення</w:t>
      </w:r>
      <w:r>
        <w:rPr>
          <w:rFonts w:ascii="Times New Roman" w:eastAsia="Times New Roman" w:hAnsi="Times New Roman" w:cs="Times New Roman"/>
          <w:sz w:val="28"/>
          <w:shd w:val="clear" w:color="auto" w:fill="FFFFFF"/>
        </w:rPr>
        <w:t xml:space="preserve"> про накладення стягнення</w:t>
      </w:r>
      <w:r w:rsidR="009A088B" w:rsidRPr="001235B7">
        <w:rPr>
          <w:rFonts w:ascii="Times New Roman" w:eastAsia="Times New Roman" w:hAnsi="Times New Roman" w:cs="Times New Roman"/>
          <w:sz w:val="28"/>
          <w:shd w:val="clear" w:color="auto" w:fill="FFFFFF"/>
        </w:rPr>
        <w:t xml:space="preserve"> залишалося менше полови</w:t>
      </w:r>
      <w:r>
        <w:rPr>
          <w:rFonts w:ascii="Times New Roman" w:eastAsia="Times New Roman" w:hAnsi="Times New Roman" w:cs="Times New Roman"/>
          <w:sz w:val="28"/>
          <w:shd w:val="clear" w:color="auto" w:fill="FFFFFF"/>
        </w:rPr>
        <w:t>ни відведеного Кодексом строку.</w:t>
      </w:r>
    </w:p>
    <w:p w:rsidR="00727E4A" w:rsidRDefault="00727E4A" w:rsidP="00727E4A">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w:t>
      </w:r>
      <w:r w:rsidR="009A088B" w:rsidRPr="001235B7">
        <w:rPr>
          <w:rFonts w:ascii="Times New Roman" w:eastAsia="Times New Roman" w:hAnsi="Times New Roman" w:cs="Times New Roman"/>
          <w:sz w:val="28"/>
          <w:shd w:val="clear" w:color="auto" w:fill="FFFFFF"/>
        </w:rPr>
        <w:t xml:space="preserve">акриття провадження у справах </w:t>
      </w:r>
      <w:r w:rsidR="009A088B" w:rsidRPr="001235B7">
        <w:rPr>
          <w:rFonts w:ascii="Times New Roman" w:eastAsia="Segoe UI Symbol" w:hAnsi="Times New Roman" w:cs="Times New Roman"/>
          <w:sz w:val="28"/>
          <w:shd w:val="clear" w:color="auto" w:fill="FFFFFF"/>
        </w:rPr>
        <w:t>№№</w:t>
      </w:r>
      <w:r w:rsidR="009A088B" w:rsidRPr="001235B7">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366/342/16-п, 366/2629/16-п,</w:t>
      </w:r>
      <w:r w:rsidR="009A088B" w:rsidRPr="001235B7">
        <w:rPr>
          <w:rFonts w:ascii="Times New Roman" w:eastAsia="Times New Roman" w:hAnsi="Times New Roman" w:cs="Times New Roman"/>
          <w:sz w:val="28"/>
          <w:shd w:val="clear" w:color="auto" w:fill="FFFFFF"/>
        </w:rPr>
        <w:t xml:space="preserve"> як встановлено Комісією, пов’язано із забезпеченням права особи, стосовно якої вирішується питання про притягнення до відповідальності, бути присутн</w:t>
      </w:r>
      <w:r>
        <w:rPr>
          <w:rFonts w:ascii="Times New Roman" w:eastAsia="Times New Roman" w:hAnsi="Times New Roman" w:cs="Times New Roman"/>
          <w:sz w:val="28"/>
          <w:shd w:val="clear" w:color="auto" w:fill="FFFFFF"/>
        </w:rPr>
        <w:t xml:space="preserve">ьою у судовому засіданні, що </w:t>
      </w:r>
      <w:r w:rsidR="009A088B" w:rsidRPr="001235B7">
        <w:rPr>
          <w:rFonts w:ascii="Times New Roman" w:eastAsia="Times New Roman" w:hAnsi="Times New Roman" w:cs="Times New Roman"/>
          <w:sz w:val="28"/>
          <w:shd w:val="clear" w:color="auto" w:fill="FFFFFF"/>
        </w:rPr>
        <w:t>гарантовано чинним національним законодавством, міжнародними актами та практикою їх застосування.</w:t>
      </w:r>
    </w:p>
    <w:p w:rsidR="00495CC0" w:rsidRPr="001235B7" w:rsidRDefault="00727E4A" w:rsidP="00727E4A">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З </w:t>
      </w:r>
      <w:r w:rsidR="009A088B" w:rsidRPr="001235B7">
        <w:rPr>
          <w:rFonts w:ascii="Times New Roman" w:eastAsia="Times New Roman" w:hAnsi="Times New Roman" w:cs="Times New Roman"/>
          <w:sz w:val="28"/>
          <w:shd w:val="clear" w:color="auto" w:fill="FFFFFF"/>
        </w:rPr>
        <w:t>огляду на досліджені обставини у Комісії не виникає сумнівів у переконливості наданих суддею пояс</w:t>
      </w:r>
      <w:r>
        <w:rPr>
          <w:rFonts w:ascii="Times New Roman" w:eastAsia="Times New Roman" w:hAnsi="Times New Roman" w:cs="Times New Roman"/>
          <w:sz w:val="28"/>
          <w:shd w:val="clear" w:color="auto" w:fill="FFFFFF"/>
        </w:rPr>
        <w:t>нень, оскільки вони підтверджен</w:t>
      </w:r>
      <w:r w:rsidR="009A088B" w:rsidRPr="001235B7">
        <w:rPr>
          <w:rFonts w:ascii="Times New Roman" w:eastAsia="Times New Roman" w:hAnsi="Times New Roman" w:cs="Times New Roman"/>
          <w:sz w:val="28"/>
          <w:shd w:val="clear" w:color="auto" w:fill="FFFFFF"/>
        </w:rPr>
        <w:t xml:space="preserve">і інформацією, що міститься в ЄДРСР та </w:t>
      </w:r>
      <w:r>
        <w:rPr>
          <w:rFonts w:ascii="Times New Roman" w:eastAsia="Times New Roman" w:hAnsi="Times New Roman" w:cs="Times New Roman"/>
          <w:sz w:val="28"/>
          <w:shd w:val="clear" w:color="auto" w:fill="FFFFFF"/>
        </w:rPr>
        <w:t xml:space="preserve">на веб – </w:t>
      </w:r>
      <w:r w:rsidR="009A088B" w:rsidRPr="001235B7">
        <w:rPr>
          <w:rFonts w:ascii="Times New Roman" w:eastAsia="Times New Roman" w:hAnsi="Times New Roman" w:cs="Times New Roman"/>
          <w:sz w:val="28"/>
          <w:shd w:val="clear" w:color="auto" w:fill="FFFFFF"/>
        </w:rPr>
        <w:t>сайті «Судова влада України».</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Стосовно інформаці</w:t>
      </w:r>
      <w:r w:rsidR="00727E4A">
        <w:rPr>
          <w:rFonts w:ascii="Times New Roman" w:eastAsia="Times New Roman" w:hAnsi="Times New Roman" w:cs="Times New Roman"/>
          <w:sz w:val="28"/>
          <w:shd w:val="clear" w:color="auto" w:fill="FFFFFF"/>
        </w:rPr>
        <w:t xml:space="preserve">ї про постановлення двох ухвал поза </w:t>
      </w:r>
      <w:r w:rsidRPr="001235B7">
        <w:rPr>
          <w:rFonts w:ascii="Times New Roman" w:eastAsia="Times New Roman" w:hAnsi="Times New Roman" w:cs="Times New Roman"/>
          <w:sz w:val="28"/>
          <w:shd w:val="clear" w:color="auto" w:fill="FFFFFF"/>
        </w:rPr>
        <w:t>робоч</w:t>
      </w:r>
      <w:r w:rsidR="00727E4A">
        <w:rPr>
          <w:rFonts w:ascii="Times New Roman" w:eastAsia="Times New Roman" w:hAnsi="Times New Roman" w:cs="Times New Roman"/>
          <w:sz w:val="28"/>
          <w:shd w:val="clear" w:color="auto" w:fill="FFFFFF"/>
        </w:rPr>
        <w:t>им</w:t>
      </w:r>
      <w:r w:rsidRPr="001235B7">
        <w:rPr>
          <w:rFonts w:ascii="Times New Roman" w:eastAsia="Times New Roman" w:hAnsi="Times New Roman" w:cs="Times New Roman"/>
          <w:sz w:val="28"/>
          <w:shd w:val="clear" w:color="auto" w:fill="FFFFFF"/>
        </w:rPr>
        <w:t xml:space="preserve"> місц</w:t>
      </w:r>
      <w:r w:rsidR="00727E4A">
        <w:rPr>
          <w:rFonts w:ascii="Times New Roman" w:eastAsia="Times New Roman" w:hAnsi="Times New Roman" w:cs="Times New Roman"/>
          <w:sz w:val="28"/>
          <w:shd w:val="clear" w:color="auto" w:fill="FFFFFF"/>
        </w:rPr>
        <w:t xml:space="preserve">ем </w:t>
      </w:r>
      <w:r w:rsidRPr="001235B7">
        <w:rPr>
          <w:rFonts w:ascii="Times New Roman" w:eastAsia="Times New Roman" w:hAnsi="Times New Roman" w:cs="Times New Roman"/>
          <w:sz w:val="28"/>
          <w:shd w:val="clear" w:color="auto" w:fill="FFFFFF"/>
        </w:rPr>
        <w:t>Комісією встановлено, що в пе</w:t>
      </w:r>
      <w:r w:rsidR="008B3A5B">
        <w:rPr>
          <w:rFonts w:ascii="Times New Roman" w:eastAsia="Times New Roman" w:hAnsi="Times New Roman" w:cs="Times New Roman"/>
          <w:sz w:val="28"/>
          <w:shd w:val="clear" w:color="auto" w:fill="FFFFFF"/>
        </w:rPr>
        <w:t xml:space="preserve">ріод з 02 січня 2016 року до 09 </w:t>
      </w:r>
      <w:r w:rsidRPr="001235B7">
        <w:rPr>
          <w:rFonts w:ascii="Times New Roman" w:eastAsia="Times New Roman" w:hAnsi="Times New Roman" w:cs="Times New Roman"/>
          <w:sz w:val="28"/>
          <w:shd w:val="clear" w:color="auto" w:fill="FFFFFF"/>
        </w:rPr>
        <w:t xml:space="preserve">січня 2016 року суддя перебував за межами території України. </w:t>
      </w:r>
    </w:p>
    <w:p w:rsidR="00495CC0" w:rsidRPr="001235B7" w:rsidRDefault="00727E4A" w:rsidP="0099220B">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Згідно з даними ЄДРСР </w:t>
      </w:r>
      <w:r w:rsidR="009A088B" w:rsidRPr="001235B7">
        <w:rPr>
          <w:rFonts w:ascii="Times New Roman" w:eastAsia="Times New Roman" w:hAnsi="Times New Roman" w:cs="Times New Roman"/>
          <w:sz w:val="28"/>
          <w:shd w:val="clear" w:color="auto" w:fill="FFFFFF"/>
        </w:rPr>
        <w:t xml:space="preserve">04 січня 2016 року суддею було постановлено дві ухвали про відкриття провадження у справах </w:t>
      </w:r>
      <w:r w:rsidR="009A088B" w:rsidRPr="001235B7">
        <w:rPr>
          <w:rFonts w:ascii="Times New Roman" w:eastAsia="Segoe UI Symbol" w:hAnsi="Times New Roman" w:cs="Times New Roman"/>
          <w:sz w:val="28"/>
          <w:shd w:val="clear" w:color="auto" w:fill="FFFFFF"/>
        </w:rPr>
        <w:t>№№</w:t>
      </w:r>
      <w:r w:rsidR="008B3A5B">
        <w:rPr>
          <w:rFonts w:ascii="Times New Roman" w:eastAsia="Times New Roman" w:hAnsi="Times New Roman" w:cs="Times New Roman"/>
          <w:sz w:val="28"/>
          <w:shd w:val="clear" w:color="auto" w:fill="FFFFFF"/>
        </w:rPr>
        <w:t xml:space="preserve"> 366/3375/15-ц та 366/3373/15-</w:t>
      </w:r>
      <w:r w:rsidR="009A088B" w:rsidRPr="001235B7">
        <w:rPr>
          <w:rFonts w:ascii="Times New Roman" w:eastAsia="Times New Roman" w:hAnsi="Times New Roman" w:cs="Times New Roman"/>
          <w:sz w:val="28"/>
          <w:shd w:val="clear" w:color="auto" w:fill="FFFFFF"/>
        </w:rPr>
        <w:t>ц.</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 xml:space="preserve">Із наявної у </w:t>
      </w:r>
      <w:r w:rsidR="00727E4A">
        <w:rPr>
          <w:rFonts w:ascii="Times New Roman" w:eastAsia="Times New Roman" w:hAnsi="Times New Roman" w:cs="Times New Roman"/>
          <w:sz w:val="28"/>
          <w:shd w:val="clear" w:color="auto" w:fill="FFFFFF"/>
        </w:rPr>
        <w:t>ЄДРСР</w:t>
      </w:r>
      <w:r w:rsidRPr="001235B7">
        <w:rPr>
          <w:rFonts w:ascii="Times New Roman" w:eastAsia="Times New Roman" w:hAnsi="Times New Roman" w:cs="Times New Roman"/>
          <w:sz w:val="28"/>
          <w:shd w:val="clear" w:color="auto" w:fill="FFFFFF"/>
        </w:rPr>
        <w:t xml:space="preserve"> інформації встановлено, що датою підписання та надіслання ухвал до </w:t>
      </w:r>
      <w:r w:rsidR="00727E4A">
        <w:rPr>
          <w:rFonts w:ascii="Times New Roman" w:eastAsia="Times New Roman" w:hAnsi="Times New Roman" w:cs="Times New Roman"/>
          <w:sz w:val="28"/>
          <w:shd w:val="clear" w:color="auto" w:fill="FFFFFF"/>
        </w:rPr>
        <w:t>ЄДРСР є 13 с</w:t>
      </w:r>
      <w:r w:rsidRPr="001235B7">
        <w:rPr>
          <w:rFonts w:ascii="Times New Roman" w:eastAsia="Times New Roman" w:hAnsi="Times New Roman" w:cs="Times New Roman"/>
          <w:sz w:val="28"/>
          <w:shd w:val="clear" w:color="auto" w:fill="FFFFFF"/>
        </w:rPr>
        <w:t>ічня 2016 року.</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shd w:val="clear" w:color="auto" w:fill="FFFFFF"/>
        </w:rPr>
        <w:t>За цих обставин Комісія вважає переконливою позицію судді про допущення помилки у даті ухвал, а тако</w:t>
      </w:r>
      <w:r w:rsidR="00727E4A">
        <w:rPr>
          <w:rFonts w:ascii="Times New Roman" w:eastAsia="Times New Roman" w:hAnsi="Times New Roman" w:cs="Times New Roman"/>
          <w:sz w:val="28"/>
          <w:shd w:val="clear" w:color="auto" w:fill="FFFFFF"/>
        </w:rPr>
        <w:t>ж про те, що ухвали постановлен</w:t>
      </w:r>
      <w:r w:rsidRPr="001235B7">
        <w:rPr>
          <w:rFonts w:ascii="Times New Roman" w:eastAsia="Times New Roman" w:hAnsi="Times New Roman" w:cs="Times New Roman"/>
          <w:sz w:val="28"/>
          <w:shd w:val="clear" w:color="auto" w:fill="FFFFFF"/>
        </w:rPr>
        <w:t>і вже після завершення відпустки та повернення на територію України. Отже, аргументи ГРД у цій частині підлягають відхиленню.</w:t>
      </w:r>
    </w:p>
    <w:p w:rsidR="00BA1FE7" w:rsidRDefault="00BA1FE7" w:rsidP="0099220B">
      <w:pPr>
        <w:spacing w:after="0" w:line="240" w:lineRule="auto"/>
        <w:ind w:firstLine="709"/>
        <w:jc w:val="both"/>
        <w:rPr>
          <w:rFonts w:ascii="Times New Roman" w:eastAsia="Times New Roman" w:hAnsi="Times New Roman" w:cs="Times New Roman"/>
          <w:b/>
          <w:sz w:val="28"/>
          <w:shd w:val="clear" w:color="auto" w:fill="FFFFFF"/>
        </w:rPr>
      </w:pP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b/>
          <w:sz w:val="28"/>
          <w:shd w:val="clear" w:color="auto" w:fill="FFFFFF"/>
        </w:rPr>
        <w:t xml:space="preserve">Висновки </w:t>
      </w:r>
      <w:r w:rsidRPr="001235B7">
        <w:rPr>
          <w:rFonts w:ascii="Times New Roman" w:eastAsia="Times New Roman" w:hAnsi="Times New Roman" w:cs="Times New Roman"/>
          <w:b/>
          <w:sz w:val="28"/>
        </w:rPr>
        <w:t>Комісії за результатами розгляду.</w:t>
      </w:r>
    </w:p>
    <w:p w:rsidR="00495CC0" w:rsidRPr="001235B7" w:rsidRDefault="009A088B" w:rsidP="0099220B">
      <w:pPr>
        <w:spacing w:after="0" w:line="240" w:lineRule="auto"/>
        <w:ind w:firstLine="709"/>
        <w:jc w:val="both"/>
        <w:rPr>
          <w:rFonts w:ascii="Times New Roman" w:eastAsia="Times New Roman" w:hAnsi="Times New Roman" w:cs="Times New Roman"/>
          <w:sz w:val="28"/>
        </w:rPr>
      </w:pPr>
      <w:r w:rsidRPr="001235B7">
        <w:rPr>
          <w:rFonts w:ascii="Times New Roman" w:eastAsia="Times New Roman" w:hAnsi="Times New Roman" w:cs="Times New Roman"/>
          <w:sz w:val="28"/>
        </w:rPr>
        <w:t xml:space="preserve">Комісія у пленарному складі, заслухавши доповідача, дослідивши рішення Комісії у складі колегії, висновок ГРД у новій редакції, пояснення судді, інші обставини, документи та матеріали, дійшла висновку </w:t>
      </w:r>
      <w:r w:rsidRPr="001235B7">
        <w:rPr>
          <w:rFonts w:ascii="Times New Roman" w:eastAsia="Times New Roman" w:hAnsi="Times New Roman" w:cs="Times New Roman"/>
          <w:sz w:val="28"/>
          <w:shd w:val="clear" w:color="auto" w:fill="FFFFFF"/>
        </w:rPr>
        <w:t xml:space="preserve">про </w:t>
      </w:r>
      <w:r w:rsidRPr="001235B7">
        <w:rPr>
          <w:rFonts w:ascii="Times New Roman" w:eastAsia="Times New Roman" w:hAnsi="Times New Roman" w:cs="Times New Roman"/>
          <w:sz w:val="28"/>
        </w:rPr>
        <w:t>спростування обґрунтованого сумніву щодо відповідності судді Корчкова А.А. критеріям доброчесності та професійної етики. Згідно з пунктом 128 Регламенту Вищої кваліфікац</w:t>
      </w:r>
      <w:r w:rsidR="00727E4A">
        <w:rPr>
          <w:rFonts w:ascii="Times New Roman" w:eastAsia="Times New Roman" w:hAnsi="Times New Roman" w:cs="Times New Roman"/>
          <w:sz w:val="28"/>
        </w:rPr>
        <w:t xml:space="preserve">ійної комісії суддів України (в </w:t>
      </w:r>
      <w:r w:rsidRPr="001235B7">
        <w:rPr>
          <w:rFonts w:ascii="Times New Roman" w:eastAsia="Times New Roman" w:hAnsi="Times New Roman" w:cs="Times New Roman"/>
          <w:sz w:val="28"/>
        </w:rPr>
        <w:t xml:space="preserve">редакції рішення Комісії від 19 жовтня 2023 року </w:t>
      </w:r>
      <w:r w:rsidRPr="001235B7">
        <w:rPr>
          <w:rFonts w:ascii="Times New Roman" w:eastAsia="Segoe UI Symbol" w:hAnsi="Times New Roman" w:cs="Times New Roman"/>
          <w:sz w:val="28"/>
        </w:rPr>
        <w:t>№</w:t>
      </w:r>
      <w:r w:rsidRPr="001235B7">
        <w:rPr>
          <w:rFonts w:ascii="Times New Roman" w:eastAsia="Times New Roman" w:hAnsi="Times New Roman" w:cs="Times New Roman"/>
          <w:sz w:val="28"/>
        </w:rPr>
        <w:t xml:space="preserve"> 119/зп-23) це є підставою для ухвалення рішення про підтримку рішення Комісії у складі колегії про відповідність судді займаній посаді.</w:t>
      </w:r>
    </w:p>
    <w:p w:rsidR="00495CC0" w:rsidRPr="001235B7" w:rsidRDefault="009A088B" w:rsidP="0099220B">
      <w:pPr>
        <w:spacing w:after="0" w:line="240" w:lineRule="auto"/>
        <w:ind w:firstLine="709"/>
        <w:jc w:val="both"/>
        <w:rPr>
          <w:rFonts w:ascii="Times New Roman" w:eastAsia="Times New Roman" w:hAnsi="Times New Roman" w:cs="Times New Roman"/>
          <w:sz w:val="28"/>
          <w:shd w:val="clear" w:color="auto" w:fill="FFFFFF"/>
        </w:rPr>
      </w:pPr>
      <w:r w:rsidRPr="001235B7">
        <w:rPr>
          <w:rFonts w:ascii="Times New Roman" w:eastAsia="Times New Roman" w:hAnsi="Times New Roman" w:cs="Times New Roman"/>
          <w:sz w:val="28"/>
        </w:rPr>
        <w:t xml:space="preserve">Ураховуючи викладене, керуючись статтями 88, 93, 101 Закону України «Про судоустрій і статус суддів», Комісія </w:t>
      </w:r>
      <w:r w:rsidR="00D33EC3">
        <w:rPr>
          <w:rFonts w:ascii="Times New Roman" w:eastAsia="Times New Roman" w:hAnsi="Times New Roman" w:cs="Times New Roman"/>
          <w:sz w:val="28"/>
        </w:rPr>
        <w:t>одноголосно</w:t>
      </w:r>
    </w:p>
    <w:p w:rsidR="00495CC0" w:rsidRPr="001235B7" w:rsidRDefault="00495CC0" w:rsidP="0099220B">
      <w:pPr>
        <w:spacing w:after="0" w:line="240" w:lineRule="auto"/>
        <w:ind w:firstLine="709"/>
        <w:jc w:val="both"/>
        <w:rPr>
          <w:rFonts w:ascii="Times New Roman" w:eastAsia="Times New Roman" w:hAnsi="Times New Roman" w:cs="Times New Roman"/>
          <w:sz w:val="28"/>
        </w:rPr>
      </w:pPr>
    </w:p>
    <w:p w:rsidR="00495CC0" w:rsidRPr="001235B7" w:rsidRDefault="009A088B" w:rsidP="0099220B">
      <w:pPr>
        <w:spacing w:after="0" w:line="240" w:lineRule="auto"/>
        <w:ind w:firstLine="709"/>
        <w:jc w:val="center"/>
        <w:rPr>
          <w:rFonts w:ascii="Times New Roman" w:eastAsia="Times New Roman" w:hAnsi="Times New Roman" w:cs="Times New Roman"/>
          <w:sz w:val="28"/>
        </w:rPr>
      </w:pPr>
      <w:r w:rsidRPr="001235B7">
        <w:rPr>
          <w:rFonts w:ascii="Times New Roman" w:eastAsia="Times New Roman" w:hAnsi="Times New Roman" w:cs="Times New Roman"/>
          <w:sz w:val="28"/>
        </w:rPr>
        <w:t>вирішила:</w:t>
      </w:r>
    </w:p>
    <w:p w:rsidR="00495CC0" w:rsidRPr="001235B7" w:rsidRDefault="00495CC0" w:rsidP="0099220B">
      <w:pPr>
        <w:spacing w:after="0" w:line="240" w:lineRule="auto"/>
        <w:ind w:firstLine="709"/>
        <w:jc w:val="center"/>
        <w:rPr>
          <w:rFonts w:ascii="Times New Roman" w:eastAsia="Times New Roman" w:hAnsi="Times New Roman" w:cs="Times New Roman"/>
          <w:sz w:val="28"/>
        </w:rPr>
      </w:pPr>
    </w:p>
    <w:p w:rsidR="00495CC0" w:rsidRPr="00C37C81" w:rsidRDefault="00C37C81" w:rsidP="00C37C81">
      <w:pPr>
        <w:spacing w:after="240" w:line="240" w:lineRule="auto"/>
        <w:jc w:val="both"/>
        <w:rPr>
          <w:rFonts w:ascii="Times New Roman" w:eastAsia="Times New Roman" w:hAnsi="Times New Roman" w:cs="Times New Roman"/>
          <w:sz w:val="28"/>
          <w:shd w:val="clear" w:color="auto" w:fill="FFFFFF"/>
        </w:rPr>
      </w:pPr>
      <w:r w:rsidRPr="00CB6DE5">
        <w:rPr>
          <w:rFonts w:ascii="Times New Roman" w:eastAsia="Times New Roman" w:hAnsi="Times New Roman" w:cs="Times New Roman"/>
          <w:sz w:val="28"/>
          <w:shd w:val="clear" w:color="auto" w:fill="FFFFFF"/>
        </w:rPr>
        <w:t>підтримати рішення Вищої кваліфікаційної комісії суддів України у складі колегії</w:t>
      </w:r>
      <w:r w:rsidRPr="001235B7">
        <w:rPr>
          <w:rFonts w:ascii="Times New Roman" w:eastAsia="Times New Roman" w:hAnsi="Times New Roman" w:cs="Times New Roman"/>
          <w:sz w:val="28"/>
          <w:shd w:val="clear" w:color="auto" w:fill="FFFFFF"/>
        </w:rPr>
        <w:t xml:space="preserve"> від 24 липня 2019 року </w:t>
      </w:r>
      <w:r w:rsidRPr="001235B7">
        <w:rPr>
          <w:rFonts w:ascii="Times New Roman" w:eastAsia="Segoe UI Symbol" w:hAnsi="Times New Roman" w:cs="Times New Roman"/>
          <w:sz w:val="28"/>
          <w:shd w:val="clear" w:color="auto" w:fill="FFFFFF"/>
        </w:rPr>
        <w:t>№</w:t>
      </w:r>
      <w:r>
        <w:rPr>
          <w:rFonts w:ascii="Times New Roman" w:eastAsia="Times New Roman" w:hAnsi="Times New Roman" w:cs="Times New Roman"/>
          <w:sz w:val="28"/>
          <w:shd w:val="clear" w:color="auto" w:fill="FFFFFF"/>
        </w:rPr>
        <w:t xml:space="preserve"> </w:t>
      </w:r>
      <w:r w:rsidRPr="001235B7">
        <w:rPr>
          <w:rFonts w:ascii="Times New Roman" w:eastAsia="Times New Roman" w:hAnsi="Times New Roman" w:cs="Times New Roman"/>
          <w:sz w:val="28"/>
          <w:shd w:val="clear" w:color="auto" w:fill="FFFFFF"/>
        </w:rPr>
        <w:t>660/ко</w:t>
      </w:r>
      <w:r>
        <w:rPr>
          <w:rFonts w:ascii="Times New Roman" w:eastAsia="Times New Roman" w:hAnsi="Times New Roman" w:cs="Times New Roman"/>
          <w:sz w:val="28"/>
          <w:shd w:val="clear" w:color="auto" w:fill="FFFFFF"/>
        </w:rPr>
        <w:t>-19 про</w:t>
      </w:r>
      <w:r w:rsidRPr="001235B7">
        <w:rPr>
          <w:rFonts w:ascii="Times New Roman" w:eastAsia="Times New Roman" w:hAnsi="Times New Roman" w:cs="Times New Roman"/>
          <w:sz w:val="28"/>
          <w:shd w:val="clear" w:color="auto" w:fill="FFFFFF"/>
        </w:rPr>
        <w:t xml:space="preserve"> відповідн</w:t>
      </w:r>
      <w:r>
        <w:rPr>
          <w:rFonts w:ascii="Times New Roman" w:eastAsia="Times New Roman" w:hAnsi="Times New Roman" w:cs="Times New Roman"/>
          <w:sz w:val="28"/>
          <w:shd w:val="clear" w:color="auto" w:fill="FFFFFF"/>
        </w:rPr>
        <w:t>ість</w:t>
      </w:r>
      <w:r w:rsidRPr="001235B7">
        <w:rPr>
          <w:rFonts w:ascii="Times New Roman" w:eastAsia="Times New Roman" w:hAnsi="Times New Roman" w:cs="Times New Roman"/>
          <w:sz w:val="28"/>
          <w:shd w:val="clear" w:color="auto" w:fill="FFFFFF"/>
        </w:rPr>
        <w:t xml:space="preserve"> судді Іванківського районного суду Київської області </w:t>
      </w:r>
      <w:proofErr w:type="spellStart"/>
      <w:r w:rsidRPr="001235B7">
        <w:rPr>
          <w:rFonts w:ascii="Times New Roman" w:eastAsia="Times New Roman" w:hAnsi="Times New Roman" w:cs="Times New Roman"/>
          <w:sz w:val="28"/>
          <w:shd w:val="clear" w:color="auto" w:fill="FFFFFF"/>
        </w:rPr>
        <w:t>Корчкова</w:t>
      </w:r>
      <w:proofErr w:type="spellEnd"/>
      <w:r w:rsidRPr="001235B7">
        <w:rPr>
          <w:rFonts w:ascii="Times New Roman" w:eastAsia="Times New Roman" w:hAnsi="Times New Roman" w:cs="Times New Roman"/>
          <w:sz w:val="28"/>
          <w:shd w:val="clear" w:color="auto" w:fill="FFFFFF"/>
        </w:rPr>
        <w:t xml:space="preserve"> Анатолі</w:t>
      </w:r>
      <w:r>
        <w:rPr>
          <w:rFonts w:ascii="Times New Roman" w:eastAsia="Times New Roman" w:hAnsi="Times New Roman" w:cs="Times New Roman"/>
          <w:sz w:val="28"/>
          <w:shd w:val="clear" w:color="auto" w:fill="FFFFFF"/>
        </w:rPr>
        <w:t>я Анатолійовича займаній посаді</w:t>
      </w:r>
      <w:r w:rsidR="003321E6">
        <w:rPr>
          <w:rFonts w:ascii="Times New Roman" w:eastAsia="Times New Roman" w:hAnsi="Times New Roman" w:cs="Times New Roman"/>
          <w:sz w:val="28"/>
        </w:rPr>
        <w:t>.</w:t>
      </w:r>
    </w:p>
    <w:p w:rsidR="00495CC0" w:rsidRDefault="00495CC0">
      <w:pPr>
        <w:spacing w:after="0" w:line="240" w:lineRule="auto"/>
        <w:ind w:firstLine="708"/>
        <w:jc w:val="both"/>
        <w:rPr>
          <w:rFonts w:ascii="Times New Roman" w:eastAsia="Times New Roman" w:hAnsi="Times New Roman" w:cs="Times New Roman"/>
          <w:sz w:val="28"/>
        </w:rPr>
      </w:pPr>
    </w:p>
    <w:p w:rsidR="00592521" w:rsidRDefault="009A088B">
      <w:pPr>
        <w:spacing w:after="240" w:line="240" w:lineRule="auto"/>
        <w:ind w:right="-142"/>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color w:val="1D1D1B"/>
          <w:sz w:val="28"/>
          <w:shd w:val="clear" w:color="auto" w:fill="FFFFFF"/>
        </w:rPr>
        <w:t>Головуючий</w:t>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Р.М. Сидорович</w:t>
      </w:r>
    </w:p>
    <w:p w:rsidR="00495CC0" w:rsidRDefault="009A088B">
      <w:pPr>
        <w:spacing w:after="240" w:line="240" w:lineRule="auto"/>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color w:val="1D1D1B"/>
          <w:sz w:val="28"/>
          <w:shd w:val="clear" w:color="auto" w:fill="FFFFFF"/>
        </w:rPr>
        <w:t>Члени Комісії:</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М.Б. Богоніс</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Л.М. Волкова</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В.О. Гацелюк</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Р.А. Кидисюк</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Н.Р. Кобецька</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О.Л. Коліуш</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Р.І. Мельник</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О.С. Омельян</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А.В. Пасічник</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Р.Б. Сабодаш</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С.Ю. Чумак</w:t>
      </w:r>
    </w:p>
    <w:p w:rsidR="00495CC0" w:rsidRDefault="009A088B">
      <w:pPr>
        <w:spacing w:after="240" w:line="240" w:lineRule="auto"/>
        <w:ind w:firstLine="709"/>
        <w:jc w:val="both"/>
        <w:rPr>
          <w:rFonts w:ascii="Times New Roman" w:eastAsia="Times New Roman" w:hAnsi="Times New Roman" w:cs="Times New Roman"/>
          <w:color w:val="1D1D1B"/>
          <w:sz w:val="28"/>
          <w:shd w:val="clear" w:color="auto" w:fill="FFFFFF"/>
        </w:rPr>
      </w:pP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sz w:val="28"/>
          <w:shd w:val="clear" w:color="auto" w:fill="FFFFFF"/>
        </w:rPr>
        <w:tab/>
      </w:r>
      <w:r>
        <w:rPr>
          <w:rFonts w:ascii="Times New Roman" w:eastAsia="Times New Roman" w:hAnsi="Times New Roman" w:cs="Times New Roman"/>
          <w:color w:val="1D1D1B"/>
          <w:sz w:val="28"/>
          <w:shd w:val="clear" w:color="auto" w:fill="FFFFFF"/>
        </w:rPr>
        <w:t>Г.М. Шевчук</w:t>
      </w:r>
    </w:p>
    <w:sectPr w:rsidR="00495CC0" w:rsidSect="00CF23A7">
      <w:headerReference w:type="default" r:id="rId9"/>
      <w:pgSz w:w="11906" w:h="16838"/>
      <w:pgMar w:top="850" w:right="850" w:bottom="85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0D" w:rsidRDefault="00DE7C0D" w:rsidP="008A6402">
      <w:pPr>
        <w:spacing w:after="0" w:line="240" w:lineRule="auto"/>
      </w:pPr>
      <w:r>
        <w:separator/>
      </w:r>
    </w:p>
  </w:endnote>
  <w:endnote w:type="continuationSeparator" w:id="0">
    <w:p w:rsidR="00DE7C0D" w:rsidRDefault="00DE7C0D" w:rsidP="008A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0D" w:rsidRDefault="00DE7C0D" w:rsidP="008A6402">
      <w:pPr>
        <w:spacing w:after="0" w:line="240" w:lineRule="auto"/>
      </w:pPr>
      <w:r>
        <w:separator/>
      </w:r>
    </w:p>
  </w:footnote>
  <w:footnote w:type="continuationSeparator" w:id="0">
    <w:p w:rsidR="00DE7C0D" w:rsidRDefault="00DE7C0D" w:rsidP="008A6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283450"/>
      <w:docPartObj>
        <w:docPartGallery w:val="Page Numbers (Top of Page)"/>
        <w:docPartUnique/>
      </w:docPartObj>
    </w:sdtPr>
    <w:sdtEndPr/>
    <w:sdtContent>
      <w:p w:rsidR="00DE7C0D" w:rsidRDefault="00DE7C0D">
        <w:pPr>
          <w:pStyle w:val="a3"/>
          <w:jc w:val="center"/>
        </w:pPr>
        <w:r>
          <w:fldChar w:fldCharType="begin"/>
        </w:r>
        <w:r>
          <w:instrText>PAGE   \* MERGEFORMAT</w:instrText>
        </w:r>
        <w:r>
          <w:fldChar w:fldCharType="separate"/>
        </w:r>
        <w:r w:rsidR="00F65E8E" w:rsidRPr="00F65E8E">
          <w:rPr>
            <w:noProof/>
            <w:lang w:val="ru-RU"/>
          </w:rPr>
          <w:t>10</w:t>
        </w:r>
        <w:r>
          <w:fldChar w:fldCharType="end"/>
        </w:r>
      </w:p>
    </w:sdtContent>
  </w:sdt>
  <w:p w:rsidR="00DE7C0D" w:rsidRDefault="00DE7C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C0"/>
    <w:rsid w:val="00006E8E"/>
    <w:rsid w:val="0005007F"/>
    <w:rsid w:val="00054BE3"/>
    <w:rsid w:val="000B1CAD"/>
    <w:rsid w:val="001235B7"/>
    <w:rsid w:val="00183628"/>
    <w:rsid w:val="00245D72"/>
    <w:rsid w:val="00325B52"/>
    <w:rsid w:val="003321E6"/>
    <w:rsid w:val="00431F90"/>
    <w:rsid w:val="00463229"/>
    <w:rsid w:val="00495CC0"/>
    <w:rsid w:val="00496C5C"/>
    <w:rsid w:val="00586EC1"/>
    <w:rsid w:val="00592521"/>
    <w:rsid w:val="005E09BC"/>
    <w:rsid w:val="00634CF6"/>
    <w:rsid w:val="007145BB"/>
    <w:rsid w:val="00727E4A"/>
    <w:rsid w:val="00765B23"/>
    <w:rsid w:val="008A6402"/>
    <w:rsid w:val="008B3A5B"/>
    <w:rsid w:val="0099220B"/>
    <w:rsid w:val="009A088B"/>
    <w:rsid w:val="00A92F3E"/>
    <w:rsid w:val="00B54AB0"/>
    <w:rsid w:val="00B755FC"/>
    <w:rsid w:val="00BA1FE7"/>
    <w:rsid w:val="00C37C81"/>
    <w:rsid w:val="00C430F5"/>
    <w:rsid w:val="00CE20BB"/>
    <w:rsid w:val="00CF23A7"/>
    <w:rsid w:val="00D023C6"/>
    <w:rsid w:val="00D33EC3"/>
    <w:rsid w:val="00DE7C0D"/>
    <w:rsid w:val="00ED6E60"/>
    <w:rsid w:val="00F57F00"/>
    <w:rsid w:val="00F65E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0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A6402"/>
  </w:style>
  <w:style w:type="paragraph" w:styleId="a5">
    <w:name w:val="footer"/>
    <w:basedOn w:val="a"/>
    <w:link w:val="a6"/>
    <w:uiPriority w:val="99"/>
    <w:unhideWhenUsed/>
    <w:rsid w:val="008A640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A6402"/>
  </w:style>
  <w:style w:type="paragraph" w:styleId="a7">
    <w:name w:val="Balloon Text"/>
    <w:basedOn w:val="a"/>
    <w:link w:val="a8"/>
    <w:uiPriority w:val="99"/>
    <w:semiHidden/>
    <w:unhideWhenUsed/>
    <w:rsid w:val="00BA1F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A1F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40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A6402"/>
  </w:style>
  <w:style w:type="paragraph" w:styleId="a5">
    <w:name w:val="footer"/>
    <w:basedOn w:val="a"/>
    <w:link w:val="a6"/>
    <w:uiPriority w:val="99"/>
    <w:unhideWhenUsed/>
    <w:rsid w:val="008A640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A6402"/>
  </w:style>
  <w:style w:type="paragraph" w:styleId="a7">
    <w:name w:val="Balloon Text"/>
    <w:basedOn w:val="a"/>
    <w:link w:val="a8"/>
    <w:uiPriority w:val="99"/>
    <w:semiHidden/>
    <w:unhideWhenUsed/>
    <w:rsid w:val="00BA1F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A1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12</Pages>
  <Words>19821</Words>
  <Characters>11298</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Власенко Наталія Євгеніївна</cp:lastModifiedBy>
  <cp:revision>5</cp:revision>
  <cp:lastPrinted>2024-01-09T08:33:00Z</cp:lastPrinted>
  <dcterms:created xsi:type="dcterms:W3CDTF">2024-01-15T15:08:00Z</dcterms:created>
  <dcterms:modified xsi:type="dcterms:W3CDTF">2024-01-18T09:06:00Z</dcterms:modified>
</cp:coreProperties>
</file>