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EB19B91" w:rsidR="000A4AB1" w:rsidRPr="00FE245B" w:rsidRDefault="00A013E9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51829"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2EC8ED0B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</w:t>
      </w:r>
      <w:r w:rsidRPr="00EB77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B7781" w:rsidRPr="00EB7781">
        <w:rPr>
          <w:rFonts w:ascii="Times New Roman" w:hAnsi="Times New Roman" w:cs="Times New Roman"/>
          <w:sz w:val="26"/>
          <w:szCs w:val="26"/>
          <w:u w:val="single"/>
        </w:rPr>
        <w:t>840/дс-25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113F8D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8BFE075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12D958" w14:textId="77777777" w:rsidR="003F53D2" w:rsidRPr="00EF61DF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головуючого – Руслана СИДОРОВИЧА, </w:t>
      </w:r>
    </w:p>
    <w:p w14:paraId="1228F417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828D838" w14:textId="77777777" w:rsidR="003F53D2" w:rsidRPr="00EF61DF" w:rsidRDefault="003F53D2" w:rsidP="003F53D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EF61DF"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членів Комісії: Людмили ВОЛКОВОЇ (доповідач), Романа КИДИСЮКА,</w:t>
      </w:r>
    </w:p>
    <w:p w14:paraId="61FBA938" w14:textId="77777777" w:rsidR="003F53D2" w:rsidRPr="0069391C" w:rsidRDefault="003F53D2" w:rsidP="003F5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4734DA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F34A82" w:rsidRPr="00085255">
        <w:rPr>
          <w:rFonts w:ascii="Times New Roman" w:eastAsia="Times New Roman" w:hAnsi="Times New Roman" w:cs="Times New Roman"/>
          <w:sz w:val="26"/>
          <w:szCs w:val="26"/>
        </w:rPr>
        <w:t>Ковальчук Марини Сергіївни</w:t>
      </w:r>
      <w:r w:rsidR="003F5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0D431B30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B679A2">
        <w:rPr>
          <w:rFonts w:ascii="Times New Roman" w:eastAsia="Times New Roman" w:hAnsi="Times New Roman" w:cs="Times New Roman"/>
          <w:sz w:val="26"/>
          <w:szCs w:val="26"/>
        </w:rPr>
        <w:t xml:space="preserve">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29A7094E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0B09449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14:paraId="3600371E" w14:textId="71DF9C9E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Start w:id="0" w:name="_Hlk197684961"/>
      <w:r w:rsidR="00F34A82" w:rsidRPr="00085255">
        <w:rPr>
          <w:rFonts w:ascii="Times New Roman" w:hAnsi="Times New Roman" w:cs="Times New Roman"/>
          <w:sz w:val="26"/>
          <w:szCs w:val="26"/>
          <w:shd w:val="clear" w:color="auto" w:fill="FFFFFF"/>
        </w:rPr>
        <w:t>Ковальчук М.С.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End w:id="0"/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4ABCF3BD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>Дослідивши подані</w:t>
      </w:r>
      <w:r w:rsidR="003F53D2" w:rsidRPr="003F53D2">
        <w:rPr>
          <w:b/>
          <w:sz w:val="26"/>
          <w:szCs w:val="26"/>
          <w:shd w:val="clear" w:color="auto" w:fill="FFFFFF"/>
        </w:rPr>
        <w:t xml:space="preserve"> </w:t>
      </w:r>
      <w:r w:rsidR="00F34A82" w:rsidRPr="00085255">
        <w:rPr>
          <w:sz w:val="26"/>
          <w:szCs w:val="26"/>
          <w:shd w:val="clear" w:color="auto" w:fill="FFFFFF"/>
        </w:rPr>
        <w:t>Ковальчук М.С.</w:t>
      </w:r>
      <w:r w:rsidR="00F50DB4">
        <w:rPr>
          <w:b/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>
        <w:rPr>
          <w:sz w:val="26"/>
          <w:szCs w:val="26"/>
          <w:shd w:val="clear" w:color="auto" w:fill="FFFFFF"/>
        </w:rPr>
        <w:t>н</w:t>
      </w:r>
      <w:r w:rsidR="00F34A82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bookmarkStart w:id="1" w:name="_GoBack"/>
      <w:bookmarkEnd w:id="1"/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4C5AF543" w14:textId="77777777" w:rsidR="00085255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</w:p>
    <w:p w14:paraId="098F69B3" w14:textId="20200A78" w:rsidR="00DF1242" w:rsidRPr="00713784" w:rsidRDefault="009428D0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особа подає, зокрема, </w:t>
      </w:r>
      <w:bookmarkStart w:id="2" w:name="n579"/>
      <w:bookmarkStart w:id="3" w:name="n580"/>
      <w:bookmarkEnd w:id="2"/>
      <w:bookmarkEnd w:id="3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пункту</w:t>
      </w:r>
      <w:r w:rsidR="00EB7781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>13</w:t>
      </w:r>
      <w:bookmarkStart w:id="4" w:name="_Hlk196906394"/>
      <w:r w:rsidR="00EB7781">
        <w:rPr>
          <w:rStyle w:val="a4"/>
          <w:b w:val="0"/>
          <w:color w:val="000000"/>
          <w:sz w:val="26"/>
          <w:szCs w:val="26"/>
          <w:shd w:val="clear" w:color="auto" w:fill="FFFFFF"/>
        </w:rPr>
        <w:t> 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4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44658E8B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№  81/зп-16 (в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6F1A12F0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висновку, що неподання</w:t>
      </w:r>
      <w:r w:rsidR="003F53D2">
        <w:rPr>
          <w:rFonts w:ascii="Times New Roman" w:hAnsi="Times New Roman" w:cs="Times New Roman"/>
          <w:sz w:val="26"/>
          <w:szCs w:val="26"/>
        </w:rPr>
        <w:t xml:space="preserve"> </w:t>
      </w:r>
      <w:r w:rsidR="00F34A82" w:rsidRPr="00085255">
        <w:rPr>
          <w:rFonts w:ascii="Times New Roman" w:hAnsi="Times New Roman" w:cs="Times New Roman"/>
          <w:sz w:val="26"/>
          <w:szCs w:val="26"/>
          <w:shd w:val="clear" w:color="auto" w:fill="FFFFFF"/>
        </w:rPr>
        <w:t>Ковальчук</w:t>
      </w:r>
      <w:r w:rsidR="00EB778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F34A82" w:rsidRPr="00085255">
        <w:rPr>
          <w:rFonts w:ascii="Times New Roman" w:hAnsi="Times New Roman" w:cs="Times New Roman"/>
          <w:sz w:val="26"/>
          <w:szCs w:val="26"/>
          <w:shd w:val="clear" w:color="auto" w:fill="FFFFFF"/>
        </w:rPr>
        <w:t>М.С.</w:t>
      </w:r>
      <w:r w:rsidR="00F34A82">
        <w:rPr>
          <w:b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B133862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F34A82" w:rsidRPr="00085255">
        <w:rPr>
          <w:rFonts w:ascii="Times New Roman" w:eastAsia="Times New Roman" w:hAnsi="Times New Roman" w:cs="Times New Roman"/>
          <w:sz w:val="26"/>
          <w:szCs w:val="26"/>
        </w:rPr>
        <w:t>Ковальчук Марині Сергіївні</w:t>
      </w:r>
      <w:r w:rsidR="00D849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у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479837" w14:textId="65C0FCAF" w:rsidR="003F53D2" w:rsidRDefault="003F53D2" w:rsidP="003F53D2">
      <w:pPr>
        <w:spacing w:before="40" w:after="0" w:line="48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Головуючий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r w:rsidR="0079242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Руслан СИДОРОВИЧ</w:t>
      </w:r>
    </w:p>
    <w:p w14:paraId="27A780E6" w14:textId="1970E882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Члени Комісії: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</w:t>
      </w:r>
      <w:r w:rsidR="0079242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Людмила ВОЛКОВА</w:t>
      </w:r>
    </w:p>
    <w:p w14:paraId="6008C867" w14:textId="77777777" w:rsidR="003F53D2" w:rsidRDefault="003F53D2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4BFCF0E2" w14:textId="2F3E55A7" w:rsidR="003F53D2" w:rsidRDefault="00EB7781" w:rsidP="003F53D2">
      <w:pPr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</w:t>
      </w:r>
      <w:r w:rsidR="003F53D2">
        <w:rPr>
          <w:rFonts w:ascii="Times New Roman" w:eastAsiaTheme="minorHAnsi" w:hAnsi="Times New Roman" w:cs="Times New Roman"/>
          <w:sz w:val="26"/>
          <w:szCs w:val="26"/>
          <w:lang w:eastAsia="en-US"/>
        </w:rPr>
        <w:t>Роман КИДИСЮК</w:t>
      </w:r>
    </w:p>
    <w:p w14:paraId="41B1E34C" w14:textId="77777777" w:rsidR="003F53D2" w:rsidRPr="00041725" w:rsidRDefault="003F53D2" w:rsidP="003F5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3F53D2" w:rsidRPr="0004172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5304B" w14:textId="77777777" w:rsidR="008D5A45" w:rsidRDefault="008D5A45">
      <w:pPr>
        <w:spacing w:after="0" w:line="240" w:lineRule="auto"/>
      </w:pPr>
      <w:r>
        <w:separator/>
      </w:r>
    </w:p>
  </w:endnote>
  <w:endnote w:type="continuationSeparator" w:id="0">
    <w:p w14:paraId="06B04F01" w14:textId="77777777" w:rsidR="008D5A45" w:rsidRDefault="008D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927A9" w14:textId="77777777" w:rsidR="008D5A45" w:rsidRDefault="008D5A45">
      <w:pPr>
        <w:spacing w:after="0" w:line="240" w:lineRule="auto"/>
      </w:pPr>
      <w:r>
        <w:separator/>
      </w:r>
    </w:p>
  </w:footnote>
  <w:footnote w:type="continuationSeparator" w:id="0">
    <w:p w14:paraId="173A7489" w14:textId="77777777" w:rsidR="008D5A45" w:rsidRDefault="008D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5B8539C0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13E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50BEF"/>
    <w:rsid w:val="000656DC"/>
    <w:rsid w:val="00085255"/>
    <w:rsid w:val="000A4AB1"/>
    <w:rsid w:val="00136E32"/>
    <w:rsid w:val="00162DA3"/>
    <w:rsid w:val="001B4245"/>
    <w:rsid w:val="00201B75"/>
    <w:rsid w:val="002E785C"/>
    <w:rsid w:val="00351829"/>
    <w:rsid w:val="003E40E6"/>
    <w:rsid w:val="003F53D2"/>
    <w:rsid w:val="004F28F7"/>
    <w:rsid w:val="005351B7"/>
    <w:rsid w:val="005503E6"/>
    <w:rsid w:val="00650ABE"/>
    <w:rsid w:val="006575E6"/>
    <w:rsid w:val="006C15D1"/>
    <w:rsid w:val="00713784"/>
    <w:rsid w:val="007555FB"/>
    <w:rsid w:val="00792427"/>
    <w:rsid w:val="007D1FDE"/>
    <w:rsid w:val="008039CA"/>
    <w:rsid w:val="00833F05"/>
    <w:rsid w:val="008D5A45"/>
    <w:rsid w:val="00933979"/>
    <w:rsid w:val="009428D0"/>
    <w:rsid w:val="00973F9A"/>
    <w:rsid w:val="00A013E9"/>
    <w:rsid w:val="00B063E4"/>
    <w:rsid w:val="00B23014"/>
    <w:rsid w:val="00B329AE"/>
    <w:rsid w:val="00B679A2"/>
    <w:rsid w:val="00C20D27"/>
    <w:rsid w:val="00CE4A0F"/>
    <w:rsid w:val="00D849A8"/>
    <w:rsid w:val="00DA4F4D"/>
    <w:rsid w:val="00DC15BB"/>
    <w:rsid w:val="00DD165D"/>
    <w:rsid w:val="00DE5E47"/>
    <w:rsid w:val="00DF1242"/>
    <w:rsid w:val="00E65C7F"/>
    <w:rsid w:val="00E711D1"/>
    <w:rsid w:val="00EB7781"/>
    <w:rsid w:val="00EC77BE"/>
    <w:rsid w:val="00ED3462"/>
    <w:rsid w:val="00F34A82"/>
    <w:rsid w:val="00F50DB4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2970</Words>
  <Characters>1693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4</cp:revision>
  <dcterms:created xsi:type="dcterms:W3CDTF">2025-06-03T13:23:00Z</dcterms:created>
  <dcterms:modified xsi:type="dcterms:W3CDTF">2025-06-03T14:11:00Z</dcterms:modified>
</cp:coreProperties>
</file>