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07D60" w14:textId="77777777" w:rsidR="00C445F7" w:rsidRPr="002D73D2" w:rsidRDefault="00C445F7" w:rsidP="00B34CFA">
      <w:pPr>
        <w:widowControl w:val="0"/>
        <w:suppressAutoHyphens/>
        <w:spacing w:after="0" w:line="240" w:lineRule="auto"/>
        <w:ind w:left="-284"/>
        <w:jc w:val="center"/>
        <w:rPr>
          <w:rFonts w:ascii="Times New Roman" w:eastAsia="Times New Roman" w:hAnsi="Times New Roman" w:cs="Times New Roman"/>
          <w:kern w:val="1"/>
          <w:sz w:val="12"/>
          <w:szCs w:val="14"/>
          <w:lang w:eastAsia="hi-IN" w:bidi="hi-IN"/>
        </w:rPr>
      </w:pPr>
      <w:r w:rsidRPr="002D73D2">
        <w:rPr>
          <w:rFonts w:ascii="Times New Roman" w:eastAsia="Times New Roman" w:hAnsi="Times New Roman" w:cs="Times New Roman"/>
          <w:noProof/>
          <w:kern w:val="1"/>
          <w:sz w:val="28"/>
          <w:szCs w:val="28"/>
          <w:lang w:eastAsia="uk-UA"/>
        </w:rPr>
        <w:drawing>
          <wp:inline distT="0" distB="0" distL="0" distR="0" wp14:anchorId="6E7EEE3C" wp14:editId="1686682A">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56569BAC" w14:textId="77777777" w:rsidR="00C445F7" w:rsidRPr="002D73D2" w:rsidRDefault="00C445F7" w:rsidP="00C445F7">
      <w:pPr>
        <w:widowControl w:val="0"/>
        <w:suppressAutoHyphens/>
        <w:spacing w:after="0" w:line="240" w:lineRule="auto"/>
        <w:rPr>
          <w:rFonts w:ascii="Times New Roman" w:eastAsia="Times New Roman" w:hAnsi="Times New Roman" w:cs="Times New Roman"/>
          <w:kern w:val="1"/>
          <w:sz w:val="12"/>
          <w:szCs w:val="14"/>
          <w:lang w:eastAsia="hi-IN" w:bidi="hi-IN"/>
        </w:rPr>
      </w:pPr>
    </w:p>
    <w:p w14:paraId="539F007B" w14:textId="77777777" w:rsidR="00C445F7" w:rsidRPr="002D73D2" w:rsidRDefault="00C445F7" w:rsidP="00C445F7">
      <w:pPr>
        <w:widowControl w:val="0"/>
        <w:suppressAutoHyphens/>
        <w:spacing w:after="0" w:line="240" w:lineRule="auto"/>
        <w:jc w:val="center"/>
        <w:rPr>
          <w:rFonts w:ascii="Times New Roman" w:eastAsia="Times New Roman" w:hAnsi="Times New Roman" w:cs="Times New Roman"/>
          <w:bCs/>
          <w:kern w:val="1"/>
          <w:sz w:val="36"/>
          <w:szCs w:val="36"/>
          <w:lang w:eastAsia="hi-IN" w:bidi="hi-IN"/>
        </w:rPr>
      </w:pPr>
      <w:r w:rsidRPr="002D73D2">
        <w:rPr>
          <w:rFonts w:ascii="Times New Roman" w:eastAsia="Times New Roman" w:hAnsi="Times New Roman" w:cs="Times New Roman"/>
          <w:bCs/>
          <w:kern w:val="1"/>
          <w:sz w:val="36"/>
          <w:szCs w:val="36"/>
          <w:lang w:eastAsia="hi-IN" w:bidi="hi-IN"/>
        </w:rPr>
        <w:t>ВИЩА КВАЛІФІКАЦІЙНА КОМІСІЯ СУДДІВ УКРАЇНИ</w:t>
      </w:r>
    </w:p>
    <w:p w14:paraId="15E25736" w14:textId="77777777" w:rsidR="00C445F7" w:rsidRPr="002D73D2" w:rsidRDefault="00C445F7" w:rsidP="00C445F7">
      <w:pPr>
        <w:spacing w:after="0" w:line="240" w:lineRule="auto"/>
        <w:jc w:val="both"/>
        <w:rPr>
          <w:rFonts w:ascii="Times New Roman" w:hAnsi="Times New Roman" w:cs="Times New Roman"/>
          <w:sz w:val="28"/>
          <w:szCs w:val="24"/>
        </w:rPr>
      </w:pPr>
    </w:p>
    <w:p w14:paraId="27387501" w14:textId="62F380BD" w:rsidR="00C445F7" w:rsidRPr="002D73D2" w:rsidRDefault="00472413" w:rsidP="00060BF1">
      <w:pPr>
        <w:spacing w:after="0" w:line="240" w:lineRule="auto"/>
        <w:ind w:left="-142"/>
        <w:jc w:val="both"/>
        <w:rPr>
          <w:rFonts w:ascii="Times New Roman" w:hAnsi="Times New Roman" w:cs="Times New Roman"/>
          <w:sz w:val="28"/>
          <w:szCs w:val="24"/>
        </w:rPr>
      </w:pPr>
      <w:r w:rsidRPr="002D73D2">
        <w:rPr>
          <w:rFonts w:ascii="Times New Roman" w:eastAsia="Times New Roman" w:hAnsi="Times New Roman" w:cs="Times New Roman"/>
          <w:sz w:val="28"/>
          <w:szCs w:val="24"/>
          <w:lang w:eastAsia="ru-RU"/>
        </w:rPr>
        <w:t>22</w:t>
      </w:r>
      <w:r w:rsidR="00C445F7" w:rsidRPr="002D73D2">
        <w:rPr>
          <w:rFonts w:ascii="Times New Roman" w:eastAsia="Times New Roman" w:hAnsi="Times New Roman" w:cs="Times New Roman"/>
          <w:sz w:val="28"/>
          <w:szCs w:val="24"/>
          <w:lang w:eastAsia="ru-RU"/>
        </w:rPr>
        <w:t xml:space="preserve"> </w:t>
      </w:r>
      <w:r w:rsidRPr="002D73D2">
        <w:rPr>
          <w:rFonts w:ascii="Times New Roman" w:eastAsia="Times New Roman" w:hAnsi="Times New Roman" w:cs="Times New Roman"/>
          <w:sz w:val="28"/>
          <w:szCs w:val="24"/>
          <w:lang w:eastAsia="ru-RU"/>
        </w:rPr>
        <w:t>квітня</w:t>
      </w:r>
      <w:r w:rsidR="00C445F7" w:rsidRPr="002D73D2">
        <w:rPr>
          <w:rFonts w:ascii="Times New Roman" w:eastAsia="Times New Roman" w:hAnsi="Times New Roman" w:cs="Times New Roman"/>
          <w:sz w:val="28"/>
          <w:szCs w:val="24"/>
          <w:lang w:eastAsia="ru-RU"/>
        </w:rPr>
        <w:t xml:space="preserve"> 2024 року</w:t>
      </w:r>
      <w:r w:rsidR="00C445F7" w:rsidRPr="002D73D2">
        <w:rPr>
          <w:rFonts w:ascii="Times New Roman" w:eastAsia="Times New Roman" w:hAnsi="Times New Roman" w:cs="Times New Roman"/>
          <w:sz w:val="28"/>
          <w:szCs w:val="24"/>
          <w:lang w:eastAsia="ru-RU"/>
        </w:rPr>
        <w:tab/>
        <w:t xml:space="preserve"> </w:t>
      </w:r>
      <w:r w:rsidR="00C445F7" w:rsidRPr="002D73D2">
        <w:rPr>
          <w:rFonts w:ascii="Times New Roman" w:eastAsia="Times New Roman" w:hAnsi="Times New Roman" w:cs="Times New Roman"/>
          <w:sz w:val="28"/>
          <w:szCs w:val="24"/>
          <w:lang w:eastAsia="ru-RU"/>
        </w:rPr>
        <w:tab/>
      </w:r>
      <w:r w:rsidR="00C445F7" w:rsidRPr="002D73D2">
        <w:rPr>
          <w:rFonts w:ascii="Times New Roman" w:eastAsia="Times New Roman" w:hAnsi="Times New Roman" w:cs="Times New Roman"/>
          <w:sz w:val="28"/>
          <w:szCs w:val="24"/>
          <w:lang w:eastAsia="ru-RU"/>
        </w:rPr>
        <w:tab/>
      </w:r>
      <w:r w:rsidR="00C445F7" w:rsidRPr="002D73D2">
        <w:rPr>
          <w:rFonts w:ascii="Times New Roman" w:eastAsia="Times New Roman" w:hAnsi="Times New Roman" w:cs="Times New Roman"/>
          <w:sz w:val="28"/>
          <w:szCs w:val="24"/>
          <w:lang w:eastAsia="ru-RU"/>
        </w:rPr>
        <w:tab/>
      </w:r>
      <w:r w:rsidR="00C445F7" w:rsidRPr="002D73D2">
        <w:rPr>
          <w:rFonts w:ascii="Times New Roman" w:eastAsia="Times New Roman" w:hAnsi="Times New Roman" w:cs="Times New Roman"/>
          <w:sz w:val="28"/>
          <w:szCs w:val="24"/>
          <w:lang w:eastAsia="ru-RU"/>
        </w:rPr>
        <w:tab/>
      </w:r>
      <w:r w:rsidR="00060BF1">
        <w:rPr>
          <w:rFonts w:ascii="Times New Roman" w:eastAsia="Times New Roman" w:hAnsi="Times New Roman" w:cs="Times New Roman"/>
          <w:sz w:val="28"/>
          <w:szCs w:val="24"/>
          <w:lang w:eastAsia="ru-RU"/>
        </w:rPr>
        <w:tab/>
      </w:r>
      <w:r w:rsidR="00060BF1">
        <w:rPr>
          <w:rFonts w:ascii="Times New Roman" w:eastAsia="Times New Roman" w:hAnsi="Times New Roman" w:cs="Times New Roman"/>
          <w:sz w:val="28"/>
          <w:szCs w:val="24"/>
          <w:lang w:eastAsia="ru-RU"/>
        </w:rPr>
        <w:tab/>
      </w:r>
      <w:r w:rsidR="00060BF1">
        <w:rPr>
          <w:rFonts w:ascii="Times New Roman" w:eastAsia="Times New Roman" w:hAnsi="Times New Roman" w:cs="Times New Roman"/>
          <w:sz w:val="28"/>
          <w:szCs w:val="24"/>
          <w:lang w:eastAsia="ru-RU"/>
        </w:rPr>
        <w:tab/>
      </w:r>
      <w:r w:rsidR="00060BF1">
        <w:rPr>
          <w:rFonts w:ascii="Times New Roman" w:eastAsia="Times New Roman" w:hAnsi="Times New Roman" w:cs="Times New Roman"/>
          <w:sz w:val="28"/>
          <w:szCs w:val="24"/>
          <w:lang w:eastAsia="ru-RU"/>
        </w:rPr>
        <w:tab/>
        <w:t xml:space="preserve">   </w:t>
      </w:r>
      <w:r w:rsidR="00C445F7" w:rsidRPr="002D73D2">
        <w:rPr>
          <w:rFonts w:ascii="Times New Roman" w:eastAsia="Times New Roman" w:hAnsi="Times New Roman" w:cs="Times New Roman"/>
          <w:sz w:val="28"/>
          <w:szCs w:val="24"/>
          <w:lang w:eastAsia="ru-RU"/>
        </w:rPr>
        <w:t>м. Київ</w:t>
      </w:r>
    </w:p>
    <w:p w14:paraId="3BED7EA8" w14:textId="77777777" w:rsidR="00C445F7" w:rsidRPr="002D73D2" w:rsidRDefault="00C445F7" w:rsidP="00060BF1">
      <w:pPr>
        <w:spacing w:after="0" w:line="240" w:lineRule="auto"/>
        <w:ind w:left="-142"/>
        <w:jc w:val="both"/>
        <w:rPr>
          <w:rFonts w:ascii="Times New Roman" w:hAnsi="Times New Roman" w:cs="Times New Roman"/>
          <w:sz w:val="28"/>
          <w:szCs w:val="24"/>
        </w:rPr>
      </w:pPr>
    </w:p>
    <w:p w14:paraId="2120BDF6" w14:textId="5F77CC7F" w:rsidR="00C445F7" w:rsidRPr="00060BF1" w:rsidRDefault="00C445F7" w:rsidP="00060BF1">
      <w:pPr>
        <w:spacing w:after="0" w:line="240" w:lineRule="auto"/>
        <w:ind w:left="-142"/>
        <w:jc w:val="center"/>
        <w:rPr>
          <w:rFonts w:ascii="Times New Roman" w:eastAsia="Times New Roman" w:hAnsi="Times New Roman" w:cs="Times New Roman"/>
          <w:bCs/>
          <w:sz w:val="28"/>
          <w:szCs w:val="24"/>
          <w:u w:val="single"/>
          <w:lang w:eastAsia="ru-RU"/>
        </w:rPr>
      </w:pPr>
      <w:r w:rsidRPr="002D73D2">
        <w:rPr>
          <w:rFonts w:ascii="Times New Roman" w:eastAsia="Times New Roman" w:hAnsi="Times New Roman" w:cs="Times New Roman"/>
          <w:bCs/>
          <w:sz w:val="28"/>
          <w:szCs w:val="24"/>
          <w:lang w:eastAsia="ru-RU"/>
        </w:rPr>
        <w:t xml:space="preserve">Р І Ш Е Н </w:t>
      </w:r>
      <w:proofErr w:type="spellStart"/>
      <w:r w:rsidRPr="002D73D2">
        <w:rPr>
          <w:rFonts w:ascii="Times New Roman" w:eastAsia="Times New Roman" w:hAnsi="Times New Roman" w:cs="Times New Roman"/>
          <w:bCs/>
          <w:sz w:val="28"/>
          <w:szCs w:val="24"/>
          <w:lang w:eastAsia="ru-RU"/>
        </w:rPr>
        <w:t>Н</w:t>
      </w:r>
      <w:proofErr w:type="spellEnd"/>
      <w:r w:rsidRPr="002D73D2">
        <w:rPr>
          <w:rFonts w:ascii="Times New Roman" w:eastAsia="Times New Roman" w:hAnsi="Times New Roman" w:cs="Times New Roman"/>
          <w:bCs/>
          <w:sz w:val="28"/>
          <w:szCs w:val="24"/>
          <w:lang w:eastAsia="ru-RU"/>
        </w:rPr>
        <w:t xml:space="preserve"> Я  № </w:t>
      </w:r>
      <w:r w:rsidR="00060BF1">
        <w:rPr>
          <w:rFonts w:ascii="Times New Roman" w:eastAsia="Times New Roman" w:hAnsi="Times New Roman" w:cs="Times New Roman"/>
          <w:bCs/>
          <w:sz w:val="28"/>
          <w:szCs w:val="24"/>
          <w:u w:val="single"/>
          <w:lang w:eastAsia="ru-RU"/>
        </w:rPr>
        <w:t>87/ко-24</w:t>
      </w:r>
    </w:p>
    <w:p w14:paraId="0024526C" w14:textId="77777777" w:rsidR="00C445F7" w:rsidRPr="002D73D2" w:rsidRDefault="00C445F7" w:rsidP="00060BF1">
      <w:pPr>
        <w:spacing w:after="0" w:line="240" w:lineRule="auto"/>
        <w:ind w:left="-142"/>
        <w:jc w:val="center"/>
        <w:rPr>
          <w:rFonts w:ascii="Times New Roman" w:eastAsia="Times New Roman" w:hAnsi="Times New Roman" w:cs="Times New Roman"/>
          <w:bCs/>
          <w:sz w:val="28"/>
          <w:szCs w:val="24"/>
          <w:lang w:eastAsia="ru-RU"/>
        </w:rPr>
      </w:pPr>
    </w:p>
    <w:p w14:paraId="0C7ABABA" w14:textId="648E79E1" w:rsidR="00C445F7" w:rsidRPr="002D73D2" w:rsidRDefault="00C445F7" w:rsidP="00060BF1">
      <w:pPr>
        <w:spacing w:after="0" w:line="240" w:lineRule="auto"/>
        <w:ind w:left="-142"/>
        <w:jc w:val="both"/>
        <w:rPr>
          <w:rFonts w:ascii="Times New Roman" w:eastAsia="Times New Roman" w:hAnsi="Times New Roman" w:cs="Times New Roman"/>
          <w:bCs/>
          <w:sz w:val="28"/>
          <w:szCs w:val="24"/>
          <w:lang w:eastAsia="ru-RU"/>
        </w:rPr>
      </w:pPr>
      <w:r w:rsidRPr="002D73D2">
        <w:rPr>
          <w:rFonts w:ascii="Times New Roman" w:eastAsia="Times New Roman" w:hAnsi="Times New Roman" w:cs="Times New Roman"/>
          <w:bCs/>
          <w:sz w:val="28"/>
          <w:szCs w:val="24"/>
          <w:lang w:eastAsia="ru-RU"/>
        </w:rPr>
        <w:t>Вища кваліфікаційна комісія суддів України у складі:</w:t>
      </w:r>
    </w:p>
    <w:p w14:paraId="5B5A1B9B" w14:textId="77777777" w:rsidR="00C445F7" w:rsidRPr="002D73D2" w:rsidRDefault="00C445F7" w:rsidP="00060BF1">
      <w:pPr>
        <w:spacing w:after="0" w:line="240" w:lineRule="auto"/>
        <w:ind w:left="-142"/>
        <w:jc w:val="both"/>
        <w:rPr>
          <w:rFonts w:ascii="Times New Roman" w:eastAsia="Times New Roman" w:hAnsi="Times New Roman" w:cs="Times New Roman"/>
          <w:bCs/>
          <w:sz w:val="28"/>
          <w:szCs w:val="24"/>
          <w:lang w:eastAsia="ru-RU"/>
        </w:rPr>
      </w:pPr>
    </w:p>
    <w:p w14:paraId="04BB48B2" w14:textId="19964B0E" w:rsidR="00B34CFA" w:rsidRPr="002D73D2" w:rsidRDefault="00B34CFA" w:rsidP="00060BF1">
      <w:pPr>
        <w:spacing w:after="0" w:line="240" w:lineRule="auto"/>
        <w:ind w:left="-142"/>
        <w:jc w:val="both"/>
        <w:rPr>
          <w:rFonts w:ascii="Times New Roman" w:eastAsia="Times New Roman" w:hAnsi="Times New Roman" w:cs="Times New Roman"/>
          <w:bCs/>
          <w:sz w:val="28"/>
          <w:szCs w:val="24"/>
          <w:lang w:eastAsia="ru-RU"/>
        </w:rPr>
      </w:pPr>
      <w:r w:rsidRPr="002D73D2">
        <w:rPr>
          <w:rFonts w:ascii="Times New Roman" w:eastAsia="Times New Roman" w:hAnsi="Times New Roman" w:cs="Times New Roman"/>
          <w:bCs/>
          <w:sz w:val="28"/>
          <w:szCs w:val="24"/>
          <w:lang w:eastAsia="ru-RU"/>
        </w:rPr>
        <w:t>головуючого – Руслана СИДОРОВИЧА (доповідач),</w:t>
      </w:r>
    </w:p>
    <w:p w14:paraId="3501BBDC" w14:textId="77777777" w:rsidR="00B34CFA" w:rsidRPr="002D73D2" w:rsidRDefault="00B34CFA" w:rsidP="00060BF1">
      <w:pPr>
        <w:spacing w:after="0" w:line="240" w:lineRule="auto"/>
        <w:ind w:left="-142"/>
        <w:jc w:val="both"/>
        <w:rPr>
          <w:rFonts w:ascii="Times New Roman" w:eastAsia="Times New Roman" w:hAnsi="Times New Roman" w:cs="Times New Roman"/>
          <w:bCs/>
          <w:sz w:val="28"/>
          <w:szCs w:val="24"/>
          <w:lang w:eastAsia="ru-RU"/>
        </w:rPr>
      </w:pPr>
    </w:p>
    <w:p w14:paraId="7DA29632" w14:textId="0789C7D5" w:rsidR="00C445F7" w:rsidRPr="002D73D2" w:rsidRDefault="00B34CFA" w:rsidP="00060BF1">
      <w:pPr>
        <w:spacing w:after="0" w:line="240" w:lineRule="auto"/>
        <w:ind w:left="-142"/>
        <w:jc w:val="both"/>
        <w:rPr>
          <w:rFonts w:ascii="Times New Roman" w:eastAsia="Times New Roman" w:hAnsi="Times New Roman" w:cs="Times New Roman"/>
          <w:bCs/>
          <w:sz w:val="28"/>
          <w:szCs w:val="24"/>
          <w:lang w:eastAsia="ru-RU"/>
        </w:rPr>
      </w:pPr>
      <w:r w:rsidRPr="002D73D2">
        <w:rPr>
          <w:rFonts w:ascii="Times New Roman" w:eastAsia="Times New Roman" w:hAnsi="Times New Roman" w:cs="Times New Roman"/>
          <w:bCs/>
          <w:sz w:val="28"/>
          <w:szCs w:val="24"/>
          <w:lang w:eastAsia="ru-RU"/>
        </w:rPr>
        <w:t>членів Комісії: Михайла БОГОНОСА, Людмили ВОЛКОВОЇ, Віталія ГАЦЕЛЮКА, Ярослава ДУХА, Романа КИДИСЮКА, Надії КОБЕЦЬКОЇ, Олега КОЛІУША, Руслана МЕЛЬНИКА, Олексія ОМЕЛЬЯНА, Андрія ПАСІЧНИКА, Романа САБОДАША, Сергія ЧУМАКА, Галини ШЕВЧУК,</w:t>
      </w:r>
    </w:p>
    <w:p w14:paraId="678F62B3" w14:textId="77777777" w:rsidR="00B34CFA" w:rsidRPr="002D73D2" w:rsidRDefault="00B34CFA" w:rsidP="00060BF1">
      <w:pPr>
        <w:spacing w:after="0" w:line="240" w:lineRule="auto"/>
        <w:ind w:left="-142"/>
        <w:jc w:val="both"/>
        <w:rPr>
          <w:rFonts w:ascii="Times New Roman" w:eastAsia="Times New Roman" w:hAnsi="Times New Roman" w:cs="Times New Roman"/>
          <w:bCs/>
          <w:sz w:val="28"/>
          <w:szCs w:val="24"/>
          <w:lang w:eastAsia="ru-RU"/>
        </w:rPr>
      </w:pPr>
    </w:p>
    <w:p w14:paraId="6168F0C0" w14:textId="008E20DD" w:rsidR="00C445F7" w:rsidRPr="002D73D2" w:rsidRDefault="00C445F7" w:rsidP="00060BF1">
      <w:pPr>
        <w:spacing w:after="0" w:line="240" w:lineRule="auto"/>
        <w:ind w:left="-142"/>
        <w:jc w:val="both"/>
        <w:rPr>
          <w:rFonts w:ascii="Times New Roman" w:eastAsia="Times New Roman" w:hAnsi="Times New Roman" w:cs="Times New Roman"/>
          <w:bCs/>
          <w:sz w:val="28"/>
          <w:szCs w:val="24"/>
          <w:lang w:eastAsia="ru-RU"/>
        </w:rPr>
      </w:pPr>
      <w:r w:rsidRPr="002D73D2">
        <w:rPr>
          <w:rFonts w:ascii="Times New Roman" w:eastAsia="Times New Roman" w:hAnsi="Times New Roman" w:cs="Times New Roman"/>
          <w:bCs/>
          <w:sz w:val="28"/>
          <w:szCs w:val="24"/>
          <w:lang w:eastAsia="ru-RU"/>
        </w:rPr>
        <w:t>за участі:</w:t>
      </w:r>
    </w:p>
    <w:p w14:paraId="11E8E7DE" w14:textId="77777777" w:rsidR="00C445F7" w:rsidRPr="002D73D2" w:rsidRDefault="00C445F7" w:rsidP="00060BF1">
      <w:pPr>
        <w:spacing w:after="0" w:line="240" w:lineRule="auto"/>
        <w:ind w:left="-142"/>
        <w:jc w:val="both"/>
        <w:rPr>
          <w:rFonts w:ascii="Times New Roman" w:eastAsia="Times New Roman" w:hAnsi="Times New Roman" w:cs="Times New Roman"/>
          <w:bCs/>
          <w:sz w:val="28"/>
          <w:szCs w:val="24"/>
          <w:lang w:eastAsia="ru-RU"/>
        </w:rPr>
      </w:pPr>
    </w:p>
    <w:p w14:paraId="2F13FBA1" w14:textId="360E35D0" w:rsidR="00C445F7" w:rsidRPr="002D73D2" w:rsidRDefault="00C445F7" w:rsidP="00060BF1">
      <w:pPr>
        <w:spacing w:after="0" w:line="240" w:lineRule="auto"/>
        <w:ind w:left="-142"/>
        <w:jc w:val="both"/>
        <w:rPr>
          <w:rFonts w:ascii="Times New Roman" w:eastAsia="Times New Roman" w:hAnsi="Times New Roman" w:cs="Times New Roman"/>
          <w:bCs/>
          <w:sz w:val="28"/>
          <w:szCs w:val="24"/>
          <w:lang w:eastAsia="ru-RU"/>
        </w:rPr>
      </w:pPr>
      <w:r w:rsidRPr="002D73D2">
        <w:rPr>
          <w:rFonts w:ascii="Times New Roman" w:eastAsia="Times New Roman" w:hAnsi="Times New Roman" w:cs="Times New Roman"/>
          <w:bCs/>
          <w:sz w:val="28"/>
          <w:szCs w:val="24"/>
          <w:lang w:eastAsia="ru-RU"/>
        </w:rPr>
        <w:t xml:space="preserve">судді </w:t>
      </w:r>
      <w:r w:rsidR="00472413" w:rsidRPr="002D73D2">
        <w:rPr>
          <w:rFonts w:ascii="Times New Roman" w:eastAsia="Times New Roman" w:hAnsi="Times New Roman" w:cs="Times New Roman"/>
          <w:bCs/>
          <w:sz w:val="28"/>
          <w:szCs w:val="24"/>
          <w:lang w:eastAsia="ru-RU"/>
        </w:rPr>
        <w:t>Ананьївського районного суду Одеської області</w:t>
      </w:r>
      <w:r w:rsidR="00637A2A" w:rsidRPr="002D73D2">
        <w:rPr>
          <w:rFonts w:ascii="Times New Roman" w:eastAsia="Times New Roman" w:hAnsi="Times New Roman" w:cs="Times New Roman"/>
          <w:bCs/>
          <w:sz w:val="28"/>
          <w:szCs w:val="24"/>
          <w:lang w:eastAsia="ru-RU"/>
        </w:rPr>
        <w:t xml:space="preserve"> </w:t>
      </w:r>
      <w:r w:rsidR="00472413" w:rsidRPr="002D73D2">
        <w:rPr>
          <w:rFonts w:ascii="Times New Roman" w:eastAsia="Times New Roman" w:hAnsi="Times New Roman" w:cs="Times New Roman"/>
          <w:bCs/>
          <w:sz w:val="28"/>
          <w:szCs w:val="24"/>
          <w:lang w:eastAsia="ru-RU"/>
        </w:rPr>
        <w:t>Олега ЖЕЛЯСКОВА</w:t>
      </w:r>
      <w:r w:rsidR="00637A2A" w:rsidRPr="002D73D2">
        <w:rPr>
          <w:rFonts w:ascii="Times New Roman" w:eastAsia="Times New Roman" w:hAnsi="Times New Roman" w:cs="Times New Roman"/>
          <w:bCs/>
          <w:sz w:val="28"/>
          <w:szCs w:val="24"/>
          <w:lang w:eastAsia="ru-RU"/>
        </w:rPr>
        <w:t>,</w:t>
      </w:r>
    </w:p>
    <w:p w14:paraId="2CA90A02" w14:textId="77777777" w:rsidR="00C445F7" w:rsidRPr="002D73D2" w:rsidRDefault="00C445F7" w:rsidP="00060BF1">
      <w:pPr>
        <w:spacing w:after="0" w:line="240" w:lineRule="auto"/>
        <w:ind w:left="-142"/>
        <w:jc w:val="both"/>
        <w:rPr>
          <w:rFonts w:ascii="Times New Roman" w:eastAsia="Times New Roman" w:hAnsi="Times New Roman" w:cs="Times New Roman"/>
          <w:bCs/>
          <w:sz w:val="28"/>
          <w:szCs w:val="24"/>
          <w:lang w:eastAsia="ru-RU"/>
        </w:rPr>
      </w:pPr>
    </w:p>
    <w:p w14:paraId="6BF1C33E" w14:textId="6AF6F492" w:rsidR="00C445F7" w:rsidRPr="002D73D2" w:rsidRDefault="00C445F7" w:rsidP="00060BF1">
      <w:pPr>
        <w:spacing w:after="0" w:line="240" w:lineRule="auto"/>
        <w:ind w:left="-142"/>
        <w:jc w:val="both"/>
        <w:rPr>
          <w:rFonts w:ascii="Times New Roman" w:eastAsia="Times New Roman" w:hAnsi="Times New Roman" w:cs="Times New Roman"/>
          <w:bCs/>
          <w:sz w:val="28"/>
          <w:szCs w:val="24"/>
          <w:lang w:eastAsia="ru-RU"/>
        </w:rPr>
      </w:pPr>
      <w:r w:rsidRPr="002D73D2">
        <w:rPr>
          <w:rFonts w:ascii="Times New Roman" w:eastAsia="Times New Roman" w:hAnsi="Times New Roman" w:cs="Times New Roman"/>
          <w:bCs/>
          <w:sz w:val="28"/>
          <w:szCs w:val="24"/>
          <w:lang w:eastAsia="ru-RU"/>
        </w:rPr>
        <w:t>представни</w:t>
      </w:r>
      <w:r w:rsidR="00B34CFA" w:rsidRPr="002D73D2">
        <w:rPr>
          <w:rFonts w:ascii="Times New Roman" w:eastAsia="Times New Roman" w:hAnsi="Times New Roman" w:cs="Times New Roman"/>
          <w:bCs/>
          <w:sz w:val="28"/>
          <w:szCs w:val="24"/>
          <w:lang w:eastAsia="ru-RU"/>
        </w:rPr>
        <w:t>ці</w:t>
      </w:r>
      <w:r w:rsidRPr="002D73D2">
        <w:rPr>
          <w:rFonts w:ascii="Times New Roman" w:eastAsia="Times New Roman" w:hAnsi="Times New Roman" w:cs="Times New Roman"/>
          <w:bCs/>
          <w:sz w:val="28"/>
          <w:szCs w:val="24"/>
          <w:lang w:eastAsia="ru-RU"/>
        </w:rPr>
        <w:t xml:space="preserve"> </w:t>
      </w:r>
      <w:r w:rsidR="00A0621E" w:rsidRPr="002D73D2">
        <w:rPr>
          <w:rFonts w:ascii="Times New Roman" w:eastAsia="Times New Roman" w:hAnsi="Times New Roman" w:cs="Times New Roman"/>
          <w:bCs/>
          <w:sz w:val="28"/>
          <w:szCs w:val="24"/>
          <w:lang w:eastAsia="ru-RU"/>
        </w:rPr>
        <w:t xml:space="preserve">Громадської ради доброчесності </w:t>
      </w:r>
      <w:r w:rsidR="00472413" w:rsidRPr="002D73D2">
        <w:rPr>
          <w:rFonts w:ascii="Times New Roman" w:eastAsia="Times New Roman" w:hAnsi="Times New Roman" w:cs="Times New Roman"/>
          <w:bCs/>
          <w:sz w:val="28"/>
          <w:szCs w:val="24"/>
          <w:lang w:eastAsia="ru-RU"/>
        </w:rPr>
        <w:t>Ольги ВЕРЕТІЛЬНИК</w:t>
      </w:r>
      <w:r w:rsidR="00637A2A" w:rsidRPr="002D73D2">
        <w:rPr>
          <w:rFonts w:ascii="Times New Roman" w:eastAsia="Times New Roman" w:hAnsi="Times New Roman" w:cs="Times New Roman"/>
          <w:bCs/>
          <w:sz w:val="28"/>
          <w:szCs w:val="24"/>
          <w:lang w:eastAsia="ru-RU"/>
        </w:rPr>
        <w:t>,</w:t>
      </w:r>
    </w:p>
    <w:p w14:paraId="34DC1D88" w14:textId="77777777" w:rsidR="00C445F7" w:rsidRPr="002D73D2" w:rsidRDefault="00C445F7" w:rsidP="00060BF1">
      <w:pPr>
        <w:spacing w:after="0" w:line="240" w:lineRule="auto"/>
        <w:ind w:left="-142"/>
        <w:jc w:val="both"/>
        <w:rPr>
          <w:rFonts w:ascii="Times New Roman" w:eastAsia="Times New Roman" w:hAnsi="Times New Roman" w:cs="Times New Roman"/>
          <w:bCs/>
          <w:sz w:val="28"/>
          <w:szCs w:val="24"/>
          <w:lang w:eastAsia="ru-RU"/>
        </w:rPr>
      </w:pPr>
    </w:p>
    <w:p w14:paraId="7B65B58E" w14:textId="0ADAFFC0" w:rsidR="00C445F7" w:rsidRPr="002D73D2" w:rsidRDefault="00F01238" w:rsidP="00060BF1">
      <w:pPr>
        <w:spacing w:after="0" w:line="240" w:lineRule="auto"/>
        <w:ind w:left="-142"/>
        <w:jc w:val="both"/>
        <w:rPr>
          <w:rFonts w:ascii="Times New Roman" w:eastAsia="Times New Roman" w:hAnsi="Times New Roman" w:cs="Times New Roman"/>
          <w:bCs/>
          <w:sz w:val="28"/>
          <w:szCs w:val="24"/>
          <w:lang w:eastAsia="ru-RU"/>
        </w:rPr>
      </w:pPr>
      <w:r w:rsidRPr="00F01238">
        <w:rPr>
          <w:rFonts w:ascii="Times New Roman" w:eastAsia="Times New Roman" w:hAnsi="Times New Roman" w:cs="Times New Roman"/>
          <w:bCs/>
          <w:sz w:val="28"/>
          <w:szCs w:val="24"/>
          <w:lang w:eastAsia="ru-RU"/>
        </w:rPr>
        <w:t>розглянувши питання щодо відповідності судді Ананьївського районного суду Одеської області Желяскова Олега Олександровича займаній посаді</w:t>
      </w:r>
      <w:r w:rsidR="00C445F7" w:rsidRPr="002D73D2">
        <w:rPr>
          <w:rFonts w:ascii="Times New Roman" w:eastAsia="Times New Roman" w:hAnsi="Times New Roman" w:cs="Times New Roman"/>
          <w:bCs/>
          <w:sz w:val="28"/>
          <w:szCs w:val="24"/>
          <w:lang w:eastAsia="ru-RU"/>
        </w:rPr>
        <w:t>,</w:t>
      </w:r>
    </w:p>
    <w:p w14:paraId="07F30FE9" w14:textId="77777777" w:rsidR="00C445F7" w:rsidRPr="002D73D2" w:rsidRDefault="00C445F7" w:rsidP="00060BF1">
      <w:pPr>
        <w:spacing w:after="0" w:line="240" w:lineRule="auto"/>
        <w:ind w:left="-142"/>
        <w:jc w:val="both"/>
        <w:rPr>
          <w:rFonts w:ascii="Times New Roman" w:eastAsia="Times New Roman" w:hAnsi="Times New Roman" w:cs="Times New Roman"/>
          <w:bCs/>
          <w:sz w:val="28"/>
          <w:szCs w:val="24"/>
          <w:lang w:eastAsia="ru-RU"/>
        </w:rPr>
      </w:pPr>
    </w:p>
    <w:p w14:paraId="12B612EC" w14:textId="77777777" w:rsidR="00C445F7" w:rsidRPr="002D73D2" w:rsidRDefault="00C445F7" w:rsidP="00060BF1">
      <w:pPr>
        <w:spacing w:after="0" w:line="240" w:lineRule="auto"/>
        <w:ind w:left="-142"/>
        <w:jc w:val="center"/>
        <w:rPr>
          <w:rFonts w:ascii="Times New Roman" w:eastAsia="Times New Roman" w:hAnsi="Times New Roman" w:cs="Times New Roman"/>
          <w:bCs/>
          <w:sz w:val="28"/>
          <w:szCs w:val="24"/>
          <w:lang w:eastAsia="ru-RU"/>
        </w:rPr>
      </w:pPr>
      <w:r w:rsidRPr="002D73D2">
        <w:rPr>
          <w:rFonts w:ascii="Times New Roman" w:eastAsia="Times New Roman" w:hAnsi="Times New Roman" w:cs="Times New Roman"/>
          <w:bCs/>
          <w:sz w:val="28"/>
          <w:szCs w:val="24"/>
          <w:lang w:eastAsia="ru-RU"/>
        </w:rPr>
        <w:t>встановила:</w:t>
      </w:r>
    </w:p>
    <w:p w14:paraId="6E00A0D4" w14:textId="77777777" w:rsidR="00C445F7" w:rsidRPr="002D73D2" w:rsidRDefault="00C445F7" w:rsidP="00060BF1">
      <w:pPr>
        <w:spacing w:after="0" w:line="240" w:lineRule="auto"/>
        <w:ind w:left="-142"/>
        <w:jc w:val="center"/>
        <w:rPr>
          <w:rFonts w:ascii="Times New Roman" w:eastAsia="Times New Roman" w:hAnsi="Times New Roman" w:cs="Times New Roman"/>
          <w:bCs/>
          <w:sz w:val="28"/>
          <w:szCs w:val="24"/>
          <w:lang w:eastAsia="ru-RU"/>
        </w:rPr>
      </w:pPr>
    </w:p>
    <w:p w14:paraId="2926CE97" w14:textId="38D02B24" w:rsidR="00C445F7" w:rsidRPr="002D73D2" w:rsidRDefault="00182EB4" w:rsidP="00060BF1">
      <w:pPr>
        <w:pStyle w:val="aa"/>
        <w:numPr>
          <w:ilvl w:val="0"/>
          <w:numId w:val="6"/>
        </w:numPr>
        <w:tabs>
          <w:tab w:val="left" w:pos="993"/>
        </w:tabs>
        <w:spacing w:after="0" w:line="240" w:lineRule="auto"/>
        <w:ind w:left="-142" w:firstLine="709"/>
        <w:jc w:val="both"/>
        <w:rPr>
          <w:rFonts w:ascii="Times New Roman" w:eastAsia="Times New Roman" w:hAnsi="Times New Roman" w:cs="Times New Roman"/>
          <w:bCs/>
          <w:sz w:val="28"/>
          <w:szCs w:val="24"/>
          <w:lang w:eastAsia="ru-RU"/>
        </w:rPr>
      </w:pPr>
      <w:r w:rsidRPr="002D73D2">
        <w:rPr>
          <w:rFonts w:ascii="Times New Roman" w:eastAsia="Times New Roman" w:hAnsi="Times New Roman" w:cs="Times New Roman"/>
          <w:b/>
          <w:bCs/>
          <w:sz w:val="28"/>
          <w:szCs w:val="24"/>
          <w:lang w:eastAsia="ru-RU"/>
        </w:rPr>
        <w:t>Стислий виклад інформації про кар’єру судді та проведену процедуру кваліфікаційного оцінювання судді</w:t>
      </w:r>
    </w:p>
    <w:p w14:paraId="2513D30E" w14:textId="76DBDFF4" w:rsidR="003F73D7" w:rsidRPr="002D73D2" w:rsidRDefault="003F73D7" w:rsidP="00060BF1">
      <w:pPr>
        <w:pStyle w:val="aa"/>
        <w:numPr>
          <w:ilvl w:val="0"/>
          <w:numId w:val="2"/>
        </w:numPr>
        <w:tabs>
          <w:tab w:val="left" w:pos="1134"/>
        </w:tabs>
        <w:spacing w:after="0" w:line="240" w:lineRule="auto"/>
        <w:ind w:left="-142" w:firstLine="709"/>
        <w:jc w:val="both"/>
        <w:rPr>
          <w:rFonts w:ascii="Times New Roman" w:eastAsia="Times New Roman" w:hAnsi="Times New Roman" w:cs="Times New Roman"/>
          <w:bCs/>
          <w:sz w:val="28"/>
          <w:szCs w:val="24"/>
          <w:lang w:eastAsia="ru-RU"/>
        </w:rPr>
      </w:pPr>
      <w:r w:rsidRPr="002D73D2">
        <w:rPr>
          <w:rFonts w:ascii="Times New Roman" w:eastAsia="Times New Roman" w:hAnsi="Times New Roman" w:cs="Times New Roman"/>
          <w:bCs/>
          <w:sz w:val="28"/>
          <w:szCs w:val="24"/>
          <w:lang w:eastAsia="ru-RU"/>
        </w:rPr>
        <w:t xml:space="preserve">Желясков Олег Олександрович </w:t>
      </w:r>
      <w:r w:rsidR="0039682D" w:rsidRPr="0039682D">
        <w:rPr>
          <w:rFonts w:ascii="Times New Roman" w:eastAsia="Times New Roman" w:hAnsi="Times New Roman" w:cs="Times New Roman"/>
          <w:bCs/>
          <w:sz w:val="28"/>
          <w:szCs w:val="24"/>
          <w:lang w:val="ru-RU" w:eastAsia="ru-RU"/>
        </w:rPr>
        <w:t>_______</w:t>
      </w:r>
      <w:bookmarkStart w:id="0" w:name="_GoBack"/>
      <w:bookmarkEnd w:id="0"/>
      <w:r w:rsidRPr="002D73D2">
        <w:rPr>
          <w:rFonts w:ascii="Times New Roman" w:eastAsia="Times New Roman" w:hAnsi="Times New Roman" w:cs="Times New Roman"/>
          <w:bCs/>
          <w:sz w:val="28"/>
          <w:szCs w:val="24"/>
          <w:lang w:eastAsia="ru-RU"/>
        </w:rPr>
        <w:t xml:space="preserve"> року народження, громадянин України.</w:t>
      </w:r>
      <w:r w:rsidRPr="00E549EA">
        <w:rPr>
          <w:rFonts w:ascii="Times New Roman" w:eastAsia="Times New Roman" w:hAnsi="Times New Roman" w:cs="Times New Roman"/>
          <w:bCs/>
          <w:sz w:val="72"/>
          <w:szCs w:val="72"/>
          <w:lang w:eastAsia="ru-RU"/>
        </w:rPr>
        <w:t xml:space="preserve"> </w:t>
      </w:r>
      <w:r w:rsidRPr="002D73D2">
        <w:rPr>
          <w:rFonts w:ascii="Times New Roman" w:eastAsia="Times New Roman" w:hAnsi="Times New Roman" w:cs="Times New Roman"/>
          <w:bCs/>
          <w:sz w:val="28"/>
          <w:szCs w:val="24"/>
          <w:lang w:eastAsia="ru-RU"/>
        </w:rPr>
        <w:t>У</w:t>
      </w:r>
      <w:r w:rsidRPr="00E549EA">
        <w:rPr>
          <w:rFonts w:ascii="Times New Roman" w:eastAsia="Times New Roman" w:hAnsi="Times New Roman" w:cs="Times New Roman"/>
          <w:bCs/>
          <w:sz w:val="72"/>
          <w:szCs w:val="72"/>
          <w:lang w:eastAsia="ru-RU"/>
        </w:rPr>
        <w:t xml:space="preserve"> </w:t>
      </w:r>
      <w:r w:rsidRPr="002D73D2">
        <w:rPr>
          <w:rFonts w:ascii="Times New Roman" w:eastAsia="Times New Roman" w:hAnsi="Times New Roman" w:cs="Times New Roman"/>
          <w:bCs/>
          <w:sz w:val="28"/>
          <w:szCs w:val="24"/>
          <w:lang w:eastAsia="ru-RU"/>
        </w:rPr>
        <w:t>2005</w:t>
      </w:r>
      <w:r w:rsidRPr="00E549EA">
        <w:rPr>
          <w:rFonts w:ascii="Times New Roman" w:eastAsia="Times New Roman" w:hAnsi="Times New Roman" w:cs="Times New Roman"/>
          <w:bCs/>
          <w:sz w:val="72"/>
          <w:szCs w:val="72"/>
          <w:lang w:eastAsia="ru-RU"/>
        </w:rPr>
        <w:t xml:space="preserve"> </w:t>
      </w:r>
      <w:r w:rsidRPr="002D73D2">
        <w:rPr>
          <w:rFonts w:ascii="Times New Roman" w:eastAsia="Times New Roman" w:hAnsi="Times New Roman" w:cs="Times New Roman"/>
          <w:bCs/>
          <w:sz w:val="28"/>
          <w:szCs w:val="24"/>
          <w:lang w:eastAsia="ru-RU"/>
        </w:rPr>
        <w:t>році</w:t>
      </w:r>
      <w:r w:rsidRPr="00E549EA">
        <w:rPr>
          <w:rFonts w:ascii="Times New Roman" w:eastAsia="Times New Roman" w:hAnsi="Times New Roman" w:cs="Times New Roman"/>
          <w:bCs/>
          <w:sz w:val="72"/>
          <w:szCs w:val="72"/>
          <w:lang w:eastAsia="ru-RU"/>
        </w:rPr>
        <w:t xml:space="preserve"> </w:t>
      </w:r>
      <w:r w:rsidRPr="002D73D2">
        <w:rPr>
          <w:rFonts w:ascii="Times New Roman" w:eastAsia="Times New Roman" w:hAnsi="Times New Roman" w:cs="Times New Roman"/>
          <w:bCs/>
          <w:sz w:val="28"/>
          <w:szCs w:val="24"/>
          <w:lang w:eastAsia="ru-RU"/>
        </w:rPr>
        <w:t>закінчив</w:t>
      </w:r>
      <w:r w:rsidRPr="00E549EA">
        <w:rPr>
          <w:rFonts w:ascii="Times New Roman" w:eastAsia="Times New Roman" w:hAnsi="Times New Roman" w:cs="Times New Roman"/>
          <w:bCs/>
          <w:sz w:val="72"/>
          <w:szCs w:val="72"/>
          <w:lang w:eastAsia="ru-RU"/>
        </w:rPr>
        <w:t xml:space="preserve"> </w:t>
      </w:r>
      <w:r w:rsidRPr="002D73D2">
        <w:rPr>
          <w:rFonts w:ascii="Times New Roman" w:eastAsia="Times New Roman" w:hAnsi="Times New Roman" w:cs="Times New Roman"/>
          <w:bCs/>
          <w:sz w:val="28"/>
          <w:szCs w:val="24"/>
          <w:lang w:eastAsia="ru-RU"/>
        </w:rPr>
        <w:t>Одеський</w:t>
      </w:r>
      <w:r w:rsidRPr="00E549EA">
        <w:rPr>
          <w:rFonts w:ascii="Times New Roman" w:eastAsia="Times New Roman" w:hAnsi="Times New Roman" w:cs="Times New Roman"/>
          <w:bCs/>
          <w:sz w:val="72"/>
          <w:szCs w:val="72"/>
          <w:lang w:eastAsia="ru-RU"/>
        </w:rPr>
        <w:t xml:space="preserve"> </w:t>
      </w:r>
      <w:r w:rsidRPr="002D73D2">
        <w:rPr>
          <w:rFonts w:ascii="Times New Roman" w:eastAsia="Times New Roman" w:hAnsi="Times New Roman" w:cs="Times New Roman"/>
          <w:bCs/>
          <w:sz w:val="28"/>
          <w:szCs w:val="24"/>
          <w:lang w:eastAsia="ru-RU"/>
        </w:rPr>
        <w:t>національний</w:t>
      </w:r>
      <w:r w:rsidRPr="00E549EA">
        <w:rPr>
          <w:rFonts w:ascii="Times New Roman" w:eastAsia="Times New Roman" w:hAnsi="Times New Roman" w:cs="Times New Roman"/>
          <w:bCs/>
          <w:sz w:val="72"/>
          <w:szCs w:val="72"/>
          <w:lang w:eastAsia="ru-RU"/>
        </w:rPr>
        <w:t xml:space="preserve"> </w:t>
      </w:r>
      <w:r w:rsidRPr="002D73D2">
        <w:rPr>
          <w:rFonts w:ascii="Times New Roman" w:eastAsia="Times New Roman" w:hAnsi="Times New Roman" w:cs="Times New Roman"/>
          <w:bCs/>
          <w:sz w:val="28"/>
          <w:szCs w:val="24"/>
          <w:lang w:eastAsia="ru-RU"/>
        </w:rPr>
        <w:t>університет</w:t>
      </w:r>
      <w:r w:rsidRPr="00E549EA">
        <w:rPr>
          <w:rFonts w:ascii="Times New Roman" w:eastAsia="Times New Roman" w:hAnsi="Times New Roman" w:cs="Times New Roman"/>
          <w:bCs/>
          <w:sz w:val="72"/>
          <w:szCs w:val="72"/>
          <w:lang w:eastAsia="ru-RU"/>
        </w:rPr>
        <w:t xml:space="preserve"> </w:t>
      </w:r>
      <w:r w:rsidRPr="002D73D2">
        <w:rPr>
          <w:rFonts w:ascii="Times New Roman" w:eastAsia="Times New Roman" w:hAnsi="Times New Roman" w:cs="Times New Roman"/>
          <w:bCs/>
          <w:sz w:val="28"/>
          <w:szCs w:val="24"/>
          <w:lang w:eastAsia="ru-RU"/>
        </w:rPr>
        <w:t>імені І.І.</w:t>
      </w:r>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Мечникова</w:t>
      </w:r>
      <w:r w:rsidRPr="00E549EA">
        <w:rPr>
          <w:rFonts w:ascii="Times New Roman" w:eastAsia="Times New Roman" w:hAnsi="Times New Roman" w:cs="Times New Roman"/>
          <w:bCs/>
          <w:sz w:val="32"/>
          <w:szCs w:val="32"/>
          <w:lang w:eastAsia="ru-RU"/>
        </w:rPr>
        <w:t xml:space="preserve"> </w:t>
      </w:r>
      <w:r w:rsidRPr="002D73D2">
        <w:rPr>
          <w:rFonts w:ascii="Times New Roman" w:eastAsia="Times New Roman" w:hAnsi="Times New Roman" w:cs="Times New Roman"/>
          <w:bCs/>
          <w:sz w:val="28"/>
          <w:szCs w:val="24"/>
          <w:lang w:eastAsia="ru-RU"/>
        </w:rPr>
        <w:t>і</w:t>
      </w:r>
      <w:r w:rsidRPr="00E549EA">
        <w:rPr>
          <w:rFonts w:ascii="Times New Roman" w:eastAsia="Times New Roman" w:hAnsi="Times New Roman" w:cs="Times New Roman"/>
          <w:bCs/>
          <w:sz w:val="32"/>
          <w:szCs w:val="32"/>
          <w:lang w:eastAsia="ru-RU"/>
        </w:rPr>
        <w:t xml:space="preserve"> </w:t>
      </w:r>
      <w:r w:rsidRPr="002D73D2">
        <w:rPr>
          <w:rFonts w:ascii="Times New Roman" w:eastAsia="Times New Roman" w:hAnsi="Times New Roman" w:cs="Times New Roman"/>
          <w:bCs/>
          <w:sz w:val="28"/>
          <w:szCs w:val="24"/>
          <w:lang w:eastAsia="ru-RU"/>
        </w:rPr>
        <w:t>отримав</w:t>
      </w:r>
      <w:r w:rsidRPr="00E549EA">
        <w:rPr>
          <w:rFonts w:ascii="Times New Roman" w:eastAsia="Times New Roman" w:hAnsi="Times New Roman" w:cs="Times New Roman"/>
          <w:bCs/>
          <w:sz w:val="32"/>
          <w:szCs w:val="32"/>
          <w:lang w:eastAsia="ru-RU"/>
        </w:rPr>
        <w:t xml:space="preserve"> </w:t>
      </w:r>
      <w:r w:rsidRPr="002D73D2">
        <w:rPr>
          <w:rFonts w:ascii="Times New Roman" w:eastAsia="Times New Roman" w:hAnsi="Times New Roman" w:cs="Times New Roman"/>
          <w:bCs/>
          <w:sz w:val="28"/>
          <w:szCs w:val="24"/>
          <w:lang w:eastAsia="ru-RU"/>
        </w:rPr>
        <w:t>повну</w:t>
      </w:r>
      <w:r w:rsidRPr="00E549EA">
        <w:rPr>
          <w:rFonts w:ascii="Times New Roman" w:eastAsia="Times New Roman" w:hAnsi="Times New Roman" w:cs="Times New Roman"/>
          <w:bCs/>
          <w:sz w:val="32"/>
          <w:szCs w:val="32"/>
          <w:lang w:eastAsia="ru-RU"/>
        </w:rPr>
        <w:t xml:space="preserve"> </w:t>
      </w:r>
      <w:r w:rsidRPr="002D73D2">
        <w:rPr>
          <w:rFonts w:ascii="Times New Roman" w:eastAsia="Times New Roman" w:hAnsi="Times New Roman" w:cs="Times New Roman"/>
          <w:bCs/>
          <w:sz w:val="28"/>
          <w:szCs w:val="24"/>
          <w:lang w:eastAsia="ru-RU"/>
        </w:rPr>
        <w:t>вищу</w:t>
      </w:r>
      <w:r w:rsidRPr="00E549EA">
        <w:rPr>
          <w:rFonts w:ascii="Times New Roman" w:eastAsia="Times New Roman" w:hAnsi="Times New Roman" w:cs="Times New Roman"/>
          <w:bCs/>
          <w:sz w:val="32"/>
          <w:szCs w:val="32"/>
          <w:lang w:eastAsia="ru-RU"/>
        </w:rPr>
        <w:t xml:space="preserve"> </w:t>
      </w:r>
      <w:r w:rsidRPr="002D73D2">
        <w:rPr>
          <w:rFonts w:ascii="Times New Roman" w:eastAsia="Times New Roman" w:hAnsi="Times New Roman" w:cs="Times New Roman"/>
          <w:bCs/>
          <w:sz w:val="28"/>
          <w:szCs w:val="24"/>
          <w:lang w:eastAsia="ru-RU"/>
        </w:rPr>
        <w:t>освіту</w:t>
      </w:r>
      <w:r w:rsidRPr="00E549EA">
        <w:rPr>
          <w:rFonts w:ascii="Times New Roman" w:eastAsia="Times New Roman" w:hAnsi="Times New Roman" w:cs="Times New Roman"/>
          <w:bCs/>
          <w:sz w:val="32"/>
          <w:szCs w:val="32"/>
          <w:lang w:eastAsia="ru-RU"/>
        </w:rPr>
        <w:t xml:space="preserve"> </w:t>
      </w:r>
      <w:r w:rsidRPr="002D73D2">
        <w:rPr>
          <w:rFonts w:ascii="Times New Roman" w:eastAsia="Times New Roman" w:hAnsi="Times New Roman" w:cs="Times New Roman"/>
          <w:bCs/>
          <w:sz w:val="28"/>
          <w:szCs w:val="24"/>
          <w:lang w:eastAsia="ru-RU"/>
        </w:rPr>
        <w:t>за</w:t>
      </w:r>
      <w:r w:rsidRPr="00E549EA">
        <w:rPr>
          <w:rFonts w:ascii="Times New Roman" w:eastAsia="Times New Roman" w:hAnsi="Times New Roman" w:cs="Times New Roman"/>
          <w:bCs/>
          <w:sz w:val="32"/>
          <w:szCs w:val="32"/>
          <w:lang w:eastAsia="ru-RU"/>
        </w:rPr>
        <w:t xml:space="preserve"> </w:t>
      </w:r>
      <w:r w:rsidRPr="002D73D2">
        <w:rPr>
          <w:rFonts w:ascii="Times New Roman" w:eastAsia="Times New Roman" w:hAnsi="Times New Roman" w:cs="Times New Roman"/>
          <w:bCs/>
          <w:sz w:val="28"/>
          <w:szCs w:val="24"/>
          <w:lang w:eastAsia="ru-RU"/>
        </w:rPr>
        <w:t>спеціальністю</w:t>
      </w:r>
      <w:r w:rsidRPr="00E549EA">
        <w:rPr>
          <w:rFonts w:ascii="Times New Roman" w:eastAsia="Times New Roman" w:hAnsi="Times New Roman" w:cs="Times New Roman"/>
          <w:bCs/>
          <w:sz w:val="32"/>
          <w:szCs w:val="32"/>
          <w:lang w:eastAsia="ru-RU"/>
        </w:rPr>
        <w:t xml:space="preserve"> </w:t>
      </w:r>
      <w:r w:rsidRPr="002D73D2">
        <w:rPr>
          <w:rFonts w:ascii="Times New Roman" w:eastAsia="Times New Roman" w:hAnsi="Times New Roman" w:cs="Times New Roman"/>
          <w:bCs/>
          <w:sz w:val="28"/>
          <w:szCs w:val="24"/>
          <w:lang w:eastAsia="ru-RU"/>
        </w:rPr>
        <w:t>«Правознавство»</w:t>
      </w:r>
      <w:r w:rsidRPr="00E549EA">
        <w:rPr>
          <w:rFonts w:ascii="Times New Roman" w:eastAsia="Times New Roman" w:hAnsi="Times New Roman" w:cs="Times New Roman"/>
          <w:bCs/>
          <w:sz w:val="32"/>
          <w:szCs w:val="32"/>
          <w:lang w:eastAsia="ru-RU"/>
        </w:rPr>
        <w:t xml:space="preserve"> </w:t>
      </w:r>
      <w:r w:rsidRPr="002D73D2">
        <w:rPr>
          <w:rFonts w:ascii="Times New Roman" w:eastAsia="Times New Roman" w:hAnsi="Times New Roman" w:cs="Times New Roman"/>
          <w:bCs/>
          <w:sz w:val="28"/>
          <w:szCs w:val="24"/>
          <w:lang w:eastAsia="ru-RU"/>
        </w:rPr>
        <w:t xml:space="preserve">та здобув кваліфікацію юриста. </w:t>
      </w:r>
      <w:proofErr w:type="spellStart"/>
      <w:r w:rsidRPr="002D73D2">
        <w:rPr>
          <w:rFonts w:ascii="Times New Roman" w:eastAsia="Times New Roman" w:hAnsi="Times New Roman" w:cs="Times New Roman"/>
          <w:bCs/>
          <w:sz w:val="28"/>
          <w:szCs w:val="24"/>
          <w:lang w:eastAsia="ru-RU"/>
        </w:rPr>
        <w:t>Желясков</w:t>
      </w:r>
      <w:proofErr w:type="spellEnd"/>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О.О. науковою діяльністю не займався.</w:t>
      </w:r>
    </w:p>
    <w:p w14:paraId="44743521" w14:textId="6A0AAF9C" w:rsidR="003F73D7" w:rsidRPr="002D73D2" w:rsidRDefault="003F73D7" w:rsidP="00060BF1">
      <w:pPr>
        <w:pStyle w:val="aa"/>
        <w:numPr>
          <w:ilvl w:val="0"/>
          <w:numId w:val="2"/>
        </w:numPr>
        <w:tabs>
          <w:tab w:val="left" w:pos="1134"/>
        </w:tabs>
        <w:spacing w:after="0" w:line="240" w:lineRule="auto"/>
        <w:ind w:left="-142" w:firstLine="709"/>
        <w:jc w:val="both"/>
        <w:rPr>
          <w:rFonts w:ascii="Times New Roman" w:eastAsia="Times New Roman" w:hAnsi="Times New Roman" w:cs="Times New Roman"/>
          <w:bCs/>
          <w:sz w:val="28"/>
          <w:szCs w:val="24"/>
          <w:lang w:eastAsia="ru-RU"/>
        </w:rPr>
      </w:pPr>
      <w:r w:rsidRPr="002D73D2">
        <w:rPr>
          <w:rFonts w:ascii="Times New Roman" w:eastAsia="Times New Roman" w:hAnsi="Times New Roman" w:cs="Times New Roman"/>
          <w:bCs/>
          <w:sz w:val="28"/>
          <w:szCs w:val="24"/>
          <w:lang w:eastAsia="ru-RU"/>
        </w:rPr>
        <w:t>Указом Президента України від 29</w:t>
      </w:r>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вересня 2016</w:t>
      </w:r>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року №</w:t>
      </w:r>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 xml:space="preserve">425/2016 </w:t>
      </w:r>
      <w:proofErr w:type="spellStart"/>
      <w:r w:rsidRPr="002D73D2">
        <w:rPr>
          <w:rFonts w:ascii="Times New Roman" w:eastAsia="Times New Roman" w:hAnsi="Times New Roman" w:cs="Times New Roman"/>
          <w:bCs/>
          <w:sz w:val="28"/>
          <w:szCs w:val="24"/>
          <w:lang w:eastAsia="ru-RU"/>
        </w:rPr>
        <w:t>Желяскова</w:t>
      </w:r>
      <w:proofErr w:type="spellEnd"/>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О.О. призначено на посаду судді Ананьївського районного суду Одеської</w:t>
      </w:r>
      <w:r w:rsidRPr="00E549EA">
        <w:rPr>
          <w:rFonts w:ascii="Times New Roman" w:eastAsia="Times New Roman" w:hAnsi="Times New Roman" w:cs="Times New Roman"/>
          <w:bCs/>
          <w:sz w:val="96"/>
          <w:szCs w:val="96"/>
          <w:lang w:eastAsia="ru-RU"/>
        </w:rPr>
        <w:t xml:space="preserve"> </w:t>
      </w:r>
      <w:r w:rsidRPr="002D73D2">
        <w:rPr>
          <w:rFonts w:ascii="Times New Roman" w:eastAsia="Times New Roman" w:hAnsi="Times New Roman" w:cs="Times New Roman"/>
          <w:bCs/>
          <w:sz w:val="28"/>
          <w:szCs w:val="24"/>
          <w:lang w:eastAsia="ru-RU"/>
        </w:rPr>
        <w:t>області</w:t>
      </w:r>
      <w:r w:rsidRPr="00E549EA">
        <w:rPr>
          <w:rFonts w:ascii="Times New Roman" w:eastAsia="Times New Roman" w:hAnsi="Times New Roman" w:cs="Times New Roman"/>
          <w:bCs/>
          <w:sz w:val="96"/>
          <w:szCs w:val="96"/>
          <w:lang w:eastAsia="ru-RU"/>
        </w:rPr>
        <w:t xml:space="preserve"> </w:t>
      </w:r>
      <w:r w:rsidRPr="002D73D2">
        <w:rPr>
          <w:rFonts w:ascii="Times New Roman" w:eastAsia="Times New Roman" w:hAnsi="Times New Roman" w:cs="Times New Roman"/>
          <w:bCs/>
          <w:sz w:val="28"/>
          <w:szCs w:val="24"/>
          <w:lang w:eastAsia="ru-RU"/>
        </w:rPr>
        <w:t>строком</w:t>
      </w:r>
      <w:r w:rsidRPr="00E549EA">
        <w:rPr>
          <w:rFonts w:ascii="Times New Roman" w:eastAsia="Times New Roman" w:hAnsi="Times New Roman" w:cs="Times New Roman"/>
          <w:bCs/>
          <w:sz w:val="96"/>
          <w:szCs w:val="96"/>
          <w:lang w:eastAsia="ru-RU"/>
        </w:rPr>
        <w:t xml:space="preserve"> </w:t>
      </w:r>
      <w:r w:rsidRPr="002D73D2">
        <w:rPr>
          <w:rFonts w:ascii="Times New Roman" w:eastAsia="Times New Roman" w:hAnsi="Times New Roman" w:cs="Times New Roman"/>
          <w:bCs/>
          <w:sz w:val="28"/>
          <w:szCs w:val="24"/>
          <w:lang w:eastAsia="ru-RU"/>
        </w:rPr>
        <w:t>на</w:t>
      </w:r>
      <w:r w:rsidRPr="00E549EA">
        <w:rPr>
          <w:rFonts w:ascii="Times New Roman" w:eastAsia="Times New Roman" w:hAnsi="Times New Roman" w:cs="Times New Roman"/>
          <w:bCs/>
          <w:sz w:val="96"/>
          <w:szCs w:val="96"/>
          <w:lang w:eastAsia="ru-RU"/>
        </w:rPr>
        <w:t xml:space="preserve"> </w:t>
      </w:r>
      <w:r w:rsidRPr="002D73D2">
        <w:rPr>
          <w:rFonts w:ascii="Times New Roman" w:eastAsia="Times New Roman" w:hAnsi="Times New Roman" w:cs="Times New Roman"/>
          <w:bCs/>
          <w:sz w:val="28"/>
          <w:szCs w:val="24"/>
          <w:lang w:eastAsia="ru-RU"/>
        </w:rPr>
        <w:t>п’ять</w:t>
      </w:r>
      <w:r w:rsidRPr="00E549EA">
        <w:rPr>
          <w:rFonts w:ascii="Times New Roman" w:eastAsia="Times New Roman" w:hAnsi="Times New Roman" w:cs="Times New Roman"/>
          <w:bCs/>
          <w:sz w:val="96"/>
          <w:szCs w:val="96"/>
          <w:lang w:eastAsia="ru-RU"/>
        </w:rPr>
        <w:t xml:space="preserve"> </w:t>
      </w:r>
      <w:r w:rsidRPr="002D73D2">
        <w:rPr>
          <w:rFonts w:ascii="Times New Roman" w:eastAsia="Times New Roman" w:hAnsi="Times New Roman" w:cs="Times New Roman"/>
          <w:bCs/>
          <w:sz w:val="28"/>
          <w:szCs w:val="24"/>
          <w:lang w:eastAsia="ru-RU"/>
        </w:rPr>
        <w:t>років.</w:t>
      </w:r>
      <w:r w:rsidRPr="00E549EA">
        <w:rPr>
          <w:rFonts w:ascii="Times New Roman" w:eastAsia="Times New Roman" w:hAnsi="Times New Roman" w:cs="Times New Roman"/>
          <w:bCs/>
          <w:sz w:val="96"/>
          <w:szCs w:val="96"/>
          <w:lang w:eastAsia="ru-RU"/>
        </w:rPr>
        <w:t xml:space="preserve"> </w:t>
      </w:r>
      <w:r w:rsidRPr="002D73D2">
        <w:rPr>
          <w:rFonts w:ascii="Times New Roman" w:eastAsia="Times New Roman" w:hAnsi="Times New Roman" w:cs="Times New Roman"/>
          <w:bCs/>
          <w:sz w:val="28"/>
          <w:szCs w:val="24"/>
          <w:lang w:eastAsia="ru-RU"/>
        </w:rPr>
        <w:t>Наказом</w:t>
      </w:r>
      <w:r w:rsidRPr="00E549EA">
        <w:rPr>
          <w:rFonts w:ascii="Times New Roman" w:eastAsia="Times New Roman" w:hAnsi="Times New Roman" w:cs="Times New Roman"/>
          <w:bCs/>
          <w:sz w:val="96"/>
          <w:szCs w:val="96"/>
          <w:lang w:eastAsia="ru-RU"/>
        </w:rPr>
        <w:t xml:space="preserve"> </w:t>
      </w:r>
      <w:r w:rsidRPr="002D73D2">
        <w:rPr>
          <w:rFonts w:ascii="Times New Roman" w:eastAsia="Times New Roman" w:hAnsi="Times New Roman" w:cs="Times New Roman"/>
          <w:bCs/>
          <w:sz w:val="28"/>
          <w:szCs w:val="24"/>
          <w:lang w:eastAsia="ru-RU"/>
        </w:rPr>
        <w:t>голови</w:t>
      </w:r>
      <w:r w:rsidRPr="00E549EA">
        <w:rPr>
          <w:rFonts w:ascii="Times New Roman" w:eastAsia="Times New Roman" w:hAnsi="Times New Roman" w:cs="Times New Roman"/>
          <w:bCs/>
          <w:sz w:val="96"/>
          <w:szCs w:val="96"/>
          <w:lang w:eastAsia="ru-RU"/>
        </w:rPr>
        <w:t xml:space="preserve"> </w:t>
      </w:r>
      <w:r w:rsidRPr="002D73D2">
        <w:rPr>
          <w:rFonts w:ascii="Times New Roman" w:eastAsia="Times New Roman" w:hAnsi="Times New Roman" w:cs="Times New Roman"/>
          <w:bCs/>
          <w:sz w:val="28"/>
          <w:szCs w:val="24"/>
          <w:lang w:eastAsia="ru-RU"/>
        </w:rPr>
        <w:t>цього</w:t>
      </w:r>
      <w:r w:rsidRPr="00E549EA">
        <w:rPr>
          <w:rFonts w:ascii="Times New Roman" w:eastAsia="Times New Roman" w:hAnsi="Times New Roman" w:cs="Times New Roman"/>
          <w:bCs/>
          <w:sz w:val="96"/>
          <w:szCs w:val="96"/>
          <w:lang w:eastAsia="ru-RU"/>
        </w:rPr>
        <w:t xml:space="preserve"> </w:t>
      </w:r>
      <w:r w:rsidRPr="002D73D2">
        <w:rPr>
          <w:rFonts w:ascii="Times New Roman" w:eastAsia="Times New Roman" w:hAnsi="Times New Roman" w:cs="Times New Roman"/>
          <w:bCs/>
          <w:sz w:val="28"/>
          <w:szCs w:val="24"/>
          <w:lang w:eastAsia="ru-RU"/>
        </w:rPr>
        <w:t>суду</w:t>
      </w:r>
      <w:r w:rsidRPr="00E549EA">
        <w:rPr>
          <w:rFonts w:ascii="Times New Roman" w:eastAsia="Times New Roman" w:hAnsi="Times New Roman" w:cs="Times New Roman"/>
          <w:bCs/>
          <w:sz w:val="96"/>
          <w:szCs w:val="96"/>
          <w:lang w:eastAsia="ru-RU"/>
        </w:rPr>
        <w:t xml:space="preserve"> </w:t>
      </w:r>
      <w:r w:rsidRPr="002D73D2">
        <w:rPr>
          <w:rFonts w:ascii="Times New Roman" w:eastAsia="Times New Roman" w:hAnsi="Times New Roman" w:cs="Times New Roman"/>
          <w:bCs/>
          <w:sz w:val="28"/>
          <w:szCs w:val="24"/>
          <w:lang w:eastAsia="ru-RU"/>
        </w:rPr>
        <w:t>від</w:t>
      </w:r>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11</w:t>
      </w:r>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листопада 2016</w:t>
      </w:r>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року №</w:t>
      </w:r>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 xml:space="preserve">14-ОС зараховано до штату Ананьївського районного суду Одеської області. </w:t>
      </w:r>
      <w:proofErr w:type="spellStart"/>
      <w:r w:rsidRPr="002D73D2">
        <w:rPr>
          <w:rFonts w:ascii="Times New Roman" w:eastAsia="Times New Roman" w:hAnsi="Times New Roman" w:cs="Times New Roman"/>
          <w:bCs/>
          <w:sz w:val="28"/>
          <w:szCs w:val="24"/>
          <w:lang w:eastAsia="ru-RU"/>
        </w:rPr>
        <w:t>Желясков</w:t>
      </w:r>
      <w:proofErr w:type="spellEnd"/>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О.О. склав присягу судді 15</w:t>
      </w:r>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грудня 2016</w:t>
      </w:r>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року.</w:t>
      </w:r>
    </w:p>
    <w:p w14:paraId="102BE271" w14:textId="036508A0" w:rsidR="00446EB7" w:rsidRPr="002D73D2" w:rsidRDefault="00446EB7" w:rsidP="00060BF1">
      <w:pPr>
        <w:pStyle w:val="aa"/>
        <w:numPr>
          <w:ilvl w:val="0"/>
          <w:numId w:val="2"/>
        </w:numPr>
        <w:tabs>
          <w:tab w:val="left" w:pos="1134"/>
        </w:tabs>
        <w:spacing w:after="0" w:line="240" w:lineRule="auto"/>
        <w:ind w:left="-142" w:firstLine="709"/>
        <w:jc w:val="both"/>
        <w:rPr>
          <w:rFonts w:ascii="Times New Roman" w:eastAsia="Times New Roman" w:hAnsi="Times New Roman" w:cs="Times New Roman"/>
          <w:bCs/>
          <w:sz w:val="28"/>
          <w:szCs w:val="24"/>
          <w:lang w:eastAsia="ru-RU"/>
        </w:rPr>
      </w:pPr>
      <w:r w:rsidRPr="002D73D2">
        <w:rPr>
          <w:rFonts w:ascii="Times New Roman" w:eastAsia="Times New Roman" w:hAnsi="Times New Roman" w:cs="Times New Roman"/>
          <w:bCs/>
          <w:sz w:val="28"/>
          <w:szCs w:val="24"/>
          <w:lang w:eastAsia="ru-RU"/>
        </w:rPr>
        <w:t>Рішенням Комісії від 07</w:t>
      </w:r>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червня 2018</w:t>
      </w:r>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року №</w:t>
      </w:r>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 xml:space="preserve">133/зп-18 призначено кваліфікаційне оцінювання суддів місцевих та апеляційних судів на відповідність займаній посаді, зокрема судді Ананьївського районного суду </w:t>
      </w:r>
      <w:r w:rsidRPr="002D73D2">
        <w:rPr>
          <w:rFonts w:ascii="Times New Roman" w:eastAsia="Times New Roman" w:hAnsi="Times New Roman" w:cs="Times New Roman"/>
          <w:bCs/>
          <w:sz w:val="28"/>
          <w:szCs w:val="24"/>
          <w:lang w:eastAsia="ru-RU"/>
        </w:rPr>
        <w:lastRenderedPageBreak/>
        <w:t>Одеської області</w:t>
      </w:r>
      <w:r w:rsidR="007C6B12" w:rsidRPr="00060BF1">
        <w:rPr>
          <w:rFonts w:ascii="Times New Roman" w:eastAsia="Times New Roman" w:hAnsi="Times New Roman" w:cs="Times New Roman"/>
          <w:bCs/>
          <w:sz w:val="28"/>
          <w:szCs w:val="24"/>
          <w:lang w:eastAsia="ru-RU"/>
        </w:rPr>
        <w:t xml:space="preserve"> </w:t>
      </w:r>
      <w:proofErr w:type="spellStart"/>
      <w:r w:rsidR="007C6B12">
        <w:rPr>
          <w:rFonts w:ascii="Times New Roman" w:eastAsia="Times New Roman" w:hAnsi="Times New Roman" w:cs="Times New Roman"/>
          <w:bCs/>
          <w:sz w:val="28"/>
          <w:szCs w:val="24"/>
          <w:lang w:eastAsia="ru-RU"/>
        </w:rPr>
        <w:t>Желяскова</w:t>
      </w:r>
      <w:proofErr w:type="spellEnd"/>
      <w:r w:rsidR="00E549EA">
        <w:rPr>
          <w:rFonts w:ascii="Times New Roman" w:eastAsia="Times New Roman" w:hAnsi="Times New Roman" w:cs="Times New Roman"/>
          <w:bCs/>
          <w:sz w:val="28"/>
          <w:szCs w:val="24"/>
          <w:lang w:eastAsia="ru-RU"/>
        </w:rPr>
        <w:t xml:space="preserve"> </w:t>
      </w:r>
      <w:r w:rsidR="007C6B12">
        <w:rPr>
          <w:rFonts w:ascii="Times New Roman" w:eastAsia="Times New Roman" w:hAnsi="Times New Roman" w:cs="Times New Roman"/>
          <w:bCs/>
          <w:sz w:val="28"/>
          <w:szCs w:val="24"/>
          <w:lang w:eastAsia="ru-RU"/>
        </w:rPr>
        <w:t>О.О.</w:t>
      </w:r>
      <w:r w:rsidRPr="002D73D2">
        <w:rPr>
          <w:rFonts w:ascii="Times New Roman" w:eastAsia="Times New Roman" w:hAnsi="Times New Roman" w:cs="Times New Roman"/>
          <w:bCs/>
          <w:sz w:val="28"/>
          <w:szCs w:val="24"/>
          <w:lang w:eastAsia="ru-RU"/>
        </w:rPr>
        <w:t>, та встановлено черговість етапів проведення кваліфікаційного оцінювання.</w:t>
      </w:r>
    </w:p>
    <w:p w14:paraId="18414852" w14:textId="3E29CFE7" w:rsidR="003F73D7" w:rsidRPr="002D73D2" w:rsidRDefault="00446EB7" w:rsidP="00060BF1">
      <w:pPr>
        <w:pStyle w:val="aa"/>
        <w:numPr>
          <w:ilvl w:val="0"/>
          <w:numId w:val="2"/>
        </w:numPr>
        <w:tabs>
          <w:tab w:val="left" w:pos="1134"/>
        </w:tabs>
        <w:spacing w:after="0" w:line="240" w:lineRule="auto"/>
        <w:ind w:left="-142" w:firstLine="709"/>
        <w:jc w:val="both"/>
        <w:rPr>
          <w:rFonts w:ascii="Times New Roman" w:eastAsia="Times New Roman" w:hAnsi="Times New Roman" w:cs="Times New Roman"/>
          <w:bCs/>
          <w:sz w:val="28"/>
          <w:szCs w:val="24"/>
          <w:lang w:eastAsia="ru-RU"/>
        </w:rPr>
      </w:pPr>
      <w:r w:rsidRPr="002D73D2">
        <w:rPr>
          <w:rFonts w:ascii="Times New Roman" w:eastAsia="Times New Roman" w:hAnsi="Times New Roman" w:cs="Times New Roman"/>
          <w:bCs/>
          <w:sz w:val="28"/>
          <w:szCs w:val="24"/>
          <w:lang w:eastAsia="ru-RU"/>
        </w:rPr>
        <w:t xml:space="preserve"> Рішенням Комісії від 27</w:t>
      </w:r>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липня 2018</w:t>
      </w:r>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року №</w:t>
      </w:r>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182/зп-18 затверджено та оприлюднено декодовані результати першого етапу кваліфікаційного оцінювання суддів на відповідність займаній посаді «Іспит», зокрема Желяскова</w:t>
      </w:r>
      <w:r w:rsidR="00E549EA">
        <w:rPr>
          <w:rFonts w:ascii="Times New Roman" w:eastAsia="Times New Roman" w:hAnsi="Times New Roman" w:cs="Times New Roman"/>
          <w:bCs/>
          <w:sz w:val="28"/>
          <w:szCs w:val="24"/>
          <w:lang w:eastAsia="ru-RU"/>
        </w:rPr>
        <w:t> </w:t>
      </w:r>
      <w:r w:rsidRPr="002D73D2">
        <w:rPr>
          <w:rFonts w:ascii="Times New Roman" w:eastAsia="Times New Roman" w:hAnsi="Times New Roman" w:cs="Times New Roman"/>
          <w:bCs/>
          <w:sz w:val="28"/>
          <w:szCs w:val="24"/>
          <w:lang w:eastAsia="ru-RU"/>
        </w:rPr>
        <w:t xml:space="preserve">О.О. Комісія </w:t>
      </w:r>
      <w:r w:rsidR="00830578" w:rsidRPr="002D73D2">
        <w:rPr>
          <w:rFonts w:ascii="Times New Roman" w:eastAsia="Times New Roman" w:hAnsi="Times New Roman" w:cs="Times New Roman"/>
          <w:bCs/>
          <w:sz w:val="28"/>
          <w:szCs w:val="24"/>
          <w:lang w:eastAsia="ru-RU"/>
        </w:rPr>
        <w:t xml:space="preserve">вирішила допустити </w:t>
      </w:r>
      <w:proofErr w:type="spellStart"/>
      <w:r w:rsidR="00830578" w:rsidRPr="002D73D2">
        <w:rPr>
          <w:rFonts w:ascii="Times New Roman" w:eastAsia="Times New Roman" w:hAnsi="Times New Roman" w:cs="Times New Roman"/>
          <w:bCs/>
          <w:sz w:val="28"/>
          <w:szCs w:val="24"/>
          <w:lang w:eastAsia="ru-RU"/>
        </w:rPr>
        <w:t>Желяскова</w:t>
      </w:r>
      <w:proofErr w:type="spellEnd"/>
      <w:r w:rsidR="00E549EA">
        <w:rPr>
          <w:rFonts w:ascii="Times New Roman" w:eastAsia="Times New Roman" w:hAnsi="Times New Roman" w:cs="Times New Roman"/>
          <w:bCs/>
          <w:sz w:val="28"/>
          <w:szCs w:val="24"/>
          <w:lang w:eastAsia="ru-RU"/>
        </w:rPr>
        <w:t xml:space="preserve"> </w:t>
      </w:r>
      <w:r w:rsidR="00830578" w:rsidRPr="002D73D2">
        <w:rPr>
          <w:rFonts w:ascii="Times New Roman" w:eastAsia="Times New Roman" w:hAnsi="Times New Roman" w:cs="Times New Roman"/>
          <w:bCs/>
          <w:sz w:val="28"/>
          <w:szCs w:val="24"/>
          <w:lang w:eastAsia="ru-RU"/>
        </w:rPr>
        <w:t>О.О. до другого етапу кваліфікаційного оцінювання суддів місцевих та апеляційних судів на відповідність займаній посаді «</w:t>
      </w:r>
      <w:r w:rsidR="00C707E9">
        <w:rPr>
          <w:rFonts w:ascii="Times New Roman" w:eastAsia="Times New Roman" w:hAnsi="Times New Roman" w:cs="Times New Roman"/>
          <w:bCs/>
          <w:sz w:val="28"/>
          <w:szCs w:val="24"/>
          <w:lang w:eastAsia="ru-RU"/>
        </w:rPr>
        <w:t>Д</w:t>
      </w:r>
      <w:r w:rsidR="00830578" w:rsidRPr="002D73D2">
        <w:rPr>
          <w:rFonts w:ascii="Times New Roman" w:eastAsia="Times New Roman" w:hAnsi="Times New Roman" w:cs="Times New Roman"/>
          <w:bCs/>
          <w:sz w:val="28"/>
          <w:szCs w:val="24"/>
          <w:lang w:eastAsia="ru-RU"/>
        </w:rPr>
        <w:t>ослідження досьє та проведення співбесіди».</w:t>
      </w:r>
    </w:p>
    <w:p w14:paraId="7CEEFB0F" w14:textId="26E08D52" w:rsidR="00830578" w:rsidRPr="002D73D2" w:rsidRDefault="00830578" w:rsidP="00060BF1">
      <w:pPr>
        <w:pStyle w:val="aa"/>
        <w:numPr>
          <w:ilvl w:val="0"/>
          <w:numId w:val="2"/>
        </w:numPr>
        <w:tabs>
          <w:tab w:val="left" w:pos="1134"/>
        </w:tabs>
        <w:spacing w:after="0" w:line="240" w:lineRule="auto"/>
        <w:ind w:left="-142" w:firstLine="709"/>
        <w:jc w:val="both"/>
        <w:rPr>
          <w:rFonts w:ascii="Times New Roman" w:eastAsia="Times New Roman" w:hAnsi="Times New Roman" w:cs="Times New Roman"/>
          <w:bCs/>
          <w:sz w:val="28"/>
          <w:szCs w:val="24"/>
          <w:lang w:eastAsia="ru-RU"/>
        </w:rPr>
      </w:pPr>
      <w:r w:rsidRPr="002D73D2">
        <w:rPr>
          <w:rFonts w:ascii="Times New Roman" w:eastAsia="Times New Roman" w:hAnsi="Times New Roman" w:cs="Times New Roman"/>
          <w:bCs/>
          <w:sz w:val="28"/>
          <w:szCs w:val="24"/>
          <w:lang w:eastAsia="ru-RU"/>
        </w:rPr>
        <w:t>Рішенням Комісії від 12</w:t>
      </w:r>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грудня 2018</w:t>
      </w:r>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року №</w:t>
      </w:r>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 xml:space="preserve">313/зп-18 призначено проведення тестування особистих морально-психологічних якостей і загальних здібностей, зокрема </w:t>
      </w:r>
      <w:proofErr w:type="spellStart"/>
      <w:r w:rsidRPr="002D73D2">
        <w:rPr>
          <w:rFonts w:ascii="Times New Roman" w:eastAsia="Times New Roman" w:hAnsi="Times New Roman" w:cs="Times New Roman"/>
          <w:bCs/>
          <w:sz w:val="28"/>
          <w:szCs w:val="24"/>
          <w:lang w:eastAsia="ru-RU"/>
        </w:rPr>
        <w:t>Желяскова</w:t>
      </w:r>
      <w:proofErr w:type="spellEnd"/>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О.О. За підсумками тестувань складено висновок.</w:t>
      </w:r>
    </w:p>
    <w:p w14:paraId="2E4D5A40" w14:textId="56BFCC58" w:rsidR="00830578" w:rsidRPr="002D73D2" w:rsidRDefault="00830578" w:rsidP="00060BF1">
      <w:pPr>
        <w:pStyle w:val="aa"/>
        <w:numPr>
          <w:ilvl w:val="0"/>
          <w:numId w:val="2"/>
        </w:numPr>
        <w:tabs>
          <w:tab w:val="left" w:pos="1134"/>
        </w:tabs>
        <w:spacing w:after="0" w:line="240" w:lineRule="auto"/>
        <w:ind w:left="-142" w:firstLine="709"/>
        <w:jc w:val="both"/>
        <w:rPr>
          <w:rFonts w:ascii="Times New Roman" w:eastAsia="Times New Roman" w:hAnsi="Times New Roman" w:cs="Times New Roman"/>
          <w:bCs/>
          <w:sz w:val="28"/>
          <w:szCs w:val="24"/>
          <w:lang w:eastAsia="ru-RU"/>
        </w:rPr>
      </w:pPr>
      <w:r w:rsidRPr="002D73D2">
        <w:rPr>
          <w:rFonts w:ascii="Times New Roman" w:eastAsia="Times New Roman" w:hAnsi="Times New Roman" w:cs="Times New Roman"/>
          <w:bCs/>
          <w:sz w:val="28"/>
          <w:szCs w:val="24"/>
          <w:lang w:eastAsia="ru-RU"/>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w:t>
      </w:r>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жовтня 2019</w:t>
      </w:r>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року №</w:t>
      </w:r>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193-ІХ (закон набрав чинності 07</w:t>
      </w:r>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листопада 2019</w:t>
      </w:r>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року) повноваження членів Вищої кваліфікаційної комісії суддів України припинено і кваліфікаційне оцінювання судді Желяскова О.О. не завершено.</w:t>
      </w:r>
    </w:p>
    <w:p w14:paraId="688E0631" w14:textId="4CCA0CFB" w:rsidR="00830578" w:rsidRPr="002D73D2" w:rsidRDefault="00830578" w:rsidP="00060BF1">
      <w:pPr>
        <w:pStyle w:val="aa"/>
        <w:numPr>
          <w:ilvl w:val="0"/>
          <w:numId w:val="2"/>
        </w:numPr>
        <w:tabs>
          <w:tab w:val="left" w:pos="993"/>
        </w:tabs>
        <w:spacing w:after="0" w:line="240" w:lineRule="auto"/>
        <w:ind w:left="-142" w:firstLine="709"/>
        <w:jc w:val="both"/>
        <w:rPr>
          <w:rFonts w:ascii="Times New Roman" w:eastAsia="Times New Roman" w:hAnsi="Times New Roman" w:cs="Times New Roman"/>
          <w:bCs/>
          <w:sz w:val="28"/>
          <w:szCs w:val="24"/>
          <w:lang w:eastAsia="ru-RU"/>
        </w:rPr>
      </w:pPr>
      <w:r w:rsidRPr="002D73D2">
        <w:rPr>
          <w:rFonts w:ascii="Times New Roman" w:eastAsia="Times New Roman" w:hAnsi="Times New Roman" w:cs="Times New Roman"/>
          <w:bCs/>
          <w:sz w:val="28"/>
          <w:szCs w:val="24"/>
          <w:lang w:eastAsia="ru-RU"/>
        </w:rPr>
        <w:t xml:space="preserve"> 01</w:t>
      </w:r>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червня 2023</w:t>
      </w:r>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року сформовано повноважний склад Вищої кваліфікаційної комісії суддів України. З метою вирішення питання щодо продовження процедур оцінювання, передбачених Законом України «Про судоустрій і статус суддів» від 02 червня 2016 року № 1402-VIII (далі – Закон), рішенням Комісії від 20 липня 2023 року № 34/зп-23 здійснено повторний автоматизований розподіл справ між членами Вищої кваліфікаційної комісії суддів України. Відповідно до протоколу повторного розподілу між членами Комісії від 25 липня 2023 року доповідачем у справі визначено члена Комісії Сидоровича</w:t>
      </w:r>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Р.М.</w:t>
      </w:r>
    </w:p>
    <w:p w14:paraId="6265DE5B" w14:textId="66A5BB28" w:rsidR="00830578" w:rsidRPr="002D73D2" w:rsidRDefault="00816BB3" w:rsidP="00060BF1">
      <w:pPr>
        <w:pStyle w:val="aa"/>
        <w:numPr>
          <w:ilvl w:val="0"/>
          <w:numId w:val="2"/>
        </w:numPr>
        <w:tabs>
          <w:tab w:val="left" w:pos="993"/>
        </w:tabs>
        <w:spacing w:after="0" w:line="240" w:lineRule="auto"/>
        <w:ind w:left="-142" w:firstLine="709"/>
        <w:jc w:val="both"/>
        <w:rPr>
          <w:rFonts w:ascii="Times New Roman" w:eastAsia="Times New Roman" w:hAnsi="Times New Roman" w:cs="Times New Roman"/>
          <w:bCs/>
          <w:sz w:val="28"/>
          <w:szCs w:val="24"/>
          <w:lang w:eastAsia="ru-RU"/>
        </w:rPr>
      </w:pPr>
      <w:r w:rsidRPr="002D73D2">
        <w:rPr>
          <w:rFonts w:ascii="Times New Roman" w:eastAsia="Times New Roman" w:hAnsi="Times New Roman" w:cs="Times New Roman"/>
          <w:bCs/>
          <w:sz w:val="28"/>
          <w:szCs w:val="24"/>
          <w:lang w:eastAsia="ru-RU"/>
        </w:rPr>
        <w:t xml:space="preserve">На підставі викладеного вище процедуру кваліфікаційного оцінювання стосовно судді </w:t>
      </w:r>
      <w:proofErr w:type="spellStart"/>
      <w:r w:rsidRPr="002D73D2">
        <w:rPr>
          <w:rFonts w:ascii="Times New Roman" w:eastAsia="Times New Roman" w:hAnsi="Times New Roman" w:cs="Times New Roman"/>
          <w:bCs/>
          <w:sz w:val="28"/>
          <w:szCs w:val="24"/>
          <w:lang w:eastAsia="ru-RU"/>
        </w:rPr>
        <w:t>Желяскова</w:t>
      </w:r>
      <w:proofErr w:type="spellEnd"/>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 xml:space="preserve">О.О. продовжено з етапу «Дослідження досьє та проведення співбесіди». </w:t>
      </w:r>
    </w:p>
    <w:p w14:paraId="760C93DB" w14:textId="2A46E04B" w:rsidR="00816BB3" w:rsidRPr="002D73D2" w:rsidRDefault="00371D86" w:rsidP="00060BF1">
      <w:pPr>
        <w:pStyle w:val="aa"/>
        <w:numPr>
          <w:ilvl w:val="0"/>
          <w:numId w:val="2"/>
        </w:numPr>
        <w:tabs>
          <w:tab w:val="left" w:pos="993"/>
        </w:tabs>
        <w:spacing w:after="0" w:line="240" w:lineRule="auto"/>
        <w:ind w:left="-142" w:firstLine="709"/>
        <w:jc w:val="both"/>
        <w:rPr>
          <w:rFonts w:ascii="Times New Roman" w:eastAsia="Times New Roman" w:hAnsi="Times New Roman" w:cs="Times New Roman"/>
          <w:bCs/>
          <w:sz w:val="28"/>
          <w:szCs w:val="24"/>
          <w:lang w:eastAsia="ru-RU"/>
        </w:rPr>
      </w:pPr>
      <w:r w:rsidRPr="002D73D2">
        <w:rPr>
          <w:rFonts w:ascii="Times New Roman" w:eastAsia="Times New Roman" w:hAnsi="Times New Roman" w:cs="Times New Roman"/>
          <w:bCs/>
          <w:sz w:val="28"/>
          <w:szCs w:val="24"/>
          <w:lang w:eastAsia="ru-RU"/>
        </w:rPr>
        <w:t>Комісією у складі колегії 17</w:t>
      </w:r>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січня 2024</w:t>
      </w:r>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 xml:space="preserve">року в межах кваліфікаційного оцінювання на відповідність займаній посаді проведено співбесіду з суддею Ананьївського районного суду Одеської області </w:t>
      </w:r>
      <w:proofErr w:type="spellStart"/>
      <w:r w:rsidRPr="002D73D2">
        <w:rPr>
          <w:rFonts w:ascii="Times New Roman" w:eastAsia="Times New Roman" w:hAnsi="Times New Roman" w:cs="Times New Roman"/>
          <w:bCs/>
          <w:sz w:val="28"/>
          <w:szCs w:val="24"/>
          <w:lang w:eastAsia="ru-RU"/>
        </w:rPr>
        <w:t>Желясковим</w:t>
      </w:r>
      <w:proofErr w:type="spellEnd"/>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О.О., за результатами якої ухвалено рішення від 17</w:t>
      </w:r>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січня 2024</w:t>
      </w:r>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року №</w:t>
      </w:r>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 xml:space="preserve">20/ко-24, яким визначено, що суддя Ананьївського районного суду Одеської </w:t>
      </w:r>
      <w:r w:rsidR="00DC4DDB" w:rsidRPr="002D73D2">
        <w:rPr>
          <w:rFonts w:ascii="Times New Roman" w:eastAsia="Times New Roman" w:hAnsi="Times New Roman" w:cs="Times New Roman"/>
          <w:bCs/>
          <w:sz w:val="28"/>
          <w:szCs w:val="24"/>
          <w:lang w:eastAsia="ru-RU"/>
        </w:rPr>
        <w:t>о</w:t>
      </w:r>
      <w:r w:rsidRPr="002D73D2">
        <w:rPr>
          <w:rFonts w:ascii="Times New Roman" w:eastAsia="Times New Roman" w:hAnsi="Times New Roman" w:cs="Times New Roman"/>
          <w:bCs/>
          <w:sz w:val="28"/>
          <w:szCs w:val="24"/>
          <w:lang w:eastAsia="ru-RU"/>
        </w:rPr>
        <w:t>бласті Желясков О.О. набрав 706</w:t>
      </w:r>
      <w:r w:rsidR="00E549EA">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балів, а питання щодо його відповідності займаній посаді внесено на розгляд Комісії у пленарному складі.</w:t>
      </w:r>
    </w:p>
    <w:p w14:paraId="3451D99E" w14:textId="2A696576" w:rsidR="00142999" w:rsidRPr="002D73D2" w:rsidRDefault="00142999" w:rsidP="00060BF1">
      <w:pPr>
        <w:pStyle w:val="aa"/>
        <w:numPr>
          <w:ilvl w:val="0"/>
          <w:numId w:val="6"/>
        </w:numPr>
        <w:tabs>
          <w:tab w:val="left" w:pos="993"/>
        </w:tabs>
        <w:spacing w:after="0" w:line="240" w:lineRule="auto"/>
        <w:ind w:left="-142" w:firstLine="709"/>
        <w:jc w:val="both"/>
        <w:rPr>
          <w:rFonts w:ascii="Times New Roman" w:eastAsia="Times New Roman" w:hAnsi="Times New Roman" w:cs="Times New Roman"/>
          <w:b/>
          <w:bCs/>
          <w:sz w:val="28"/>
          <w:szCs w:val="24"/>
          <w:lang w:eastAsia="ru-RU"/>
        </w:rPr>
      </w:pPr>
      <w:r w:rsidRPr="002D73D2">
        <w:rPr>
          <w:rFonts w:ascii="Times New Roman" w:eastAsia="Times New Roman" w:hAnsi="Times New Roman" w:cs="Times New Roman"/>
          <w:b/>
          <w:bCs/>
          <w:sz w:val="28"/>
          <w:szCs w:val="24"/>
          <w:lang w:eastAsia="ru-RU"/>
        </w:rPr>
        <w:t>Правові підстави та загальний порядок проведення кваліфікаційного оцінювання</w:t>
      </w:r>
    </w:p>
    <w:p w14:paraId="34334D22" w14:textId="2C6DF080" w:rsidR="00142999" w:rsidRDefault="002D73D2" w:rsidP="00060BF1">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2D73D2">
        <w:rPr>
          <w:rFonts w:ascii="Times New Roman" w:eastAsia="Times New Roman" w:hAnsi="Times New Roman" w:cs="Times New Roman"/>
          <w:bCs/>
          <w:sz w:val="28"/>
          <w:szCs w:val="24"/>
          <w:lang w:eastAsia="ru-RU"/>
        </w:rPr>
        <w:t>Згідно</w:t>
      </w:r>
      <w:r w:rsidRPr="00E549EA">
        <w:rPr>
          <w:rFonts w:ascii="Times New Roman" w:eastAsia="Times New Roman" w:hAnsi="Times New Roman" w:cs="Times New Roman"/>
          <w:bCs/>
          <w:sz w:val="24"/>
          <w:szCs w:val="24"/>
          <w:lang w:eastAsia="ru-RU"/>
        </w:rPr>
        <w:t xml:space="preserve"> </w:t>
      </w:r>
      <w:r w:rsidRPr="002D73D2">
        <w:rPr>
          <w:rFonts w:ascii="Times New Roman" w:eastAsia="Times New Roman" w:hAnsi="Times New Roman" w:cs="Times New Roman"/>
          <w:bCs/>
          <w:sz w:val="28"/>
          <w:szCs w:val="24"/>
          <w:lang w:eastAsia="ru-RU"/>
        </w:rPr>
        <w:t>з</w:t>
      </w:r>
      <w:r w:rsidRPr="00E549EA">
        <w:rPr>
          <w:rFonts w:ascii="Times New Roman" w:eastAsia="Times New Roman" w:hAnsi="Times New Roman" w:cs="Times New Roman"/>
          <w:bCs/>
          <w:sz w:val="24"/>
          <w:szCs w:val="24"/>
          <w:lang w:eastAsia="ru-RU"/>
        </w:rPr>
        <w:t xml:space="preserve"> </w:t>
      </w:r>
      <w:r w:rsidRPr="002D73D2">
        <w:rPr>
          <w:rFonts w:ascii="Times New Roman" w:eastAsia="Times New Roman" w:hAnsi="Times New Roman" w:cs="Times New Roman"/>
          <w:bCs/>
          <w:sz w:val="28"/>
          <w:szCs w:val="24"/>
          <w:lang w:eastAsia="ru-RU"/>
        </w:rPr>
        <w:t>підпунктом</w:t>
      </w:r>
      <w:r w:rsidRPr="00E549EA">
        <w:rPr>
          <w:rFonts w:ascii="Times New Roman" w:eastAsia="Times New Roman" w:hAnsi="Times New Roman" w:cs="Times New Roman"/>
          <w:bCs/>
          <w:sz w:val="24"/>
          <w:szCs w:val="24"/>
          <w:lang w:eastAsia="ru-RU"/>
        </w:rPr>
        <w:t xml:space="preserve"> </w:t>
      </w:r>
      <w:r w:rsidRPr="002D73D2">
        <w:rPr>
          <w:rFonts w:ascii="Times New Roman" w:eastAsia="Times New Roman" w:hAnsi="Times New Roman" w:cs="Times New Roman"/>
          <w:bCs/>
          <w:sz w:val="28"/>
          <w:szCs w:val="24"/>
          <w:lang w:eastAsia="ru-RU"/>
        </w:rPr>
        <w:t>4</w:t>
      </w:r>
      <w:r w:rsidRPr="00E549EA">
        <w:rPr>
          <w:rFonts w:ascii="Times New Roman" w:eastAsia="Times New Roman" w:hAnsi="Times New Roman" w:cs="Times New Roman"/>
          <w:bCs/>
          <w:sz w:val="24"/>
          <w:szCs w:val="24"/>
          <w:lang w:eastAsia="ru-RU"/>
        </w:rPr>
        <w:t xml:space="preserve"> </w:t>
      </w:r>
      <w:r w:rsidRPr="002D73D2">
        <w:rPr>
          <w:rFonts w:ascii="Times New Roman" w:eastAsia="Times New Roman" w:hAnsi="Times New Roman" w:cs="Times New Roman"/>
          <w:bCs/>
          <w:sz w:val="28"/>
          <w:szCs w:val="24"/>
          <w:lang w:eastAsia="ru-RU"/>
        </w:rPr>
        <w:t>пункту</w:t>
      </w:r>
      <w:r w:rsidRPr="00E549EA">
        <w:rPr>
          <w:rFonts w:ascii="Times New Roman" w:eastAsia="Times New Roman" w:hAnsi="Times New Roman" w:cs="Times New Roman"/>
          <w:bCs/>
          <w:sz w:val="24"/>
          <w:szCs w:val="24"/>
          <w:lang w:eastAsia="ru-RU"/>
        </w:rPr>
        <w:t xml:space="preserve"> </w:t>
      </w:r>
      <w:r w:rsidRPr="002D73D2">
        <w:rPr>
          <w:rFonts w:ascii="Times New Roman" w:eastAsia="Times New Roman" w:hAnsi="Times New Roman" w:cs="Times New Roman"/>
          <w:bCs/>
          <w:sz w:val="28"/>
          <w:szCs w:val="24"/>
          <w:lang w:eastAsia="ru-RU"/>
        </w:rPr>
        <w:t>16-1</w:t>
      </w:r>
      <w:r w:rsidRPr="00E549EA">
        <w:rPr>
          <w:rFonts w:ascii="Times New Roman" w:eastAsia="Times New Roman" w:hAnsi="Times New Roman" w:cs="Times New Roman"/>
          <w:bCs/>
          <w:sz w:val="24"/>
          <w:szCs w:val="24"/>
          <w:lang w:eastAsia="ru-RU"/>
        </w:rPr>
        <w:t xml:space="preserve"> </w:t>
      </w:r>
      <w:r w:rsidRPr="002D73D2">
        <w:rPr>
          <w:rFonts w:ascii="Times New Roman" w:eastAsia="Times New Roman" w:hAnsi="Times New Roman" w:cs="Times New Roman"/>
          <w:bCs/>
          <w:sz w:val="28"/>
          <w:szCs w:val="24"/>
          <w:lang w:eastAsia="ru-RU"/>
        </w:rPr>
        <w:t>розділу</w:t>
      </w:r>
      <w:r w:rsidRPr="00E549EA">
        <w:rPr>
          <w:rFonts w:ascii="Times New Roman" w:eastAsia="Times New Roman" w:hAnsi="Times New Roman" w:cs="Times New Roman"/>
          <w:bCs/>
          <w:sz w:val="24"/>
          <w:szCs w:val="24"/>
          <w:lang w:eastAsia="ru-RU"/>
        </w:rPr>
        <w:t xml:space="preserve"> </w:t>
      </w:r>
      <w:r w:rsidRPr="002D73D2">
        <w:rPr>
          <w:rFonts w:ascii="Times New Roman" w:eastAsia="Times New Roman" w:hAnsi="Times New Roman" w:cs="Times New Roman"/>
          <w:bCs/>
          <w:sz w:val="28"/>
          <w:szCs w:val="24"/>
          <w:lang w:eastAsia="ru-RU"/>
        </w:rPr>
        <w:t>XV</w:t>
      </w:r>
      <w:r w:rsidRPr="00E549EA">
        <w:rPr>
          <w:rFonts w:ascii="Times New Roman" w:eastAsia="Times New Roman" w:hAnsi="Times New Roman" w:cs="Times New Roman"/>
          <w:bCs/>
          <w:sz w:val="24"/>
          <w:szCs w:val="24"/>
          <w:lang w:eastAsia="ru-RU"/>
        </w:rPr>
        <w:t xml:space="preserve"> </w:t>
      </w:r>
      <w:r w:rsidRPr="002D73D2">
        <w:rPr>
          <w:rFonts w:ascii="Times New Roman" w:eastAsia="Times New Roman" w:hAnsi="Times New Roman" w:cs="Times New Roman"/>
          <w:bCs/>
          <w:sz w:val="28"/>
          <w:szCs w:val="24"/>
          <w:lang w:eastAsia="ru-RU"/>
        </w:rPr>
        <w:t>«Перехідні</w:t>
      </w:r>
      <w:r w:rsidRPr="00E549EA">
        <w:rPr>
          <w:rFonts w:ascii="Times New Roman" w:eastAsia="Times New Roman" w:hAnsi="Times New Roman" w:cs="Times New Roman"/>
          <w:bCs/>
          <w:sz w:val="24"/>
          <w:szCs w:val="24"/>
          <w:lang w:eastAsia="ru-RU"/>
        </w:rPr>
        <w:t xml:space="preserve"> </w:t>
      </w:r>
      <w:r w:rsidRPr="002D73D2">
        <w:rPr>
          <w:rFonts w:ascii="Times New Roman" w:eastAsia="Times New Roman" w:hAnsi="Times New Roman" w:cs="Times New Roman"/>
          <w:bCs/>
          <w:sz w:val="28"/>
          <w:szCs w:val="24"/>
          <w:lang w:eastAsia="ru-RU"/>
        </w:rPr>
        <w:t>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14:paraId="10B016C6" w14:textId="37F96C14" w:rsidR="002D73D2" w:rsidRDefault="002D73D2" w:rsidP="00060BF1">
      <w:pPr>
        <w:pStyle w:val="aa"/>
        <w:numPr>
          <w:ilvl w:val="0"/>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sidRPr="002D73D2">
        <w:rPr>
          <w:rFonts w:ascii="Times New Roman" w:eastAsia="Times New Roman" w:hAnsi="Times New Roman" w:cs="Times New Roman"/>
          <w:bCs/>
          <w:sz w:val="28"/>
          <w:szCs w:val="24"/>
          <w:lang w:eastAsia="ru-RU"/>
        </w:rPr>
        <w:lastRenderedPageBreak/>
        <w:t>Пунктом</w:t>
      </w:r>
      <w:r w:rsidRPr="00E549EA">
        <w:rPr>
          <w:rFonts w:ascii="Times New Roman" w:eastAsia="Times New Roman" w:hAnsi="Times New Roman" w:cs="Times New Roman"/>
          <w:bCs/>
          <w:lang w:eastAsia="ru-RU"/>
        </w:rPr>
        <w:t xml:space="preserve"> </w:t>
      </w:r>
      <w:r w:rsidRPr="002D73D2">
        <w:rPr>
          <w:rFonts w:ascii="Times New Roman" w:eastAsia="Times New Roman" w:hAnsi="Times New Roman" w:cs="Times New Roman"/>
          <w:bCs/>
          <w:sz w:val="28"/>
          <w:szCs w:val="24"/>
          <w:lang w:eastAsia="ru-RU"/>
        </w:rPr>
        <w:t>20</w:t>
      </w:r>
      <w:r w:rsidRPr="00E549EA">
        <w:rPr>
          <w:rFonts w:ascii="Times New Roman" w:eastAsia="Times New Roman" w:hAnsi="Times New Roman" w:cs="Times New Roman"/>
          <w:bCs/>
          <w:lang w:eastAsia="ru-RU"/>
        </w:rPr>
        <w:t xml:space="preserve"> </w:t>
      </w:r>
      <w:r w:rsidRPr="002D73D2">
        <w:rPr>
          <w:rFonts w:ascii="Times New Roman" w:eastAsia="Times New Roman" w:hAnsi="Times New Roman" w:cs="Times New Roman"/>
          <w:bCs/>
          <w:sz w:val="28"/>
          <w:szCs w:val="24"/>
          <w:lang w:eastAsia="ru-RU"/>
        </w:rPr>
        <w:t>розділу</w:t>
      </w:r>
      <w:r w:rsidRPr="00E549EA">
        <w:rPr>
          <w:rFonts w:ascii="Times New Roman" w:eastAsia="Times New Roman" w:hAnsi="Times New Roman" w:cs="Times New Roman"/>
          <w:bCs/>
          <w:lang w:eastAsia="ru-RU"/>
        </w:rPr>
        <w:t xml:space="preserve"> </w:t>
      </w:r>
      <w:r w:rsidRPr="002D73D2">
        <w:rPr>
          <w:rFonts w:ascii="Times New Roman" w:eastAsia="Times New Roman" w:hAnsi="Times New Roman" w:cs="Times New Roman"/>
          <w:bCs/>
          <w:sz w:val="28"/>
          <w:szCs w:val="24"/>
          <w:lang w:eastAsia="ru-RU"/>
        </w:rPr>
        <w:t>XII</w:t>
      </w:r>
      <w:r w:rsidRPr="00E549EA">
        <w:rPr>
          <w:rFonts w:ascii="Times New Roman" w:eastAsia="Times New Roman" w:hAnsi="Times New Roman" w:cs="Times New Roman"/>
          <w:bCs/>
          <w:lang w:eastAsia="ru-RU"/>
        </w:rPr>
        <w:t xml:space="preserve"> </w:t>
      </w:r>
      <w:r w:rsidRPr="002D73D2">
        <w:rPr>
          <w:rFonts w:ascii="Times New Roman" w:eastAsia="Times New Roman" w:hAnsi="Times New Roman" w:cs="Times New Roman"/>
          <w:bCs/>
          <w:sz w:val="28"/>
          <w:szCs w:val="24"/>
          <w:lang w:eastAsia="ru-RU"/>
        </w:rPr>
        <w:t>«Прикінцеві</w:t>
      </w:r>
      <w:r w:rsidRPr="00E549EA">
        <w:rPr>
          <w:rFonts w:ascii="Times New Roman" w:eastAsia="Times New Roman" w:hAnsi="Times New Roman" w:cs="Times New Roman"/>
          <w:bCs/>
          <w:lang w:eastAsia="ru-RU"/>
        </w:rPr>
        <w:t xml:space="preserve"> </w:t>
      </w:r>
      <w:r w:rsidRPr="002D73D2">
        <w:rPr>
          <w:rFonts w:ascii="Times New Roman" w:eastAsia="Times New Roman" w:hAnsi="Times New Roman" w:cs="Times New Roman"/>
          <w:bCs/>
          <w:sz w:val="28"/>
          <w:szCs w:val="24"/>
          <w:lang w:eastAsia="ru-RU"/>
        </w:rPr>
        <w:t>та</w:t>
      </w:r>
      <w:r w:rsidRPr="00E549EA">
        <w:rPr>
          <w:rFonts w:ascii="Times New Roman" w:eastAsia="Times New Roman" w:hAnsi="Times New Roman" w:cs="Times New Roman"/>
          <w:bCs/>
          <w:lang w:eastAsia="ru-RU"/>
        </w:rPr>
        <w:t xml:space="preserve"> </w:t>
      </w:r>
      <w:r w:rsidRPr="002D73D2">
        <w:rPr>
          <w:rFonts w:ascii="Times New Roman" w:eastAsia="Times New Roman" w:hAnsi="Times New Roman" w:cs="Times New Roman"/>
          <w:bCs/>
          <w:sz w:val="28"/>
          <w:szCs w:val="24"/>
          <w:lang w:eastAsia="ru-RU"/>
        </w:rPr>
        <w:t>перехідні</w:t>
      </w:r>
      <w:r w:rsidRPr="00E549EA">
        <w:rPr>
          <w:rFonts w:ascii="Times New Roman" w:eastAsia="Times New Roman" w:hAnsi="Times New Roman" w:cs="Times New Roman"/>
          <w:bCs/>
          <w:lang w:eastAsia="ru-RU"/>
        </w:rPr>
        <w:t xml:space="preserve"> </w:t>
      </w:r>
      <w:r w:rsidRPr="002D73D2">
        <w:rPr>
          <w:rFonts w:ascii="Times New Roman" w:eastAsia="Times New Roman" w:hAnsi="Times New Roman" w:cs="Times New Roman"/>
          <w:bCs/>
          <w:sz w:val="28"/>
          <w:szCs w:val="24"/>
          <w:lang w:eastAsia="ru-RU"/>
        </w:rPr>
        <w:t>положення»</w:t>
      </w:r>
      <w:r w:rsidRPr="00E549EA">
        <w:rPr>
          <w:rFonts w:ascii="Times New Roman" w:eastAsia="Times New Roman" w:hAnsi="Times New Roman" w:cs="Times New Roman"/>
          <w:bCs/>
          <w:lang w:eastAsia="ru-RU"/>
        </w:rPr>
        <w:t xml:space="preserve"> </w:t>
      </w:r>
      <w:r w:rsidRPr="002D73D2">
        <w:rPr>
          <w:rFonts w:ascii="Times New Roman" w:eastAsia="Times New Roman" w:hAnsi="Times New Roman" w:cs="Times New Roman"/>
          <w:bCs/>
          <w:sz w:val="28"/>
          <w:szCs w:val="24"/>
          <w:lang w:eastAsia="ru-RU"/>
        </w:rPr>
        <w:t>Закону встановлено,</w:t>
      </w:r>
      <w:r w:rsidRPr="00E549EA">
        <w:rPr>
          <w:rFonts w:ascii="Times New Roman" w:eastAsia="Times New Roman" w:hAnsi="Times New Roman" w:cs="Times New Roman"/>
          <w:bCs/>
          <w:sz w:val="24"/>
          <w:szCs w:val="24"/>
          <w:lang w:eastAsia="ru-RU"/>
        </w:rPr>
        <w:t xml:space="preserve"> </w:t>
      </w:r>
      <w:r w:rsidRPr="002D73D2">
        <w:rPr>
          <w:rFonts w:ascii="Times New Roman" w:eastAsia="Times New Roman" w:hAnsi="Times New Roman" w:cs="Times New Roman"/>
          <w:bCs/>
          <w:sz w:val="28"/>
          <w:szCs w:val="24"/>
          <w:lang w:eastAsia="ru-RU"/>
        </w:rPr>
        <w:t>що</w:t>
      </w:r>
      <w:r w:rsidRPr="00E549EA">
        <w:rPr>
          <w:rFonts w:ascii="Times New Roman" w:eastAsia="Times New Roman" w:hAnsi="Times New Roman" w:cs="Times New Roman"/>
          <w:bCs/>
          <w:sz w:val="24"/>
          <w:szCs w:val="24"/>
          <w:lang w:eastAsia="ru-RU"/>
        </w:rPr>
        <w:t xml:space="preserve"> </w:t>
      </w:r>
      <w:r w:rsidRPr="002D73D2">
        <w:rPr>
          <w:rFonts w:ascii="Times New Roman" w:eastAsia="Times New Roman" w:hAnsi="Times New Roman" w:cs="Times New Roman"/>
          <w:bCs/>
          <w:sz w:val="28"/>
          <w:szCs w:val="24"/>
          <w:lang w:eastAsia="ru-RU"/>
        </w:rPr>
        <w:t>відповідність</w:t>
      </w:r>
      <w:r w:rsidRPr="00E549EA">
        <w:rPr>
          <w:rFonts w:ascii="Times New Roman" w:eastAsia="Times New Roman" w:hAnsi="Times New Roman" w:cs="Times New Roman"/>
          <w:bCs/>
          <w:sz w:val="24"/>
          <w:szCs w:val="24"/>
          <w:lang w:eastAsia="ru-RU"/>
        </w:rPr>
        <w:t xml:space="preserve"> </w:t>
      </w:r>
      <w:r w:rsidRPr="002D73D2">
        <w:rPr>
          <w:rFonts w:ascii="Times New Roman" w:eastAsia="Times New Roman" w:hAnsi="Times New Roman" w:cs="Times New Roman"/>
          <w:bCs/>
          <w:sz w:val="28"/>
          <w:szCs w:val="24"/>
          <w:lang w:eastAsia="ru-RU"/>
        </w:rPr>
        <w:t>займаній</w:t>
      </w:r>
      <w:r w:rsidRPr="00E549EA">
        <w:rPr>
          <w:rFonts w:ascii="Times New Roman" w:eastAsia="Times New Roman" w:hAnsi="Times New Roman" w:cs="Times New Roman"/>
          <w:bCs/>
          <w:sz w:val="24"/>
          <w:szCs w:val="24"/>
          <w:lang w:eastAsia="ru-RU"/>
        </w:rPr>
        <w:t xml:space="preserve"> </w:t>
      </w:r>
      <w:r w:rsidRPr="002D73D2">
        <w:rPr>
          <w:rFonts w:ascii="Times New Roman" w:eastAsia="Times New Roman" w:hAnsi="Times New Roman" w:cs="Times New Roman"/>
          <w:bCs/>
          <w:sz w:val="28"/>
          <w:szCs w:val="24"/>
          <w:lang w:eastAsia="ru-RU"/>
        </w:rPr>
        <w:t>посаді</w:t>
      </w:r>
      <w:r w:rsidRPr="00E549EA">
        <w:rPr>
          <w:rFonts w:ascii="Times New Roman" w:eastAsia="Times New Roman" w:hAnsi="Times New Roman" w:cs="Times New Roman"/>
          <w:bCs/>
          <w:sz w:val="24"/>
          <w:szCs w:val="24"/>
          <w:lang w:eastAsia="ru-RU"/>
        </w:rPr>
        <w:t xml:space="preserve"> </w:t>
      </w:r>
      <w:r w:rsidRPr="002D73D2">
        <w:rPr>
          <w:rFonts w:ascii="Times New Roman" w:eastAsia="Times New Roman" w:hAnsi="Times New Roman" w:cs="Times New Roman"/>
          <w:bCs/>
          <w:sz w:val="28"/>
          <w:szCs w:val="24"/>
          <w:lang w:eastAsia="ru-RU"/>
        </w:rPr>
        <w:t>судді,</w:t>
      </w:r>
      <w:r w:rsidRPr="00E549EA">
        <w:rPr>
          <w:rFonts w:ascii="Times New Roman" w:eastAsia="Times New Roman" w:hAnsi="Times New Roman" w:cs="Times New Roman"/>
          <w:bCs/>
          <w:sz w:val="24"/>
          <w:szCs w:val="24"/>
          <w:lang w:eastAsia="ru-RU"/>
        </w:rPr>
        <w:t xml:space="preserve"> </w:t>
      </w:r>
      <w:r w:rsidRPr="002D73D2">
        <w:rPr>
          <w:rFonts w:ascii="Times New Roman" w:eastAsia="Times New Roman" w:hAnsi="Times New Roman" w:cs="Times New Roman"/>
          <w:bCs/>
          <w:sz w:val="28"/>
          <w:szCs w:val="24"/>
          <w:lang w:eastAsia="ru-RU"/>
        </w:rPr>
        <w:t>якого</w:t>
      </w:r>
      <w:r w:rsidRPr="00E549EA">
        <w:rPr>
          <w:rFonts w:ascii="Times New Roman" w:eastAsia="Times New Roman" w:hAnsi="Times New Roman" w:cs="Times New Roman"/>
          <w:bCs/>
          <w:sz w:val="24"/>
          <w:szCs w:val="24"/>
          <w:lang w:eastAsia="ru-RU"/>
        </w:rPr>
        <w:t xml:space="preserve"> </w:t>
      </w:r>
      <w:r w:rsidRPr="002D73D2">
        <w:rPr>
          <w:rFonts w:ascii="Times New Roman" w:eastAsia="Times New Roman" w:hAnsi="Times New Roman" w:cs="Times New Roman"/>
          <w:bCs/>
          <w:sz w:val="28"/>
          <w:szCs w:val="24"/>
          <w:lang w:eastAsia="ru-RU"/>
        </w:rPr>
        <w:t>призначено</w:t>
      </w:r>
      <w:r w:rsidRPr="00E549EA">
        <w:rPr>
          <w:rFonts w:ascii="Times New Roman" w:eastAsia="Times New Roman" w:hAnsi="Times New Roman" w:cs="Times New Roman"/>
          <w:bCs/>
          <w:sz w:val="24"/>
          <w:szCs w:val="24"/>
          <w:lang w:eastAsia="ru-RU"/>
        </w:rPr>
        <w:t xml:space="preserve"> </w:t>
      </w:r>
      <w:r w:rsidRPr="002D73D2">
        <w:rPr>
          <w:rFonts w:ascii="Times New Roman" w:eastAsia="Times New Roman" w:hAnsi="Times New Roman" w:cs="Times New Roman"/>
          <w:bCs/>
          <w:sz w:val="28"/>
          <w:szCs w:val="24"/>
          <w:lang w:eastAsia="ru-RU"/>
        </w:rPr>
        <w:t>на</w:t>
      </w:r>
      <w:r w:rsidRPr="00E549EA">
        <w:rPr>
          <w:rFonts w:ascii="Times New Roman" w:eastAsia="Times New Roman" w:hAnsi="Times New Roman" w:cs="Times New Roman"/>
          <w:bCs/>
          <w:sz w:val="24"/>
          <w:szCs w:val="24"/>
          <w:lang w:eastAsia="ru-RU"/>
        </w:rPr>
        <w:t xml:space="preserve"> </w:t>
      </w:r>
      <w:r w:rsidRPr="002D73D2">
        <w:rPr>
          <w:rFonts w:ascii="Times New Roman" w:eastAsia="Times New Roman" w:hAnsi="Times New Roman" w:cs="Times New Roman"/>
          <w:bCs/>
          <w:sz w:val="28"/>
          <w:szCs w:val="24"/>
          <w:lang w:eastAsia="ru-RU"/>
        </w:rPr>
        <w:t xml:space="preserve">посаду строком на п’ять років або обрано суддею безстроково до набрання чинності Законом України </w:t>
      </w:r>
      <w:r>
        <w:rPr>
          <w:rFonts w:ascii="Times New Roman" w:eastAsia="Times New Roman" w:hAnsi="Times New Roman" w:cs="Times New Roman"/>
          <w:bCs/>
          <w:sz w:val="28"/>
          <w:szCs w:val="24"/>
          <w:lang w:eastAsia="ru-RU"/>
        </w:rPr>
        <w:t>«</w:t>
      </w:r>
      <w:r w:rsidRPr="002D73D2">
        <w:rPr>
          <w:rFonts w:ascii="Times New Roman" w:eastAsia="Times New Roman" w:hAnsi="Times New Roman" w:cs="Times New Roman"/>
          <w:bCs/>
          <w:sz w:val="28"/>
          <w:szCs w:val="24"/>
          <w:lang w:eastAsia="ru-RU"/>
        </w:rPr>
        <w:t>Про внесення змін до Конституції України (щодо правосуддя)</w:t>
      </w:r>
      <w:r>
        <w:rPr>
          <w:rFonts w:ascii="Times New Roman" w:eastAsia="Times New Roman" w:hAnsi="Times New Roman" w:cs="Times New Roman"/>
          <w:bCs/>
          <w:sz w:val="28"/>
          <w:szCs w:val="24"/>
          <w:lang w:eastAsia="ru-RU"/>
        </w:rPr>
        <w:t>»</w:t>
      </w:r>
      <w:r w:rsidRPr="002D73D2">
        <w:rPr>
          <w:rFonts w:ascii="Times New Roman" w:eastAsia="Times New Roman" w:hAnsi="Times New Roman" w:cs="Times New Roman"/>
          <w:bCs/>
          <w:sz w:val="28"/>
          <w:szCs w:val="24"/>
          <w:lang w:eastAsia="ru-RU"/>
        </w:rPr>
        <w:t xml:space="preserve">,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w:t>
      </w:r>
      <w:r>
        <w:rPr>
          <w:rFonts w:ascii="Times New Roman" w:eastAsia="Times New Roman" w:hAnsi="Times New Roman" w:cs="Times New Roman"/>
          <w:bCs/>
          <w:sz w:val="28"/>
          <w:szCs w:val="24"/>
          <w:lang w:eastAsia="ru-RU"/>
        </w:rPr>
        <w:t>«</w:t>
      </w:r>
      <w:r w:rsidRPr="002D73D2">
        <w:rPr>
          <w:rFonts w:ascii="Times New Roman" w:eastAsia="Times New Roman" w:hAnsi="Times New Roman" w:cs="Times New Roman"/>
          <w:bCs/>
          <w:sz w:val="28"/>
          <w:szCs w:val="24"/>
          <w:lang w:eastAsia="ru-RU"/>
        </w:rPr>
        <w:t xml:space="preserve">Про внесення змін до Закону України </w:t>
      </w:r>
      <w:r>
        <w:rPr>
          <w:rFonts w:ascii="Times New Roman" w:eastAsia="Times New Roman" w:hAnsi="Times New Roman" w:cs="Times New Roman"/>
          <w:bCs/>
          <w:sz w:val="28"/>
          <w:szCs w:val="24"/>
          <w:lang w:eastAsia="ru-RU"/>
        </w:rPr>
        <w:t>«</w:t>
      </w:r>
      <w:r w:rsidRPr="002D73D2">
        <w:rPr>
          <w:rFonts w:ascii="Times New Roman" w:eastAsia="Times New Roman" w:hAnsi="Times New Roman" w:cs="Times New Roman"/>
          <w:bCs/>
          <w:sz w:val="28"/>
          <w:szCs w:val="24"/>
          <w:lang w:eastAsia="ru-RU"/>
        </w:rPr>
        <w:t>Про судоустрій і статус суддів</w:t>
      </w:r>
      <w:r>
        <w:rPr>
          <w:rFonts w:ascii="Times New Roman" w:eastAsia="Times New Roman" w:hAnsi="Times New Roman" w:cs="Times New Roman"/>
          <w:bCs/>
          <w:sz w:val="28"/>
          <w:szCs w:val="24"/>
          <w:lang w:eastAsia="ru-RU"/>
        </w:rPr>
        <w:t>»</w:t>
      </w:r>
      <w:r w:rsidRPr="002D73D2">
        <w:rPr>
          <w:rFonts w:ascii="Times New Roman" w:eastAsia="Times New Roman" w:hAnsi="Times New Roman" w:cs="Times New Roman"/>
          <w:bCs/>
          <w:sz w:val="28"/>
          <w:szCs w:val="24"/>
          <w:lang w:eastAsia="ru-RU"/>
        </w:rPr>
        <w:t xml:space="preserve"> та деяких законодавчих актів України щодо удосконалення процедур суддівської кар’єри</w:t>
      </w:r>
      <w:r>
        <w:rPr>
          <w:rFonts w:ascii="Times New Roman" w:eastAsia="Times New Roman" w:hAnsi="Times New Roman" w:cs="Times New Roman"/>
          <w:bCs/>
          <w:sz w:val="28"/>
          <w:szCs w:val="24"/>
          <w:lang w:eastAsia="ru-RU"/>
        </w:rPr>
        <w:t>»</w:t>
      </w:r>
      <w:r w:rsidRPr="002D73D2">
        <w:rPr>
          <w:rFonts w:ascii="Times New Roman" w:eastAsia="Times New Roman" w:hAnsi="Times New Roman" w:cs="Times New Roman"/>
          <w:bCs/>
          <w:sz w:val="28"/>
          <w:szCs w:val="24"/>
          <w:lang w:eastAsia="ru-RU"/>
        </w:rPr>
        <w:t>, та з урахуванням особливостей, передбачених цим розділом.</w:t>
      </w:r>
    </w:p>
    <w:p w14:paraId="76B4067E" w14:textId="5A8209EA" w:rsidR="00C707E9" w:rsidRPr="00C707E9" w:rsidRDefault="00C707E9" w:rsidP="00060BF1">
      <w:pPr>
        <w:pStyle w:val="aa"/>
        <w:numPr>
          <w:ilvl w:val="0"/>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sidRPr="00C707E9">
        <w:rPr>
          <w:rFonts w:ascii="Times New Roman" w:eastAsia="Times New Roman" w:hAnsi="Times New Roman" w:cs="Times New Roman"/>
          <w:bCs/>
          <w:sz w:val="28"/>
          <w:szCs w:val="24"/>
          <w:lang w:eastAsia="ru-RU"/>
        </w:rPr>
        <w:t>Відповідно</w:t>
      </w:r>
      <w:r w:rsidRPr="00E549EA">
        <w:rPr>
          <w:rFonts w:ascii="Times New Roman" w:eastAsia="Times New Roman" w:hAnsi="Times New Roman" w:cs="Times New Roman"/>
          <w:bCs/>
          <w:sz w:val="96"/>
          <w:szCs w:val="96"/>
          <w:lang w:eastAsia="ru-RU"/>
        </w:rPr>
        <w:t xml:space="preserve"> </w:t>
      </w:r>
      <w:r w:rsidRPr="00C707E9">
        <w:rPr>
          <w:rFonts w:ascii="Times New Roman" w:eastAsia="Times New Roman" w:hAnsi="Times New Roman" w:cs="Times New Roman"/>
          <w:bCs/>
          <w:sz w:val="28"/>
          <w:szCs w:val="24"/>
          <w:lang w:eastAsia="ru-RU"/>
        </w:rPr>
        <w:t>до</w:t>
      </w:r>
      <w:r w:rsidRPr="00E549EA">
        <w:rPr>
          <w:rFonts w:ascii="Times New Roman" w:eastAsia="Times New Roman" w:hAnsi="Times New Roman" w:cs="Times New Roman"/>
          <w:bCs/>
          <w:sz w:val="96"/>
          <w:szCs w:val="96"/>
          <w:lang w:eastAsia="ru-RU"/>
        </w:rPr>
        <w:t xml:space="preserve"> </w:t>
      </w:r>
      <w:r w:rsidRPr="00C707E9">
        <w:rPr>
          <w:rFonts w:ascii="Times New Roman" w:eastAsia="Times New Roman" w:hAnsi="Times New Roman" w:cs="Times New Roman"/>
          <w:bCs/>
          <w:sz w:val="28"/>
          <w:szCs w:val="24"/>
          <w:lang w:eastAsia="ru-RU"/>
        </w:rPr>
        <w:t>Рішення</w:t>
      </w:r>
      <w:r w:rsidRPr="00E549EA">
        <w:rPr>
          <w:rFonts w:ascii="Times New Roman" w:eastAsia="Times New Roman" w:hAnsi="Times New Roman" w:cs="Times New Roman"/>
          <w:bCs/>
          <w:sz w:val="96"/>
          <w:szCs w:val="96"/>
          <w:lang w:eastAsia="ru-RU"/>
        </w:rPr>
        <w:t xml:space="preserve"> </w:t>
      </w:r>
      <w:r w:rsidRPr="00C707E9">
        <w:rPr>
          <w:rFonts w:ascii="Times New Roman" w:eastAsia="Times New Roman" w:hAnsi="Times New Roman" w:cs="Times New Roman"/>
          <w:bCs/>
          <w:sz w:val="28"/>
          <w:szCs w:val="24"/>
          <w:lang w:eastAsia="ru-RU"/>
        </w:rPr>
        <w:t>Великої</w:t>
      </w:r>
      <w:r w:rsidRPr="00E549EA">
        <w:rPr>
          <w:rFonts w:ascii="Times New Roman" w:eastAsia="Times New Roman" w:hAnsi="Times New Roman" w:cs="Times New Roman"/>
          <w:bCs/>
          <w:sz w:val="96"/>
          <w:szCs w:val="96"/>
          <w:lang w:eastAsia="ru-RU"/>
        </w:rPr>
        <w:t xml:space="preserve"> </w:t>
      </w:r>
      <w:r w:rsidRPr="00C707E9">
        <w:rPr>
          <w:rFonts w:ascii="Times New Roman" w:eastAsia="Times New Roman" w:hAnsi="Times New Roman" w:cs="Times New Roman"/>
          <w:bCs/>
          <w:sz w:val="28"/>
          <w:szCs w:val="24"/>
          <w:lang w:eastAsia="ru-RU"/>
        </w:rPr>
        <w:t>Палати</w:t>
      </w:r>
      <w:r w:rsidRPr="00E549EA">
        <w:rPr>
          <w:rFonts w:ascii="Times New Roman" w:eastAsia="Times New Roman" w:hAnsi="Times New Roman" w:cs="Times New Roman"/>
          <w:bCs/>
          <w:sz w:val="96"/>
          <w:szCs w:val="96"/>
          <w:lang w:eastAsia="ru-RU"/>
        </w:rPr>
        <w:t xml:space="preserve"> </w:t>
      </w:r>
      <w:r w:rsidRPr="00C707E9">
        <w:rPr>
          <w:rFonts w:ascii="Times New Roman" w:eastAsia="Times New Roman" w:hAnsi="Times New Roman" w:cs="Times New Roman"/>
          <w:bCs/>
          <w:sz w:val="28"/>
          <w:szCs w:val="24"/>
          <w:lang w:eastAsia="ru-RU"/>
        </w:rPr>
        <w:t>Верховного</w:t>
      </w:r>
      <w:r w:rsidRPr="00E549EA">
        <w:rPr>
          <w:rFonts w:ascii="Times New Roman" w:eastAsia="Times New Roman" w:hAnsi="Times New Roman" w:cs="Times New Roman"/>
          <w:bCs/>
          <w:sz w:val="96"/>
          <w:szCs w:val="96"/>
          <w:lang w:eastAsia="ru-RU"/>
        </w:rPr>
        <w:t xml:space="preserve"> </w:t>
      </w:r>
      <w:r w:rsidRPr="00C707E9">
        <w:rPr>
          <w:rFonts w:ascii="Times New Roman" w:eastAsia="Times New Roman" w:hAnsi="Times New Roman" w:cs="Times New Roman"/>
          <w:bCs/>
          <w:sz w:val="28"/>
          <w:szCs w:val="24"/>
          <w:lang w:eastAsia="ru-RU"/>
        </w:rPr>
        <w:t>Суду</w:t>
      </w:r>
      <w:r w:rsidRPr="00E549EA">
        <w:rPr>
          <w:rFonts w:ascii="Times New Roman" w:eastAsia="Times New Roman" w:hAnsi="Times New Roman" w:cs="Times New Roman"/>
          <w:bCs/>
          <w:sz w:val="96"/>
          <w:szCs w:val="96"/>
          <w:lang w:eastAsia="ru-RU"/>
        </w:rPr>
        <w:t xml:space="preserve"> </w:t>
      </w:r>
      <w:r w:rsidRPr="00C707E9">
        <w:rPr>
          <w:rFonts w:ascii="Times New Roman" w:eastAsia="Times New Roman" w:hAnsi="Times New Roman" w:cs="Times New Roman"/>
          <w:bCs/>
          <w:sz w:val="28"/>
          <w:szCs w:val="24"/>
          <w:lang w:eastAsia="ru-RU"/>
        </w:rPr>
        <w:t>від</w:t>
      </w:r>
      <w:r w:rsidR="00E549EA">
        <w:rPr>
          <w:rFonts w:ascii="Times New Roman" w:eastAsia="Times New Roman" w:hAnsi="Times New Roman" w:cs="Times New Roman"/>
          <w:bCs/>
          <w:sz w:val="28"/>
          <w:szCs w:val="24"/>
          <w:lang w:eastAsia="ru-RU"/>
        </w:rPr>
        <w:t xml:space="preserve"> </w:t>
      </w:r>
      <w:r w:rsidRPr="00C707E9">
        <w:rPr>
          <w:rFonts w:ascii="Times New Roman" w:eastAsia="Times New Roman" w:hAnsi="Times New Roman" w:cs="Times New Roman"/>
          <w:bCs/>
          <w:sz w:val="28"/>
          <w:szCs w:val="24"/>
          <w:lang w:eastAsia="ru-RU"/>
        </w:rPr>
        <w:t>04</w:t>
      </w:r>
      <w:r w:rsidR="00E549EA">
        <w:rPr>
          <w:rFonts w:ascii="Times New Roman" w:eastAsia="Times New Roman" w:hAnsi="Times New Roman" w:cs="Times New Roman"/>
          <w:bCs/>
          <w:sz w:val="28"/>
          <w:szCs w:val="24"/>
          <w:lang w:eastAsia="ru-RU"/>
        </w:rPr>
        <w:t xml:space="preserve"> </w:t>
      </w:r>
      <w:r w:rsidRPr="00C707E9">
        <w:rPr>
          <w:rFonts w:ascii="Times New Roman" w:eastAsia="Times New Roman" w:hAnsi="Times New Roman" w:cs="Times New Roman"/>
          <w:bCs/>
          <w:sz w:val="28"/>
          <w:szCs w:val="24"/>
          <w:lang w:eastAsia="ru-RU"/>
        </w:rPr>
        <w:t>листопада 2020 року (справа № 200/9195/19-а) із запровадженням судової реформи та набранням чинності Законом було запроваджено необхідність проходження суддями кваліфікаційного оцінювання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зв’язку з її реформуванням, схвалені світовою спільнотою, у тому числі Венеційською комісією</w:t>
      </w:r>
      <w:r>
        <w:rPr>
          <w:rFonts w:ascii="Times New Roman" w:eastAsia="Times New Roman" w:hAnsi="Times New Roman" w:cs="Times New Roman"/>
          <w:bCs/>
          <w:sz w:val="28"/>
          <w:szCs w:val="24"/>
          <w:lang w:eastAsia="ru-RU"/>
        </w:rPr>
        <w:t xml:space="preserve"> </w:t>
      </w:r>
      <w:r w:rsidRPr="00C707E9">
        <w:rPr>
          <w:rFonts w:ascii="Times New Roman" w:eastAsia="Times New Roman" w:hAnsi="Times New Roman" w:cs="Times New Roman"/>
          <w:bCs/>
          <w:sz w:val="28"/>
          <w:szCs w:val="24"/>
          <w:lang w:eastAsia="ru-RU"/>
        </w:rPr>
        <w:t>(пункти 98 – 99 цього рішення).</w:t>
      </w:r>
    </w:p>
    <w:p w14:paraId="2DA56D73" w14:textId="77777777" w:rsidR="002D73D2" w:rsidRDefault="002D73D2" w:rsidP="00060BF1">
      <w:pPr>
        <w:pStyle w:val="aa"/>
        <w:numPr>
          <w:ilvl w:val="0"/>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sidRPr="002D73D2">
        <w:rPr>
          <w:rFonts w:ascii="Times New Roman" w:eastAsia="Times New Roman" w:hAnsi="Times New Roman" w:cs="Times New Roman"/>
          <w:bCs/>
          <w:sz w:val="28"/>
          <w:szCs w:val="24"/>
          <w:lang w:eastAsia="ru-RU"/>
        </w:rPr>
        <w:t xml:space="preserve">Відповідно до частини другої статті 83 Закону критеріями кваліфікаційного оцінювання є: </w:t>
      </w:r>
    </w:p>
    <w:p w14:paraId="1C095A09" w14:textId="77777777" w:rsidR="002D73D2" w:rsidRDefault="002D73D2" w:rsidP="00060BF1">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sidRPr="002D73D2">
        <w:rPr>
          <w:rFonts w:ascii="Times New Roman" w:eastAsia="Times New Roman" w:hAnsi="Times New Roman" w:cs="Times New Roman"/>
          <w:bCs/>
          <w:sz w:val="28"/>
          <w:szCs w:val="24"/>
          <w:lang w:eastAsia="ru-RU"/>
        </w:rPr>
        <w:t xml:space="preserve">Компетентність (професійна, особиста, соціальна тощо); </w:t>
      </w:r>
    </w:p>
    <w:p w14:paraId="06348AE6" w14:textId="2D2D34F1" w:rsidR="002D73D2" w:rsidRDefault="002D73D2" w:rsidP="00060BF1">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sidRPr="002D73D2">
        <w:rPr>
          <w:rFonts w:ascii="Times New Roman" w:eastAsia="Times New Roman" w:hAnsi="Times New Roman" w:cs="Times New Roman"/>
          <w:bCs/>
          <w:sz w:val="28"/>
          <w:szCs w:val="24"/>
          <w:lang w:eastAsia="ru-RU"/>
        </w:rPr>
        <w:t xml:space="preserve">Професійна етика; </w:t>
      </w:r>
    </w:p>
    <w:p w14:paraId="2C70445D" w14:textId="4CA8E3B6" w:rsidR="002D73D2" w:rsidRPr="002D73D2" w:rsidRDefault="002D73D2" w:rsidP="00060BF1">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sidRPr="002D73D2">
        <w:rPr>
          <w:rFonts w:ascii="Times New Roman" w:eastAsia="Times New Roman" w:hAnsi="Times New Roman" w:cs="Times New Roman"/>
          <w:bCs/>
          <w:sz w:val="28"/>
          <w:szCs w:val="24"/>
          <w:lang w:eastAsia="ru-RU"/>
        </w:rPr>
        <w:t>Доброчесність.</w:t>
      </w:r>
    </w:p>
    <w:p w14:paraId="3E8C0A51" w14:textId="18158018" w:rsidR="002D73D2" w:rsidRDefault="002D73D2" w:rsidP="00060BF1">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2D73D2">
        <w:rPr>
          <w:rFonts w:ascii="Times New Roman" w:eastAsia="Times New Roman" w:hAnsi="Times New Roman" w:cs="Times New Roman"/>
          <w:bCs/>
          <w:sz w:val="28"/>
          <w:szCs w:val="24"/>
          <w:lang w:eastAsia="ru-RU"/>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0BDFC66E" w14:textId="1DC4E327" w:rsidR="002D73D2" w:rsidRDefault="002D73D2" w:rsidP="00060BF1">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2D73D2">
        <w:rPr>
          <w:rFonts w:ascii="Times New Roman" w:eastAsia="Times New Roman" w:hAnsi="Times New Roman" w:cs="Times New Roman"/>
          <w:bCs/>
          <w:sz w:val="28"/>
          <w:szCs w:val="24"/>
          <w:lang w:eastAsia="ru-RU"/>
        </w:rPr>
        <w:t>З метою проведення оцінювання суддів на відповідність займаній посаді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w:t>
      </w:r>
      <w:r w:rsidRPr="00D40084">
        <w:rPr>
          <w:rFonts w:ascii="Times New Roman" w:eastAsia="Times New Roman" w:hAnsi="Times New Roman" w:cs="Times New Roman"/>
          <w:bCs/>
          <w:sz w:val="52"/>
          <w:szCs w:val="52"/>
          <w:lang w:eastAsia="ru-RU"/>
        </w:rPr>
        <w:t xml:space="preserve"> </w:t>
      </w:r>
      <w:r w:rsidRPr="002D73D2">
        <w:rPr>
          <w:rFonts w:ascii="Times New Roman" w:eastAsia="Times New Roman" w:hAnsi="Times New Roman" w:cs="Times New Roman"/>
          <w:bCs/>
          <w:sz w:val="28"/>
          <w:szCs w:val="24"/>
          <w:lang w:eastAsia="ru-RU"/>
        </w:rPr>
        <w:t>Вищої</w:t>
      </w:r>
      <w:r w:rsidRPr="00D40084">
        <w:rPr>
          <w:rFonts w:ascii="Times New Roman" w:eastAsia="Times New Roman" w:hAnsi="Times New Roman" w:cs="Times New Roman"/>
          <w:bCs/>
          <w:sz w:val="52"/>
          <w:szCs w:val="52"/>
          <w:lang w:eastAsia="ru-RU"/>
        </w:rPr>
        <w:t xml:space="preserve"> </w:t>
      </w:r>
      <w:r w:rsidRPr="002D73D2">
        <w:rPr>
          <w:rFonts w:ascii="Times New Roman" w:eastAsia="Times New Roman" w:hAnsi="Times New Roman" w:cs="Times New Roman"/>
          <w:bCs/>
          <w:sz w:val="28"/>
          <w:szCs w:val="24"/>
          <w:lang w:eastAsia="ru-RU"/>
        </w:rPr>
        <w:t>кваліфікаційної</w:t>
      </w:r>
      <w:r w:rsidRPr="00D40084">
        <w:rPr>
          <w:rFonts w:ascii="Times New Roman" w:eastAsia="Times New Roman" w:hAnsi="Times New Roman" w:cs="Times New Roman"/>
          <w:bCs/>
          <w:sz w:val="52"/>
          <w:szCs w:val="52"/>
          <w:lang w:eastAsia="ru-RU"/>
        </w:rPr>
        <w:t xml:space="preserve"> </w:t>
      </w:r>
      <w:r w:rsidRPr="002D73D2">
        <w:rPr>
          <w:rFonts w:ascii="Times New Roman" w:eastAsia="Times New Roman" w:hAnsi="Times New Roman" w:cs="Times New Roman"/>
          <w:bCs/>
          <w:sz w:val="28"/>
          <w:szCs w:val="24"/>
          <w:lang w:eastAsia="ru-RU"/>
        </w:rPr>
        <w:t>комісії</w:t>
      </w:r>
      <w:r w:rsidRPr="00D40084">
        <w:rPr>
          <w:rFonts w:ascii="Times New Roman" w:eastAsia="Times New Roman" w:hAnsi="Times New Roman" w:cs="Times New Roman"/>
          <w:bCs/>
          <w:sz w:val="52"/>
          <w:szCs w:val="52"/>
          <w:lang w:eastAsia="ru-RU"/>
        </w:rPr>
        <w:t xml:space="preserve"> </w:t>
      </w:r>
      <w:r w:rsidRPr="002D73D2">
        <w:rPr>
          <w:rFonts w:ascii="Times New Roman" w:eastAsia="Times New Roman" w:hAnsi="Times New Roman" w:cs="Times New Roman"/>
          <w:bCs/>
          <w:sz w:val="28"/>
          <w:szCs w:val="24"/>
          <w:lang w:eastAsia="ru-RU"/>
        </w:rPr>
        <w:t>суддів</w:t>
      </w:r>
      <w:r w:rsidRPr="00D40084">
        <w:rPr>
          <w:rFonts w:ascii="Times New Roman" w:eastAsia="Times New Roman" w:hAnsi="Times New Roman" w:cs="Times New Roman"/>
          <w:bCs/>
          <w:sz w:val="52"/>
          <w:szCs w:val="52"/>
          <w:lang w:eastAsia="ru-RU"/>
        </w:rPr>
        <w:t xml:space="preserve"> </w:t>
      </w:r>
      <w:r w:rsidRPr="002D73D2">
        <w:rPr>
          <w:rFonts w:ascii="Times New Roman" w:eastAsia="Times New Roman" w:hAnsi="Times New Roman" w:cs="Times New Roman"/>
          <w:bCs/>
          <w:sz w:val="28"/>
          <w:szCs w:val="24"/>
          <w:lang w:eastAsia="ru-RU"/>
        </w:rPr>
        <w:t>України</w:t>
      </w:r>
      <w:r w:rsidRPr="00D40084">
        <w:rPr>
          <w:rFonts w:ascii="Times New Roman" w:eastAsia="Times New Roman" w:hAnsi="Times New Roman" w:cs="Times New Roman"/>
          <w:bCs/>
          <w:sz w:val="52"/>
          <w:szCs w:val="52"/>
          <w:lang w:eastAsia="ru-RU"/>
        </w:rPr>
        <w:t xml:space="preserve"> </w:t>
      </w:r>
      <w:r w:rsidRPr="002D73D2">
        <w:rPr>
          <w:rFonts w:ascii="Times New Roman" w:eastAsia="Times New Roman" w:hAnsi="Times New Roman" w:cs="Times New Roman"/>
          <w:bCs/>
          <w:sz w:val="28"/>
          <w:szCs w:val="24"/>
          <w:lang w:eastAsia="ru-RU"/>
        </w:rPr>
        <w:t>від</w:t>
      </w:r>
      <w:r w:rsidRPr="00D40084">
        <w:rPr>
          <w:rFonts w:ascii="Times New Roman" w:eastAsia="Times New Roman" w:hAnsi="Times New Roman" w:cs="Times New Roman"/>
          <w:bCs/>
          <w:sz w:val="52"/>
          <w:szCs w:val="52"/>
          <w:lang w:eastAsia="ru-RU"/>
        </w:rPr>
        <w:t xml:space="preserve"> </w:t>
      </w:r>
      <w:r w:rsidRPr="002D73D2">
        <w:rPr>
          <w:rFonts w:ascii="Times New Roman" w:eastAsia="Times New Roman" w:hAnsi="Times New Roman" w:cs="Times New Roman"/>
          <w:bCs/>
          <w:sz w:val="28"/>
          <w:szCs w:val="24"/>
          <w:lang w:eastAsia="ru-RU"/>
        </w:rPr>
        <w:t>03</w:t>
      </w:r>
      <w:r w:rsidR="00D40084" w:rsidRPr="00D40084">
        <w:rPr>
          <w:rFonts w:ascii="Times New Roman" w:eastAsia="Times New Roman" w:hAnsi="Times New Roman" w:cs="Times New Roman"/>
          <w:bCs/>
          <w:sz w:val="52"/>
          <w:szCs w:val="52"/>
          <w:lang w:eastAsia="ru-RU"/>
        </w:rPr>
        <w:t xml:space="preserve"> </w:t>
      </w:r>
      <w:r w:rsidRPr="002D73D2">
        <w:rPr>
          <w:rFonts w:ascii="Times New Roman" w:eastAsia="Times New Roman" w:hAnsi="Times New Roman" w:cs="Times New Roman"/>
          <w:bCs/>
          <w:sz w:val="28"/>
          <w:szCs w:val="24"/>
          <w:lang w:eastAsia="ru-RU"/>
        </w:rPr>
        <w:t>листопада</w:t>
      </w:r>
      <w:r w:rsidRPr="00D40084">
        <w:rPr>
          <w:rFonts w:ascii="Times New Roman" w:eastAsia="Times New Roman" w:hAnsi="Times New Roman" w:cs="Times New Roman"/>
          <w:bCs/>
          <w:sz w:val="52"/>
          <w:szCs w:val="52"/>
          <w:lang w:eastAsia="ru-RU"/>
        </w:rPr>
        <w:t xml:space="preserve"> </w:t>
      </w:r>
      <w:r w:rsidRPr="002D73D2">
        <w:rPr>
          <w:rFonts w:ascii="Times New Roman" w:eastAsia="Times New Roman" w:hAnsi="Times New Roman" w:cs="Times New Roman"/>
          <w:bCs/>
          <w:sz w:val="28"/>
          <w:szCs w:val="24"/>
          <w:lang w:eastAsia="ru-RU"/>
        </w:rPr>
        <w:t>2016</w:t>
      </w:r>
      <w:r w:rsidR="00D40084">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року №</w:t>
      </w:r>
      <w:r w:rsidR="00D40084">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143/зп-16 (у редакції рішення Вищої кваліфікаційної комісії суддів України від 13</w:t>
      </w:r>
      <w:r w:rsidR="00D40084">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лютого 2018</w:t>
      </w:r>
      <w:r w:rsidR="00D40084">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року №</w:t>
      </w:r>
      <w:r w:rsidR="00D40084">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 xml:space="preserve">20/зп-18) (далі </w:t>
      </w:r>
      <w:r w:rsidR="00D40084">
        <w:rPr>
          <w:rFonts w:ascii="Times New Roman" w:eastAsia="Times New Roman" w:hAnsi="Times New Roman" w:cs="Times New Roman"/>
          <w:bCs/>
          <w:sz w:val="28"/>
          <w:szCs w:val="24"/>
          <w:lang w:eastAsia="ru-RU"/>
        </w:rPr>
        <w:t>–</w:t>
      </w:r>
      <w:r w:rsidRPr="002D73D2">
        <w:rPr>
          <w:rFonts w:ascii="Times New Roman" w:eastAsia="Times New Roman" w:hAnsi="Times New Roman" w:cs="Times New Roman"/>
          <w:bCs/>
          <w:sz w:val="28"/>
          <w:szCs w:val="24"/>
          <w:lang w:eastAsia="ru-RU"/>
        </w:rPr>
        <w:t xml:space="preserve"> Положення).</w:t>
      </w:r>
    </w:p>
    <w:p w14:paraId="2ADA606E" w14:textId="2913C2BF" w:rsidR="002D73D2" w:rsidRDefault="002D73D2" w:rsidP="00060BF1">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2D73D2">
        <w:rPr>
          <w:rFonts w:ascii="Times New Roman" w:eastAsia="Times New Roman" w:hAnsi="Times New Roman" w:cs="Times New Roman"/>
          <w:bCs/>
          <w:sz w:val="28"/>
          <w:szCs w:val="24"/>
          <w:lang w:eastAsia="ru-RU"/>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w:t>
      </w:r>
      <w:r w:rsidR="00BF5DC7">
        <w:rPr>
          <w:rFonts w:ascii="Times New Roman" w:eastAsia="Times New Roman" w:hAnsi="Times New Roman" w:cs="Times New Roman"/>
          <w:bCs/>
          <w:sz w:val="28"/>
          <w:szCs w:val="24"/>
          <w:lang w:eastAsia="ru-RU"/>
        </w:rPr>
        <w:t> </w:t>
      </w:r>
      <w:r w:rsidRPr="002D73D2">
        <w:rPr>
          <w:rFonts w:ascii="Times New Roman" w:eastAsia="Times New Roman" w:hAnsi="Times New Roman" w:cs="Times New Roman"/>
          <w:bCs/>
          <w:sz w:val="28"/>
          <w:szCs w:val="24"/>
          <w:lang w:eastAsia="ru-RU"/>
        </w:rPr>
        <w:t>балів, за критерієм доброчесності – 250</w:t>
      </w:r>
      <w:r w:rsidR="00D40084">
        <w:rPr>
          <w:rFonts w:ascii="Times New Roman" w:eastAsia="Times New Roman" w:hAnsi="Times New Roman" w:cs="Times New Roman"/>
          <w:bCs/>
          <w:sz w:val="28"/>
          <w:szCs w:val="24"/>
          <w:lang w:eastAsia="ru-RU"/>
        </w:rPr>
        <w:t xml:space="preserve"> </w:t>
      </w:r>
      <w:r w:rsidRPr="002D73D2">
        <w:rPr>
          <w:rFonts w:ascii="Times New Roman" w:eastAsia="Times New Roman" w:hAnsi="Times New Roman" w:cs="Times New Roman"/>
          <w:bCs/>
          <w:sz w:val="28"/>
          <w:szCs w:val="24"/>
          <w:lang w:eastAsia="ru-RU"/>
        </w:rPr>
        <w:t>балів. Отже, сума максимально можливих балів за результатами кваліфікаційного оцінювання за всіма критеріями дорівнює 1 000 балів.</w:t>
      </w:r>
    </w:p>
    <w:p w14:paraId="3FB25B51" w14:textId="568DFE95" w:rsidR="002D73D2" w:rsidRDefault="002D73D2" w:rsidP="00060BF1">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2D73D2">
        <w:rPr>
          <w:rFonts w:ascii="Times New Roman" w:eastAsia="Times New Roman" w:hAnsi="Times New Roman" w:cs="Times New Roman"/>
          <w:bCs/>
          <w:sz w:val="28"/>
          <w:szCs w:val="24"/>
          <w:lang w:eastAsia="ru-RU"/>
        </w:rPr>
        <w:lastRenderedPageBreak/>
        <w:t>Пунктом 11 розділу V Положення встановлено, що рішення про підтвердження</w:t>
      </w:r>
      <w:r w:rsidRPr="00D40084">
        <w:rPr>
          <w:rFonts w:ascii="Times New Roman" w:eastAsia="Times New Roman" w:hAnsi="Times New Roman" w:cs="Times New Roman"/>
          <w:bCs/>
          <w:sz w:val="32"/>
          <w:szCs w:val="32"/>
          <w:lang w:eastAsia="ru-RU"/>
        </w:rPr>
        <w:t xml:space="preserve"> </w:t>
      </w:r>
      <w:r w:rsidRPr="002D73D2">
        <w:rPr>
          <w:rFonts w:ascii="Times New Roman" w:eastAsia="Times New Roman" w:hAnsi="Times New Roman" w:cs="Times New Roman"/>
          <w:bCs/>
          <w:sz w:val="28"/>
          <w:szCs w:val="24"/>
          <w:lang w:eastAsia="ru-RU"/>
        </w:rPr>
        <w:t>відповідності</w:t>
      </w:r>
      <w:r w:rsidRPr="00D40084">
        <w:rPr>
          <w:rFonts w:ascii="Times New Roman" w:eastAsia="Times New Roman" w:hAnsi="Times New Roman" w:cs="Times New Roman"/>
          <w:bCs/>
          <w:sz w:val="32"/>
          <w:szCs w:val="32"/>
          <w:lang w:eastAsia="ru-RU"/>
        </w:rPr>
        <w:t xml:space="preserve"> </w:t>
      </w:r>
      <w:r w:rsidRPr="002D73D2">
        <w:rPr>
          <w:rFonts w:ascii="Times New Roman" w:eastAsia="Times New Roman" w:hAnsi="Times New Roman" w:cs="Times New Roman"/>
          <w:bCs/>
          <w:sz w:val="28"/>
          <w:szCs w:val="24"/>
          <w:lang w:eastAsia="ru-RU"/>
        </w:rPr>
        <w:t>судді</w:t>
      </w:r>
      <w:r w:rsidRPr="00D40084">
        <w:rPr>
          <w:rFonts w:ascii="Times New Roman" w:eastAsia="Times New Roman" w:hAnsi="Times New Roman" w:cs="Times New Roman"/>
          <w:bCs/>
          <w:sz w:val="32"/>
          <w:szCs w:val="32"/>
          <w:lang w:eastAsia="ru-RU"/>
        </w:rPr>
        <w:t xml:space="preserve"> </w:t>
      </w:r>
      <w:r w:rsidRPr="002D73D2">
        <w:rPr>
          <w:rFonts w:ascii="Times New Roman" w:eastAsia="Times New Roman" w:hAnsi="Times New Roman" w:cs="Times New Roman"/>
          <w:bCs/>
          <w:sz w:val="28"/>
          <w:szCs w:val="24"/>
          <w:lang w:eastAsia="ru-RU"/>
        </w:rPr>
        <w:t>займаній</w:t>
      </w:r>
      <w:r w:rsidRPr="00D40084">
        <w:rPr>
          <w:rFonts w:ascii="Times New Roman" w:eastAsia="Times New Roman" w:hAnsi="Times New Roman" w:cs="Times New Roman"/>
          <w:bCs/>
          <w:sz w:val="32"/>
          <w:szCs w:val="32"/>
          <w:lang w:eastAsia="ru-RU"/>
        </w:rPr>
        <w:t xml:space="preserve"> </w:t>
      </w:r>
      <w:r w:rsidRPr="002D73D2">
        <w:rPr>
          <w:rFonts w:ascii="Times New Roman" w:eastAsia="Times New Roman" w:hAnsi="Times New Roman" w:cs="Times New Roman"/>
          <w:bCs/>
          <w:sz w:val="28"/>
          <w:szCs w:val="24"/>
          <w:lang w:eastAsia="ru-RU"/>
        </w:rPr>
        <w:t>посаді</w:t>
      </w:r>
      <w:r w:rsidRPr="00D40084">
        <w:rPr>
          <w:rFonts w:ascii="Times New Roman" w:eastAsia="Times New Roman" w:hAnsi="Times New Roman" w:cs="Times New Roman"/>
          <w:bCs/>
          <w:sz w:val="32"/>
          <w:szCs w:val="32"/>
          <w:lang w:eastAsia="ru-RU"/>
        </w:rPr>
        <w:t xml:space="preserve"> </w:t>
      </w:r>
      <w:r w:rsidRPr="002D73D2">
        <w:rPr>
          <w:rFonts w:ascii="Times New Roman" w:eastAsia="Times New Roman" w:hAnsi="Times New Roman" w:cs="Times New Roman"/>
          <w:bCs/>
          <w:sz w:val="28"/>
          <w:szCs w:val="24"/>
          <w:lang w:eastAsia="ru-RU"/>
        </w:rPr>
        <w:t>ухвалюється</w:t>
      </w:r>
      <w:r w:rsidRPr="00D40084">
        <w:rPr>
          <w:rFonts w:ascii="Times New Roman" w:eastAsia="Times New Roman" w:hAnsi="Times New Roman" w:cs="Times New Roman"/>
          <w:bCs/>
          <w:sz w:val="32"/>
          <w:szCs w:val="32"/>
          <w:lang w:eastAsia="ru-RU"/>
        </w:rPr>
        <w:t xml:space="preserve"> </w:t>
      </w:r>
      <w:r w:rsidRPr="002D73D2">
        <w:rPr>
          <w:rFonts w:ascii="Times New Roman" w:eastAsia="Times New Roman" w:hAnsi="Times New Roman" w:cs="Times New Roman"/>
          <w:bCs/>
          <w:sz w:val="28"/>
          <w:szCs w:val="24"/>
          <w:lang w:eastAsia="ru-RU"/>
        </w:rPr>
        <w:t>у</w:t>
      </w:r>
      <w:r w:rsidRPr="00D40084">
        <w:rPr>
          <w:rFonts w:ascii="Times New Roman" w:eastAsia="Times New Roman" w:hAnsi="Times New Roman" w:cs="Times New Roman"/>
          <w:bCs/>
          <w:sz w:val="32"/>
          <w:szCs w:val="32"/>
          <w:lang w:eastAsia="ru-RU"/>
        </w:rPr>
        <w:t xml:space="preserve"> </w:t>
      </w:r>
      <w:r w:rsidRPr="002D73D2">
        <w:rPr>
          <w:rFonts w:ascii="Times New Roman" w:eastAsia="Times New Roman" w:hAnsi="Times New Roman" w:cs="Times New Roman"/>
          <w:bCs/>
          <w:sz w:val="28"/>
          <w:szCs w:val="24"/>
          <w:lang w:eastAsia="ru-RU"/>
        </w:rPr>
        <w:t>разі</w:t>
      </w:r>
      <w:r w:rsidRPr="00D40084">
        <w:rPr>
          <w:rFonts w:ascii="Times New Roman" w:eastAsia="Times New Roman" w:hAnsi="Times New Roman" w:cs="Times New Roman"/>
          <w:bCs/>
          <w:sz w:val="32"/>
          <w:szCs w:val="32"/>
          <w:lang w:eastAsia="ru-RU"/>
        </w:rPr>
        <w:t xml:space="preserve"> </w:t>
      </w:r>
      <w:r w:rsidRPr="002D73D2">
        <w:rPr>
          <w:rFonts w:ascii="Times New Roman" w:eastAsia="Times New Roman" w:hAnsi="Times New Roman" w:cs="Times New Roman"/>
          <w:bCs/>
          <w:sz w:val="28"/>
          <w:szCs w:val="24"/>
          <w:lang w:eastAsia="ru-RU"/>
        </w:rPr>
        <w:t>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 більшого за 0.</w:t>
      </w:r>
    </w:p>
    <w:p w14:paraId="206C8906" w14:textId="077D5A18" w:rsidR="002D73D2" w:rsidRDefault="002D73D2" w:rsidP="00060BF1">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2D73D2">
        <w:rPr>
          <w:rFonts w:ascii="Times New Roman" w:eastAsia="Times New Roman" w:hAnsi="Times New Roman" w:cs="Times New Roman"/>
          <w:bCs/>
          <w:sz w:val="28"/>
          <w:szCs w:val="24"/>
          <w:lang w:eastAsia="ru-RU"/>
        </w:rPr>
        <w:t xml:space="preserve">За результатами такого оцінювання колегія Вищої кваліфікаційної комісії суддів України, а у випадках, передбачених Законом, – пленарний склад Комісії, ухвалює рішення про відповідність або невідповідність судді займаній посаді. Таке рішення ухвалюється за правилами, визначеними Законом для ухвалення рішення про підтвердження або про </w:t>
      </w:r>
      <w:proofErr w:type="spellStart"/>
      <w:r w:rsidRPr="002D73D2">
        <w:rPr>
          <w:rFonts w:ascii="Times New Roman" w:eastAsia="Times New Roman" w:hAnsi="Times New Roman" w:cs="Times New Roman"/>
          <w:bCs/>
          <w:sz w:val="28"/>
          <w:szCs w:val="24"/>
          <w:lang w:eastAsia="ru-RU"/>
        </w:rPr>
        <w:t>непідтвердження</w:t>
      </w:r>
      <w:proofErr w:type="spellEnd"/>
      <w:r w:rsidRPr="002D73D2">
        <w:rPr>
          <w:rFonts w:ascii="Times New Roman" w:eastAsia="Times New Roman" w:hAnsi="Times New Roman" w:cs="Times New Roman"/>
          <w:bCs/>
          <w:sz w:val="28"/>
          <w:szCs w:val="24"/>
          <w:lang w:eastAsia="ru-RU"/>
        </w:rPr>
        <w:t xml:space="preserve"> здатності судді (кандидата на посаду судді) здійснювати правосуддя у відповідному суді.</w:t>
      </w:r>
    </w:p>
    <w:p w14:paraId="6EF5FF9E" w14:textId="5784D3EA" w:rsidR="002D73D2" w:rsidRPr="00C707E9" w:rsidRDefault="002D73D2" w:rsidP="00060BF1">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2D73D2">
        <w:rPr>
          <w:rFonts w:ascii="Times New Roman" w:eastAsia="Times New Roman" w:hAnsi="Times New Roman" w:cs="Times New Roman"/>
          <w:bCs/>
          <w:sz w:val="28"/>
          <w:szCs w:val="24"/>
          <w:lang w:eastAsia="ru-RU"/>
        </w:rPr>
        <w:t xml:space="preserve">Відповідно до частини дев’ятої статті 69 Закону кандидат на посаду судді відповідає критерію доброчесності, якщо відсутні обґрунтовані сумніви у його незалежності, </w:t>
      </w:r>
      <w:r w:rsidRPr="00C707E9">
        <w:rPr>
          <w:rFonts w:ascii="Times New Roman" w:eastAsia="Times New Roman" w:hAnsi="Times New Roman" w:cs="Times New Roman"/>
          <w:bCs/>
          <w:sz w:val="28"/>
          <w:szCs w:val="24"/>
          <w:lang w:eastAsia="ru-RU"/>
        </w:rPr>
        <w:t>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14:paraId="1DC2AA5A" w14:textId="2F259C50" w:rsidR="002D73D2" w:rsidRDefault="002D73D2" w:rsidP="00060BF1">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C707E9">
        <w:rPr>
          <w:rFonts w:ascii="Times New Roman" w:eastAsia="Times New Roman" w:hAnsi="Times New Roman" w:cs="Times New Roman"/>
          <w:bCs/>
          <w:sz w:val="28"/>
          <w:szCs w:val="24"/>
          <w:lang w:eastAsia="ru-RU"/>
        </w:rPr>
        <w:t xml:space="preserve">Пунктом 120 Регламенту </w:t>
      </w:r>
      <w:r w:rsidR="007C6B12" w:rsidRPr="004835DA">
        <w:rPr>
          <w:rFonts w:ascii="Times New Roman" w:eastAsia="Times New Roman" w:hAnsi="Times New Roman" w:cs="Times New Roman"/>
          <w:bCs/>
          <w:sz w:val="28"/>
          <w:szCs w:val="24"/>
          <w:lang w:eastAsia="ru-RU"/>
        </w:rPr>
        <w:t>Вищої кваліфікаційної комісії суддів України</w:t>
      </w:r>
      <w:r w:rsidR="007C6B12" w:rsidRPr="00C707E9">
        <w:rPr>
          <w:rFonts w:ascii="Times New Roman" w:eastAsia="Times New Roman" w:hAnsi="Times New Roman" w:cs="Times New Roman"/>
          <w:bCs/>
          <w:sz w:val="28"/>
          <w:szCs w:val="24"/>
          <w:lang w:eastAsia="ru-RU"/>
        </w:rPr>
        <w:t xml:space="preserve"> </w:t>
      </w:r>
      <w:r w:rsidRPr="00C707E9">
        <w:rPr>
          <w:rFonts w:ascii="Times New Roman" w:eastAsia="Times New Roman" w:hAnsi="Times New Roman" w:cs="Times New Roman"/>
          <w:bCs/>
          <w:sz w:val="28"/>
          <w:szCs w:val="24"/>
          <w:lang w:eastAsia="ru-RU"/>
        </w:rPr>
        <w:t>встановлено, що висновок або інформація Громадської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w:t>
      </w:r>
      <w:r w:rsidRPr="002D73D2">
        <w:rPr>
          <w:rFonts w:ascii="Times New Roman" w:eastAsia="Times New Roman" w:hAnsi="Times New Roman" w:cs="Times New Roman"/>
          <w:bCs/>
          <w:sz w:val="28"/>
          <w:szCs w:val="24"/>
          <w:lang w:eastAsia="ru-RU"/>
        </w:rPr>
        <w:t xml:space="preserve"> або спростування обґрунтованого сумніву щодо відповідності судді (кандидата на посаду судді) критеріям доброчесності та професійної етики.</w:t>
      </w:r>
    </w:p>
    <w:p w14:paraId="7B03E4A5" w14:textId="64B7A866" w:rsidR="00B83C2E" w:rsidRPr="00B83C2E" w:rsidRDefault="00B83C2E" w:rsidP="00060BF1">
      <w:pPr>
        <w:pStyle w:val="aa"/>
        <w:numPr>
          <w:ilvl w:val="0"/>
          <w:numId w:val="6"/>
        </w:numPr>
        <w:spacing w:after="0" w:line="240" w:lineRule="auto"/>
        <w:ind w:left="-142" w:firstLine="709"/>
        <w:jc w:val="both"/>
        <w:rPr>
          <w:rFonts w:ascii="Times New Roman" w:eastAsia="Times New Roman" w:hAnsi="Times New Roman" w:cs="Times New Roman"/>
          <w:b/>
          <w:bCs/>
          <w:sz w:val="28"/>
          <w:szCs w:val="24"/>
          <w:lang w:eastAsia="ru-RU"/>
        </w:rPr>
      </w:pPr>
      <w:r w:rsidRPr="00B83C2E">
        <w:rPr>
          <w:rFonts w:ascii="Times New Roman" w:eastAsia="Times New Roman" w:hAnsi="Times New Roman" w:cs="Times New Roman"/>
          <w:b/>
          <w:bCs/>
          <w:sz w:val="28"/>
          <w:szCs w:val="24"/>
          <w:lang w:eastAsia="ru-RU"/>
        </w:rPr>
        <w:t>Стислий виклад висновку (інформації) Громадської ради доброчесності та пояснень судді, а також звернень стосовно судді, які надійшли до Комісії до проведення співбесіди із суддею</w:t>
      </w:r>
    </w:p>
    <w:p w14:paraId="74C444AB" w14:textId="5C2C92F1" w:rsidR="00B83C2E" w:rsidRDefault="00B83C2E" w:rsidP="00060BF1">
      <w:pPr>
        <w:pStyle w:val="aa"/>
        <w:numPr>
          <w:ilvl w:val="0"/>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sidRPr="00B83C2E">
        <w:rPr>
          <w:rFonts w:ascii="Times New Roman" w:eastAsia="Times New Roman" w:hAnsi="Times New Roman" w:cs="Times New Roman"/>
          <w:bCs/>
          <w:sz w:val="28"/>
          <w:szCs w:val="24"/>
          <w:lang w:eastAsia="ru-RU"/>
        </w:rPr>
        <w:t>Відповідно до статті 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14:paraId="26C9699E" w14:textId="39F56D47" w:rsidR="00B83C2E" w:rsidRDefault="00B83C2E" w:rsidP="00060BF1">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ГРД 08</w:t>
      </w:r>
      <w:r w:rsidR="00D40084">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січня 2024</w:t>
      </w:r>
      <w:r w:rsidR="00D40084">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 xml:space="preserve">року затверджено висновок про невідповідність судді Ананьївського районного суду Одеської області </w:t>
      </w:r>
      <w:proofErr w:type="spellStart"/>
      <w:r>
        <w:rPr>
          <w:rFonts w:ascii="Times New Roman" w:eastAsia="Times New Roman" w:hAnsi="Times New Roman" w:cs="Times New Roman"/>
          <w:bCs/>
          <w:sz w:val="28"/>
          <w:szCs w:val="24"/>
          <w:lang w:eastAsia="ru-RU"/>
        </w:rPr>
        <w:t>Желяскова</w:t>
      </w:r>
      <w:proofErr w:type="spellEnd"/>
      <w:r w:rsidR="00D40084">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О.О. критеріям доброчесності і професійної етики (далі – Висновок). У Висновку ГРД вказує:</w:t>
      </w:r>
    </w:p>
    <w:p w14:paraId="3F667987" w14:textId="021E63A0" w:rsidR="00B83C2E" w:rsidRDefault="00B83C2E" w:rsidP="00060BF1">
      <w:pPr>
        <w:pStyle w:val="aa"/>
        <w:numPr>
          <w:ilvl w:val="1"/>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 У досьє судді відсутня переконлива інформація про джерела походження ліквідного майна, витрат, отриманих благ чи легальні доходи. Суддя або пов’язана з ним особа отримали майно, дохід або вигоду, легальність походження яких</w:t>
      </w:r>
      <w:r w:rsidR="007C6B12">
        <w:rPr>
          <w:rFonts w:ascii="Times New Roman" w:eastAsia="Times New Roman" w:hAnsi="Times New Roman" w:cs="Times New Roman"/>
          <w:bCs/>
          <w:sz w:val="28"/>
          <w:szCs w:val="24"/>
          <w:lang w:eastAsia="ru-RU"/>
        </w:rPr>
        <w:t>,</w:t>
      </w:r>
      <w:r>
        <w:rPr>
          <w:rFonts w:ascii="Times New Roman" w:eastAsia="Times New Roman" w:hAnsi="Times New Roman" w:cs="Times New Roman"/>
          <w:bCs/>
          <w:sz w:val="28"/>
          <w:szCs w:val="24"/>
          <w:lang w:eastAsia="ru-RU"/>
        </w:rPr>
        <w:t xml:space="preserve"> на думку розсудливого спостерігача</w:t>
      </w:r>
      <w:r w:rsidR="007C6B12">
        <w:rPr>
          <w:rFonts w:ascii="Times New Roman" w:eastAsia="Times New Roman" w:hAnsi="Times New Roman" w:cs="Times New Roman"/>
          <w:bCs/>
          <w:sz w:val="28"/>
          <w:szCs w:val="24"/>
          <w:lang w:eastAsia="ru-RU"/>
        </w:rPr>
        <w:t>,</w:t>
      </w:r>
      <w:r>
        <w:rPr>
          <w:rFonts w:ascii="Times New Roman" w:eastAsia="Times New Roman" w:hAnsi="Times New Roman" w:cs="Times New Roman"/>
          <w:bCs/>
          <w:sz w:val="28"/>
          <w:szCs w:val="24"/>
          <w:lang w:eastAsia="ru-RU"/>
        </w:rPr>
        <w:t xml:space="preserve"> викликає обґрунтовані сумніви.</w:t>
      </w:r>
    </w:p>
    <w:p w14:paraId="0A2824BF" w14:textId="191805E9" w:rsidR="00B83C2E" w:rsidRPr="00B83C2E" w:rsidRDefault="00B83C2E" w:rsidP="00060BF1">
      <w:pPr>
        <w:pStyle w:val="aa"/>
        <w:numPr>
          <w:ilvl w:val="1"/>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B83C2E">
        <w:rPr>
          <w:rFonts w:ascii="Times New Roman" w:eastAsia="Times New Roman" w:hAnsi="Times New Roman" w:cs="Times New Roman"/>
          <w:bCs/>
          <w:sz w:val="28"/>
          <w:szCs w:val="24"/>
          <w:lang w:eastAsia="ru-RU"/>
        </w:rPr>
        <w:lastRenderedPageBreak/>
        <w:t xml:space="preserve"> Іншу інформацію, важливу для оцінювання, що не стала підставою для </w:t>
      </w:r>
      <w:r w:rsidR="0083790D">
        <w:rPr>
          <w:rFonts w:ascii="Times New Roman" w:eastAsia="Times New Roman" w:hAnsi="Times New Roman" w:cs="Times New Roman"/>
          <w:bCs/>
          <w:sz w:val="28"/>
          <w:szCs w:val="24"/>
          <w:lang w:eastAsia="ru-RU"/>
        </w:rPr>
        <w:t>В</w:t>
      </w:r>
      <w:r w:rsidRPr="00B83C2E">
        <w:rPr>
          <w:rFonts w:ascii="Times New Roman" w:eastAsia="Times New Roman" w:hAnsi="Times New Roman" w:cs="Times New Roman"/>
          <w:bCs/>
          <w:sz w:val="28"/>
          <w:szCs w:val="24"/>
          <w:lang w:eastAsia="ru-RU"/>
        </w:rPr>
        <w:t>исновку.</w:t>
      </w:r>
    </w:p>
    <w:p w14:paraId="51EF1901" w14:textId="4294442F" w:rsidR="00B83C2E" w:rsidRDefault="00AE5035" w:rsidP="00060BF1">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Щодо</w:t>
      </w:r>
      <w:r w:rsidR="00B83C2E">
        <w:rPr>
          <w:rFonts w:ascii="Times New Roman" w:eastAsia="Times New Roman" w:hAnsi="Times New Roman" w:cs="Times New Roman"/>
          <w:bCs/>
          <w:sz w:val="28"/>
          <w:szCs w:val="24"/>
          <w:lang w:eastAsia="ru-RU"/>
        </w:rPr>
        <w:t xml:space="preserve"> першого пункту ГРД наводить такі обставини:</w:t>
      </w:r>
    </w:p>
    <w:p w14:paraId="75216784" w14:textId="130830D2" w:rsidR="00B83C2E" w:rsidRDefault="00B83C2E" w:rsidP="00060BF1">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 </w:t>
      </w:r>
      <w:r w:rsidR="00204F85">
        <w:rPr>
          <w:rFonts w:ascii="Times New Roman" w:eastAsia="Times New Roman" w:hAnsi="Times New Roman" w:cs="Times New Roman"/>
          <w:bCs/>
          <w:sz w:val="28"/>
          <w:szCs w:val="24"/>
          <w:lang w:eastAsia="ru-RU"/>
        </w:rPr>
        <w:t>М</w:t>
      </w:r>
      <w:r>
        <w:rPr>
          <w:rFonts w:ascii="Times New Roman" w:eastAsia="Times New Roman" w:hAnsi="Times New Roman" w:cs="Times New Roman"/>
          <w:bCs/>
          <w:sz w:val="28"/>
          <w:szCs w:val="24"/>
          <w:lang w:eastAsia="ru-RU"/>
        </w:rPr>
        <w:t xml:space="preserve">ати судді </w:t>
      </w:r>
      <w:r w:rsidR="003C0F5B">
        <w:rPr>
          <w:rFonts w:ascii="Times New Roman" w:eastAsia="Times New Roman" w:hAnsi="Times New Roman" w:cs="Times New Roman"/>
          <w:bCs/>
          <w:sz w:val="28"/>
          <w:szCs w:val="24"/>
          <w:lang w:eastAsia="ru-RU"/>
        </w:rPr>
        <w:t>21</w:t>
      </w:r>
      <w:r w:rsidR="00D40084">
        <w:rPr>
          <w:rFonts w:ascii="Times New Roman" w:eastAsia="Times New Roman" w:hAnsi="Times New Roman" w:cs="Times New Roman"/>
          <w:bCs/>
          <w:sz w:val="28"/>
          <w:szCs w:val="24"/>
          <w:lang w:eastAsia="ru-RU"/>
        </w:rPr>
        <w:t xml:space="preserve"> </w:t>
      </w:r>
      <w:r w:rsidR="003C0F5B">
        <w:rPr>
          <w:rFonts w:ascii="Times New Roman" w:eastAsia="Times New Roman" w:hAnsi="Times New Roman" w:cs="Times New Roman"/>
          <w:bCs/>
          <w:sz w:val="28"/>
          <w:szCs w:val="24"/>
          <w:lang w:eastAsia="ru-RU"/>
        </w:rPr>
        <w:t>листопада 2016</w:t>
      </w:r>
      <w:r w:rsidR="00D40084">
        <w:rPr>
          <w:rFonts w:ascii="Times New Roman" w:eastAsia="Times New Roman" w:hAnsi="Times New Roman" w:cs="Times New Roman"/>
          <w:bCs/>
          <w:sz w:val="28"/>
          <w:szCs w:val="24"/>
          <w:lang w:eastAsia="ru-RU"/>
        </w:rPr>
        <w:t xml:space="preserve"> </w:t>
      </w:r>
      <w:r w:rsidR="003C0F5B">
        <w:rPr>
          <w:rFonts w:ascii="Times New Roman" w:eastAsia="Times New Roman" w:hAnsi="Times New Roman" w:cs="Times New Roman"/>
          <w:bCs/>
          <w:sz w:val="28"/>
          <w:szCs w:val="24"/>
          <w:lang w:eastAsia="ru-RU"/>
        </w:rPr>
        <w:t xml:space="preserve">року </w:t>
      </w:r>
      <w:r>
        <w:rPr>
          <w:rFonts w:ascii="Times New Roman" w:eastAsia="Times New Roman" w:hAnsi="Times New Roman" w:cs="Times New Roman"/>
          <w:bCs/>
          <w:sz w:val="28"/>
          <w:szCs w:val="24"/>
          <w:lang w:eastAsia="ru-RU"/>
        </w:rPr>
        <w:t xml:space="preserve">придбала квартиру площею 45,6 кв.м у новобудові бізнес-класу </w:t>
      </w:r>
      <w:r w:rsidR="007C6B12">
        <w:rPr>
          <w:rFonts w:ascii="Times New Roman" w:eastAsia="Times New Roman" w:hAnsi="Times New Roman" w:cs="Times New Roman"/>
          <w:bCs/>
          <w:sz w:val="28"/>
          <w:szCs w:val="24"/>
          <w:lang w:eastAsia="ru-RU"/>
        </w:rPr>
        <w:t xml:space="preserve">в </w:t>
      </w:r>
      <w:r>
        <w:rPr>
          <w:rFonts w:ascii="Times New Roman" w:eastAsia="Times New Roman" w:hAnsi="Times New Roman" w:cs="Times New Roman"/>
          <w:bCs/>
          <w:sz w:val="28"/>
          <w:szCs w:val="24"/>
          <w:lang w:eastAsia="ru-RU"/>
        </w:rPr>
        <w:t xml:space="preserve">селі </w:t>
      </w:r>
      <w:proofErr w:type="spellStart"/>
      <w:r>
        <w:rPr>
          <w:rFonts w:ascii="Times New Roman" w:eastAsia="Times New Roman" w:hAnsi="Times New Roman" w:cs="Times New Roman"/>
          <w:bCs/>
          <w:sz w:val="28"/>
          <w:szCs w:val="24"/>
          <w:lang w:eastAsia="ru-RU"/>
        </w:rPr>
        <w:t>Мізікевича</w:t>
      </w:r>
      <w:proofErr w:type="spellEnd"/>
      <w:r>
        <w:rPr>
          <w:rFonts w:ascii="Times New Roman" w:eastAsia="Times New Roman" w:hAnsi="Times New Roman" w:cs="Times New Roman"/>
          <w:bCs/>
          <w:sz w:val="28"/>
          <w:szCs w:val="24"/>
          <w:lang w:eastAsia="ru-RU"/>
        </w:rPr>
        <w:t xml:space="preserve"> (нині – </w:t>
      </w:r>
      <w:proofErr w:type="spellStart"/>
      <w:r>
        <w:rPr>
          <w:rFonts w:ascii="Times New Roman" w:eastAsia="Times New Roman" w:hAnsi="Times New Roman" w:cs="Times New Roman"/>
          <w:bCs/>
          <w:sz w:val="28"/>
          <w:szCs w:val="24"/>
          <w:lang w:eastAsia="ru-RU"/>
        </w:rPr>
        <w:t>Лиманка</w:t>
      </w:r>
      <w:proofErr w:type="spellEnd"/>
      <w:r>
        <w:rPr>
          <w:rFonts w:ascii="Times New Roman" w:eastAsia="Times New Roman" w:hAnsi="Times New Roman" w:cs="Times New Roman"/>
          <w:bCs/>
          <w:sz w:val="28"/>
          <w:szCs w:val="24"/>
          <w:lang w:eastAsia="ru-RU"/>
        </w:rPr>
        <w:t xml:space="preserve">) і через три місяці передала його </w:t>
      </w:r>
      <w:r w:rsidR="007C6B12">
        <w:rPr>
          <w:rFonts w:ascii="Times New Roman" w:eastAsia="Times New Roman" w:hAnsi="Times New Roman" w:cs="Times New Roman"/>
          <w:bCs/>
          <w:sz w:val="28"/>
          <w:szCs w:val="24"/>
          <w:lang w:eastAsia="ru-RU"/>
        </w:rPr>
        <w:t>в</w:t>
      </w:r>
      <w:r>
        <w:rPr>
          <w:rFonts w:ascii="Times New Roman" w:eastAsia="Times New Roman" w:hAnsi="Times New Roman" w:cs="Times New Roman"/>
          <w:bCs/>
          <w:sz w:val="28"/>
          <w:szCs w:val="24"/>
          <w:lang w:eastAsia="ru-RU"/>
        </w:rPr>
        <w:t xml:space="preserve"> користування судді з сім’єю. Згідно з майновими деклараціями </w:t>
      </w:r>
      <w:proofErr w:type="spellStart"/>
      <w:r>
        <w:rPr>
          <w:rFonts w:ascii="Times New Roman" w:eastAsia="Times New Roman" w:hAnsi="Times New Roman" w:cs="Times New Roman"/>
          <w:bCs/>
          <w:sz w:val="28"/>
          <w:szCs w:val="24"/>
          <w:lang w:eastAsia="ru-RU"/>
        </w:rPr>
        <w:t>Желяскова</w:t>
      </w:r>
      <w:proofErr w:type="spellEnd"/>
      <w:r w:rsidR="00D40084">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О.О. ця нерухомість обійшлась матері в 149</w:t>
      </w:r>
      <w:r w:rsidR="00D40084">
        <w:rPr>
          <w:rFonts w:ascii="Times New Roman" w:eastAsia="Times New Roman" w:hAnsi="Times New Roman" w:cs="Times New Roman"/>
          <w:bCs/>
          <w:sz w:val="28"/>
          <w:szCs w:val="24"/>
          <w:lang w:eastAsia="ru-RU"/>
        </w:rPr>
        <w:t> </w:t>
      </w:r>
      <w:r>
        <w:rPr>
          <w:rFonts w:ascii="Times New Roman" w:eastAsia="Times New Roman" w:hAnsi="Times New Roman" w:cs="Times New Roman"/>
          <w:bCs/>
          <w:sz w:val="28"/>
          <w:szCs w:val="24"/>
          <w:lang w:eastAsia="ru-RU"/>
        </w:rPr>
        <w:t>000</w:t>
      </w:r>
      <w:r w:rsidR="00D40084">
        <w:rPr>
          <w:rFonts w:ascii="Times New Roman" w:eastAsia="Times New Roman" w:hAnsi="Times New Roman" w:cs="Times New Roman"/>
          <w:bCs/>
          <w:sz w:val="28"/>
          <w:szCs w:val="24"/>
          <w:lang w:eastAsia="ru-RU"/>
        </w:rPr>
        <w:t xml:space="preserve"> </w:t>
      </w:r>
      <w:proofErr w:type="spellStart"/>
      <w:r w:rsidR="002D07DD">
        <w:rPr>
          <w:rFonts w:ascii="Times New Roman" w:eastAsia="Times New Roman" w:hAnsi="Times New Roman" w:cs="Times New Roman"/>
          <w:bCs/>
          <w:sz w:val="28"/>
          <w:szCs w:val="24"/>
          <w:lang w:eastAsia="ru-RU"/>
        </w:rPr>
        <w:t>грн</w:t>
      </w:r>
      <w:proofErr w:type="spellEnd"/>
      <w:r w:rsidR="002D07DD">
        <w:rPr>
          <w:rFonts w:ascii="Times New Roman" w:eastAsia="Times New Roman" w:hAnsi="Times New Roman" w:cs="Times New Roman"/>
          <w:bCs/>
          <w:sz w:val="28"/>
          <w:szCs w:val="24"/>
          <w:lang w:eastAsia="ru-RU"/>
        </w:rPr>
        <w:t xml:space="preserve"> (що становить приблизно 6 000 доларів Сполучених Штатів Америки (далі – дол. США).</w:t>
      </w:r>
      <w:r w:rsidR="00D40084" w:rsidRPr="00D40084">
        <w:rPr>
          <w:rFonts w:ascii="Times New Roman" w:eastAsia="Times New Roman" w:hAnsi="Times New Roman" w:cs="Times New Roman"/>
          <w:bCs/>
          <w:sz w:val="26"/>
          <w:szCs w:val="26"/>
          <w:lang w:eastAsia="ru-RU"/>
        </w:rPr>
        <w:t xml:space="preserve"> </w:t>
      </w:r>
      <w:r w:rsidR="002D07DD">
        <w:rPr>
          <w:rFonts w:ascii="Times New Roman" w:eastAsia="Times New Roman" w:hAnsi="Times New Roman" w:cs="Times New Roman"/>
          <w:bCs/>
          <w:sz w:val="28"/>
          <w:szCs w:val="24"/>
          <w:lang w:eastAsia="ru-RU"/>
        </w:rPr>
        <w:t>Ця</w:t>
      </w:r>
      <w:r w:rsidR="002D07DD" w:rsidRPr="00D40084">
        <w:rPr>
          <w:rFonts w:ascii="Times New Roman" w:eastAsia="Times New Roman" w:hAnsi="Times New Roman" w:cs="Times New Roman"/>
          <w:bCs/>
          <w:sz w:val="26"/>
          <w:szCs w:val="26"/>
          <w:lang w:eastAsia="ru-RU"/>
        </w:rPr>
        <w:t xml:space="preserve"> </w:t>
      </w:r>
      <w:r w:rsidR="002D07DD">
        <w:rPr>
          <w:rFonts w:ascii="Times New Roman" w:eastAsia="Times New Roman" w:hAnsi="Times New Roman" w:cs="Times New Roman"/>
          <w:bCs/>
          <w:sz w:val="28"/>
          <w:szCs w:val="24"/>
          <w:lang w:eastAsia="ru-RU"/>
        </w:rPr>
        <w:t>ціна</w:t>
      </w:r>
      <w:r w:rsidR="002D07DD" w:rsidRPr="00D40084">
        <w:rPr>
          <w:rFonts w:ascii="Times New Roman" w:eastAsia="Times New Roman" w:hAnsi="Times New Roman" w:cs="Times New Roman"/>
          <w:bCs/>
          <w:sz w:val="26"/>
          <w:szCs w:val="26"/>
          <w:lang w:eastAsia="ru-RU"/>
        </w:rPr>
        <w:t xml:space="preserve"> </w:t>
      </w:r>
      <w:r w:rsidR="002D07DD">
        <w:rPr>
          <w:rFonts w:ascii="Times New Roman" w:eastAsia="Times New Roman" w:hAnsi="Times New Roman" w:cs="Times New Roman"/>
          <w:bCs/>
          <w:sz w:val="28"/>
          <w:szCs w:val="24"/>
          <w:lang w:eastAsia="ru-RU"/>
        </w:rPr>
        <w:t>є</w:t>
      </w:r>
      <w:r w:rsidR="002D07DD" w:rsidRPr="00D40084">
        <w:rPr>
          <w:rFonts w:ascii="Times New Roman" w:eastAsia="Times New Roman" w:hAnsi="Times New Roman" w:cs="Times New Roman"/>
          <w:bCs/>
          <w:sz w:val="26"/>
          <w:szCs w:val="26"/>
          <w:lang w:eastAsia="ru-RU"/>
        </w:rPr>
        <w:t xml:space="preserve"> </w:t>
      </w:r>
      <w:r w:rsidR="002D07DD">
        <w:rPr>
          <w:rFonts w:ascii="Times New Roman" w:eastAsia="Times New Roman" w:hAnsi="Times New Roman" w:cs="Times New Roman"/>
          <w:bCs/>
          <w:sz w:val="28"/>
          <w:szCs w:val="24"/>
          <w:lang w:eastAsia="ru-RU"/>
        </w:rPr>
        <w:t>значно</w:t>
      </w:r>
      <w:r w:rsidR="002D07DD" w:rsidRPr="00D40084">
        <w:rPr>
          <w:rFonts w:ascii="Times New Roman" w:eastAsia="Times New Roman" w:hAnsi="Times New Roman" w:cs="Times New Roman"/>
          <w:bCs/>
          <w:sz w:val="26"/>
          <w:szCs w:val="26"/>
          <w:lang w:eastAsia="ru-RU"/>
        </w:rPr>
        <w:t xml:space="preserve"> </w:t>
      </w:r>
      <w:r w:rsidR="002D07DD">
        <w:rPr>
          <w:rFonts w:ascii="Times New Roman" w:eastAsia="Times New Roman" w:hAnsi="Times New Roman" w:cs="Times New Roman"/>
          <w:bCs/>
          <w:sz w:val="28"/>
          <w:szCs w:val="24"/>
          <w:lang w:eastAsia="ru-RU"/>
        </w:rPr>
        <w:t>нижчою</w:t>
      </w:r>
      <w:r w:rsidR="002D07DD" w:rsidRPr="00D40084">
        <w:rPr>
          <w:rFonts w:ascii="Times New Roman" w:eastAsia="Times New Roman" w:hAnsi="Times New Roman" w:cs="Times New Roman"/>
          <w:bCs/>
          <w:sz w:val="26"/>
          <w:szCs w:val="26"/>
          <w:lang w:eastAsia="ru-RU"/>
        </w:rPr>
        <w:t xml:space="preserve"> </w:t>
      </w:r>
      <w:r w:rsidR="002D07DD">
        <w:rPr>
          <w:rFonts w:ascii="Times New Roman" w:eastAsia="Times New Roman" w:hAnsi="Times New Roman" w:cs="Times New Roman"/>
          <w:bCs/>
          <w:sz w:val="28"/>
          <w:szCs w:val="24"/>
          <w:lang w:eastAsia="ru-RU"/>
        </w:rPr>
        <w:t>за</w:t>
      </w:r>
      <w:r w:rsidR="002D07DD" w:rsidRPr="00D40084">
        <w:rPr>
          <w:rFonts w:ascii="Times New Roman" w:eastAsia="Times New Roman" w:hAnsi="Times New Roman" w:cs="Times New Roman"/>
          <w:bCs/>
          <w:sz w:val="26"/>
          <w:szCs w:val="26"/>
          <w:lang w:eastAsia="ru-RU"/>
        </w:rPr>
        <w:t xml:space="preserve"> </w:t>
      </w:r>
      <w:r w:rsidR="002D07DD">
        <w:rPr>
          <w:rFonts w:ascii="Times New Roman" w:eastAsia="Times New Roman" w:hAnsi="Times New Roman" w:cs="Times New Roman"/>
          <w:bCs/>
          <w:sz w:val="28"/>
          <w:szCs w:val="24"/>
          <w:lang w:eastAsia="ru-RU"/>
        </w:rPr>
        <w:t>середньоринкову</w:t>
      </w:r>
      <w:r w:rsidR="002D07DD" w:rsidRPr="00D40084">
        <w:rPr>
          <w:rFonts w:ascii="Times New Roman" w:eastAsia="Times New Roman" w:hAnsi="Times New Roman" w:cs="Times New Roman"/>
          <w:bCs/>
          <w:sz w:val="26"/>
          <w:szCs w:val="26"/>
          <w:lang w:eastAsia="ru-RU"/>
        </w:rPr>
        <w:t xml:space="preserve"> </w:t>
      </w:r>
      <w:r w:rsidR="002D07DD">
        <w:rPr>
          <w:rFonts w:ascii="Times New Roman" w:eastAsia="Times New Roman" w:hAnsi="Times New Roman" w:cs="Times New Roman"/>
          <w:bCs/>
          <w:sz w:val="28"/>
          <w:szCs w:val="24"/>
          <w:lang w:eastAsia="ru-RU"/>
        </w:rPr>
        <w:t>і,</w:t>
      </w:r>
      <w:r w:rsidR="002D07DD" w:rsidRPr="00D40084">
        <w:rPr>
          <w:rFonts w:ascii="Times New Roman" w:eastAsia="Times New Roman" w:hAnsi="Times New Roman" w:cs="Times New Roman"/>
          <w:bCs/>
          <w:sz w:val="26"/>
          <w:szCs w:val="26"/>
          <w:lang w:eastAsia="ru-RU"/>
        </w:rPr>
        <w:t xml:space="preserve"> </w:t>
      </w:r>
      <w:r w:rsidR="002D07DD">
        <w:rPr>
          <w:rFonts w:ascii="Times New Roman" w:eastAsia="Times New Roman" w:hAnsi="Times New Roman" w:cs="Times New Roman"/>
          <w:bCs/>
          <w:sz w:val="28"/>
          <w:szCs w:val="24"/>
          <w:lang w:eastAsia="ru-RU"/>
        </w:rPr>
        <w:t>ймовірно,</w:t>
      </w:r>
      <w:r w:rsidR="002D07DD" w:rsidRPr="00D40084">
        <w:rPr>
          <w:rFonts w:ascii="Times New Roman" w:eastAsia="Times New Roman" w:hAnsi="Times New Roman" w:cs="Times New Roman"/>
          <w:bCs/>
          <w:sz w:val="26"/>
          <w:szCs w:val="26"/>
          <w:lang w:eastAsia="ru-RU"/>
        </w:rPr>
        <w:t xml:space="preserve"> </w:t>
      </w:r>
      <w:r w:rsidR="002D07DD">
        <w:rPr>
          <w:rFonts w:ascii="Times New Roman" w:eastAsia="Times New Roman" w:hAnsi="Times New Roman" w:cs="Times New Roman"/>
          <w:bCs/>
          <w:sz w:val="28"/>
          <w:szCs w:val="24"/>
          <w:lang w:eastAsia="ru-RU"/>
        </w:rPr>
        <w:t>була</w:t>
      </w:r>
      <w:r w:rsidR="002D07DD" w:rsidRPr="00D40084">
        <w:rPr>
          <w:rFonts w:ascii="Times New Roman" w:eastAsia="Times New Roman" w:hAnsi="Times New Roman" w:cs="Times New Roman"/>
          <w:bCs/>
          <w:sz w:val="26"/>
          <w:szCs w:val="26"/>
          <w:lang w:eastAsia="ru-RU"/>
        </w:rPr>
        <w:t xml:space="preserve"> </w:t>
      </w:r>
      <w:r w:rsidR="002D07DD">
        <w:rPr>
          <w:rFonts w:ascii="Times New Roman" w:eastAsia="Times New Roman" w:hAnsi="Times New Roman" w:cs="Times New Roman"/>
          <w:bCs/>
          <w:sz w:val="28"/>
          <w:szCs w:val="24"/>
          <w:lang w:eastAsia="ru-RU"/>
        </w:rPr>
        <w:t xml:space="preserve">спеціально заниженою під ліміти розрахунку готівкою й державного фінансового моніторингу, що </w:t>
      </w:r>
      <w:r w:rsidR="007C6B12">
        <w:rPr>
          <w:rFonts w:ascii="Times New Roman" w:eastAsia="Times New Roman" w:hAnsi="Times New Roman" w:cs="Times New Roman"/>
          <w:bCs/>
          <w:sz w:val="28"/>
          <w:szCs w:val="24"/>
          <w:lang w:eastAsia="ru-RU"/>
        </w:rPr>
        <w:t>становили</w:t>
      </w:r>
      <w:r w:rsidR="002D07DD">
        <w:rPr>
          <w:rFonts w:ascii="Times New Roman" w:eastAsia="Times New Roman" w:hAnsi="Times New Roman" w:cs="Times New Roman"/>
          <w:bCs/>
          <w:sz w:val="28"/>
          <w:szCs w:val="24"/>
          <w:lang w:eastAsia="ru-RU"/>
        </w:rPr>
        <w:t xml:space="preserve"> 150</w:t>
      </w:r>
      <w:r w:rsidR="00D40084">
        <w:rPr>
          <w:rFonts w:ascii="Times New Roman" w:eastAsia="Times New Roman" w:hAnsi="Times New Roman" w:cs="Times New Roman"/>
          <w:bCs/>
          <w:sz w:val="28"/>
          <w:szCs w:val="24"/>
          <w:lang w:eastAsia="ru-RU"/>
        </w:rPr>
        <w:t> </w:t>
      </w:r>
      <w:r w:rsidR="002D07DD">
        <w:rPr>
          <w:rFonts w:ascii="Times New Roman" w:eastAsia="Times New Roman" w:hAnsi="Times New Roman" w:cs="Times New Roman"/>
          <w:bCs/>
          <w:sz w:val="28"/>
          <w:szCs w:val="24"/>
          <w:lang w:eastAsia="ru-RU"/>
        </w:rPr>
        <w:t>000</w:t>
      </w:r>
      <w:r w:rsidR="00D40084">
        <w:rPr>
          <w:rFonts w:ascii="Times New Roman" w:eastAsia="Times New Roman" w:hAnsi="Times New Roman" w:cs="Times New Roman"/>
          <w:bCs/>
          <w:sz w:val="28"/>
          <w:szCs w:val="24"/>
          <w:lang w:eastAsia="ru-RU"/>
        </w:rPr>
        <w:t xml:space="preserve"> </w:t>
      </w:r>
      <w:r w:rsidR="002D07DD">
        <w:rPr>
          <w:rFonts w:ascii="Times New Roman" w:eastAsia="Times New Roman" w:hAnsi="Times New Roman" w:cs="Times New Roman"/>
          <w:bCs/>
          <w:sz w:val="28"/>
          <w:szCs w:val="24"/>
          <w:lang w:eastAsia="ru-RU"/>
        </w:rPr>
        <w:t>грн. Також вартість могла бути занижена для мінімізації податків.</w:t>
      </w:r>
    </w:p>
    <w:p w14:paraId="11B48E41" w14:textId="12AA581C" w:rsidR="002D07DD" w:rsidRDefault="002D07DD" w:rsidP="00060BF1">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Мати</w:t>
      </w:r>
      <w:r w:rsidRPr="00D40084">
        <w:rPr>
          <w:rFonts w:ascii="Times New Roman" w:eastAsia="Times New Roman" w:hAnsi="Times New Roman" w:cs="Times New Roman"/>
          <w:bCs/>
          <w:sz w:val="44"/>
          <w:szCs w:val="44"/>
          <w:lang w:eastAsia="ru-RU"/>
        </w:rPr>
        <w:t xml:space="preserve"> </w:t>
      </w:r>
      <w:r>
        <w:rPr>
          <w:rFonts w:ascii="Times New Roman" w:eastAsia="Times New Roman" w:hAnsi="Times New Roman" w:cs="Times New Roman"/>
          <w:bCs/>
          <w:sz w:val="28"/>
          <w:szCs w:val="24"/>
          <w:lang w:eastAsia="ru-RU"/>
        </w:rPr>
        <w:t>судді</w:t>
      </w:r>
      <w:r w:rsidRPr="00D40084">
        <w:rPr>
          <w:rFonts w:ascii="Times New Roman" w:eastAsia="Times New Roman" w:hAnsi="Times New Roman" w:cs="Times New Roman"/>
          <w:bCs/>
          <w:sz w:val="44"/>
          <w:szCs w:val="44"/>
          <w:lang w:eastAsia="ru-RU"/>
        </w:rPr>
        <w:t xml:space="preserve"> </w:t>
      </w:r>
      <w:r>
        <w:rPr>
          <w:rFonts w:ascii="Times New Roman" w:eastAsia="Times New Roman" w:hAnsi="Times New Roman" w:cs="Times New Roman"/>
          <w:bCs/>
          <w:sz w:val="28"/>
          <w:szCs w:val="24"/>
          <w:lang w:eastAsia="ru-RU"/>
        </w:rPr>
        <w:t>13</w:t>
      </w:r>
      <w:r w:rsidR="00D40084" w:rsidRPr="00D40084">
        <w:rPr>
          <w:rFonts w:ascii="Times New Roman" w:eastAsia="Times New Roman" w:hAnsi="Times New Roman" w:cs="Times New Roman"/>
          <w:bCs/>
          <w:sz w:val="44"/>
          <w:szCs w:val="44"/>
          <w:lang w:eastAsia="ru-RU"/>
        </w:rPr>
        <w:t xml:space="preserve"> </w:t>
      </w:r>
      <w:r>
        <w:rPr>
          <w:rFonts w:ascii="Times New Roman" w:eastAsia="Times New Roman" w:hAnsi="Times New Roman" w:cs="Times New Roman"/>
          <w:bCs/>
          <w:sz w:val="28"/>
          <w:szCs w:val="24"/>
          <w:lang w:eastAsia="ru-RU"/>
        </w:rPr>
        <w:t>березня</w:t>
      </w:r>
      <w:r w:rsidRPr="00D40084">
        <w:rPr>
          <w:rFonts w:ascii="Times New Roman" w:eastAsia="Times New Roman" w:hAnsi="Times New Roman" w:cs="Times New Roman"/>
          <w:bCs/>
          <w:sz w:val="44"/>
          <w:szCs w:val="44"/>
          <w:lang w:eastAsia="ru-RU"/>
        </w:rPr>
        <w:t xml:space="preserve"> </w:t>
      </w:r>
      <w:r>
        <w:rPr>
          <w:rFonts w:ascii="Times New Roman" w:eastAsia="Times New Roman" w:hAnsi="Times New Roman" w:cs="Times New Roman"/>
          <w:bCs/>
          <w:sz w:val="28"/>
          <w:szCs w:val="24"/>
          <w:lang w:eastAsia="ru-RU"/>
        </w:rPr>
        <w:t>2023</w:t>
      </w:r>
      <w:r w:rsidR="00D40084" w:rsidRPr="00D40084">
        <w:rPr>
          <w:rFonts w:ascii="Times New Roman" w:eastAsia="Times New Roman" w:hAnsi="Times New Roman" w:cs="Times New Roman"/>
          <w:bCs/>
          <w:sz w:val="44"/>
          <w:szCs w:val="44"/>
          <w:lang w:eastAsia="ru-RU"/>
        </w:rPr>
        <w:t xml:space="preserve"> </w:t>
      </w:r>
      <w:r>
        <w:rPr>
          <w:rFonts w:ascii="Times New Roman" w:eastAsia="Times New Roman" w:hAnsi="Times New Roman" w:cs="Times New Roman"/>
          <w:bCs/>
          <w:sz w:val="28"/>
          <w:szCs w:val="24"/>
          <w:lang w:eastAsia="ru-RU"/>
        </w:rPr>
        <w:t>року</w:t>
      </w:r>
      <w:r w:rsidRPr="00D40084">
        <w:rPr>
          <w:rFonts w:ascii="Times New Roman" w:eastAsia="Times New Roman" w:hAnsi="Times New Roman" w:cs="Times New Roman"/>
          <w:bCs/>
          <w:sz w:val="44"/>
          <w:szCs w:val="44"/>
          <w:lang w:eastAsia="ru-RU"/>
        </w:rPr>
        <w:t xml:space="preserve"> </w:t>
      </w:r>
      <w:r>
        <w:rPr>
          <w:rFonts w:ascii="Times New Roman" w:eastAsia="Times New Roman" w:hAnsi="Times New Roman" w:cs="Times New Roman"/>
          <w:bCs/>
          <w:sz w:val="28"/>
          <w:szCs w:val="24"/>
          <w:lang w:eastAsia="ru-RU"/>
        </w:rPr>
        <w:t>придбала</w:t>
      </w:r>
      <w:r w:rsidRPr="00D40084">
        <w:rPr>
          <w:rFonts w:ascii="Times New Roman" w:eastAsia="Times New Roman" w:hAnsi="Times New Roman" w:cs="Times New Roman"/>
          <w:bCs/>
          <w:sz w:val="44"/>
          <w:szCs w:val="44"/>
          <w:lang w:eastAsia="ru-RU"/>
        </w:rPr>
        <w:t xml:space="preserve"> </w:t>
      </w:r>
      <w:r>
        <w:rPr>
          <w:rFonts w:ascii="Times New Roman" w:eastAsia="Times New Roman" w:hAnsi="Times New Roman" w:cs="Times New Roman"/>
          <w:bCs/>
          <w:sz w:val="28"/>
          <w:szCs w:val="24"/>
          <w:lang w:eastAsia="ru-RU"/>
        </w:rPr>
        <w:t>три</w:t>
      </w:r>
      <w:r w:rsidRPr="00D40084">
        <w:rPr>
          <w:rFonts w:ascii="Times New Roman" w:eastAsia="Times New Roman" w:hAnsi="Times New Roman" w:cs="Times New Roman"/>
          <w:bCs/>
          <w:sz w:val="44"/>
          <w:szCs w:val="44"/>
          <w:lang w:eastAsia="ru-RU"/>
        </w:rPr>
        <w:t xml:space="preserve"> </w:t>
      </w:r>
      <w:r>
        <w:rPr>
          <w:rFonts w:ascii="Times New Roman" w:eastAsia="Times New Roman" w:hAnsi="Times New Roman" w:cs="Times New Roman"/>
          <w:bCs/>
          <w:sz w:val="28"/>
          <w:szCs w:val="24"/>
          <w:lang w:eastAsia="ru-RU"/>
        </w:rPr>
        <w:t>сотки</w:t>
      </w:r>
      <w:r w:rsidRPr="00D40084">
        <w:rPr>
          <w:rFonts w:ascii="Times New Roman" w:eastAsia="Times New Roman" w:hAnsi="Times New Roman" w:cs="Times New Roman"/>
          <w:bCs/>
          <w:sz w:val="44"/>
          <w:szCs w:val="44"/>
          <w:lang w:eastAsia="ru-RU"/>
        </w:rPr>
        <w:t xml:space="preserve"> </w:t>
      </w:r>
      <w:r>
        <w:rPr>
          <w:rFonts w:ascii="Times New Roman" w:eastAsia="Times New Roman" w:hAnsi="Times New Roman" w:cs="Times New Roman"/>
          <w:bCs/>
          <w:sz w:val="28"/>
          <w:szCs w:val="24"/>
          <w:lang w:eastAsia="ru-RU"/>
        </w:rPr>
        <w:t>землі</w:t>
      </w:r>
      <w:r w:rsidRPr="00D40084">
        <w:rPr>
          <w:rFonts w:ascii="Times New Roman" w:eastAsia="Times New Roman" w:hAnsi="Times New Roman" w:cs="Times New Roman"/>
          <w:bCs/>
          <w:sz w:val="44"/>
          <w:szCs w:val="44"/>
          <w:lang w:eastAsia="ru-RU"/>
        </w:rPr>
        <w:t xml:space="preserve"> </w:t>
      </w:r>
      <w:r>
        <w:rPr>
          <w:rFonts w:ascii="Times New Roman" w:eastAsia="Times New Roman" w:hAnsi="Times New Roman" w:cs="Times New Roman"/>
          <w:bCs/>
          <w:sz w:val="28"/>
          <w:szCs w:val="24"/>
          <w:lang w:eastAsia="ru-RU"/>
        </w:rPr>
        <w:t>в</w:t>
      </w:r>
      <w:r w:rsidRPr="00D40084">
        <w:rPr>
          <w:rFonts w:ascii="Times New Roman" w:eastAsia="Times New Roman" w:hAnsi="Times New Roman" w:cs="Times New Roman"/>
          <w:bCs/>
          <w:sz w:val="44"/>
          <w:szCs w:val="44"/>
          <w:lang w:eastAsia="ru-RU"/>
        </w:rPr>
        <w:t xml:space="preserve"> </w:t>
      </w:r>
      <w:r>
        <w:rPr>
          <w:rFonts w:ascii="Times New Roman" w:eastAsia="Times New Roman" w:hAnsi="Times New Roman" w:cs="Times New Roman"/>
          <w:bCs/>
          <w:sz w:val="28"/>
          <w:szCs w:val="24"/>
          <w:lang w:eastAsia="ru-RU"/>
        </w:rPr>
        <w:t>селі</w:t>
      </w:r>
      <w:r w:rsidR="00D40084">
        <w:rPr>
          <w:rFonts w:ascii="Times New Roman" w:eastAsia="Times New Roman" w:hAnsi="Times New Roman" w:cs="Times New Roman"/>
          <w:bCs/>
          <w:sz w:val="28"/>
          <w:szCs w:val="24"/>
          <w:lang w:eastAsia="ru-RU"/>
        </w:rPr>
        <w:t xml:space="preserve"> </w:t>
      </w:r>
      <w:proofErr w:type="spellStart"/>
      <w:r>
        <w:rPr>
          <w:rFonts w:ascii="Times New Roman" w:eastAsia="Times New Roman" w:hAnsi="Times New Roman" w:cs="Times New Roman"/>
          <w:bCs/>
          <w:sz w:val="28"/>
          <w:szCs w:val="24"/>
          <w:lang w:eastAsia="ru-RU"/>
        </w:rPr>
        <w:t>Лиманка</w:t>
      </w:r>
      <w:proofErr w:type="spellEnd"/>
      <w:r>
        <w:rPr>
          <w:rFonts w:ascii="Times New Roman" w:eastAsia="Times New Roman" w:hAnsi="Times New Roman" w:cs="Times New Roman"/>
          <w:bCs/>
          <w:sz w:val="28"/>
          <w:szCs w:val="24"/>
          <w:lang w:eastAsia="ru-RU"/>
        </w:rPr>
        <w:t>. На супутникових знімках видно, що на земельній ділянці знаходиться новий двоповерховий будинок та господарська споруда. Вартість подібної ділянки на цій вулиці площею чотири сотки з будинком без внутрішнього оздоблення становить 65</w:t>
      </w:r>
      <w:r w:rsidR="00D40084">
        <w:rPr>
          <w:rFonts w:ascii="Times New Roman" w:eastAsia="Times New Roman" w:hAnsi="Times New Roman" w:cs="Times New Roman"/>
          <w:bCs/>
          <w:sz w:val="28"/>
          <w:szCs w:val="24"/>
          <w:lang w:eastAsia="ru-RU"/>
        </w:rPr>
        <w:t> </w:t>
      </w:r>
      <w:r>
        <w:rPr>
          <w:rFonts w:ascii="Times New Roman" w:eastAsia="Times New Roman" w:hAnsi="Times New Roman" w:cs="Times New Roman"/>
          <w:bCs/>
          <w:sz w:val="28"/>
          <w:szCs w:val="24"/>
          <w:lang w:eastAsia="ru-RU"/>
        </w:rPr>
        <w:t>000</w:t>
      </w:r>
      <w:r w:rsidR="00D40084">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 xml:space="preserve">дол. США. </w:t>
      </w:r>
    </w:p>
    <w:p w14:paraId="5F838B2E" w14:textId="298B9B47" w:rsidR="002D07DD" w:rsidRDefault="002D07DD" w:rsidP="00060BF1">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Батько судді у 2015 році ста</w:t>
      </w:r>
      <w:r w:rsidR="0067101F">
        <w:rPr>
          <w:rFonts w:ascii="Times New Roman" w:eastAsia="Times New Roman" w:hAnsi="Times New Roman" w:cs="Times New Roman"/>
          <w:bCs/>
          <w:sz w:val="28"/>
          <w:szCs w:val="24"/>
          <w:lang w:eastAsia="ru-RU"/>
        </w:rPr>
        <w:t>в</w:t>
      </w:r>
      <w:r>
        <w:rPr>
          <w:rFonts w:ascii="Times New Roman" w:eastAsia="Times New Roman" w:hAnsi="Times New Roman" w:cs="Times New Roman"/>
          <w:bCs/>
          <w:sz w:val="28"/>
          <w:szCs w:val="24"/>
          <w:lang w:eastAsia="ru-RU"/>
        </w:rPr>
        <w:t xml:space="preserve"> власником мікроавтобусу </w:t>
      </w:r>
      <w:r w:rsidR="00895D65">
        <w:rPr>
          <w:rFonts w:ascii="Times New Roman" w:eastAsia="Times New Roman" w:hAnsi="Times New Roman" w:cs="Times New Roman"/>
          <w:bCs/>
          <w:sz w:val="28"/>
          <w:szCs w:val="24"/>
          <w:lang w:eastAsia="ru-RU"/>
        </w:rPr>
        <w:t>«</w:t>
      </w:r>
      <w:r>
        <w:rPr>
          <w:rFonts w:ascii="Times New Roman" w:eastAsia="Times New Roman" w:hAnsi="Times New Roman" w:cs="Times New Roman"/>
          <w:bCs/>
          <w:sz w:val="28"/>
          <w:szCs w:val="24"/>
          <w:lang w:val="en-US" w:eastAsia="ru-RU"/>
        </w:rPr>
        <w:t>TOYOTA</w:t>
      </w:r>
      <w:r w:rsidRPr="00060BF1">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val="en-US" w:eastAsia="ru-RU"/>
        </w:rPr>
        <w:t>HIACE</w:t>
      </w:r>
      <w:r w:rsidR="00895D65">
        <w:rPr>
          <w:rFonts w:ascii="Times New Roman" w:eastAsia="Times New Roman" w:hAnsi="Times New Roman" w:cs="Times New Roman"/>
          <w:bCs/>
          <w:sz w:val="28"/>
          <w:szCs w:val="24"/>
          <w:lang w:eastAsia="ru-RU"/>
        </w:rPr>
        <w:t>»</w:t>
      </w:r>
      <w:r w:rsidRPr="00060BF1">
        <w:rPr>
          <w:rFonts w:ascii="Times New Roman" w:eastAsia="Times New Roman" w:hAnsi="Times New Roman" w:cs="Times New Roman"/>
          <w:bCs/>
          <w:sz w:val="28"/>
          <w:szCs w:val="24"/>
          <w:lang w:eastAsia="ru-RU"/>
        </w:rPr>
        <w:t xml:space="preserve"> 2010 </w:t>
      </w:r>
      <w:r>
        <w:rPr>
          <w:rFonts w:ascii="Times New Roman" w:eastAsia="Times New Roman" w:hAnsi="Times New Roman" w:cs="Times New Roman"/>
          <w:bCs/>
          <w:sz w:val="28"/>
          <w:szCs w:val="24"/>
          <w:lang w:eastAsia="ru-RU"/>
        </w:rPr>
        <w:t xml:space="preserve">року виробництва, </w:t>
      </w:r>
      <w:r w:rsidR="007C6B12">
        <w:rPr>
          <w:rFonts w:ascii="Times New Roman" w:eastAsia="Times New Roman" w:hAnsi="Times New Roman" w:cs="Times New Roman"/>
          <w:bCs/>
          <w:sz w:val="28"/>
          <w:szCs w:val="24"/>
          <w:lang w:eastAsia="ru-RU"/>
        </w:rPr>
        <w:t>який</w:t>
      </w:r>
      <w:r>
        <w:rPr>
          <w:rFonts w:ascii="Times New Roman" w:eastAsia="Times New Roman" w:hAnsi="Times New Roman" w:cs="Times New Roman"/>
          <w:bCs/>
          <w:sz w:val="28"/>
          <w:szCs w:val="24"/>
          <w:lang w:eastAsia="ru-RU"/>
        </w:rPr>
        <w:t xml:space="preserve"> на момент купівлі м</w:t>
      </w:r>
      <w:r w:rsidR="007C6B12">
        <w:rPr>
          <w:rFonts w:ascii="Times New Roman" w:eastAsia="Times New Roman" w:hAnsi="Times New Roman" w:cs="Times New Roman"/>
          <w:bCs/>
          <w:sz w:val="28"/>
          <w:szCs w:val="24"/>
          <w:lang w:eastAsia="ru-RU"/>
        </w:rPr>
        <w:t>іг</w:t>
      </w:r>
      <w:r>
        <w:rPr>
          <w:rFonts w:ascii="Times New Roman" w:eastAsia="Times New Roman" w:hAnsi="Times New Roman" w:cs="Times New Roman"/>
          <w:bCs/>
          <w:sz w:val="28"/>
          <w:szCs w:val="24"/>
          <w:lang w:eastAsia="ru-RU"/>
        </w:rPr>
        <w:t xml:space="preserve"> коштувати понад 14</w:t>
      </w:r>
      <w:r w:rsidR="00D40084">
        <w:rPr>
          <w:rFonts w:ascii="Times New Roman" w:eastAsia="Times New Roman" w:hAnsi="Times New Roman" w:cs="Times New Roman"/>
          <w:bCs/>
          <w:sz w:val="28"/>
          <w:szCs w:val="24"/>
          <w:lang w:eastAsia="ru-RU"/>
        </w:rPr>
        <w:t> </w:t>
      </w:r>
      <w:r>
        <w:rPr>
          <w:rFonts w:ascii="Times New Roman" w:eastAsia="Times New Roman" w:hAnsi="Times New Roman" w:cs="Times New Roman"/>
          <w:bCs/>
          <w:sz w:val="28"/>
          <w:szCs w:val="24"/>
          <w:lang w:eastAsia="ru-RU"/>
        </w:rPr>
        <w:t>000</w:t>
      </w:r>
      <w:r w:rsidR="00D40084">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дол. США. У 2020</w:t>
      </w:r>
      <w:r w:rsidR="00D40084">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 xml:space="preserve">році батько судді набув у власність </w:t>
      </w:r>
      <w:proofErr w:type="spellStart"/>
      <w:r>
        <w:rPr>
          <w:rFonts w:ascii="Times New Roman" w:eastAsia="Times New Roman" w:hAnsi="Times New Roman" w:cs="Times New Roman"/>
          <w:bCs/>
          <w:sz w:val="28"/>
          <w:szCs w:val="24"/>
          <w:lang w:eastAsia="ru-RU"/>
        </w:rPr>
        <w:t>кросовер</w:t>
      </w:r>
      <w:proofErr w:type="spellEnd"/>
      <w:r>
        <w:rPr>
          <w:rFonts w:ascii="Times New Roman" w:eastAsia="Times New Roman" w:hAnsi="Times New Roman" w:cs="Times New Roman"/>
          <w:bCs/>
          <w:sz w:val="28"/>
          <w:szCs w:val="24"/>
          <w:lang w:eastAsia="ru-RU"/>
        </w:rPr>
        <w:t xml:space="preserve"> </w:t>
      </w:r>
      <w:r w:rsidR="00895D65">
        <w:rPr>
          <w:rFonts w:ascii="Times New Roman" w:eastAsia="Times New Roman" w:hAnsi="Times New Roman" w:cs="Times New Roman"/>
          <w:bCs/>
          <w:sz w:val="28"/>
          <w:szCs w:val="24"/>
          <w:lang w:eastAsia="ru-RU"/>
        </w:rPr>
        <w:t>«</w:t>
      </w:r>
      <w:r>
        <w:rPr>
          <w:rFonts w:ascii="Times New Roman" w:eastAsia="Times New Roman" w:hAnsi="Times New Roman" w:cs="Times New Roman"/>
          <w:bCs/>
          <w:sz w:val="28"/>
          <w:szCs w:val="24"/>
          <w:lang w:val="en-US" w:eastAsia="ru-RU"/>
        </w:rPr>
        <w:t>HONDA</w:t>
      </w:r>
      <w:r w:rsidRPr="00060BF1">
        <w:rPr>
          <w:rFonts w:ascii="Times New Roman" w:eastAsia="Times New Roman" w:hAnsi="Times New Roman" w:cs="Times New Roman"/>
          <w:bCs/>
          <w:sz w:val="28"/>
          <w:szCs w:val="24"/>
          <w:lang w:val="ru-RU" w:eastAsia="ru-RU"/>
        </w:rPr>
        <w:t xml:space="preserve"> </w:t>
      </w:r>
      <w:r>
        <w:rPr>
          <w:rFonts w:ascii="Times New Roman" w:eastAsia="Times New Roman" w:hAnsi="Times New Roman" w:cs="Times New Roman"/>
          <w:bCs/>
          <w:sz w:val="28"/>
          <w:szCs w:val="24"/>
          <w:lang w:val="en-US" w:eastAsia="ru-RU"/>
        </w:rPr>
        <w:t>CR</w:t>
      </w:r>
      <w:r w:rsidRPr="00060BF1">
        <w:rPr>
          <w:rFonts w:ascii="Times New Roman" w:eastAsia="Times New Roman" w:hAnsi="Times New Roman" w:cs="Times New Roman"/>
          <w:bCs/>
          <w:sz w:val="28"/>
          <w:szCs w:val="24"/>
          <w:lang w:val="ru-RU" w:eastAsia="ru-RU"/>
        </w:rPr>
        <w:t>-</w:t>
      </w:r>
      <w:r>
        <w:rPr>
          <w:rFonts w:ascii="Times New Roman" w:eastAsia="Times New Roman" w:hAnsi="Times New Roman" w:cs="Times New Roman"/>
          <w:bCs/>
          <w:sz w:val="28"/>
          <w:szCs w:val="24"/>
          <w:lang w:val="en-US" w:eastAsia="ru-RU"/>
        </w:rPr>
        <w:t>V</w:t>
      </w:r>
      <w:r w:rsidR="00895D65">
        <w:rPr>
          <w:rFonts w:ascii="Times New Roman" w:eastAsia="Times New Roman" w:hAnsi="Times New Roman" w:cs="Times New Roman"/>
          <w:bCs/>
          <w:sz w:val="28"/>
          <w:szCs w:val="24"/>
          <w:lang w:eastAsia="ru-RU"/>
        </w:rPr>
        <w:t>»</w:t>
      </w:r>
      <w:r w:rsidRPr="00060BF1">
        <w:rPr>
          <w:rFonts w:ascii="Times New Roman" w:eastAsia="Times New Roman" w:hAnsi="Times New Roman" w:cs="Times New Roman"/>
          <w:bCs/>
          <w:sz w:val="28"/>
          <w:szCs w:val="24"/>
          <w:lang w:val="ru-RU" w:eastAsia="ru-RU"/>
        </w:rPr>
        <w:t xml:space="preserve"> 2011 </w:t>
      </w:r>
      <w:r w:rsidRPr="002D07DD">
        <w:rPr>
          <w:rFonts w:ascii="Times New Roman" w:eastAsia="Times New Roman" w:hAnsi="Times New Roman" w:cs="Times New Roman"/>
          <w:bCs/>
          <w:sz w:val="28"/>
          <w:szCs w:val="24"/>
          <w:lang w:eastAsia="ru-RU"/>
        </w:rPr>
        <w:t>року виробництва, ціни на як</w:t>
      </w:r>
      <w:r w:rsidR="0067101F">
        <w:rPr>
          <w:rFonts w:ascii="Times New Roman" w:eastAsia="Times New Roman" w:hAnsi="Times New Roman" w:cs="Times New Roman"/>
          <w:bCs/>
          <w:sz w:val="28"/>
          <w:szCs w:val="24"/>
          <w:lang w:eastAsia="ru-RU"/>
        </w:rPr>
        <w:t>ий</w:t>
      </w:r>
      <w:r w:rsidRPr="002D07DD">
        <w:rPr>
          <w:rFonts w:ascii="Times New Roman" w:eastAsia="Times New Roman" w:hAnsi="Times New Roman" w:cs="Times New Roman"/>
          <w:bCs/>
          <w:sz w:val="28"/>
          <w:szCs w:val="24"/>
          <w:lang w:eastAsia="ru-RU"/>
        </w:rPr>
        <w:t xml:space="preserve"> ста</w:t>
      </w:r>
      <w:r w:rsidR="0067101F">
        <w:rPr>
          <w:rFonts w:ascii="Times New Roman" w:eastAsia="Times New Roman" w:hAnsi="Times New Roman" w:cs="Times New Roman"/>
          <w:bCs/>
          <w:sz w:val="28"/>
          <w:szCs w:val="24"/>
          <w:lang w:eastAsia="ru-RU"/>
        </w:rPr>
        <w:t>новлять</w:t>
      </w:r>
      <w:r w:rsidRPr="002D07DD">
        <w:rPr>
          <w:rFonts w:ascii="Times New Roman" w:eastAsia="Times New Roman" w:hAnsi="Times New Roman" w:cs="Times New Roman"/>
          <w:bCs/>
          <w:sz w:val="28"/>
          <w:szCs w:val="24"/>
          <w:lang w:eastAsia="ru-RU"/>
        </w:rPr>
        <w:t xml:space="preserve"> від 12</w:t>
      </w:r>
      <w:r w:rsidR="00D40084">
        <w:rPr>
          <w:rFonts w:ascii="Times New Roman" w:eastAsia="Times New Roman" w:hAnsi="Times New Roman" w:cs="Times New Roman"/>
          <w:bCs/>
          <w:sz w:val="28"/>
          <w:szCs w:val="24"/>
          <w:lang w:eastAsia="ru-RU"/>
        </w:rPr>
        <w:t> </w:t>
      </w:r>
      <w:r w:rsidRPr="002D07DD">
        <w:rPr>
          <w:rFonts w:ascii="Times New Roman" w:eastAsia="Times New Roman" w:hAnsi="Times New Roman" w:cs="Times New Roman"/>
          <w:bCs/>
          <w:sz w:val="28"/>
          <w:szCs w:val="24"/>
          <w:lang w:eastAsia="ru-RU"/>
        </w:rPr>
        <w:t>000</w:t>
      </w:r>
      <w:r w:rsidR="00D40084">
        <w:rPr>
          <w:rFonts w:ascii="Times New Roman" w:eastAsia="Times New Roman" w:hAnsi="Times New Roman" w:cs="Times New Roman"/>
          <w:bCs/>
          <w:sz w:val="28"/>
          <w:szCs w:val="24"/>
          <w:lang w:eastAsia="ru-RU"/>
        </w:rPr>
        <w:t xml:space="preserve"> </w:t>
      </w:r>
      <w:r w:rsidRPr="002D07DD">
        <w:rPr>
          <w:rFonts w:ascii="Times New Roman" w:eastAsia="Times New Roman" w:hAnsi="Times New Roman" w:cs="Times New Roman"/>
          <w:bCs/>
          <w:sz w:val="28"/>
          <w:szCs w:val="24"/>
          <w:lang w:eastAsia="ru-RU"/>
        </w:rPr>
        <w:t xml:space="preserve">дол. США. </w:t>
      </w:r>
      <w:r>
        <w:rPr>
          <w:rFonts w:ascii="Times New Roman" w:eastAsia="Times New Roman" w:hAnsi="Times New Roman" w:cs="Times New Roman"/>
          <w:bCs/>
          <w:sz w:val="28"/>
          <w:szCs w:val="24"/>
          <w:lang w:eastAsia="ru-RU"/>
        </w:rPr>
        <w:t xml:space="preserve">Зазначені видатки можуть не співпадати з доходами сім’ї. </w:t>
      </w:r>
    </w:p>
    <w:p w14:paraId="7CF4D7D7" w14:textId="779BF628" w:rsidR="002D07DD" w:rsidRPr="002D07DD" w:rsidRDefault="002D07DD" w:rsidP="00060BF1">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Згідно з досьє судді </w:t>
      </w:r>
      <w:r w:rsidR="007C6B12">
        <w:rPr>
          <w:rFonts w:ascii="Times New Roman" w:eastAsia="Times New Roman" w:hAnsi="Times New Roman" w:cs="Times New Roman"/>
          <w:bCs/>
          <w:sz w:val="28"/>
          <w:szCs w:val="24"/>
          <w:lang w:eastAsia="ru-RU"/>
        </w:rPr>
        <w:t>в</w:t>
      </w:r>
      <w:r>
        <w:rPr>
          <w:rFonts w:ascii="Times New Roman" w:eastAsia="Times New Roman" w:hAnsi="Times New Roman" w:cs="Times New Roman"/>
          <w:bCs/>
          <w:sz w:val="28"/>
          <w:szCs w:val="24"/>
          <w:lang w:eastAsia="ru-RU"/>
        </w:rPr>
        <w:t xml:space="preserve"> період з 2003 до 2006</w:t>
      </w:r>
      <w:r w:rsidR="00D40084">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 xml:space="preserve">року </w:t>
      </w:r>
      <w:proofErr w:type="spellStart"/>
      <w:r>
        <w:rPr>
          <w:rFonts w:ascii="Times New Roman" w:eastAsia="Times New Roman" w:hAnsi="Times New Roman" w:cs="Times New Roman"/>
          <w:bCs/>
          <w:sz w:val="28"/>
          <w:szCs w:val="24"/>
          <w:lang w:eastAsia="ru-RU"/>
        </w:rPr>
        <w:t>Желясков</w:t>
      </w:r>
      <w:proofErr w:type="spellEnd"/>
      <w:r w:rsidR="00D40084">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О.О. працював у Тарутинському відділі міліції, з 2007 до 2012</w:t>
      </w:r>
      <w:r w:rsidR="00D40084">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 xml:space="preserve">– юристом у відділі освіти Тарутинської районної державної адміністрації, а з 2012 до 2016 – ймовірно, займався адвокатською діяльністю. Проте </w:t>
      </w:r>
      <w:r w:rsidR="007C6B12">
        <w:rPr>
          <w:rFonts w:ascii="Times New Roman" w:eastAsia="Times New Roman" w:hAnsi="Times New Roman" w:cs="Times New Roman"/>
          <w:bCs/>
          <w:sz w:val="28"/>
          <w:szCs w:val="24"/>
          <w:lang w:eastAsia="ru-RU"/>
        </w:rPr>
        <w:t>в</w:t>
      </w:r>
      <w:r>
        <w:rPr>
          <w:rFonts w:ascii="Times New Roman" w:eastAsia="Times New Roman" w:hAnsi="Times New Roman" w:cs="Times New Roman"/>
          <w:bCs/>
          <w:sz w:val="28"/>
          <w:szCs w:val="24"/>
          <w:lang w:eastAsia="ru-RU"/>
        </w:rPr>
        <w:t xml:space="preserve"> електронній майновій декларації судді за 2016 рік вказані грошові активи 20</w:t>
      </w:r>
      <w:r w:rsidR="00D40084">
        <w:rPr>
          <w:rFonts w:ascii="Times New Roman" w:eastAsia="Times New Roman" w:hAnsi="Times New Roman" w:cs="Times New Roman"/>
          <w:bCs/>
          <w:sz w:val="28"/>
          <w:szCs w:val="24"/>
          <w:lang w:eastAsia="ru-RU"/>
        </w:rPr>
        <w:t> </w:t>
      </w:r>
      <w:r>
        <w:rPr>
          <w:rFonts w:ascii="Times New Roman" w:eastAsia="Times New Roman" w:hAnsi="Times New Roman" w:cs="Times New Roman"/>
          <w:bCs/>
          <w:sz w:val="28"/>
          <w:szCs w:val="24"/>
          <w:lang w:eastAsia="ru-RU"/>
        </w:rPr>
        <w:t>000</w:t>
      </w:r>
      <w:r w:rsidR="00D40084">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дол. США</w:t>
      </w:r>
      <w:r w:rsidR="00204F85">
        <w:rPr>
          <w:rFonts w:ascii="Times New Roman" w:eastAsia="Times New Roman" w:hAnsi="Times New Roman" w:cs="Times New Roman"/>
          <w:bCs/>
          <w:sz w:val="28"/>
          <w:szCs w:val="24"/>
          <w:lang w:eastAsia="ru-RU"/>
        </w:rPr>
        <w:t>, хоча офіційні доходи судді за період з 2007 до 2016 року становили 254 355 грн.</w:t>
      </w:r>
    </w:p>
    <w:p w14:paraId="4E1AC63F" w14:textId="0BBD0855" w:rsidR="00AE5035" w:rsidRDefault="00AE5035" w:rsidP="00060BF1">
      <w:pPr>
        <w:pStyle w:val="aa"/>
        <w:numPr>
          <w:ilvl w:val="0"/>
          <w:numId w:val="2"/>
        </w:numPr>
        <w:tabs>
          <w:tab w:val="left" w:pos="1276"/>
          <w:tab w:val="left" w:pos="1418"/>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Щодо другого пункту ГРД вказує:</w:t>
      </w:r>
    </w:p>
    <w:p w14:paraId="6DF55C2C" w14:textId="5EAA8282" w:rsidR="00AE5035" w:rsidRDefault="00AE5035" w:rsidP="00060BF1">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У майновій декларації за 2016 рік суддя не </w:t>
      </w:r>
      <w:r w:rsidR="00204F85">
        <w:rPr>
          <w:rFonts w:ascii="Times New Roman" w:eastAsia="Times New Roman" w:hAnsi="Times New Roman" w:cs="Times New Roman"/>
          <w:bCs/>
          <w:sz w:val="28"/>
          <w:szCs w:val="24"/>
          <w:lang w:eastAsia="ru-RU"/>
        </w:rPr>
        <w:t>зазначив</w:t>
      </w:r>
      <w:r w:rsidR="007C6B12">
        <w:rPr>
          <w:rFonts w:ascii="Times New Roman" w:eastAsia="Times New Roman" w:hAnsi="Times New Roman" w:cs="Times New Roman"/>
          <w:bCs/>
          <w:sz w:val="28"/>
          <w:szCs w:val="24"/>
          <w:lang w:eastAsia="ru-RU"/>
        </w:rPr>
        <w:t xml:space="preserve"> нерухомості в</w:t>
      </w:r>
      <w:r>
        <w:rPr>
          <w:rFonts w:ascii="Times New Roman" w:eastAsia="Times New Roman" w:hAnsi="Times New Roman" w:cs="Times New Roman"/>
          <w:bCs/>
          <w:sz w:val="28"/>
          <w:szCs w:val="24"/>
          <w:lang w:eastAsia="ru-RU"/>
        </w:rPr>
        <w:t xml:space="preserve"> місті Ананьїв, де він працює, хоча 11</w:t>
      </w:r>
      <w:r w:rsidR="00D40084">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листопада 2016</w:t>
      </w:r>
      <w:r w:rsidR="00D40084">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 xml:space="preserve">року вже був зарахований до штату відповідного суду. </w:t>
      </w:r>
    </w:p>
    <w:p w14:paraId="53E39E68" w14:textId="76C7AB06" w:rsidR="00AE5035" w:rsidRPr="00AE5035" w:rsidRDefault="00AE5035" w:rsidP="00060BF1">
      <w:pPr>
        <w:pStyle w:val="aa"/>
        <w:numPr>
          <w:ilvl w:val="1"/>
          <w:numId w:val="2"/>
        </w:numPr>
        <w:tabs>
          <w:tab w:val="left" w:pos="1418"/>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У майновій декларації за 2020 рік суддя вказав, що його дружина у травні 2020</w:t>
      </w:r>
      <w:r w:rsidR="00D40084">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 xml:space="preserve">року придбала автомобіль </w:t>
      </w:r>
      <w:r w:rsidR="00895D65">
        <w:rPr>
          <w:rFonts w:ascii="Times New Roman" w:eastAsia="Times New Roman" w:hAnsi="Times New Roman" w:cs="Times New Roman"/>
          <w:bCs/>
          <w:sz w:val="28"/>
          <w:szCs w:val="24"/>
          <w:lang w:eastAsia="ru-RU"/>
        </w:rPr>
        <w:t>«</w:t>
      </w:r>
      <w:r>
        <w:rPr>
          <w:rFonts w:ascii="Times New Roman" w:eastAsia="Times New Roman" w:hAnsi="Times New Roman" w:cs="Times New Roman"/>
          <w:bCs/>
          <w:sz w:val="28"/>
          <w:szCs w:val="24"/>
          <w:lang w:val="en-US" w:eastAsia="ru-RU"/>
        </w:rPr>
        <w:t>HONDA</w:t>
      </w:r>
      <w:r w:rsidRPr="00060BF1">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val="en-US" w:eastAsia="ru-RU"/>
        </w:rPr>
        <w:t>CR</w:t>
      </w:r>
      <w:r w:rsidRPr="00060BF1">
        <w:rPr>
          <w:rFonts w:ascii="Times New Roman" w:eastAsia="Times New Roman" w:hAnsi="Times New Roman" w:cs="Times New Roman"/>
          <w:bCs/>
          <w:sz w:val="28"/>
          <w:szCs w:val="24"/>
          <w:lang w:eastAsia="ru-RU"/>
        </w:rPr>
        <w:t>-</w:t>
      </w:r>
      <w:r>
        <w:rPr>
          <w:rFonts w:ascii="Times New Roman" w:eastAsia="Times New Roman" w:hAnsi="Times New Roman" w:cs="Times New Roman"/>
          <w:bCs/>
          <w:sz w:val="28"/>
          <w:szCs w:val="24"/>
          <w:lang w:val="en-US" w:eastAsia="ru-RU"/>
        </w:rPr>
        <w:t>V</w:t>
      </w:r>
      <w:r w:rsidR="00895D65">
        <w:rPr>
          <w:rFonts w:ascii="Times New Roman" w:eastAsia="Times New Roman" w:hAnsi="Times New Roman" w:cs="Times New Roman"/>
          <w:bCs/>
          <w:sz w:val="28"/>
          <w:szCs w:val="24"/>
          <w:lang w:eastAsia="ru-RU"/>
        </w:rPr>
        <w:t>»</w:t>
      </w:r>
      <w:r w:rsidRPr="00060BF1">
        <w:rPr>
          <w:rFonts w:ascii="Times New Roman" w:eastAsia="Times New Roman" w:hAnsi="Times New Roman" w:cs="Times New Roman"/>
          <w:bCs/>
          <w:sz w:val="28"/>
          <w:szCs w:val="24"/>
          <w:lang w:eastAsia="ru-RU"/>
        </w:rPr>
        <w:t xml:space="preserve"> 2007</w:t>
      </w:r>
      <w:r>
        <w:rPr>
          <w:rFonts w:ascii="Times New Roman" w:eastAsia="Times New Roman" w:hAnsi="Times New Roman" w:cs="Times New Roman"/>
          <w:bCs/>
          <w:sz w:val="28"/>
          <w:szCs w:val="24"/>
          <w:lang w:eastAsia="ru-RU"/>
        </w:rPr>
        <w:t xml:space="preserve"> року виробництва за 170 000 грн, що нижче ринкової вартості. </w:t>
      </w:r>
    </w:p>
    <w:p w14:paraId="2385A2BA" w14:textId="77924D96" w:rsidR="00B83C2E" w:rsidRDefault="0083790D" w:rsidP="00060BF1">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Зазначені обставини досліджено Комісією у складі колегії під час співбесіди</w:t>
      </w:r>
      <w:r w:rsidRPr="00A323C4">
        <w:rPr>
          <w:rFonts w:ascii="Times New Roman" w:eastAsia="Times New Roman" w:hAnsi="Times New Roman" w:cs="Times New Roman"/>
          <w:bCs/>
          <w:sz w:val="72"/>
          <w:szCs w:val="72"/>
          <w:lang w:eastAsia="ru-RU"/>
        </w:rPr>
        <w:t xml:space="preserve"> </w:t>
      </w:r>
      <w:r>
        <w:rPr>
          <w:rFonts w:ascii="Times New Roman" w:eastAsia="Times New Roman" w:hAnsi="Times New Roman" w:cs="Times New Roman"/>
          <w:bCs/>
          <w:sz w:val="28"/>
          <w:szCs w:val="24"/>
          <w:lang w:eastAsia="ru-RU"/>
        </w:rPr>
        <w:t>17</w:t>
      </w:r>
      <w:r w:rsidR="00D40084" w:rsidRPr="00A323C4">
        <w:rPr>
          <w:rFonts w:ascii="Times New Roman" w:eastAsia="Times New Roman" w:hAnsi="Times New Roman" w:cs="Times New Roman"/>
          <w:bCs/>
          <w:sz w:val="72"/>
          <w:szCs w:val="72"/>
          <w:lang w:eastAsia="ru-RU"/>
        </w:rPr>
        <w:t xml:space="preserve"> </w:t>
      </w:r>
      <w:r>
        <w:rPr>
          <w:rFonts w:ascii="Times New Roman" w:eastAsia="Times New Roman" w:hAnsi="Times New Roman" w:cs="Times New Roman"/>
          <w:bCs/>
          <w:sz w:val="28"/>
          <w:szCs w:val="24"/>
          <w:lang w:eastAsia="ru-RU"/>
        </w:rPr>
        <w:t>січня</w:t>
      </w:r>
      <w:r w:rsidRPr="00A323C4">
        <w:rPr>
          <w:rFonts w:ascii="Times New Roman" w:eastAsia="Times New Roman" w:hAnsi="Times New Roman" w:cs="Times New Roman"/>
          <w:bCs/>
          <w:sz w:val="72"/>
          <w:szCs w:val="72"/>
          <w:lang w:eastAsia="ru-RU"/>
        </w:rPr>
        <w:t xml:space="preserve"> </w:t>
      </w:r>
      <w:r>
        <w:rPr>
          <w:rFonts w:ascii="Times New Roman" w:eastAsia="Times New Roman" w:hAnsi="Times New Roman" w:cs="Times New Roman"/>
          <w:bCs/>
          <w:sz w:val="28"/>
          <w:szCs w:val="24"/>
          <w:lang w:eastAsia="ru-RU"/>
        </w:rPr>
        <w:t>2024</w:t>
      </w:r>
      <w:r w:rsidRPr="00A323C4">
        <w:rPr>
          <w:rFonts w:ascii="Times New Roman" w:eastAsia="Times New Roman" w:hAnsi="Times New Roman" w:cs="Times New Roman"/>
          <w:bCs/>
          <w:sz w:val="72"/>
          <w:szCs w:val="72"/>
          <w:lang w:eastAsia="ru-RU"/>
        </w:rPr>
        <w:t xml:space="preserve"> </w:t>
      </w:r>
      <w:r>
        <w:rPr>
          <w:rFonts w:ascii="Times New Roman" w:eastAsia="Times New Roman" w:hAnsi="Times New Roman" w:cs="Times New Roman"/>
          <w:bCs/>
          <w:sz w:val="28"/>
          <w:szCs w:val="24"/>
          <w:lang w:eastAsia="ru-RU"/>
        </w:rPr>
        <w:t>року,</w:t>
      </w:r>
      <w:r w:rsidRPr="00A323C4">
        <w:rPr>
          <w:rFonts w:ascii="Times New Roman" w:eastAsia="Times New Roman" w:hAnsi="Times New Roman" w:cs="Times New Roman"/>
          <w:bCs/>
          <w:sz w:val="72"/>
          <w:szCs w:val="72"/>
          <w:lang w:eastAsia="ru-RU"/>
        </w:rPr>
        <w:t xml:space="preserve"> </w:t>
      </w:r>
      <w:r>
        <w:rPr>
          <w:rFonts w:ascii="Times New Roman" w:eastAsia="Times New Roman" w:hAnsi="Times New Roman" w:cs="Times New Roman"/>
          <w:bCs/>
          <w:sz w:val="28"/>
          <w:szCs w:val="24"/>
          <w:lang w:eastAsia="ru-RU"/>
        </w:rPr>
        <w:t>за</w:t>
      </w:r>
      <w:r w:rsidRPr="00A323C4">
        <w:rPr>
          <w:rFonts w:ascii="Times New Roman" w:eastAsia="Times New Roman" w:hAnsi="Times New Roman" w:cs="Times New Roman"/>
          <w:bCs/>
          <w:sz w:val="72"/>
          <w:szCs w:val="72"/>
          <w:lang w:eastAsia="ru-RU"/>
        </w:rPr>
        <w:t xml:space="preserve"> </w:t>
      </w:r>
      <w:r w:rsidR="007C6B12">
        <w:rPr>
          <w:rFonts w:ascii="Times New Roman" w:eastAsia="Times New Roman" w:hAnsi="Times New Roman" w:cs="Times New Roman"/>
          <w:bCs/>
          <w:sz w:val="28"/>
          <w:szCs w:val="24"/>
          <w:lang w:eastAsia="ru-RU"/>
        </w:rPr>
        <w:t>результатами</w:t>
      </w:r>
      <w:r w:rsidRPr="00A323C4">
        <w:rPr>
          <w:rFonts w:ascii="Times New Roman" w:eastAsia="Times New Roman" w:hAnsi="Times New Roman" w:cs="Times New Roman"/>
          <w:bCs/>
          <w:sz w:val="72"/>
          <w:szCs w:val="72"/>
          <w:lang w:eastAsia="ru-RU"/>
        </w:rPr>
        <w:t xml:space="preserve"> </w:t>
      </w:r>
      <w:r>
        <w:rPr>
          <w:rFonts w:ascii="Times New Roman" w:eastAsia="Times New Roman" w:hAnsi="Times New Roman" w:cs="Times New Roman"/>
          <w:bCs/>
          <w:sz w:val="28"/>
          <w:szCs w:val="24"/>
          <w:lang w:eastAsia="ru-RU"/>
        </w:rPr>
        <w:t>чого</w:t>
      </w:r>
      <w:r w:rsidRPr="00A323C4">
        <w:rPr>
          <w:rFonts w:ascii="Times New Roman" w:eastAsia="Times New Roman" w:hAnsi="Times New Roman" w:cs="Times New Roman"/>
          <w:bCs/>
          <w:sz w:val="72"/>
          <w:szCs w:val="72"/>
          <w:lang w:eastAsia="ru-RU"/>
        </w:rPr>
        <w:t xml:space="preserve"> </w:t>
      </w:r>
      <w:r>
        <w:rPr>
          <w:rFonts w:ascii="Times New Roman" w:eastAsia="Times New Roman" w:hAnsi="Times New Roman" w:cs="Times New Roman"/>
          <w:bCs/>
          <w:sz w:val="28"/>
          <w:szCs w:val="24"/>
          <w:lang w:eastAsia="ru-RU"/>
        </w:rPr>
        <w:t>ухвалено</w:t>
      </w:r>
      <w:r w:rsidRPr="00A323C4">
        <w:rPr>
          <w:rFonts w:ascii="Times New Roman" w:eastAsia="Times New Roman" w:hAnsi="Times New Roman" w:cs="Times New Roman"/>
          <w:bCs/>
          <w:sz w:val="72"/>
          <w:szCs w:val="72"/>
          <w:lang w:eastAsia="ru-RU"/>
        </w:rPr>
        <w:t xml:space="preserve"> </w:t>
      </w:r>
      <w:r>
        <w:rPr>
          <w:rFonts w:ascii="Times New Roman" w:eastAsia="Times New Roman" w:hAnsi="Times New Roman" w:cs="Times New Roman"/>
          <w:bCs/>
          <w:sz w:val="28"/>
          <w:szCs w:val="24"/>
          <w:lang w:eastAsia="ru-RU"/>
        </w:rPr>
        <w:t>рішення</w:t>
      </w:r>
      <w:r w:rsidRPr="00A323C4">
        <w:rPr>
          <w:rFonts w:ascii="Times New Roman" w:eastAsia="Times New Roman" w:hAnsi="Times New Roman" w:cs="Times New Roman"/>
          <w:bCs/>
          <w:sz w:val="72"/>
          <w:szCs w:val="72"/>
          <w:lang w:eastAsia="ru-RU"/>
        </w:rPr>
        <w:t xml:space="preserve"> </w:t>
      </w:r>
      <w:r>
        <w:rPr>
          <w:rFonts w:ascii="Times New Roman" w:eastAsia="Times New Roman" w:hAnsi="Times New Roman" w:cs="Times New Roman"/>
          <w:bCs/>
          <w:sz w:val="28"/>
          <w:szCs w:val="24"/>
          <w:lang w:eastAsia="ru-RU"/>
        </w:rPr>
        <w:t>від</w:t>
      </w:r>
      <w:r w:rsidR="00D40084">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17</w:t>
      </w:r>
      <w:r w:rsidR="00D40084">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січня 2024</w:t>
      </w:r>
      <w:r w:rsidR="00D40084">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року №</w:t>
      </w:r>
      <w:r w:rsidR="00D40084">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 xml:space="preserve">20/ко-24. </w:t>
      </w:r>
    </w:p>
    <w:p w14:paraId="51C2B3D5" w14:textId="634CDC14" w:rsidR="0083790D" w:rsidRDefault="0083790D" w:rsidP="00060BF1">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Після</w:t>
      </w:r>
      <w:r w:rsidRPr="00A323C4">
        <w:rPr>
          <w:rFonts w:ascii="Times New Roman" w:eastAsia="Times New Roman" w:hAnsi="Times New Roman" w:cs="Times New Roman"/>
          <w:bCs/>
          <w:sz w:val="48"/>
          <w:szCs w:val="48"/>
          <w:lang w:eastAsia="ru-RU"/>
        </w:rPr>
        <w:t xml:space="preserve"> </w:t>
      </w:r>
      <w:r>
        <w:rPr>
          <w:rFonts w:ascii="Times New Roman" w:eastAsia="Times New Roman" w:hAnsi="Times New Roman" w:cs="Times New Roman"/>
          <w:bCs/>
          <w:sz w:val="28"/>
          <w:szCs w:val="24"/>
          <w:lang w:eastAsia="ru-RU"/>
        </w:rPr>
        <w:t>надання</w:t>
      </w:r>
      <w:r w:rsidRPr="00A323C4">
        <w:rPr>
          <w:rFonts w:ascii="Times New Roman" w:eastAsia="Times New Roman" w:hAnsi="Times New Roman" w:cs="Times New Roman"/>
          <w:bCs/>
          <w:sz w:val="48"/>
          <w:szCs w:val="48"/>
          <w:lang w:eastAsia="ru-RU"/>
        </w:rPr>
        <w:t xml:space="preserve"> </w:t>
      </w:r>
      <w:r>
        <w:rPr>
          <w:rFonts w:ascii="Times New Roman" w:eastAsia="Times New Roman" w:hAnsi="Times New Roman" w:cs="Times New Roman"/>
          <w:bCs/>
          <w:sz w:val="28"/>
          <w:szCs w:val="24"/>
          <w:lang w:eastAsia="ru-RU"/>
        </w:rPr>
        <w:t>суддею</w:t>
      </w:r>
      <w:r w:rsidRPr="00A323C4">
        <w:rPr>
          <w:rFonts w:ascii="Times New Roman" w:eastAsia="Times New Roman" w:hAnsi="Times New Roman" w:cs="Times New Roman"/>
          <w:bCs/>
          <w:sz w:val="48"/>
          <w:szCs w:val="48"/>
          <w:lang w:eastAsia="ru-RU"/>
        </w:rPr>
        <w:t xml:space="preserve"> </w:t>
      </w:r>
      <w:r>
        <w:rPr>
          <w:rFonts w:ascii="Times New Roman" w:eastAsia="Times New Roman" w:hAnsi="Times New Roman" w:cs="Times New Roman"/>
          <w:bCs/>
          <w:sz w:val="28"/>
          <w:szCs w:val="24"/>
          <w:lang w:eastAsia="ru-RU"/>
        </w:rPr>
        <w:t>додаткової</w:t>
      </w:r>
      <w:r w:rsidRPr="00A323C4">
        <w:rPr>
          <w:rFonts w:ascii="Times New Roman" w:eastAsia="Times New Roman" w:hAnsi="Times New Roman" w:cs="Times New Roman"/>
          <w:bCs/>
          <w:sz w:val="48"/>
          <w:szCs w:val="48"/>
          <w:lang w:eastAsia="ru-RU"/>
        </w:rPr>
        <w:t xml:space="preserve"> </w:t>
      </w:r>
      <w:r>
        <w:rPr>
          <w:rFonts w:ascii="Times New Roman" w:eastAsia="Times New Roman" w:hAnsi="Times New Roman" w:cs="Times New Roman"/>
          <w:bCs/>
          <w:sz w:val="28"/>
          <w:szCs w:val="24"/>
          <w:lang w:eastAsia="ru-RU"/>
        </w:rPr>
        <w:t>інформації</w:t>
      </w:r>
      <w:r w:rsidRPr="00A323C4">
        <w:rPr>
          <w:rFonts w:ascii="Times New Roman" w:eastAsia="Times New Roman" w:hAnsi="Times New Roman" w:cs="Times New Roman"/>
          <w:bCs/>
          <w:sz w:val="48"/>
          <w:szCs w:val="48"/>
          <w:lang w:eastAsia="ru-RU"/>
        </w:rPr>
        <w:t xml:space="preserve"> </w:t>
      </w:r>
      <w:r>
        <w:rPr>
          <w:rFonts w:ascii="Times New Roman" w:eastAsia="Times New Roman" w:hAnsi="Times New Roman" w:cs="Times New Roman"/>
          <w:bCs/>
          <w:sz w:val="28"/>
          <w:szCs w:val="24"/>
          <w:lang w:eastAsia="ru-RU"/>
        </w:rPr>
        <w:t>під</w:t>
      </w:r>
      <w:r w:rsidRPr="00A323C4">
        <w:rPr>
          <w:rFonts w:ascii="Times New Roman" w:eastAsia="Times New Roman" w:hAnsi="Times New Roman" w:cs="Times New Roman"/>
          <w:bCs/>
          <w:sz w:val="48"/>
          <w:szCs w:val="48"/>
          <w:lang w:eastAsia="ru-RU"/>
        </w:rPr>
        <w:t xml:space="preserve"> </w:t>
      </w:r>
      <w:r>
        <w:rPr>
          <w:rFonts w:ascii="Times New Roman" w:eastAsia="Times New Roman" w:hAnsi="Times New Roman" w:cs="Times New Roman"/>
          <w:bCs/>
          <w:sz w:val="28"/>
          <w:szCs w:val="24"/>
          <w:lang w:eastAsia="ru-RU"/>
        </w:rPr>
        <w:t>час</w:t>
      </w:r>
      <w:r w:rsidRPr="00A323C4">
        <w:rPr>
          <w:rFonts w:ascii="Times New Roman" w:eastAsia="Times New Roman" w:hAnsi="Times New Roman" w:cs="Times New Roman"/>
          <w:bCs/>
          <w:sz w:val="48"/>
          <w:szCs w:val="48"/>
          <w:lang w:eastAsia="ru-RU"/>
        </w:rPr>
        <w:t xml:space="preserve"> </w:t>
      </w:r>
      <w:r>
        <w:rPr>
          <w:rFonts w:ascii="Times New Roman" w:eastAsia="Times New Roman" w:hAnsi="Times New Roman" w:cs="Times New Roman"/>
          <w:bCs/>
          <w:sz w:val="28"/>
          <w:szCs w:val="24"/>
          <w:lang w:eastAsia="ru-RU"/>
        </w:rPr>
        <w:t>співбесіди</w:t>
      </w:r>
      <w:r w:rsidRPr="00A323C4">
        <w:rPr>
          <w:rFonts w:ascii="Times New Roman" w:eastAsia="Times New Roman" w:hAnsi="Times New Roman" w:cs="Times New Roman"/>
          <w:bCs/>
          <w:sz w:val="48"/>
          <w:szCs w:val="48"/>
          <w:lang w:eastAsia="ru-RU"/>
        </w:rPr>
        <w:t xml:space="preserve"> </w:t>
      </w:r>
      <w:r>
        <w:rPr>
          <w:rFonts w:ascii="Times New Roman" w:eastAsia="Times New Roman" w:hAnsi="Times New Roman" w:cs="Times New Roman"/>
          <w:bCs/>
          <w:sz w:val="28"/>
          <w:szCs w:val="24"/>
          <w:lang w:eastAsia="ru-RU"/>
        </w:rPr>
        <w:t>17</w:t>
      </w:r>
      <w:r w:rsidR="00D40084" w:rsidRPr="00A323C4">
        <w:rPr>
          <w:rFonts w:ascii="Times New Roman" w:eastAsia="Times New Roman" w:hAnsi="Times New Roman" w:cs="Times New Roman"/>
          <w:bCs/>
          <w:sz w:val="44"/>
          <w:szCs w:val="44"/>
          <w:lang w:eastAsia="ru-RU"/>
        </w:rPr>
        <w:t xml:space="preserve"> </w:t>
      </w:r>
      <w:r>
        <w:rPr>
          <w:rFonts w:ascii="Times New Roman" w:eastAsia="Times New Roman" w:hAnsi="Times New Roman" w:cs="Times New Roman"/>
          <w:bCs/>
          <w:sz w:val="28"/>
          <w:szCs w:val="24"/>
          <w:lang w:eastAsia="ru-RU"/>
        </w:rPr>
        <w:t>січня</w:t>
      </w:r>
      <w:r w:rsidRPr="00A323C4">
        <w:rPr>
          <w:rFonts w:ascii="Times New Roman" w:eastAsia="Times New Roman" w:hAnsi="Times New Roman" w:cs="Times New Roman"/>
          <w:bCs/>
          <w:sz w:val="44"/>
          <w:szCs w:val="44"/>
          <w:lang w:eastAsia="ru-RU"/>
        </w:rPr>
        <w:t xml:space="preserve"> </w:t>
      </w:r>
      <w:r>
        <w:rPr>
          <w:rFonts w:ascii="Times New Roman" w:eastAsia="Times New Roman" w:hAnsi="Times New Roman" w:cs="Times New Roman"/>
          <w:bCs/>
          <w:sz w:val="28"/>
          <w:szCs w:val="24"/>
          <w:lang w:eastAsia="ru-RU"/>
        </w:rPr>
        <w:t>2024</w:t>
      </w:r>
      <w:r w:rsidR="00D40084" w:rsidRPr="00A323C4">
        <w:rPr>
          <w:rFonts w:ascii="Times New Roman" w:eastAsia="Times New Roman" w:hAnsi="Times New Roman" w:cs="Times New Roman"/>
          <w:bCs/>
          <w:sz w:val="44"/>
          <w:szCs w:val="44"/>
          <w:lang w:eastAsia="ru-RU"/>
        </w:rPr>
        <w:t xml:space="preserve"> </w:t>
      </w:r>
      <w:r>
        <w:rPr>
          <w:rFonts w:ascii="Times New Roman" w:eastAsia="Times New Roman" w:hAnsi="Times New Roman" w:cs="Times New Roman"/>
          <w:bCs/>
          <w:sz w:val="28"/>
          <w:szCs w:val="24"/>
          <w:lang w:eastAsia="ru-RU"/>
        </w:rPr>
        <w:t>року</w:t>
      </w:r>
      <w:r w:rsidRPr="00A323C4">
        <w:rPr>
          <w:rFonts w:ascii="Times New Roman" w:eastAsia="Times New Roman" w:hAnsi="Times New Roman" w:cs="Times New Roman"/>
          <w:bCs/>
          <w:sz w:val="44"/>
          <w:szCs w:val="44"/>
          <w:lang w:eastAsia="ru-RU"/>
        </w:rPr>
        <w:t xml:space="preserve"> </w:t>
      </w:r>
      <w:r>
        <w:rPr>
          <w:rFonts w:ascii="Times New Roman" w:eastAsia="Times New Roman" w:hAnsi="Times New Roman" w:cs="Times New Roman"/>
          <w:bCs/>
          <w:sz w:val="28"/>
          <w:szCs w:val="24"/>
          <w:lang w:eastAsia="ru-RU"/>
        </w:rPr>
        <w:t>та</w:t>
      </w:r>
      <w:r w:rsidRPr="00A323C4">
        <w:rPr>
          <w:rFonts w:ascii="Times New Roman" w:eastAsia="Times New Roman" w:hAnsi="Times New Roman" w:cs="Times New Roman"/>
          <w:bCs/>
          <w:sz w:val="44"/>
          <w:szCs w:val="44"/>
          <w:lang w:eastAsia="ru-RU"/>
        </w:rPr>
        <w:t xml:space="preserve"> </w:t>
      </w:r>
      <w:r>
        <w:rPr>
          <w:rFonts w:ascii="Times New Roman" w:eastAsia="Times New Roman" w:hAnsi="Times New Roman" w:cs="Times New Roman"/>
          <w:bCs/>
          <w:sz w:val="28"/>
          <w:szCs w:val="24"/>
          <w:lang w:eastAsia="ru-RU"/>
        </w:rPr>
        <w:t>під</w:t>
      </w:r>
      <w:r w:rsidRPr="00A323C4">
        <w:rPr>
          <w:rFonts w:ascii="Times New Roman" w:eastAsia="Times New Roman" w:hAnsi="Times New Roman" w:cs="Times New Roman"/>
          <w:bCs/>
          <w:sz w:val="44"/>
          <w:szCs w:val="44"/>
          <w:lang w:eastAsia="ru-RU"/>
        </w:rPr>
        <w:t xml:space="preserve"> </w:t>
      </w:r>
      <w:r>
        <w:rPr>
          <w:rFonts w:ascii="Times New Roman" w:eastAsia="Times New Roman" w:hAnsi="Times New Roman" w:cs="Times New Roman"/>
          <w:bCs/>
          <w:sz w:val="28"/>
          <w:szCs w:val="24"/>
          <w:lang w:eastAsia="ru-RU"/>
        </w:rPr>
        <w:t>час</w:t>
      </w:r>
      <w:r w:rsidRPr="00A323C4">
        <w:rPr>
          <w:rFonts w:ascii="Times New Roman" w:eastAsia="Times New Roman" w:hAnsi="Times New Roman" w:cs="Times New Roman"/>
          <w:bCs/>
          <w:sz w:val="44"/>
          <w:szCs w:val="44"/>
          <w:lang w:eastAsia="ru-RU"/>
        </w:rPr>
        <w:t xml:space="preserve"> </w:t>
      </w:r>
      <w:r>
        <w:rPr>
          <w:rFonts w:ascii="Times New Roman" w:eastAsia="Times New Roman" w:hAnsi="Times New Roman" w:cs="Times New Roman"/>
          <w:bCs/>
          <w:sz w:val="28"/>
          <w:szCs w:val="24"/>
          <w:lang w:eastAsia="ru-RU"/>
        </w:rPr>
        <w:t>комунікації</w:t>
      </w:r>
      <w:r w:rsidRPr="00A323C4">
        <w:rPr>
          <w:rFonts w:ascii="Times New Roman" w:eastAsia="Times New Roman" w:hAnsi="Times New Roman" w:cs="Times New Roman"/>
          <w:bCs/>
          <w:sz w:val="44"/>
          <w:szCs w:val="44"/>
          <w:lang w:eastAsia="ru-RU"/>
        </w:rPr>
        <w:t xml:space="preserve"> </w:t>
      </w:r>
      <w:r>
        <w:rPr>
          <w:rFonts w:ascii="Times New Roman" w:eastAsia="Times New Roman" w:hAnsi="Times New Roman" w:cs="Times New Roman"/>
          <w:bCs/>
          <w:sz w:val="28"/>
          <w:szCs w:val="24"/>
          <w:lang w:eastAsia="ru-RU"/>
        </w:rPr>
        <w:t>з</w:t>
      </w:r>
      <w:r w:rsidRPr="00A323C4">
        <w:rPr>
          <w:rFonts w:ascii="Times New Roman" w:eastAsia="Times New Roman" w:hAnsi="Times New Roman" w:cs="Times New Roman"/>
          <w:bCs/>
          <w:sz w:val="44"/>
          <w:szCs w:val="44"/>
          <w:lang w:eastAsia="ru-RU"/>
        </w:rPr>
        <w:t xml:space="preserve"> </w:t>
      </w:r>
      <w:r>
        <w:rPr>
          <w:rFonts w:ascii="Times New Roman" w:eastAsia="Times New Roman" w:hAnsi="Times New Roman" w:cs="Times New Roman"/>
          <w:bCs/>
          <w:sz w:val="28"/>
          <w:szCs w:val="24"/>
          <w:lang w:eastAsia="ru-RU"/>
        </w:rPr>
        <w:t>представниками</w:t>
      </w:r>
      <w:r w:rsidRPr="00A323C4">
        <w:rPr>
          <w:rFonts w:ascii="Times New Roman" w:eastAsia="Times New Roman" w:hAnsi="Times New Roman" w:cs="Times New Roman"/>
          <w:bCs/>
          <w:sz w:val="44"/>
          <w:szCs w:val="44"/>
          <w:lang w:eastAsia="ru-RU"/>
        </w:rPr>
        <w:t xml:space="preserve"> </w:t>
      </w:r>
      <w:r>
        <w:rPr>
          <w:rFonts w:ascii="Times New Roman" w:eastAsia="Times New Roman" w:hAnsi="Times New Roman" w:cs="Times New Roman"/>
          <w:bCs/>
          <w:sz w:val="28"/>
          <w:szCs w:val="24"/>
          <w:lang w:eastAsia="ru-RU"/>
        </w:rPr>
        <w:t>ГРД</w:t>
      </w:r>
      <w:r w:rsidRPr="00A323C4">
        <w:rPr>
          <w:rFonts w:ascii="Times New Roman" w:eastAsia="Times New Roman" w:hAnsi="Times New Roman" w:cs="Times New Roman"/>
          <w:bCs/>
          <w:sz w:val="44"/>
          <w:szCs w:val="44"/>
          <w:lang w:eastAsia="ru-RU"/>
        </w:rPr>
        <w:t xml:space="preserve"> </w:t>
      </w:r>
      <w:r w:rsidR="002E75E9">
        <w:rPr>
          <w:rFonts w:ascii="Times New Roman" w:eastAsia="Times New Roman" w:hAnsi="Times New Roman" w:cs="Times New Roman"/>
          <w:bCs/>
          <w:sz w:val="28"/>
          <w:szCs w:val="24"/>
          <w:lang w:eastAsia="ru-RU"/>
        </w:rPr>
        <w:t>06</w:t>
      </w:r>
      <w:r w:rsidR="00D40084" w:rsidRPr="00A323C4">
        <w:rPr>
          <w:rFonts w:ascii="Times New Roman" w:eastAsia="Times New Roman" w:hAnsi="Times New Roman" w:cs="Times New Roman"/>
          <w:bCs/>
          <w:sz w:val="44"/>
          <w:szCs w:val="44"/>
          <w:lang w:eastAsia="ru-RU"/>
        </w:rPr>
        <w:t xml:space="preserve"> </w:t>
      </w:r>
      <w:r w:rsidR="002E75E9">
        <w:rPr>
          <w:rFonts w:ascii="Times New Roman" w:eastAsia="Times New Roman" w:hAnsi="Times New Roman" w:cs="Times New Roman"/>
          <w:bCs/>
          <w:sz w:val="28"/>
          <w:szCs w:val="24"/>
          <w:lang w:eastAsia="ru-RU"/>
        </w:rPr>
        <w:t>квітня 2024</w:t>
      </w:r>
      <w:r w:rsidR="00D40084">
        <w:rPr>
          <w:rFonts w:ascii="Times New Roman" w:eastAsia="Times New Roman" w:hAnsi="Times New Roman" w:cs="Times New Roman"/>
          <w:bCs/>
          <w:sz w:val="28"/>
          <w:szCs w:val="24"/>
          <w:lang w:eastAsia="ru-RU"/>
        </w:rPr>
        <w:t xml:space="preserve"> </w:t>
      </w:r>
      <w:r w:rsidR="002E75E9">
        <w:rPr>
          <w:rFonts w:ascii="Times New Roman" w:eastAsia="Times New Roman" w:hAnsi="Times New Roman" w:cs="Times New Roman"/>
          <w:bCs/>
          <w:sz w:val="28"/>
          <w:szCs w:val="24"/>
          <w:lang w:eastAsia="ru-RU"/>
        </w:rPr>
        <w:t xml:space="preserve">року </w:t>
      </w:r>
      <w:r>
        <w:rPr>
          <w:rFonts w:ascii="Times New Roman" w:eastAsia="Times New Roman" w:hAnsi="Times New Roman" w:cs="Times New Roman"/>
          <w:bCs/>
          <w:sz w:val="28"/>
          <w:szCs w:val="24"/>
          <w:lang w:eastAsia="ru-RU"/>
        </w:rPr>
        <w:t>оновлено Висновок – виключено твердження про відсутність у батьків судді достатньої кількості коштів для придбання майна, а також і</w:t>
      </w:r>
      <w:r w:rsidRPr="0083790D">
        <w:rPr>
          <w:rFonts w:ascii="Times New Roman" w:eastAsia="Times New Roman" w:hAnsi="Times New Roman" w:cs="Times New Roman"/>
          <w:bCs/>
          <w:sz w:val="28"/>
          <w:szCs w:val="24"/>
          <w:lang w:eastAsia="ru-RU"/>
        </w:rPr>
        <w:t xml:space="preserve">ншу інформацію, важливу для оцінювання, що не стала підставою для </w:t>
      </w:r>
      <w:r>
        <w:rPr>
          <w:rFonts w:ascii="Times New Roman" w:eastAsia="Times New Roman" w:hAnsi="Times New Roman" w:cs="Times New Roman"/>
          <w:bCs/>
          <w:sz w:val="28"/>
          <w:szCs w:val="24"/>
          <w:lang w:eastAsia="ru-RU"/>
        </w:rPr>
        <w:t>В</w:t>
      </w:r>
      <w:r w:rsidRPr="0083790D">
        <w:rPr>
          <w:rFonts w:ascii="Times New Roman" w:eastAsia="Times New Roman" w:hAnsi="Times New Roman" w:cs="Times New Roman"/>
          <w:bCs/>
          <w:sz w:val="28"/>
          <w:szCs w:val="24"/>
          <w:lang w:eastAsia="ru-RU"/>
        </w:rPr>
        <w:t>исновку</w:t>
      </w:r>
      <w:r>
        <w:rPr>
          <w:rFonts w:ascii="Times New Roman" w:eastAsia="Times New Roman" w:hAnsi="Times New Roman" w:cs="Times New Roman"/>
          <w:bCs/>
          <w:sz w:val="28"/>
          <w:szCs w:val="24"/>
          <w:lang w:eastAsia="ru-RU"/>
        </w:rPr>
        <w:t xml:space="preserve">. </w:t>
      </w:r>
      <w:r w:rsidR="002E75E9">
        <w:rPr>
          <w:rFonts w:ascii="Times New Roman" w:eastAsia="Times New Roman" w:hAnsi="Times New Roman" w:cs="Times New Roman"/>
          <w:bCs/>
          <w:sz w:val="28"/>
          <w:szCs w:val="24"/>
          <w:lang w:eastAsia="ru-RU"/>
        </w:rPr>
        <w:t>Інші обставини, викладені у Висновку, не зазнали змін, які б вплинули на їхній зміст.</w:t>
      </w:r>
    </w:p>
    <w:p w14:paraId="57782CE3" w14:textId="0DFE0298" w:rsidR="002E75E9" w:rsidRPr="00060BF1" w:rsidRDefault="002E75E9" w:rsidP="00060BF1">
      <w:pPr>
        <w:pStyle w:val="aa"/>
        <w:numPr>
          <w:ilvl w:val="0"/>
          <w:numId w:val="6"/>
        </w:numPr>
        <w:tabs>
          <w:tab w:val="left" w:pos="1276"/>
        </w:tabs>
        <w:spacing w:after="0" w:line="240" w:lineRule="auto"/>
        <w:ind w:left="-142" w:firstLine="1069"/>
        <w:jc w:val="both"/>
        <w:rPr>
          <w:rFonts w:ascii="Times New Roman" w:eastAsia="Times New Roman" w:hAnsi="Times New Roman" w:cs="Times New Roman"/>
          <w:b/>
          <w:bCs/>
          <w:sz w:val="28"/>
          <w:szCs w:val="24"/>
          <w:lang w:val="ru-RU" w:eastAsia="ru-RU"/>
        </w:rPr>
      </w:pPr>
      <w:r w:rsidRPr="002E75E9">
        <w:rPr>
          <w:rFonts w:ascii="Times New Roman" w:eastAsia="Times New Roman" w:hAnsi="Times New Roman" w:cs="Times New Roman"/>
          <w:b/>
          <w:bCs/>
          <w:sz w:val="28"/>
          <w:szCs w:val="24"/>
          <w:lang w:eastAsia="ru-RU"/>
        </w:rPr>
        <w:lastRenderedPageBreak/>
        <w:t>Зміст проведеної Комісією співбесіди із суддею</w:t>
      </w:r>
      <w:r w:rsidR="00895D65">
        <w:rPr>
          <w:rFonts w:ascii="Times New Roman" w:eastAsia="Times New Roman" w:hAnsi="Times New Roman" w:cs="Times New Roman"/>
          <w:b/>
          <w:bCs/>
          <w:sz w:val="28"/>
          <w:szCs w:val="24"/>
          <w:lang w:eastAsia="ru-RU"/>
        </w:rPr>
        <w:t xml:space="preserve"> та висновки за результатами кваліфікаційного оцінювання судді</w:t>
      </w:r>
    </w:p>
    <w:p w14:paraId="57082589" w14:textId="0DFB9CB0" w:rsidR="00895D65" w:rsidRPr="00E500F3" w:rsidRDefault="002E75E9" w:rsidP="00060BF1">
      <w:pPr>
        <w:pStyle w:val="aa"/>
        <w:numPr>
          <w:ilvl w:val="0"/>
          <w:numId w:val="2"/>
        </w:numPr>
        <w:tabs>
          <w:tab w:val="left" w:pos="1276"/>
        </w:tabs>
        <w:autoSpaceDE w:val="0"/>
        <w:autoSpaceDN w:val="0"/>
        <w:adjustRightInd w:val="0"/>
        <w:spacing w:after="0" w:line="240" w:lineRule="auto"/>
        <w:ind w:left="-142" w:firstLine="709"/>
        <w:jc w:val="both"/>
        <w:rPr>
          <w:rFonts w:ascii="Times New Roman" w:hAnsi="Times New Roman" w:cs="Times New Roman"/>
          <w:color w:val="000000"/>
          <w:sz w:val="28"/>
          <w:szCs w:val="28"/>
        </w:rPr>
      </w:pPr>
      <w:r w:rsidRPr="00E500F3">
        <w:rPr>
          <w:rFonts w:ascii="Times New Roman" w:eastAsia="Times New Roman" w:hAnsi="Times New Roman" w:cs="Times New Roman"/>
          <w:bCs/>
          <w:sz w:val="28"/>
          <w:szCs w:val="24"/>
          <w:lang w:eastAsia="ru-RU"/>
        </w:rPr>
        <w:t xml:space="preserve">Питання щодо відповідності судді Ананьївського районного суду Одеської області </w:t>
      </w:r>
      <w:proofErr w:type="spellStart"/>
      <w:r w:rsidRPr="00E500F3">
        <w:rPr>
          <w:rFonts w:ascii="Times New Roman" w:eastAsia="Times New Roman" w:hAnsi="Times New Roman" w:cs="Times New Roman"/>
          <w:bCs/>
          <w:sz w:val="28"/>
          <w:szCs w:val="24"/>
          <w:lang w:eastAsia="ru-RU"/>
        </w:rPr>
        <w:t>Желяскова</w:t>
      </w:r>
      <w:proofErr w:type="spellEnd"/>
      <w:r w:rsidR="00A323C4">
        <w:rPr>
          <w:rFonts w:ascii="Times New Roman" w:eastAsia="Times New Roman" w:hAnsi="Times New Roman" w:cs="Times New Roman"/>
          <w:bCs/>
          <w:sz w:val="28"/>
          <w:szCs w:val="24"/>
          <w:lang w:eastAsia="ru-RU"/>
        </w:rPr>
        <w:t xml:space="preserve"> </w:t>
      </w:r>
      <w:r w:rsidRPr="00E500F3">
        <w:rPr>
          <w:rFonts w:ascii="Times New Roman" w:eastAsia="Times New Roman" w:hAnsi="Times New Roman" w:cs="Times New Roman"/>
          <w:bCs/>
          <w:sz w:val="28"/>
          <w:szCs w:val="24"/>
          <w:lang w:eastAsia="ru-RU"/>
        </w:rPr>
        <w:t>О.О. займаній посаді розглянуто Комісією у пленарному складі 22</w:t>
      </w:r>
      <w:r w:rsidR="00A323C4">
        <w:rPr>
          <w:rFonts w:ascii="Times New Roman" w:eastAsia="Times New Roman" w:hAnsi="Times New Roman" w:cs="Times New Roman"/>
          <w:bCs/>
          <w:sz w:val="28"/>
          <w:szCs w:val="24"/>
          <w:lang w:eastAsia="ru-RU"/>
        </w:rPr>
        <w:t xml:space="preserve"> </w:t>
      </w:r>
      <w:r w:rsidRPr="00E500F3">
        <w:rPr>
          <w:rFonts w:ascii="Times New Roman" w:eastAsia="Times New Roman" w:hAnsi="Times New Roman" w:cs="Times New Roman"/>
          <w:bCs/>
          <w:sz w:val="28"/>
          <w:szCs w:val="24"/>
          <w:lang w:eastAsia="ru-RU"/>
        </w:rPr>
        <w:t>квітня 2024</w:t>
      </w:r>
      <w:r w:rsidR="00A323C4">
        <w:rPr>
          <w:rFonts w:ascii="Times New Roman" w:eastAsia="Times New Roman" w:hAnsi="Times New Roman" w:cs="Times New Roman"/>
          <w:bCs/>
          <w:sz w:val="28"/>
          <w:szCs w:val="24"/>
          <w:lang w:eastAsia="ru-RU"/>
        </w:rPr>
        <w:t xml:space="preserve"> </w:t>
      </w:r>
      <w:r w:rsidRPr="00E500F3">
        <w:rPr>
          <w:rFonts w:ascii="Times New Roman" w:eastAsia="Times New Roman" w:hAnsi="Times New Roman" w:cs="Times New Roman"/>
          <w:bCs/>
          <w:sz w:val="28"/>
          <w:szCs w:val="24"/>
          <w:lang w:eastAsia="ru-RU"/>
        </w:rPr>
        <w:t>року. Під час розгляду питання досліджено Висновок у новій редакції, рішення Комісії у складі колегії від 17</w:t>
      </w:r>
      <w:r w:rsidR="00A323C4">
        <w:rPr>
          <w:rFonts w:ascii="Times New Roman" w:eastAsia="Times New Roman" w:hAnsi="Times New Roman" w:cs="Times New Roman"/>
          <w:bCs/>
          <w:sz w:val="28"/>
          <w:szCs w:val="24"/>
          <w:lang w:eastAsia="ru-RU"/>
        </w:rPr>
        <w:t xml:space="preserve"> </w:t>
      </w:r>
      <w:r w:rsidRPr="00E500F3">
        <w:rPr>
          <w:rFonts w:ascii="Times New Roman" w:eastAsia="Times New Roman" w:hAnsi="Times New Roman" w:cs="Times New Roman"/>
          <w:bCs/>
          <w:sz w:val="28"/>
          <w:szCs w:val="24"/>
          <w:lang w:eastAsia="ru-RU"/>
        </w:rPr>
        <w:t xml:space="preserve">січня 2024 року, надані письмові та усні пояснення судді. </w:t>
      </w:r>
      <w:r w:rsidR="00895D65" w:rsidRPr="00E500F3">
        <w:rPr>
          <w:rFonts w:ascii="Times New Roman CYR" w:hAnsi="Times New Roman CYR" w:cs="Times New Roman CYR"/>
          <w:color w:val="000000"/>
          <w:sz w:val="28"/>
          <w:szCs w:val="28"/>
        </w:rPr>
        <w:t>Члени Комісії послідовно обговорили із суддею показники, у тому числі щодо відповідності судді критеріям професійної етики та доброчесності, а також інші</w:t>
      </w:r>
      <w:r w:rsidR="00895D65" w:rsidRPr="00E500F3">
        <w:rPr>
          <w:rFonts w:ascii="Times New Roman" w:hAnsi="Times New Roman" w:cs="Times New Roman"/>
          <w:color w:val="000000"/>
          <w:sz w:val="28"/>
          <w:szCs w:val="28"/>
        </w:rPr>
        <w:t xml:space="preserve"> </w:t>
      </w:r>
      <w:r w:rsidR="00895D65" w:rsidRPr="00E500F3">
        <w:rPr>
          <w:rFonts w:ascii="Times New Roman CYR" w:hAnsi="Times New Roman CYR" w:cs="Times New Roman CYR"/>
          <w:color w:val="000000"/>
          <w:sz w:val="28"/>
          <w:szCs w:val="28"/>
        </w:rPr>
        <w:t>показники, оцінювання яких потребувало уточнення з метою прийняття остаточного рішення щодо відповідності судді займаній посаді.</w:t>
      </w:r>
    </w:p>
    <w:p w14:paraId="4632F666" w14:textId="2F3D9A5A" w:rsidR="00E500F3" w:rsidRDefault="00E500F3" w:rsidP="00060BF1">
      <w:pPr>
        <w:pStyle w:val="aa"/>
        <w:numPr>
          <w:ilvl w:val="0"/>
          <w:numId w:val="2"/>
        </w:numPr>
        <w:tabs>
          <w:tab w:val="left" w:pos="1276"/>
        </w:tabs>
        <w:autoSpaceDE w:val="0"/>
        <w:autoSpaceDN w:val="0"/>
        <w:adjustRightInd w:val="0"/>
        <w:spacing w:after="0" w:line="240" w:lineRule="auto"/>
        <w:ind w:left="-142" w:firstLine="709"/>
        <w:jc w:val="both"/>
        <w:rPr>
          <w:rFonts w:ascii="Times New Roman" w:hAnsi="Times New Roman" w:cs="Times New Roman"/>
          <w:color w:val="000000"/>
          <w:sz w:val="28"/>
          <w:szCs w:val="28"/>
        </w:rPr>
      </w:pPr>
      <w:r>
        <w:rPr>
          <w:rFonts w:ascii="Times New Roman" w:eastAsia="Times New Roman" w:hAnsi="Times New Roman" w:cs="Times New Roman"/>
          <w:bCs/>
          <w:sz w:val="28"/>
          <w:szCs w:val="24"/>
          <w:lang w:eastAsia="ru-RU"/>
        </w:rPr>
        <w:t xml:space="preserve">Окрім </w:t>
      </w:r>
      <w:r w:rsidR="006F1472">
        <w:rPr>
          <w:rFonts w:ascii="Times New Roman" w:eastAsia="Times New Roman" w:hAnsi="Times New Roman" w:cs="Times New Roman"/>
          <w:bCs/>
          <w:sz w:val="28"/>
          <w:szCs w:val="24"/>
          <w:lang w:eastAsia="ru-RU"/>
        </w:rPr>
        <w:t>обставин</w:t>
      </w:r>
      <w:r>
        <w:rPr>
          <w:rFonts w:ascii="Times New Roman" w:eastAsia="Times New Roman" w:hAnsi="Times New Roman" w:cs="Times New Roman"/>
          <w:bCs/>
          <w:sz w:val="28"/>
          <w:szCs w:val="24"/>
          <w:lang w:eastAsia="ru-RU"/>
        </w:rPr>
        <w:t xml:space="preserve">, досліджених Комісією у складі колегії під час співбесіди з </w:t>
      </w:r>
      <w:proofErr w:type="spellStart"/>
      <w:r>
        <w:rPr>
          <w:rFonts w:ascii="Times New Roman" w:eastAsia="Times New Roman" w:hAnsi="Times New Roman" w:cs="Times New Roman"/>
          <w:bCs/>
          <w:sz w:val="28"/>
          <w:szCs w:val="24"/>
          <w:lang w:eastAsia="ru-RU"/>
        </w:rPr>
        <w:t>Желясковим</w:t>
      </w:r>
      <w:proofErr w:type="spellEnd"/>
      <w:r w:rsidR="00A323C4">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О.</w:t>
      </w:r>
      <w:r>
        <w:rPr>
          <w:rFonts w:ascii="Times New Roman" w:hAnsi="Times New Roman" w:cs="Times New Roman"/>
          <w:color w:val="000000"/>
          <w:sz w:val="28"/>
          <w:szCs w:val="28"/>
        </w:rPr>
        <w:t>О. 17 січня 2024</w:t>
      </w:r>
      <w:r w:rsidR="00A323C4">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року, Комісія встановила:</w:t>
      </w:r>
    </w:p>
    <w:p w14:paraId="2F46CDE5" w14:textId="5102C9EB" w:rsidR="00E500F3" w:rsidRDefault="00E500F3" w:rsidP="00060BF1">
      <w:pPr>
        <w:pStyle w:val="aa"/>
        <w:numPr>
          <w:ilvl w:val="1"/>
          <w:numId w:val="2"/>
        </w:numPr>
        <w:autoSpaceDE w:val="0"/>
        <w:autoSpaceDN w:val="0"/>
        <w:adjustRightInd w:val="0"/>
        <w:spacing w:after="0" w:line="240" w:lineRule="auto"/>
        <w:ind w:left="-142"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Квартир</w:t>
      </w:r>
      <w:r w:rsidR="006F1472">
        <w:rPr>
          <w:rFonts w:ascii="Times New Roman" w:hAnsi="Times New Roman" w:cs="Times New Roman"/>
          <w:color w:val="000000"/>
          <w:sz w:val="28"/>
          <w:szCs w:val="28"/>
        </w:rPr>
        <w:t>у</w:t>
      </w:r>
      <w:r>
        <w:rPr>
          <w:rFonts w:ascii="Times New Roman" w:hAnsi="Times New Roman" w:cs="Times New Roman"/>
          <w:color w:val="000000"/>
          <w:sz w:val="28"/>
          <w:szCs w:val="28"/>
        </w:rPr>
        <w:t xml:space="preserve"> площею 45,6 </w:t>
      </w:r>
      <w:proofErr w:type="spellStart"/>
      <w:r>
        <w:rPr>
          <w:rFonts w:ascii="Times New Roman" w:hAnsi="Times New Roman" w:cs="Times New Roman"/>
          <w:color w:val="000000"/>
          <w:sz w:val="28"/>
          <w:szCs w:val="28"/>
        </w:rPr>
        <w:t>кв.м</w:t>
      </w:r>
      <w:proofErr w:type="spellEnd"/>
      <w:r>
        <w:rPr>
          <w:rFonts w:ascii="Times New Roman" w:hAnsi="Times New Roman" w:cs="Times New Roman"/>
          <w:color w:val="000000"/>
          <w:sz w:val="28"/>
          <w:szCs w:val="28"/>
        </w:rPr>
        <w:t xml:space="preserve"> у селі </w:t>
      </w:r>
      <w:proofErr w:type="spellStart"/>
      <w:r>
        <w:rPr>
          <w:rFonts w:ascii="Times New Roman" w:hAnsi="Times New Roman" w:cs="Times New Roman"/>
          <w:color w:val="000000"/>
          <w:sz w:val="28"/>
          <w:szCs w:val="28"/>
        </w:rPr>
        <w:t>Мізікевича</w:t>
      </w:r>
      <w:proofErr w:type="spellEnd"/>
      <w:r>
        <w:rPr>
          <w:rFonts w:ascii="Times New Roman" w:hAnsi="Times New Roman" w:cs="Times New Roman"/>
          <w:color w:val="000000"/>
          <w:sz w:val="28"/>
          <w:szCs w:val="28"/>
        </w:rPr>
        <w:t xml:space="preserve"> (нині – </w:t>
      </w:r>
      <w:proofErr w:type="spellStart"/>
      <w:r>
        <w:rPr>
          <w:rFonts w:ascii="Times New Roman" w:hAnsi="Times New Roman" w:cs="Times New Roman"/>
          <w:color w:val="000000"/>
          <w:sz w:val="28"/>
          <w:szCs w:val="28"/>
        </w:rPr>
        <w:t>Лиманка</w:t>
      </w:r>
      <w:proofErr w:type="spellEnd"/>
      <w:r>
        <w:rPr>
          <w:rFonts w:ascii="Times New Roman" w:hAnsi="Times New Roman" w:cs="Times New Roman"/>
          <w:color w:val="000000"/>
          <w:sz w:val="28"/>
          <w:szCs w:val="28"/>
        </w:rPr>
        <w:t>) придбан</w:t>
      </w:r>
      <w:r w:rsidR="006F1472">
        <w:rPr>
          <w:rFonts w:ascii="Times New Roman" w:hAnsi="Times New Roman" w:cs="Times New Roman"/>
          <w:color w:val="000000"/>
          <w:sz w:val="28"/>
          <w:szCs w:val="28"/>
        </w:rPr>
        <w:t>о</w:t>
      </w:r>
      <w:r>
        <w:rPr>
          <w:rFonts w:ascii="Times New Roman" w:hAnsi="Times New Roman" w:cs="Times New Roman"/>
          <w:color w:val="000000"/>
          <w:sz w:val="28"/>
          <w:szCs w:val="28"/>
        </w:rPr>
        <w:t xml:space="preserve"> батьками судді за власні кошти. Ремонт у квартирі проведено також за кошти батьків судді. Метою придбання квартири було забезпечення власного </w:t>
      </w:r>
      <w:r w:rsidR="006F1472">
        <w:rPr>
          <w:rFonts w:ascii="Times New Roman" w:hAnsi="Times New Roman" w:cs="Times New Roman"/>
          <w:color w:val="000000"/>
          <w:sz w:val="28"/>
          <w:szCs w:val="28"/>
        </w:rPr>
        <w:t>фінансового добробуту</w:t>
      </w:r>
      <w:r>
        <w:rPr>
          <w:rFonts w:ascii="Times New Roman" w:hAnsi="Times New Roman" w:cs="Times New Roman"/>
          <w:color w:val="000000"/>
          <w:sz w:val="28"/>
          <w:szCs w:val="28"/>
        </w:rPr>
        <w:t xml:space="preserve"> шляхом надання її в оренду. Водночас, оскільки питання забезпечення судді </w:t>
      </w:r>
      <w:r w:rsidR="006F1472">
        <w:rPr>
          <w:rFonts w:ascii="Times New Roman" w:hAnsi="Times New Roman" w:cs="Times New Roman"/>
          <w:color w:val="000000"/>
          <w:sz w:val="28"/>
          <w:szCs w:val="28"/>
        </w:rPr>
        <w:t xml:space="preserve">наближеним територіально до суду </w:t>
      </w:r>
      <w:r>
        <w:rPr>
          <w:rFonts w:ascii="Times New Roman" w:hAnsi="Times New Roman" w:cs="Times New Roman"/>
          <w:color w:val="000000"/>
          <w:sz w:val="28"/>
          <w:szCs w:val="28"/>
        </w:rPr>
        <w:t xml:space="preserve">житлом не було вирішено, батьки судді вирішили надати зазначену квартиру </w:t>
      </w:r>
      <w:r w:rsidR="007C6B12">
        <w:rPr>
          <w:rFonts w:ascii="Times New Roman" w:hAnsi="Times New Roman" w:cs="Times New Roman"/>
          <w:color w:val="000000"/>
          <w:sz w:val="28"/>
          <w:szCs w:val="28"/>
        </w:rPr>
        <w:t>в</w:t>
      </w:r>
      <w:r>
        <w:rPr>
          <w:rFonts w:ascii="Times New Roman" w:hAnsi="Times New Roman" w:cs="Times New Roman"/>
          <w:color w:val="000000"/>
          <w:sz w:val="28"/>
          <w:szCs w:val="28"/>
        </w:rPr>
        <w:t xml:space="preserve"> користування </w:t>
      </w:r>
      <w:proofErr w:type="spellStart"/>
      <w:r>
        <w:rPr>
          <w:rFonts w:ascii="Times New Roman" w:hAnsi="Times New Roman" w:cs="Times New Roman"/>
          <w:color w:val="000000"/>
          <w:sz w:val="28"/>
          <w:szCs w:val="28"/>
        </w:rPr>
        <w:t>Желяскова</w:t>
      </w:r>
      <w:proofErr w:type="spellEnd"/>
      <w:r w:rsidR="00A323C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О.О. та його сім’ї;</w:t>
      </w:r>
    </w:p>
    <w:p w14:paraId="02D70DDD" w14:textId="07C0EE10" w:rsidR="00E500F3" w:rsidRPr="00E500F3" w:rsidRDefault="00E500F3" w:rsidP="00060BF1">
      <w:pPr>
        <w:pStyle w:val="aa"/>
        <w:numPr>
          <w:ilvl w:val="1"/>
          <w:numId w:val="2"/>
        </w:numPr>
        <w:autoSpaceDE w:val="0"/>
        <w:autoSpaceDN w:val="0"/>
        <w:adjustRightInd w:val="0"/>
        <w:spacing w:after="0" w:line="240" w:lineRule="auto"/>
        <w:ind w:left="-142"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Джерелом походження </w:t>
      </w:r>
      <w:r w:rsidR="006F1472">
        <w:rPr>
          <w:rFonts w:ascii="Times New Roman" w:hAnsi="Times New Roman" w:cs="Times New Roman"/>
          <w:color w:val="000000"/>
          <w:sz w:val="28"/>
          <w:szCs w:val="28"/>
        </w:rPr>
        <w:t>активів</w:t>
      </w:r>
      <w:r>
        <w:rPr>
          <w:rFonts w:ascii="Times New Roman" w:hAnsi="Times New Roman" w:cs="Times New Roman"/>
          <w:color w:val="000000"/>
          <w:sz w:val="28"/>
          <w:szCs w:val="28"/>
        </w:rPr>
        <w:t xml:space="preserve"> батьк</w:t>
      </w:r>
      <w:r w:rsidR="00DF5562">
        <w:rPr>
          <w:rFonts w:ascii="Times New Roman" w:hAnsi="Times New Roman" w:cs="Times New Roman"/>
          <w:color w:val="000000"/>
          <w:sz w:val="28"/>
          <w:szCs w:val="28"/>
        </w:rPr>
        <w:t>ів</w:t>
      </w:r>
      <w:r>
        <w:rPr>
          <w:rFonts w:ascii="Times New Roman" w:hAnsi="Times New Roman" w:cs="Times New Roman"/>
          <w:color w:val="000000"/>
          <w:sz w:val="28"/>
          <w:szCs w:val="28"/>
        </w:rPr>
        <w:t xml:space="preserve"> судді </w:t>
      </w:r>
      <w:r w:rsidR="00DF5562">
        <w:rPr>
          <w:rFonts w:ascii="Times New Roman" w:hAnsi="Times New Roman" w:cs="Times New Roman"/>
          <w:color w:val="000000"/>
          <w:sz w:val="28"/>
          <w:szCs w:val="28"/>
        </w:rPr>
        <w:t>здебільшого є кошти, отриманні його батьком від здійснення підприємницької діяльності. На підтвердження</w:t>
      </w:r>
      <w:r w:rsidR="00DF5562" w:rsidRPr="00A323C4">
        <w:rPr>
          <w:rFonts w:ascii="Times New Roman" w:hAnsi="Times New Roman" w:cs="Times New Roman"/>
          <w:color w:val="000000"/>
          <w:sz w:val="32"/>
          <w:szCs w:val="32"/>
        </w:rPr>
        <w:t xml:space="preserve"> </w:t>
      </w:r>
      <w:proofErr w:type="spellStart"/>
      <w:r w:rsidR="00DF5562">
        <w:rPr>
          <w:rFonts w:ascii="Times New Roman" w:hAnsi="Times New Roman" w:cs="Times New Roman"/>
          <w:color w:val="000000"/>
          <w:sz w:val="28"/>
          <w:szCs w:val="28"/>
        </w:rPr>
        <w:t>Желясков</w:t>
      </w:r>
      <w:proofErr w:type="spellEnd"/>
      <w:r w:rsidR="00A323C4" w:rsidRPr="00A323C4">
        <w:rPr>
          <w:rFonts w:ascii="Times New Roman" w:hAnsi="Times New Roman" w:cs="Times New Roman"/>
          <w:color w:val="000000"/>
          <w:sz w:val="32"/>
          <w:szCs w:val="32"/>
        </w:rPr>
        <w:t xml:space="preserve"> </w:t>
      </w:r>
      <w:r w:rsidR="00DF5562">
        <w:rPr>
          <w:rFonts w:ascii="Times New Roman" w:hAnsi="Times New Roman" w:cs="Times New Roman"/>
          <w:color w:val="000000"/>
          <w:sz w:val="28"/>
          <w:szCs w:val="28"/>
        </w:rPr>
        <w:t>О.О.</w:t>
      </w:r>
      <w:r w:rsidR="00DF5562" w:rsidRPr="00A323C4">
        <w:rPr>
          <w:rFonts w:ascii="Times New Roman" w:hAnsi="Times New Roman" w:cs="Times New Roman"/>
          <w:color w:val="000000"/>
          <w:sz w:val="32"/>
          <w:szCs w:val="32"/>
        </w:rPr>
        <w:t xml:space="preserve"> </w:t>
      </w:r>
      <w:r w:rsidR="00DF5562">
        <w:rPr>
          <w:rFonts w:ascii="Times New Roman" w:hAnsi="Times New Roman" w:cs="Times New Roman"/>
          <w:color w:val="000000"/>
          <w:sz w:val="28"/>
          <w:szCs w:val="28"/>
        </w:rPr>
        <w:t>надав</w:t>
      </w:r>
      <w:r w:rsidR="00DF5562" w:rsidRPr="00A323C4">
        <w:rPr>
          <w:rFonts w:ascii="Times New Roman" w:hAnsi="Times New Roman" w:cs="Times New Roman"/>
          <w:color w:val="000000"/>
          <w:sz w:val="32"/>
          <w:szCs w:val="32"/>
        </w:rPr>
        <w:t xml:space="preserve"> </w:t>
      </w:r>
      <w:r w:rsidR="00DF5562">
        <w:rPr>
          <w:rFonts w:ascii="Times New Roman" w:hAnsi="Times New Roman" w:cs="Times New Roman"/>
          <w:color w:val="000000"/>
          <w:sz w:val="28"/>
          <w:szCs w:val="28"/>
        </w:rPr>
        <w:t>копію</w:t>
      </w:r>
      <w:r w:rsidR="00DF5562" w:rsidRPr="00A323C4">
        <w:rPr>
          <w:rFonts w:ascii="Times New Roman" w:hAnsi="Times New Roman" w:cs="Times New Roman"/>
          <w:color w:val="000000"/>
          <w:sz w:val="32"/>
          <w:szCs w:val="32"/>
        </w:rPr>
        <w:t xml:space="preserve"> </w:t>
      </w:r>
      <w:r w:rsidR="00DF5562">
        <w:rPr>
          <w:rFonts w:ascii="Times New Roman" w:hAnsi="Times New Roman" w:cs="Times New Roman"/>
          <w:color w:val="000000"/>
          <w:sz w:val="28"/>
          <w:szCs w:val="28"/>
        </w:rPr>
        <w:t>довідки</w:t>
      </w:r>
      <w:r w:rsidR="00DF5562" w:rsidRPr="00A323C4">
        <w:rPr>
          <w:rFonts w:ascii="Times New Roman" w:hAnsi="Times New Roman" w:cs="Times New Roman"/>
          <w:color w:val="000000"/>
          <w:sz w:val="32"/>
          <w:szCs w:val="32"/>
        </w:rPr>
        <w:t xml:space="preserve"> </w:t>
      </w:r>
      <w:r w:rsidR="00DF5562">
        <w:rPr>
          <w:rFonts w:ascii="Times New Roman" w:hAnsi="Times New Roman" w:cs="Times New Roman"/>
          <w:color w:val="000000"/>
          <w:sz w:val="28"/>
          <w:szCs w:val="28"/>
        </w:rPr>
        <w:t>Головного</w:t>
      </w:r>
      <w:r w:rsidR="00DF5562" w:rsidRPr="00A323C4">
        <w:rPr>
          <w:rFonts w:ascii="Times New Roman" w:hAnsi="Times New Roman" w:cs="Times New Roman"/>
          <w:color w:val="000000"/>
          <w:sz w:val="32"/>
          <w:szCs w:val="32"/>
        </w:rPr>
        <w:t xml:space="preserve"> </w:t>
      </w:r>
      <w:r w:rsidR="00DF5562">
        <w:rPr>
          <w:rFonts w:ascii="Times New Roman" w:hAnsi="Times New Roman" w:cs="Times New Roman"/>
          <w:color w:val="000000"/>
          <w:sz w:val="28"/>
          <w:szCs w:val="28"/>
        </w:rPr>
        <w:t>управління</w:t>
      </w:r>
      <w:r w:rsidR="00DF5562" w:rsidRPr="00A323C4">
        <w:rPr>
          <w:rFonts w:ascii="Times New Roman" w:hAnsi="Times New Roman" w:cs="Times New Roman"/>
          <w:color w:val="000000"/>
          <w:sz w:val="32"/>
          <w:szCs w:val="32"/>
        </w:rPr>
        <w:t xml:space="preserve"> </w:t>
      </w:r>
      <w:r w:rsidR="00DF5562">
        <w:rPr>
          <w:rFonts w:ascii="Times New Roman" w:hAnsi="Times New Roman" w:cs="Times New Roman"/>
          <w:color w:val="000000"/>
          <w:sz w:val="28"/>
          <w:szCs w:val="28"/>
        </w:rPr>
        <w:t>ДПС в Одеській області від 11</w:t>
      </w:r>
      <w:r w:rsidR="00A323C4">
        <w:rPr>
          <w:rFonts w:ascii="Times New Roman" w:hAnsi="Times New Roman" w:cs="Times New Roman"/>
          <w:color w:val="000000"/>
          <w:sz w:val="28"/>
          <w:szCs w:val="28"/>
        </w:rPr>
        <w:t xml:space="preserve"> </w:t>
      </w:r>
      <w:r w:rsidR="00DF5562">
        <w:rPr>
          <w:rFonts w:ascii="Times New Roman" w:hAnsi="Times New Roman" w:cs="Times New Roman"/>
          <w:color w:val="000000"/>
          <w:sz w:val="28"/>
          <w:szCs w:val="28"/>
        </w:rPr>
        <w:t>січня 2024</w:t>
      </w:r>
      <w:r w:rsidR="00A323C4">
        <w:rPr>
          <w:rFonts w:ascii="Times New Roman" w:hAnsi="Times New Roman" w:cs="Times New Roman"/>
          <w:color w:val="000000"/>
          <w:sz w:val="28"/>
          <w:szCs w:val="28"/>
        </w:rPr>
        <w:t xml:space="preserve"> </w:t>
      </w:r>
      <w:r w:rsidR="00DF5562">
        <w:rPr>
          <w:rFonts w:ascii="Times New Roman" w:hAnsi="Times New Roman" w:cs="Times New Roman"/>
          <w:color w:val="000000"/>
          <w:sz w:val="28"/>
          <w:szCs w:val="28"/>
        </w:rPr>
        <w:t>року та копію довідки Управління ПФУ Арцизького об’єднаного управління ПФУ від 11 січня 2024</w:t>
      </w:r>
      <w:r w:rsidR="00A323C4">
        <w:rPr>
          <w:rFonts w:ascii="Times New Roman" w:hAnsi="Times New Roman" w:cs="Times New Roman"/>
          <w:color w:val="000000"/>
          <w:sz w:val="28"/>
          <w:szCs w:val="28"/>
        </w:rPr>
        <w:t xml:space="preserve"> </w:t>
      </w:r>
      <w:r w:rsidR="00DF5562">
        <w:rPr>
          <w:rFonts w:ascii="Times New Roman" w:hAnsi="Times New Roman" w:cs="Times New Roman"/>
          <w:color w:val="000000"/>
          <w:sz w:val="28"/>
          <w:szCs w:val="28"/>
        </w:rPr>
        <w:t xml:space="preserve">року. Відповідно до зазначених документів батько судді </w:t>
      </w:r>
      <w:r w:rsidR="007C6B12">
        <w:rPr>
          <w:rFonts w:ascii="Times New Roman" w:hAnsi="Times New Roman" w:cs="Times New Roman"/>
          <w:color w:val="000000"/>
          <w:sz w:val="28"/>
          <w:szCs w:val="28"/>
        </w:rPr>
        <w:t>в</w:t>
      </w:r>
      <w:r w:rsidR="00DF5562">
        <w:rPr>
          <w:rFonts w:ascii="Times New Roman" w:hAnsi="Times New Roman" w:cs="Times New Roman"/>
          <w:color w:val="000000"/>
          <w:sz w:val="28"/>
          <w:szCs w:val="28"/>
        </w:rPr>
        <w:t xml:space="preserve"> період з березня 2002 </w:t>
      </w:r>
      <w:r w:rsidR="006F1472">
        <w:rPr>
          <w:rFonts w:ascii="Times New Roman" w:hAnsi="Times New Roman" w:cs="Times New Roman"/>
          <w:color w:val="000000"/>
          <w:sz w:val="28"/>
          <w:szCs w:val="28"/>
        </w:rPr>
        <w:t xml:space="preserve">року </w:t>
      </w:r>
      <w:r w:rsidR="00DF5562">
        <w:rPr>
          <w:rFonts w:ascii="Times New Roman" w:hAnsi="Times New Roman" w:cs="Times New Roman"/>
          <w:color w:val="000000"/>
          <w:sz w:val="28"/>
          <w:szCs w:val="28"/>
        </w:rPr>
        <w:t>до кінця 2019 року отримав принаймні 13 715 348 грн доходів, а мати за період з січня 2015</w:t>
      </w:r>
      <w:r w:rsidR="00A323C4">
        <w:rPr>
          <w:rFonts w:ascii="Times New Roman" w:hAnsi="Times New Roman" w:cs="Times New Roman"/>
          <w:color w:val="000000"/>
          <w:sz w:val="28"/>
          <w:szCs w:val="28"/>
        </w:rPr>
        <w:t xml:space="preserve"> </w:t>
      </w:r>
      <w:r w:rsidR="00DF5562">
        <w:rPr>
          <w:rFonts w:ascii="Times New Roman" w:hAnsi="Times New Roman" w:cs="Times New Roman"/>
          <w:color w:val="000000"/>
          <w:sz w:val="28"/>
          <w:szCs w:val="28"/>
        </w:rPr>
        <w:t>року до грудня 2023</w:t>
      </w:r>
      <w:r w:rsidR="00A323C4">
        <w:rPr>
          <w:rFonts w:ascii="Times New Roman" w:hAnsi="Times New Roman" w:cs="Times New Roman"/>
          <w:color w:val="000000"/>
          <w:sz w:val="28"/>
          <w:szCs w:val="28"/>
        </w:rPr>
        <w:t xml:space="preserve"> </w:t>
      </w:r>
      <w:r w:rsidR="00DF5562">
        <w:rPr>
          <w:rFonts w:ascii="Times New Roman" w:hAnsi="Times New Roman" w:cs="Times New Roman"/>
          <w:color w:val="000000"/>
          <w:sz w:val="28"/>
          <w:szCs w:val="28"/>
        </w:rPr>
        <w:t>року – приблизно 430</w:t>
      </w:r>
      <w:r w:rsidR="00A323C4">
        <w:rPr>
          <w:rFonts w:ascii="Times New Roman" w:hAnsi="Times New Roman" w:cs="Times New Roman"/>
          <w:color w:val="000000"/>
          <w:sz w:val="28"/>
          <w:szCs w:val="28"/>
        </w:rPr>
        <w:t> </w:t>
      </w:r>
      <w:r w:rsidR="00DF5562">
        <w:rPr>
          <w:rFonts w:ascii="Times New Roman" w:hAnsi="Times New Roman" w:cs="Times New Roman"/>
          <w:color w:val="000000"/>
          <w:sz w:val="28"/>
          <w:szCs w:val="28"/>
        </w:rPr>
        <w:t>000</w:t>
      </w:r>
      <w:r w:rsidR="00A323C4">
        <w:rPr>
          <w:rFonts w:ascii="Times New Roman" w:hAnsi="Times New Roman" w:cs="Times New Roman"/>
          <w:color w:val="000000"/>
          <w:sz w:val="28"/>
          <w:szCs w:val="28"/>
        </w:rPr>
        <w:t xml:space="preserve"> </w:t>
      </w:r>
      <w:r w:rsidR="00DF5562">
        <w:rPr>
          <w:rFonts w:ascii="Times New Roman" w:hAnsi="Times New Roman" w:cs="Times New Roman"/>
          <w:color w:val="000000"/>
          <w:sz w:val="28"/>
          <w:szCs w:val="28"/>
        </w:rPr>
        <w:t>грн. Оскільки сума доходів, отриман</w:t>
      </w:r>
      <w:r w:rsidR="006F1472">
        <w:rPr>
          <w:rFonts w:ascii="Times New Roman" w:hAnsi="Times New Roman" w:cs="Times New Roman"/>
          <w:color w:val="000000"/>
          <w:sz w:val="28"/>
          <w:szCs w:val="28"/>
        </w:rPr>
        <w:t>их</w:t>
      </w:r>
      <w:r w:rsidR="00DF5562">
        <w:rPr>
          <w:rFonts w:ascii="Times New Roman" w:hAnsi="Times New Roman" w:cs="Times New Roman"/>
          <w:color w:val="000000"/>
          <w:sz w:val="28"/>
          <w:szCs w:val="28"/>
        </w:rPr>
        <w:t xml:space="preserve"> батьками, суттєво перевищує вартість майна, зазначеного в Висновку, у Комісії не виникло сумнівів</w:t>
      </w:r>
      <w:r w:rsidR="006F1472">
        <w:rPr>
          <w:rFonts w:ascii="Times New Roman" w:hAnsi="Times New Roman" w:cs="Times New Roman"/>
          <w:color w:val="000000"/>
          <w:sz w:val="28"/>
          <w:szCs w:val="28"/>
        </w:rPr>
        <w:t xml:space="preserve"> щодо можливості </w:t>
      </w:r>
      <w:r w:rsidR="003C0F5B">
        <w:rPr>
          <w:rFonts w:ascii="Times New Roman" w:hAnsi="Times New Roman" w:cs="Times New Roman"/>
          <w:color w:val="000000"/>
          <w:sz w:val="28"/>
          <w:szCs w:val="28"/>
        </w:rPr>
        <w:t xml:space="preserve">легального </w:t>
      </w:r>
      <w:r w:rsidR="006F1472">
        <w:rPr>
          <w:rFonts w:ascii="Times New Roman" w:hAnsi="Times New Roman" w:cs="Times New Roman"/>
          <w:color w:val="000000"/>
          <w:sz w:val="28"/>
          <w:szCs w:val="28"/>
        </w:rPr>
        <w:t>придб</w:t>
      </w:r>
      <w:r w:rsidR="00DF5562">
        <w:rPr>
          <w:rFonts w:ascii="Times New Roman" w:hAnsi="Times New Roman" w:cs="Times New Roman"/>
          <w:color w:val="000000"/>
          <w:sz w:val="28"/>
          <w:szCs w:val="28"/>
        </w:rPr>
        <w:t>ання відповідного майна.</w:t>
      </w:r>
    </w:p>
    <w:p w14:paraId="6D23073E" w14:textId="7EC9AB5F" w:rsidR="00DF5562" w:rsidRDefault="00DF5562" w:rsidP="00060BF1">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Уповноважена представниця ГРД не ставила Желяскову О.О. додаткових, окрім зазначених у Висновку, питань.</w:t>
      </w:r>
    </w:p>
    <w:p w14:paraId="1CD3CC0C" w14:textId="064701F7" w:rsidR="00895D65" w:rsidRDefault="004835DA" w:rsidP="00060BF1">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4835DA">
        <w:rPr>
          <w:rFonts w:ascii="Times New Roman" w:eastAsia="Times New Roman" w:hAnsi="Times New Roman" w:cs="Times New Roman"/>
          <w:bCs/>
          <w:sz w:val="28"/>
          <w:szCs w:val="24"/>
          <w:lang w:eastAsia="ru-RU"/>
        </w:rPr>
        <w:t>Пунктом 11 розділу V Положення</w:t>
      </w:r>
      <w:r>
        <w:rPr>
          <w:rFonts w:ascii="Times New Roman" w:eastAsia="Times New Roman" w:hAnsi="Times New Roman" w:cs="Times New Roman"/>
          <w:bCs/>
          <w:sz w:val="28"/>
          <w:szCs w:val="24"/>
          <w:lang w:eastAsia="ru-RU"/>
        </w:rPr>
        <w:t xml:space="preserve"> </w:t>
      </w:r>
      <w:r w:rsidRPr="004835DA">
        <w:rPr>
          <w:rFonts w:ascii="Times New Roman" w:eastAsia="Times New Roman" w:hAnsi="Times New Roman" w:cs="Times New Roman"/>
          <w:bCs/>
          <w:sz w:val="28"/>
          <w:szCs w:val="24"/>
          <w:lang w:eastAsia="ru-RU"/>
        </w:rPr>
        <w:t>встановлено, що рішення про підтвердження</w:t>
      </w:r>
      <w:r w:rsidRPr="00A323C4">
        <w:rPr>
          <w:rFonts w:ascii="Times New Roman" w:eastAsia="Times New Roman" w:hAnsi="Times New Roman" w:cs="Times New Roman"/>
          <w:bCs/>
          <w:sz w:val="36"/>
          <w:szCs w:val="36"/>
          <w:lang w:eastAsia="ru-RU"/>
        </w:rPr>
        <w:t xml:space="preserve"> </w:t>
      </w:r>
      <w:r w:rsidRPr="004835DA">
        <w:rPr>
          <w:rFonts w:ascii="Times New Roman" w:eastAsia="Times New Roman" w:hAnsi="Times New Roman" w:cs="Times New Roman"/>
          <w:bCs/>
          <w:sz w:val="28"/>
          <w:szCs w:val="24"/>
          <w:lang w:eastAsia="ru-RU"/>
        </w:rPr>
        <w:t>відповідності</w:t>
      </w:r>
      <w:r w:rsidRPr="00A323C4">
        <w:rPr>
          <w:rFonts w:ascii="Times New Roman" w:eastAsia="Times New Roman" w:hAnsi="Times New Roman" w:cs="Times New Roman"/>
          <w:bCs/>
          <w:sz w:val="36"/>
          <w:szCs w:val="36"/>
          <w:lang w:eastAsia="ru-RU"/>
        </w:rPr>
        <w:t xml:space="preserve"> </w:t>
      </w:r>
      <w:r w:rsidRPr="004835DA">
        <w:rPr>
          <w:rFonts w:ascii="Times New Roman" w:eastAsia="Times New Roman" w:hAnsi="Times New Roman" w:cs="Times New Roman"/>
          <w:bCs/>
          <w:sz w:val="28"/>
          <w:szCs w:val="24"/>
          <w:lang w:eastAsia="ru-RU"/>
        </w:rPr>
        <w:t>судді</w:t>
      </w:r>
      <w:r w:rsidRPr="00A323C4">
        <w:rPr>
          <w:rFonts w:ascii="Times New Roman" w:eastAsia="Times New Roman" w:hAnsi="Times New Roman" w:cs="Times New Roman"/>
          <w:bCs/>
          <w:sz w:val="36"/>
          <w:szCs w:val="36"/>
          <w:lang w:eastAsia="ru-RU"/>
        </w:rPr>
        <w:t xml:space="preserve"> </w:t>
      </w:r>
      <w:r w:rsidRPr="004835DA">
        <w:rPr>
          <w:rFonts w:ascii="Times New Roman" w:eastAsia="Times New Roman" w:hAnsi="Times New Roman" w:cs="Times New Roman"/>
          <w:bCs/>
          <w:sz w:val="28"/>
          <w:szCs w:val="24"/>
          <w:lang w:eastAsia="ru-RU"/>
        </w:rPr>
        <w:t>займаній</w:t>
      </w:r>
      <w:r w:rsidRPr="00A323C4">
        <w:rPr>
          <w:rFonts w:ascii="Times New Roman" w:eastAsia="Times New Roman" w:hAnsi="Times New Roman" w:cs="Times New Roman"/>
          <w:bCs/>
          <w:sz w:val="36"/>
          <w:szCs w:val="36"/>
          <w:lang w:eastAsia="ru-RU"/>
        </w:rPr>
        <w:t xml:space="preserve"> </w:t>
      </w:r>
      <w:r w:rsidRPr="004835DA">
        <w:rPr>
          <w:rFonts w:ascii="Times New Roman" w:eastAsia="Times New Roman" w:hAnsi="Times New Roman" w:cs="Times New Roman"/>
          <w:bCs/>
          <w:sz w:val="28"/>
          <w:szCs w:val="24"/>
          <w:lang w:eastAsia="ru-RU"/>
        </w:rPr>
        <w:t>посаді</w:t>
      </w:r>
      <w:r w:rsidRPr="00A323C4">
        <w:rPr>
          <w:rFonts w:ascii="Times New Roman" w:eastAsia="Times New Roman" w:hAnsi="Times New Roman" w:cs="Times New Roman"/>
          <w:bCs/>
          <w:sz w:val="36"/>
          <w:szCs w:val="36"/>
          <w:lang w:eastAsia="ru-RU"/>
        </w:rPr>
        <w:t xml:space="preserve"> </w:t>
      </w:r>
      <w:r w:rsidRPr="004835DA">
        <w:rPr>
          <w:rFonts w:ascii="Times New Roman" w:eastAsia="Times New Roman" w:hAnsi="Times New Roman" w:cs="Times New Roman"/>
          <w:bCs/>
          <w:sz w:val="28"/>
          <w:szCs w:val="24"/>
          <w:lang w:eastAsia="ru-RU"/>
        </w:rPr>
        <w:t>ухвалюється</w:t>
      </w:r>
      <w:r w:rsidRPr="00A323C4">
        <w:rPr>
          <w:rFonts w:ascii="Times New Roman" w:eastAsia="Times New Roman" w:hAnsi="Times New Roman" w:cs="Times New Roman"/>
          <w:bCs/>
          <w:sz w:val="36"/>
          <w:szCs w:val="36"/>
          <w:lang w:eastAsia="ru-RU"/>
        </w:rPr>
        <w:t xml:space="preserve"> </w:t>
      </w:r>
      <w:r w:rsidRPr="004835DA">
        <w:rPr>
          <w:rFonts w:ascii="Times New Roman" w:eastAsia="Times New Roman" w:hAnsi="Times New Roman" w:cs="Times New Roman"/>
          <w:bCs/>
          <w:sz w:val="28"/>
          <w:szCs w:val="24"/>
          <w:lang w:eastAsia="ru-RU"/>
        </w:rPr>
        <w:t>у</w:t>
      </w:r>
      <w:r w:rsidRPr="00A323C4">
        <w:rPr>
          <w:rFonts w:ascii="Times New Roman" w:eastAsia="Times New Roman" w:hAnsi="Times New Roman" w:cs="Times New Roman"/>
          <w:bCs/>
          <w:sz w:val="36"/>
          <w:szCs w:val="36"/>
          <w:lang w:eastAsia="ru-RU"/>
        </w:rPr>
        <w:t xml:space="preserve"> </w:t>
      </w:r>
      <w:r w:rsidRPr="004835DA">
        <w:rPr>
          <w:rFonts w:ascii="Times New Roman" w:eastAsia="Times New Roman" w:hAnsi="Times New Roman" w:cs="Times New Roman"/>
          <w:bCs/>
          <w:sz w:val="28"/>
          <w:szCs w:val="24"/>
          <w:lang w:eastAsia="ru-RU"/>
        </w:rPr>
        <w:t>разі</w:t>
      </w:r>
      <w:r w:rsidRPr="00A323C4">
        <w:rPr>
          <w:rFonts w:ascii="Times New Roman" w:eastAsia="Times New Roman" w:hAnsi="Times New Roman" w:cs="Times New Roman"/>
          <w:bCs/>
          <w:sz w:val="36"/>
          <w:szCs w:val="36"/>
          <w:lang w:eastAsia="ru-RU"/>
        </w:rPr>
        <w:t xml:space="preserve"> </w:t>
      </w:r>
      <w:r w:rsidRPr="004835DA">
        <w:rPr>
          <w:rFonts w:ascii="Times New Roman" w:eastAsia="Times New Roman" w:hAnsi="Times New Roman" w:cs="Times New Roman"/>
          <w:bCs/>
          <w:sz w:val="28"/>
          <w:szCs w:val="24"/>
          <w:lang w:eastAsia="ru-RU"/>
        </w:rPr>
        <w:t>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 більшого за 0.</w:t>
      </w:r>
    </w:p>
    <w:p w14:paraId="180EFF8E" w14:textId="0CC3DAD2" w:rsidR="004835DA" w:rsidRDefault="004835DA" w:rsidP="00060BF1">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Рішенням Комісії від 17</w:t>
      </w:r>
      <w:r w:rsidR="00A323C4">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січня 2024</w:t>
      </w:r>
      <w:r w:rsidR="00A323C4">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року №</w:t>
      </w:r>
      <w:r w:rsidR="00A323C4">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 xml:space="preserve">20/ко-24 </w:t>
      </w:r>
      <w:proofErr w:type="spellStart"/>
      <w:r>
        <w:rPr>
          <w:rFonts w:ascii="Times New Roman" w:eastAsia="Times New Roman" w:hAnsi="Times New Roman" w:cs="Times New Roman"/>
          <w:bCs/>
          <w:sz w:val="28"/>
          <w:szCs w:val="24"/>
          <w:lang w:eastAsia="ru-RU"/>
        </w:rPr>
        <w:t>Желяскова</w:t>
      </w:r>
      <w:proofErr w:type="spellEnd"/>
      <w:r w:rsidR="00A323C4">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О.О. визнано таким, що відповідає займаній посаді, оскільки суддя набрав 706</w:t>
      </w:r>
      <w:r w:rsidR="00A323C4">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балів, що становить більше 67 відсотків ві</w:t>
      </w:r>
      <w:r w:rsidR="007C6B12">
        <w:rPr>
          <w:rFonts w:ascii="Times New Roman" w:eastAsia="Times New Roman" w:hAnsi="Times New Roman" w:cs="Times New Roman"/>
          <w:bCs/>
          <w:sz w:val="28"/>
          <w:szCs w:val="24"/>
          <w:lang w:eastAsia="ru-RU"/>
        </w:rPr>
        <w:t>д</w:t>
      </w:r>
      <w:r>
        <w:rPr>
          <w:rFonts w:ascii="Times New Roman" w:eastAsia="Times New Roman" w:hAnsi="Times New Roman" w:cs="Times New Roman"/>
          <w:bCs/>
          <w:sz w:val="28"/>
          <w:szCs w:val="24"/>
          <w:lang w:eastAsia="ru-RU"/>
        </w:rPr>
        <w:t xml:space="preserve"> суми максимально можливих балів за результат</w:t>
      </w:r>
      <w:r w:rsidR="007C6B12">
        <w:rPr>
          <w:rFonts w:ascii="Times New Roman" w:eastAsia="Times New Roman" w:hAnsi="Times New Roman" w:cs="Times New Roman"/>
          <w:bCs/>
          <w:sz w:val="28"/>
          <w:szCs w:val="24"/>
          <w:lang w:eastAsia="ru-RU"/>
        </w:rPr>
        <w:t>а</w:t>
      </w:r>
      <w:r>
        <w:rPr>
          <w:rFonts w:ascii="Times New Roman" w:eastAsia="Times New Roman" w:hAnsi="Times New Roman" w:cs="Times New Roman"/>
          <w:bCs/>
          <w:sz w:val="28"/>
          <w:szCs w:val="24"/>
          <w:lang w:eastAsia="ru-RU"/>
        </w:rPr>
        <w:t>м</w:t>
      </w:r>
      <w:r w:rsidR="007C6B12">
        <w:rPr>
          <w:rFonts w:ascii="Times New Roman" w:eastAsia="Times New Roman" w:hAnsi="Times New Roman" w:cs="Times New Roman"/>
          <w:bCs/>
          <w:sz w:val="28"/>
          <w:szCs w:val="24"/>
          <w:lang w:eastAsia="ru-RU"/>
        </w:rPr>
        <w:t>и</w:t>
      </w:r>
      <w:r>
        <w:rPr>
          <w:rFonts w:ascii="Times New Roman" w:eastAsia="Times New Roman" w:hAnsi="Times New Roman" w:cs="Times New Roman"/>
          <w:bCs/>
          <w:sz w:val="28"/>
          <w:szCs w:val="24"/>
          <w:lang w:eastAsia="ru-RU"/>
        </w:rPr>
        <w:t xml:space="preserve"> дослідження всіх критеріїв. </w:t>
      </w:r>
    </w:p>
    <w:p w14:paraId="2DB5FA9F" w14:textId="02F01C8F" w:rsidR="004835DA" w:rsidRDefault="004835DA" w:rsidP="00060BF1">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Оцінюючи в сукупності викладені вище факти, Комісія дійшла висновку, що </w:t>
      </w:r>
      <w:proofErr w:type="spellStart"/>
      <w:r>
        <w:rPr>
          <w:rFonts w:ascii="Times New Roman" w:eastAsia="Times New Roman" w:hAnsi="Times New Roman" w:cs="Times New Roman"/>
          <w:bCs/>
          <w:sz w:val="28"/>
          <w:szCs w:val="24"/>
          <w:lang w:eastAsia="ru-RU"/>
        </w:rPr>
        <w:t>Желясков</w:t>
      </w:r>
      <w:proofErr w:type="spellEnd"/>
      <w:r w:rsidR="00A323C4">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 xml:space="preserve">О.О. надав чіткі та переконливі пояснення і докази, що </w:t>
      </w:r>
      <w:r>
        <w:rPr>
          <w:rFonts w:ascii="Times New Roman" w:eastAsia="Times New Roman" w:hAnsi="Times New Roman" w:cs="Times New Roman"/>
          <w:bCs/>
          <w:sz w:val="28"/>
          <w:szCs w:val="24"/>
          <w:lang w:eastAsia="ru-RU"/>
        </w:rPr>
        <w:lastRenderedPageBreak/>
        <w:t xml:space="preserve">спростовують сумніви у його відповідності критеріям доброчесності та професійної етики. У зв’язки з цим тринадцять членів Комісії проголосували «ЗА» та один член Комісії проголосував «ПРОТИ» підтримання рішення колегії про відповідність судді Ананьївського районного суду Одеської області </w:t>
      </w:r>
      <w:proofErr w:type="spellStart"/>
      <w:r>
        <w:rPr>
          <w:rFonts w:ascii="Times New Roman" w:eastAsia="Times New Roman" w:hAnsi="Times New Roman" w:cs="Times New Roman"/>
          <w:bCs/>
          <w:sz w:val="28"/>
          <w:szCs w:val="24"/>
          <w:lang w:eastAsia="ru-RU"/>
        </w:rPr>
        <w:t>Желяскова</w:t>
      </w:r>
      <w:proofErr w:type="spellEnd"/>
      <w:r w:rsidR="00A323C4">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О.О. займаній посаді.</w:t>
      </w:r>
    </w:p>
    <w:p w14:paraId="41BD4D01" w14:textId="4DA6540A" w:rsidR="004835DA" w:rsidRDefault="007C6B12" w:rsidP="00060BF1">
      <w:pPr>
        <w:pStyle w:val="aa"/>
        <w:numPr>
          <w:ilvl w:val="0"/>
          <w:numId w:val="2"/>
        </w:numPr>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У</w:t>
      </w:r>
      <w:r w:rsidR="004835DA" w:rsidRPr="004835DA">
        <w:rPr>
          <w:rFonts w:ascii="Times New Roman" w:eastAsia="Times New Roman" w:hAnsi="Times New Roman" w:cs="Times New Roman"/>
          <w:bCs/>
          <w:sz w:val="28"/>
          <w:szCs w:val="24"/>
          <w:lang w:eastAsia="ru-RU"/>
        </w:rPr>
        <w:t>раховуючи</w:t>
      </w:r>
      <w:r w:rsidR="004835DA" w:rsidRPr="00A323C4">
        <w:rPr>
          <w:rFonts w:ascii="Times New Roman" w:eastAsia="Times New Roman" w:hAnsi="Times New Roman" w:cs="Times New Roman"/>
          <w:bCs/>
          <w:sz w:val="32"/>
          <w:szCs w:val="32"/>
          <w:lang w:eastAsia="ru-RU"/>
        </w:rPr>
        <w:t xml:space="preserve"> </w:t>
      </w:r>
      <w:r w:rsidR="004835DA" w:rsidRPr="004835DA">
        <w:rPr>
          <w:rFonts w:ascii="Times New Roman" w:eastAsia="Times New Roman" w:hAnsi="Times New Roman" w:cs="Times New Roman"/>
          <w:bCs/>
          <w:sz w:val="28"/>
          <w:szCs w:val="24"/>
          <w:lang w:eastAsia="ru-RU"/>
        </w:rPr>
        <w:t>викладене,</w:t>
      </w:r>
      <w:r w:rsidR="004835DA" w:rsidRPr="00A323C4">
        <w:rPr>
          <w:rFonts w:ascii="Times New Roman" w:eastAsia="Times New Roman" w:hAnsi="Times New Roman" w:cs="Times New Roman"/>
          <w:bCs/>
          <w:sz w:val="32"/>
          <w:szCs w:val="32"/>
          <w:lang w:eastAsia="ru-RU"/>
        </w:rPr>
        <w:t xml:space="preserve"> </w:t>
      </w:r>
      <w:r w:rsidR="004835DA" w:rsidRPr="004835DA">
        <w:rPr>
          <w:rFonts w:ascii="Times New Roman" w:eastAsia="Times New Roman" w:hAnsi="Times New Roman" w:cs="Times New Roman"/>
          <w:bCs/>
          <w:sz w:val="28"/>
          <w:szCs w:val="24"/>
          <w:lang w:eastAsia="ru-RU"/>
        </w:rPr>
        <w:t>керуючись</w:t>
      </w:r>
      <w:r w:rsidR="004835DA" w:rsidRPr="00A323C4">
        <w:rPr>
          <w:rFonts w:ascii="Times New Roman" w:eastAsia="Times New Roman" w:hAnsi="Times New Roman" w:cs="Times New Roman"/>
          <w:bCs/>
          <w:sz w:val="32"/>
          <w:szCs w:val="32"/>
          <w:lang w:eastAsia="ru-RU"/>
        </w:rPr>
        <w:t xml:space="preserve"> </w:t>
      </w:r>
      <w:r w:rsidR="004835DA" w:rsidRPr="004835DA">
        <w:rPr>
          <w:rFonts w:ascii="Times New Roman" w:eastAsia="Times New Roman" w:hAnsi="Times New Roman" w:cs="Times New Roman"/>
          <w:bCs/>
          <w:sz w:val="28"/>
          <w:szCs w:val="24"/>
          <w:lang w:eastAsia="ru-RU"/>
        </w:rPr>
        <w:t>підпунктом</w:t>
      </w:r>
      <w:r w:rsidR="004835DA" w:rsidRPr="00A323C4">
        <w:rPr>
          <w:rFonts w:ascii="Times New Roman" w:eastAsia="Times New Roman" w:hAnsi="Times New Roman" w:cs="Times New Roman"/>
          <w:bCs/>
          <w:sz w:val="32"/>
          <w:szCs w:val="32"/>
          <w:lang w:eastAsia="ru-RU"/>
        </w:rPr>
        <w:t xml:space="preserve"> </w:t>
      </w:r>
      <w:r w:rsidR="004835DA" w:rsidRPr="004835DA">
        <w:rPr>
          <w:rFonts w:ascii="Times New Roman" w:eastAsia="Times New Roman" w:hAnsi="Times New Roman" w:cs="Times New Roman"/>
          <w:bCs/>
          <w:sz w:val="28"/>
          <w:szCs w:val="24"/>
          <w:lang w:eastAsia="ru-RU"/>
        </w:rPr>
        <w:t>4</w:t>
      </w:r>
      <w:r w:rsidR="004835DA" w:rsidRPr="00A323C4">
        <w:rPr>
          <w:rFonts w:ascii="Times New Roman" w:eastAsia="Times New Roman" w:hAnsi="Times New Roman" w:cs="Times New Roman"/>
          <w:bCs/>
          <w:sz w:val="32"/>
          <w:szCs w:val="32"/>
          <w:lang w:eastAsia="ru-RU"/>
        </w:rPr>
        <w:t xml:space="preserve"> </w:t>
      </w:r>
      <w:r w:rsidR="004835DA" w:rsidRPr="004835DA">
        <w:rPr>
          <w:rFonts w:ascii="Times New Roman" w:eastAsia="Times New Roman" w:hAnsi="Times New Roman" w:cs="Times New Roman"/>
          <w:bCs/>
          <w:sz w:val="28"/>
          <w:szCs w:val="24"/>
          <w:lang w:eastAsia="ru-RU"/>
        </w:rPr>
        <w:t>пункту</w:t>
      </w:r>
      <w:r w:rsidR="004835DA" w:rsidRPr="00A323C4">
        <w:rPr>
          <w:rFonts w:ascii="Times New Roman" w:eastAsia="Times New Roman" w:hAnsi="Times New Roman" w:cs="Times New Roman"/>
          <w:bCs/>
          <w:sz w:val="32"/>
          <w:szCs w:val="32"/>
          <w:lang w:eastAsia="ru-RU"/>
        </w:rPr>
        <w:t xml:space="preserve"> </w:t>
      </w:r>
      <w:r w:rsidR="004835DA" w:rsidRPr="004835DA">
        <w:rPr>
          <w:rFonts w:ascii="Times New Roman" w:eastAsia="Times New Roman" w:hAnsi="Times New Roman" w:cs="Times New Roman"/>
          <w:bCs/>
          <w:sz w:val="28"/>
          <w:szCs w:val="24"/>
          <w:lang w:eastAsia="ru-RU"/>
        </w:rPr>
        <w:t>16-1</w:t>
      </w:r>
      <w:r w:rsidR="004835DA" w:rsidRPr="00A323C4">
        <w:rPr>
          <w:rFonts w:ascii="Times New Roman" w:eastAsia="Times New Roman" w:hAnsi="Times New Roman" w:cs="Times New Roman"/>
          <w:bCs/>
          <w:sz w:val="32"/>
          <w:szCs w:val="32"/>
          <w:lang w:eastAsia="ru-RU"/>
        </w:rPr>
        <w:t xml:space="preserve"> </w:t>
      </w:r>
      <w:r w:rsidR="004835DA" w:rsidRPr="004835DA">
        <w:rPr>
          <w:rFonts w:ascii="Times New Roman" w:eastAsia="Times New Roman" w:hAnsi="Times New Roman" w:cs="Times New Roman"/>
          <w:bCs/>
          <w:sz w:val="28"/>
          <w:szCs w:val="24"/>
          <w:lang w:eastAsia="ru-RU"/>
        </w:rPr>
        <w:t>розділу</w:t>
      </w:r>
      <w:r w:rsidR="00A323C4">
        <w:rPr>
          <w:rFonts w:ascii="Times New Roman" w:eastAsia="Times New Roman" w:hAnsi="Times New Roman" w:cs="Times New Roman"/>
          <w:bCs/>
          <w:sz w:val="28"/>
          <w:szCs w:val="24"/>
          <w:lang w:eastAsia="ru-RU"/>
        </w:rPr>
        <w:t xml:space="preserve"> </w:t>
      </w:r>
      <w:r w:rsidR="004835DA" w:rsidRPr="004835DA">
        <w:rPr>
          <w:rFonts w:ascii="Times New Roman" w:eastAsia="Times New Roman" w:hAnsi="Times New Roman" w:cs="Times New Roman"/>
          <w:bCs/>
          <w:sz w:val="28"/>
          <w:szCs w:val="24"/>
          <w:lang w:eastAsia="ru-RU"/>
        </w:rPr>
        <w:t>XV Конституції України, статтями 83</w:t>
      </w:r>
      <w:r w:rsidR="00646851" w:rsidRPr="00646851">
        <w:rPr>
          <w:rFonts w:ascii="Times New Roman" w:eastAsia="Times New Roman" w:hAnsi="Times New Roman" w:cs="Times New Roman"/>
          <w:bCs/>
          <w:sz w:val="28"/>
          <w:szCs w:val="24"/>
          <w:lang w:eastAsia="ru-RU"/>
        </w:rPr>
        <w:t>–</w:t>
      </w:r>
      <w:r w:rsidR="004835DA" w:rsidRPr="004835DA">
        <w:rPr>
          <w:rFonts w:ascii="Times New Roman" w:eastAsia="Times New Roman" w:hAnsi="Times New Roman" w:cs="Times New Roman"/>
          <w:bCs/>
          <w:sz w:val="28"/>
          <w:szCs w:val="24"/>
          <w:lang w:eastAsia="ru-RU"/>
        </w:rPr>
        <w:t xml:space="preserve">86, 88, 93, 98,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4835DA">
        <w:rPr>
          <w:rFonts w:ascii="Times New Roman" w:eastAsia="Times New Roman" w:hAnsi="Times New Roman" w:cs="Times New Roman"/>
          <w:bCs/>
          <w:sz w:val="28"/>
          <w:szCs w:val="24"/>
          <w:lang w:eastAsia="ru-RU"/>
        </w:rPr>
        <w:t xml:space="preserve">тринадцятьма голосами «ЗА» та одним голосом «ПРОТИ» </w:t>
      </w:r>
    </w:p>
    <w:p w14:paraId="50173ECE" w14:textId="77777777" w:rsidR="004835DA" w:rsidRDefault="004835DA" w:rsidP="00060BF1">
      <w:pPr>
        <w:pStyle w:val="aa"/>
        <w:tabs>
          <w:tab w:val="left" w:pos="1276"/>
        </w:tabs>
        <w:spacing w:after="0" w:line="240" w:lineRule="auto"/>
        <w:ind w:left="-142"/>
        <w:jc w:val="both"/>
        <w:rPr>
          <w:rFonts w:ascii="Times New Roman" w:eastAsia="Times New Roman" w:hAnsi="Times New Roman" w:cs="Times New Roman"/>
          <w:bCs/>
          <w:sz w:val="28"/>
          <w:szCs w:val="24"/>
          <w:lang w:eastAsia="ru-RU"/>
        </w:rPr>
      </w:pPr>
    </w:p>
    <w:p w14:paraId="3D422A66" w14:textId="4DF1F926" w:rsidR="004835DA" w:rsidRDefault="004835DA" w:rsidP="00060BF1">
      <w:pPr>
        <w:pStyle w:val="aa"/>
        <w:tabs>
          <w:tab w:val="left" w:pos="1276"/>
        </w:tabs>
        <w:spacing w:after="0" w:line="240" w:lineRule="auto"/>
        <w:ind w:left="-142"/>
        <w:jc w:val="center"/>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вирішила:</w:t>
      </w:r>
    </w:p>
    <w:p w14:paraId="56EFFF4B" w14:textId="7C00C150" w:rsidR="004835DA" w:rsidRDefault="004835DA" w:rsidP="00060BF1">
      <w:pPr>
        <w:pStyle w:val="aa"/>
        <w:tabs>
          <w:tab w:val="left" w:pos="1276"/>
        </w:tabs>
        <w:spacing w:after="0" w:line="240" w:lineRule="auto"/>
        <w:ind w:left="-142"/>
        <w:jc w:val="center"/>
        <w:rPr>
          <w:rFonts w:ascii="Times New Roman" w:eastAsia="Times New Roman" w:hAnsi="Times New Roman" w:cs="Times New Roman"/>
          <w:bCs/>
          <w:sz w:val="28"/>
          <w:szCs w:val="24"/>
          <w:lang w:eastAsia="ru-RU"/>
        </w:rPr>
      </w:pPr>
    </w:p>
    <w:p w14:paraId="480D7825" w14:textId="77777777" w:rsidR="004835DA" w:rsidRPr="004835DA" w:rsidRDefault="004835DA" w:rsidP="00060BF1">
      <w:pPr>
        <w:pStyle w:val="aa"/>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4835DA">
        <w:rPr>
          <w:rFonts w:ascii="Times New Roman" w:eastAsia="Times New Roman" w:hAnsi="Times New Roman" w:cs="Times New Roman"/>
          <w:bCs/>
          <w:sz w:val="28"/>
          <w:szCs w:val="24"/>
          <w:lang w:eastAsia="ru-RU"/>
        </w:rPr>
        <w:t>1. Визнати суддю Ананьївського районного суду Одеської області Желяскова Олега Олександровича таким, що відповідає займаній посаді.</w:t>
      </w:r>
    </w:p>
    <w:p w14:paraId="36D32FB3" w14:textId="47C70453" w:rsidR="002E75E9" w:rsidRDefault="004835DA" w:rsidP="00060BF1">
      <w:pPr>
        <w:pStyle w:val="aa"/>
        <w:tabs>
          <w:tab w:val="left" w:pos="1276"/>
        </w:tabs>
        <w:spacing w:after="0" w:line="240" w:lineRule="auto"/>
        <w:ind w:left="-142" w:firstLine="709"/>
        <w:jc w:val="both"/>
        <w:rPr>
          <w:rFonts w:ascii="Times New Roman" w:eastAsia="Times New Roman" w:hAnsi="Times New Roman" w:cs="Times New Roman"/>
          <w:bCs/>
          <w:sz w:val="28"/>
          <w:szCs w:val="24"/>
          <w:lang w:eastAsia="ru-RU"/>
        </w:rPr>
      </w:pPr>
      <w:r w:rsidRPr="004835DA">
        <w:rPr>
          <w:rFonts w:ascii="Times New Roman" w:eastAsia="Times New Roman" w:hAnsi="Times New Roman" w:cs="Times New Roman"/>
          <w:bCs/>
          <w:sz w:val="28"/>
          <w:szCs w:val="24"/>
          <w:lang w:eastAsia="ru-RU"/>
        </w:rPr>
        <w:t>2. Внести рекомендацію Вищій раді правосуддя щодо призначення Желяскова Олега Олександровича на посаду судді Ананьївського районного суду Одеської області.</w:t>
      </w:r>
    </w:p>
    <w:p w14:paraId="78D672CF" w14:textId="045350D5" w:rsidR="002E75E9" w:rsidRDefault="002E75E9" w:rsidP="00060BF1">
      <w:pPr>
        <w:pStyle w:val="aa"/>
        <w:tabs>
          <w:tab w:val="left" w:pos="1276"/>
        </w:tabs>
        <w:spacing w:after="0" w:line="240" w:lineRule="auto"/>
        <w:ind w:left="-142"/>
        <w:jc w:val="both"/>
        <w:rPr>
          <w:rFonts w:ascii="Times New Roman" w:eastAsia="Times New Roman" w:hAnsi="Times New Roman" w:cs="Times New Roman"/>
          <w:bCs/>
          <w:sz w:val="28"/>
          <w:szCs w:val="24"/>
          <w:lang w:eastAsia="ru-RU"/>
        </w:rPr>
      </w:pPr>
    </w:p>
    <w:p w14:paraId="2B0517CA" w14:textId="7DA58341" w:rsidR="004835DA" w:rsidRPr="004835DA" w:rsidRDefault="004835DA" w:rsidP="00060BF1">
      <w:pPr>
        <w:pStyle w:val="aa"/>
        <w:tabs>
          <w:tab w:val="left" w:pos="1276"/>
        </w:tabs>
        <w:spacing w:after="120" w:line="408" w:lineRule="auto"/>
        <w:ind w:left="-142"/>
        <w:jc w:val="both"/>
        <w:rPr>
          <w:rFonts w:ascii="Times New Roman" w:eastAsia="Times New Roman" w:hAnsi="Times New Roman" w:cs="Times New Roman"/>
          <w:bCs/>
          <w:sz w:val="28"/>
          <w:szCs w:val="24"/>
          <w:lang w:eastAsia="ru-RU"/>
        </w:rPr>
      </w:pPr>
      <w:r w:rsidRPr="004835DA">
        <w:rPr>
          <w:rFonts w:ascii="Times New Roman" w:eastAsia="Times New Roman" w:hAnsi="Times New Roman" w:cs="Times New Roman"/>
          <w:bCs/>
          <w:sz w:val="28"/>
          <w:szCs w:val="24"/>
          <w:lang w:eastAsia="ru-RU"/>
        </w:rPr>
        <w:t>Головуючий</w:t>
      </w:r>
      <w:r w:rsidR="00060BF1">
        <w:rPr>
          <w:rFonts w:ascii="Times New Roman" w:eastAsia="Times New Roman" w:hAnsi="Times New Roman" w:cs="Times New Roman"/>
          <w:bCs/>
          <w:sz w:val="28"/>
          <w:szCs w:val="24"/>
          <w:lang w:eastAsia="ru-RU"/>
        </w:rPr>
        <w:tab/>
      </w:r>
      <w:r w:rsidR="00060BF1">
        <w:rPr>
          <w:rFonts w:ascii="Times New Roman" w:eastAsia="Times New Roman" w:hAnsi="Times New Roman" w:cs="Times New Roman"/>
          <w:bCs/>
          <w:sz w:val="28"/>
          <w:szCs w:val="24"/>
          <w:lang w:eastAsia="ru-RU"/>
        </w:rPr>
        <w:tab/>
      </w:r>
      <w:r w:rsidR="00060BF1">
        <w:rPr>
          <w:rFonts w:ascii="Times New Roman" w:eastAsia="Times New Roman" w:hAnsi="Times New Roman" w:cs="Times New Roman"/>
          <w:bCs/>
          <w:sz w:val="28"/>
          <w:szCs w:val="24"/>
          <w:lang w:eastAsia="ru-RU"/>
        </w:rPr>
        <w:tab/>
      </w:r>
      <w:r w:rsidR="00060BF1">
        <w:rPr>
          <w:rFonts w:ascii="Times New Roman" w:eastAsia="Times New Roman" w:hAnsi="Times New Roman" w:cs="Times New Roman"/>
          <w:bCs/>
          <w:sz w:val="28"/>
          <w:szCs w:val="24"/>
          <w:lang w:eastAsia="ru-RU"/>
        </w:rPr>
        <w:tab/>
      </w:r>
      <w:r w:rsidR="00060BF1">
        <w:rPr>
          <w:rFonts w:ascii="Times New Roman" w:eastAsia="Times New Roman" w:hAnsi="Times New Roman" w:cs="Times New Roman"/>
          <w:bCs/>
          <w:sz w:val="28"/>
          <w:szCs w:val="24"/>
          <w:lang w:eastAsia="ru-RU"/>
        </w:rPr>
        <w:tab/>
      </w:r>
      <w:r w:rsidR="00060BF1">
        <w:rPr>
          <w:rFonts w:ascii="Times New Roman" w:eastAsia="Times New Roman" w:hAnsi="Times New Roman" w:cs="Times New Roman"/>
          <w:bCs/>
          <w:sz w:val="28"/>
          <w:szCs w:val="24"/>
          <w:lang w:eastAsia="ru-RU"/>
        </w:rPr>
        <w:tab/>
      </w:r>
      <w:r w:rsidR="00060BF1">
        <w:rPr>
          <w:rFonts w:ascii="Times New Roman" w:eastAsia="Times New Roman" w:hAnsi="Times New Roman" w:cs="Times New Roman"/>
          <w:bCs/>
          <w:sz w:val="28"/>
          <w:szCs w:val="24"/>
          <w:lang w:eastAsia="ru-RU"/>
        </w:rPr>
        <w:tab/>
      </w:r>
      <w:r w:rsidR="00060BF1">
        <w:rPr>
          <w:rFonts w:ascii="Times New Roman" w:eastAsia="Times New Roman" w:hAnsi="Times New Roman" w:cs="Times New Roman"/>
          <w:bCs/>
          <w:sz w:val="28"/>
          <w:szCs w:val="24"/>
          <w:lang w:eastAsia="ru-RU"/>
        </w:rPr>
        <w:tab/>
        <w:t xml:space="preserve">      </w:t>
      </w:r>
      <w:r w:rsidRPr="004835DA">
        <w:rPr>
          <w:rFonts w:ascii="Times New Roman" w:eastAsia="Times New Roman" w:hAnsi="Times New Roman" w:cs="Times New Roman"/>
          <w:bCs/>
          <w:sz w:val="28"/>
          <w:szCs w:val="24"/>
          <w:lang w:eastAsia="ru-RU"/>
        </w:rPr>
        <w:t>Р.М. Сидорович («ЗА»)</w:t>
      </w:r>
    </w:p>
    <w:p w14:paraId="47B8FF37" w14:textId="488E36E5" w:rsidR="00153CB0" w:rsidRDefault="004835DA" w:rsidP="00060BF1">
      <w:pPr>
        <w:pStyle w:val="aa"/>
        <w:tabs>
          <w:tab w:val="left" w:pos="1276"/>
        </w:tabs>
        <w:spacing w:after="120" w:line="408" w:lineRule="auto"/>
        <w:ind w:left="-142"/>
        <w:jc w:val="both"/>
        <w:rPr>
          <w:rFonts w:ascii="Times New Roman" w:eastAsia="Times New Roman" w:hAnsi="Times New Roman" w:cs="Times New Roman"/>
          <w:bCs/>
          <w:sz w:val="28"/>
          <w:szCs w:val="24"/>
          <w:lang w:eastAsia="ru-RU"/>
        </w:rPr>
      </w:pPr>
      <w:r w:rsidRPr="004835DA">
        <w:rPr>
          <w:rFonts w:ascii="Times New Roman" w:eastAsia="Times New Roman" w:hAnsi="Times New Roman" w:cs="Times New Roman"/>
          <w:bCs/>
          <w:sz w:val="28"/>
          <w:szCs w:val="24"/>
          <w:lang w:eastAsia="ru-RU"/>
        </w:rPr>
        <w:t>Члени Комісії:</w:t>
      </w:r>
      <w:r w:rsidR="00060BF1">
        <w:rPr>
          <w:rFonts w:ascii="Times New Roman" w:eastAsia="Times New Roman" w:hAnsi="Times New Roman" w:cs="Times New Roman"/>
          <w:bCs/>
          <w:sz w:val="28"/>
          <w:szCs w:val="24"/>
          <w:lang w:eastAsia="ru-RU"/>
        </w:rPr>
        <w:tab/>
      </w:r>
      <w:r w:rsidR="00060BF1">
        <w:rPr>
          <w:rFonts w:ascii="Times New Roman" w:eastAsia="Times New Roman" w:hAnsi="Times New Roman" w:cs="Times New Roman"/>
          <w:bCs/>
          <w:sz w:val="28"/>
          <w:szCs w:val="24"/>
          <w:lang w:eastAsia="ru-RU"/>
        </w:rPr>
        <w:tab/>
      </w:r>
      <w:r w:rsidR="00060BF1">
        <w:rPr>
          <w:rFonts w:ascii="Times New Roman" w:eastAsia="Times New Roman" w:hAnsi="Times New Roman" w:cs="Times New Roman"/>
          <w:bCs/>
          <w:sz w:val="28"/>
          <w:szCs w:val="24"/>
          <w:lang w:eastAsia="ru-RU"/>
        </w:rPr>
        <w:tab/>
      </w:r>
      <w:r w:rsidR="00060BF1">
        <w:rPr>
          <w:rFonts w:ascii="Times New Roman" w:eastAsia="Times New Roman" w:hAnsi="Times New Roman" w:cs="Times New Roman"/>
          <w:bCs/>
          <w:sz w:val="28"/>
          <w:szCs w:val="24"/>
          <w:lang w:eastAsia="ru-RU"/>
        </w:rPr>
        <w:tab/>
      </w:r>
      <w:r w:rsidR="00060BF1">
        <w:rPr>
          <w:rFonts w:ascii="Times New Roman" w:eastAsia="Times New Roman" w:hAnsi="Times New Roman" w:cs="Times New Roman"/>
          <w:bCs/>
          <w:sz w:val="28"/>
          <w:szCs w:val="24"/>
          <w:lang w:eastAsia="ru-RU"/>
        </w:rPr>
        <w:tab/>
      </w:r>
      <w:r w:rsidR="00060BF1">
        <w:rPr>
          <w:rFonts w:ascii="Times New Roman" w:eastAsia="Times New Roman" w:hAnsi="Times New Roman" w:cs="Times New Roman"/>
          <w:bCs/>
          <w:sz w:val="28"/>
          <w:szCs w:val="24"/>
          <w:lang w:eastAsia="ru-RU"/>
        </w:rPr>
        <w:tab/>
      </w:r>
      <w:r w:rsidR="00060BF1">
        <w:rPr>
          <w:rFonts w:ascii="Times New Roman" w:eastAsia="Times New Roman" w:hAnsi="Times New Roman" w:cs="Times New Roman"/>
          <w:bCs/>
          <w:sz w:val="28"/>
          <w:szCs w:val="24"/>
          <w:lang w:eastAsia="ru-RU"/>
        </w:rPr>
        <w:tab/>
        <w:t xml:space="preserve">      </w:t>
      </w:r>
      <w:r w:rsidRPr="004835DA">
        <w:rPr>
          <w:rFonts w:ascii="Times New Roman" w:eastAsia="Times New Roman" w:hAnsi="Times New Roman" w:cs="Times New Roman"/>
          <w:bCs/>
          <w:sz w:val="28"/>
          <w:szCs w:val="24"/>
          <w:lang w:eastAsia="ru-RU"/>
        </w:rPr>
        <w:t xml:space="preserve">М.Б. </w:t>
      </w:r>
      <w:proofErr w:type="spellStart"/>
      <w:r w:rsidRPr="004835DA">
        <w:rPr>
          <w:rFonts w:ascii="Times New Roman" w:eastAsia="Times New Roman" w:hAnsi="Times New Roman" w:cs="Times New Roman"/>
          <w:bCs/>
          <w:sz w:val="28"/>
          <w:szCs w:val="24"/>
          <w:lang w:eastAsia="ru-RU"/>
        </w:rPr>
        <w:t>Богоніс</w:t>
      </w:r>
      <w:proofErr w:type="spellEnd"/>
      <w:r w:rsidRPr="004835DA">
        <w:rPr>
          <w:rFonts w:ascii="Times New Roman" w:eastAsia="Times New Roman" w:hAnsi="Times New Roman" w:cs="Times New Roman"/>
          <w:bCs/>
          <w:sz w:val="28"/>
          <w:szCs w:val="24"/>
          <w:lang w:eastAsia="ru-RU"/>
        </w:rPr>
        <w:t xml:space="preserve"> («ЗА»)</w:t>
      </w:r>
      <w:r w:rsidRPr="004835DA">
        <w:rPr>
          <w:rFonts w:ascii="Times New Roman" w:eastAsia="Times New Roman" w:hAnsi="Times New Roman" w:cs="Times New Roman"/>
          <w:bCs/>
          <w:sz w:val="28"/>
          <w:szCs w:val="24"/>
          <w:lang w:eastAsia="ru-RU"/>
        </w:rPr>
        <w:tab/>
        <w:t xml:space="preserve"> </w:t>
      </w:r>
    </w:p>
    <w:p w14:paraId="12848C2F" w14:textId="4F4E7A9A" w:rsidR="004835DA" w:rsidRDefault="00060BF1" w:rsidP="00060BF1">
      <w:pPr>
        <w:pStyle w:val="aa"/>
        <w:tabs>
          <w:tab w:val="left" w:pos="1276"/>
        </w:tabs>
        <w:spacing w:after="120" w:line="408" w:lineRule="auto"/>
        <w:ind w:left="-142"/>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t xml:space="preserve">      </w:t>
      </w:r>
      <w:r w:rsidR="004835DA" w:rsidRPr="004835DA">
        <w:rPr>
          <w:rFonts w:ascii="Times New Roman" w:eastAsia="Times New Roman" w:hAnsi="Times New Roman" w:cs="Times New Roman"/>
          <w:bCs/>
          <w:sz w:val="28"/>
          <w:szCs w:val="24"/>
          <w:lang w:eastAsia="ru-RU"/>
        </w:rPr>
        <w:t>Л.М. Волкова («ЗА»)</w:t>
      </w:r>
    </w:p>
    <w:p w14:paraId="0202A0D9" w14:textId="55FC0147" w:rsidR="004835DA" w:rsidRDefault="004835DA" w:rsidP="00060BF1">
      <w:pPr>
        <w:pStyle w:val="aa"/>
        <w:tabs>
          <w:tab w:val="left" w:pos="1276"/>
        </w:tabs>
        <w:spacing w:after="120" w:line="408" w:lineRule="auto"/>
        <w:ind w:left="-142"/>
        <w:jc w:val="both"/>
        <w:rPr>
          <w:rFonts w:ascii="Times New Roman" w:eastAsia="Times New Roman" w:hAnsi="Times New Roman" w:cs="Times New Roman"/>
          <w:bCs/>
          <w:sz w:val="28"/>
          <w:szCs w:val="24"/>
          <w:lang w:eastAsia="ru-RU"/>
        </w:rPr>
      </w:pPr>
      <w:r w:rsidRPr="004835DA">
        <w:rPr>
          <w:rFonts w:ascii="Times New Roman" w:eastAsia="Times New Roman" w:hAnsi="Times New Roman" w:cs="Times New Roman"/>
          <w:bCs/>
          <w:sz w:val="28"/>
          <w:szCs w:val="24"/>
          <w:lang w:eastAsia="ru-RU"/>
        </w:rPr>
        <w:tab/>
      </w:r>
      <w:r w:rsidR="00060BF1">
        <w:rPr>
          <w:rFonts w:ascii="Times New Roman" w:eastAsia="Times New Roman" w:hAnsi="Times New Roman" w:cs="Times New Roman"/>
          <w:bCs/>
          <w:sz w:val="28"/>
          <w:szCs w:val="24"/>
          <w:lang w:eastAsia="ru-RU"/>
        </w:rPr>
        <w:tab/>
      </w:r>
      <w:r w:rsidR="00060BF1">
        <w:rPr>
          <w:rFonts w:ascii="Times New Roman" w:eastAsia="Times New Roman" w:hAnsi="Times New Roman" w:cs="Times New Roman"/>
          <w:bCs/>
          <w:sz w:val="28"/>
          <w:szCs w:val="24"/>
          <w:lang w:eastAsia="ru-RU"/>
        </w:rPr>
        <w:tab/>
      </w:r>
      <w:r w:rsidR="00060BF1">
        <w:rPr>
          <w:rFonts w:ascii="Times New Roman" w:eastAsia="Times New Roman" w:hAnsi="Times New Roman" w:cs="Times New Roman"/>
          <w:bCs/>
          <w:sz w:val="28"/>
          <w:szCs w:val="24"/>
          <w:lang w:eastAsia="ru-RU"/>
        </w:rPr>
        <w:tab/>
      </w:r>
      <w:r w:rsidR="00060BF1">
        <w:rPr>
          <w:rFonts w:ascii="Times New Roman" w:eastAsia="Times New Roman" w:hAnsi="Times New Roman" w:cs="Times New Roman"/>
          <w:bCs/>
          <w:sz w:val="28"/>
          <w:szCs w:val="24"/>
          <w:lang w:eastAsia="ru-RU"/>
        </w:rPr>
        <w:tab/>
      </w:r>
      <w:r w:rsidR="00060BF1">
        <w:rPr>
          <w:rFonts w:ascii="Times New Roman" w:eastAsia="Times New Roman" w:hAnsi="Times New Roman" w:cs="Times New Roman"/>
          <w:bCs/>
          <w:sz w:val="28"/>
          <w:szCs w:val="24"/>
          <w:lang w:eastAsia="ru-RU"/>
        </w:rPr>
        <w:tab/>
      </w:r>
      <w:r w:rsidR="00060BF1">
        <w:rPr>
          <w:rFonts w:ascii="Times New Roman" w:eastAsia="Times New Roman" w:hAnsi="Times New Roman" w:cs="Times New Roman"/>
          <w:bCs/>
          <w:sz w:val="28"/>
          <w:szCs w:val="24"/>
          <w:lang w:eastAsia="ru-RU"/>
        </w:rPr>
        <w:tab/>
      </w:r>
      <w:r w:rsidR="00060BF1">
        <w:rPr>
          <w:rFonts w:ascii="Times New Roman" w:eastAsia="Times New Roman" w:hAnsi="Times New Roman" w:cs="Times New Roman"/>
          <w:bCs/>
          <w:sz w:val="28"/>
          <w:szCs w:val="24"/>
          <w:lang w:eastAsia="ru-RU"/>
        </w:rPr>
        <w:tab/>
      </w:r>
      <w:r w:rsidR="00060BF1">
        <w:rPr>
          <w:rFonts w:ascii="Times New Roman" w:eastAsia="Times New Roman" w:hAnsi="Times New Roman" w:cs="Times New Roman"/>
          <w:bCs/>
          <w:sz w:val="28"/>
          <w:szCs w:val="24"/>
          <w:lang w:eastAsia="ru-RU"/>
        </w:rPr>
        <w:tab/>
        <w:t xml:space="preserve">      </w:t>
      </w:r>
      <w:r w:rsidRPr="004835DA">
        <w:rPr>
          <w:rFonts w:ascii="Times New Roman" w:eastAsia="Times New Roman" w:hAnsi="Times New Roman" w:cs="Times New Roman"/>
          <w:bCs/>
          <w:sz w:val="28"/>
          <w:szCs w:val="24"/>
          <w:lang w:eastAsia="ru-RU"/>
        </w:rPr>
        <w:t xml:space="preserve">В.О. </w:t>
      </w:r>
      <w:proofErr w:type="spellStart"/>
      <w:r w:rsidRPr="004835DA">
        <w:rPr>
          <w:rFonts w:ascii="Times New Roman" w:eastAsia="Times New Roman" w:hAnsi="Times New Roman" w:cs="Times New Roman"/>
          <w:bCs/>
          <w:sz w:val="28"/>
          <w:szCs w:val="24"/>
          <w:lang w:eastAsia="ru-RU"/>
        </w:rPr>
        <w:t>Гацелюк</w:t>
      </w:r>
      <w:proofErr w:type="spellEnd"/>
      <w:r w:rsidRPr="004835DA">
        <w:rPr>
          <w:rFonts w:ascii="Times New Roman" w:eastAsia="Times New Roman" w:hAnsi="Times New Roman" w:cs="Times New Roman"/>
          <w:bCs/>
          <w:sz w:val="28"/>
          <w:szCs w:val="24"/>
          <w:lang w:eastAsia="ru-RU"/>
        </w:rPr>
        <w:t xml:space="preserve"> («ЗА»)</w:t>
      </w:r>
    </w:p>
    <w:p w14:paraId="39E15A08" w14:textId="289B7251" w:rsidR="004835DA" w:rsidRDefault="004835DA" w:rsidP="00060BF1">
      <w:pPr>
        <w:pStyle w:val="aa"/>
        <w:tabs>
          <w:tab w:val="left" w:pos="1276"/>
        </w:tabs>
        <w:spacing w:after="120" w:line="408" w:lineRule="auto"/>
        <w:ind w:left="-142"/>
        <w:jc w:val="both"/>
        <w:rPr>
          <w:rFonts w:ascii="Times New Roman" w:eastAsia="Times New Roman" w:hAnsi="Times New Roman" w:cs="Times New Roman"/>
          <w:bCs/>
          <w:sz w:val="28"/>
          <w:szCs w:val="24"/>
          <w:lang w:eastAsia="ru-RU"/>
        </w:rPr>
      </w:pPr>
      <w:r w:rsidRPr="004835DA">
        <w:rPr>
          <w:rFonts w:ascii="Times New Roman" w:eastAsia="Times New Roman" w:hAnsi="Times New Roman" w:cs="Times New Roman"/>
          <w:bCs/>
          <w:sz w:val="28"/>
          <w:szCs w:val="24"/>
          <w:lang w:eastAsia="ru-RU"/>
        </w:rPr>
        <w:tab/>
      </w:r>
      <w:r w:rsidR="00060BF1">
        <w:rPr>
          <w:rFonts w:ascii="Times New Roman" w:eastAsia="Times New Roman" w:hAnsi="Times New Roman" w:cs="Times New Roman"/>
          <w:bCs/>
          <w:sz w:val="28"/>
          <w:szCs w:val="24"/>
          <w:lang w:eastAsia="ru-RU"/>
        </w:rPr>
        <w:tab/>
      </w:r>
      <w:r w:rsidR="00060BF1">
        <w:rPr>
          <w:rFonts w:ascii="Times New Roman" w:eastAsia="Times New Roman" w:hAnsi="Times New Roman" w:cs="Times New Roman"/>
          <w:bCs/>
          <w:sz w:val="28"/>
          <w:szCs w:val="24"/>
          <w:lang w:eastAsia="ru-RU"/>
        </w:rPr>
        <w:tab/>
      </w:r>
      <w:r w:rsidR="00060BF1">
        <w:rPr>
          <w:rFonts w:ascii="Times New Roman" w:eastAsia="Times New Roman" w:hAnsi="Times New Roman" w:cs="Times New Roman"/>
          <w:bCs/>
          <w:sz w:val="28"/>
          <w:szCs w:val="24"/>
          <w:lang w:eastAsia="ru-RU"/>
        </w:rPr>
        <w:tab/>
      </w:r>
      <w:r w:rsidR="00060BF1">
        <w:rPr>
          <w:rFonts w:ascii="Times New Roman" w:eastAsia="Times New Roman" w:hAnsi="Times New Roman" w:cs="Times New Roman"/>
          <w:bCs/>
          <w:sz w:val="28"/>
          <w:szCs w:val="24"/>
          <w:lang w:eastAsia="ru-RU"/>
        </w:rPr>
        <w:tab/>
      </w:r>
      <w:r w:rsidR="00060BF1">
        <w:rPr>
          <w:rFonts w:ascii="Times New Roman" w:eastAsia="Times New Roman" w:hAnsi="Times New Roman" w:cs="Times New Roman"/>
          <w:bCs/>
          <w:sz w:val="28"/>
          <w:szCs w:val="24"/>
          <w:lang w:eastAsia="ru-RU"/>
        </w:rPr>
        <w:tab/>
      </w:r>
      <w:r w:rsidR="00060BF1">
        <w:rPr>
          <w:rFonts w:ascii="Times New Roman" w:eastAsia="Times New Roman" w:hAnsi="Times New Roman" w:cs="Times New Roman"/>
          <w:bCs/>
          <w:sz w:val="28"/>
          <w:szCs w:val="24"/>
          <w:lang w:eastAsia="ru-RU"/>
        </w:rPr>
        <w:tab/>
      </w:r>
      <w:r w:rsidR="00060BF1">
        <w:rPr>
          <w:rFonts w:ascii="Times New Roman" w:eastAsia="Times New Roman" w:hAnsi="Times New Roman" w:cs="Times New Roman"/>
          <w:bCs/>
          <w:sz w:val="28"/>
          <w:szCs w:val="24"/>
          <w:lang w:eastAsia="ru-RU"/>
        </w:rPr>
        <w:tab/>
      </w:r>
      <w:r w:rsidR="00060BF1">
        <w:rPr>
          <w:rFonts w:ascii="Times New Roman" w:eastAsia="Times New Roman" w:hAnsi="Times New Roman" w:cs="Times New Roman"/>
          <w:bCs/>
          <w:sz w:val="28"/>
          <w:szCs w:val="24"/>
          <w:lang w:eastAsia="ru-RU"/>
        </w:rPr>
        <w:tab/>
        <w:t xml:space="preserve">      </w:t>
      </w:r>
      <w:r w:rsidRPr="004835DA">
        <w:rPr>
          <w:rFonts w:ascii="Times New Roman" w:eastAsia="Times New Roman" w:hAnsi="Times New Roman" w:cs="Times New Roman"/>
          <w:bCs/>
          <w:sz w:val="28"/>
          <w:szCs w:val="24"/>
          <w:lang w:eastAsia="ru-RU"/>
        </w:rPr>
        <w:t>Я.М. Дух («</w:t>
      </w:r>
      <w:r>
        <w:rPr>
          <w:rFonts w:ascii="Times New Roman" w:eastAsia="Times New Roman" w:hAnsi="Times New Roman" w:cs="Times New Roman"/>
          <w:bCs/>
          <w:sz w:val="28"/>
          <w:szCs w:val="24"/>
          <w:lang w:eastAsia="ru-RU"/>
        </w:rPr>
        <w:t>ПРОТИ</w:t>
      </w:r>
      <w:r w:rsidRPr="004835DA">
        <w:rPr>
          <w:rFonts w:ascii="Times New Roman" w:eastAsia="Times New Roman" w:hAnsi="Times New Roman" w:cs="Times New Roman"/>
          <w:bCs/>
          <w:sz w:val="28"/>
          <w:szCs w:val="24"/>
          <w:lang w:eastAsia="ru-RU"/>
        </w:rPr>
        <w:t>»)</w:t>
      </w:r>
    </w:p>
    <w:p w14:paraId="1547BD67" w14:textId="5FA0AA58" w:rsidR="004835DA" w:rsidRPr="004835DA" w:rsidRDefault="00060BF1" w:rsidP="00060BF1">
      <w:pPr>
        <w:pStyle w:val="aa"/>
        <w:tabs>
          <w:tab w:val="left" w:pos="1276"/>
        </w:tabs>
        <w:spacing w:after="120" w:line="408" w:lineRule="auto"/>
        <w:ind w:left="-142"/>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t xml:space="preserve">      </w:t>
      </w:r>
      <w:r w:rsidR="004835DA" w:rsidRPr="004835DA">
        <w:rPr>
          <w:rFonts w:ascii="Times New Roman" w:eastAsia="Times New Roman" w:hAnsi="Times New Roman" w:cs="Times New Roman"/>
          <w:bCs/>
          <w:sz w:val="28"/>
          <w:szCs w:val="24"/>
          <w:lang w:eastAsia="ru-RU"/>
        </w:rPr>
        <w:t>Р.А. Кидисюк («ЗА»)</w:t>
      </w:r>
    </w:p>
    <w:p w14:paraId="7C39D063" w14:textId="0B7C1F04" w:rsidR="004835DA" w:rsidRPr="004835DA" w:rsidRDefault="00060BF1" w:rsidP="00060BF1">
      <w:pPr>
        <w:pStyle w:val="aa"/>
        <w:tabs>
          <w:tab w:val="left" w:pos="1276"/>
        </w:tabs>
        <w:spacing w:after="120" w:line="408" w:lineRule="auto"/>
        <w:ind w:left="-142"/>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t xml:space="preserve">      </w:t>
      </w:r>
      <w:r w:rsidR="004835DA" w:rsidRPr="004835DA">
        <w:rPr>
          <w:rFonts w:ascii="Times New Roman" w:eastAsia="Times New Roman" w:hAnsi="Times New Roman" w:cs="Times New Roman"/>
          <w:bCs/>
          <w:sz w:val="28"/>
          <w:szCs w:val="24"/>
          <w:lang w:eastAsia="ru-RU"/>
        </w:rPr>
        <w:t xml:space="preserve">Н.Р. </w:t>
      </w:r>
      <w:proofErr w:type="spellStart"/>
      <w:r w:rsidR="004835DA" w:rsidRPr="004835DA">
        <w:rPr>
          <w:rFonts w:ascii="Times New Roman" w:eastAsia="Times New Roman" w:hAnsi="Times New Roman" w:cs="Times New Roman"/>
          <w:bCs/>
          <w:sz w:val="28"/>
          <w:szCs w:val="24"/>
          <w:lang w:eastAsia="ru-RU"/>
        </w:rPr>
        <w:t>Кобецька</w:t>
      </w:r>
      <w:proofErr w:type="spellEnd"/>
      <w:r w:rsidR="004835DA" w:rsidRPr="004835DA">
        <w:rPr>
          <w:rFonts w:ascii="Times New Roman" w:eastAsia="Times New Roman" w:hAnsi="Times New Roman" w:cs="Times New Roman"/>
          <w:bCs/>
          <w:sz w:val="28"/>
          <w:szCs w:val="24"/>
          <w:lang w:eastAsia="ru-RU"/>
        </w:rPr>
        <w:t xml:space="preserve"> («ЗА»)</w:t>
      </w:r>
    </w:p>
    <w:p w14:paraId="50FC5A1A" w14:textId="75D70270" w:rsidR="004835DA" w:rsidRPr="004835DA" w:rsidRDefault="00060BF1" w:rsidP="00060BF1">
      <w:pPr>
        <w:pStyle w:val="aa"/>
        <w:tabs>
          <w:tab w:val="left" w:pos="1276"/>
        </w:tabs>
        <w:spacing w:after="120" w:line="408" w:lineRule="auto"/>
        <w:ind w:left="-142"/>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t xml:space="preserve">      </w:t>
      </w:r>
      <w:r w:rsidR="004835DA" w:rsidRPr="004835DA">
        <w:rPr>
          <w:rFonts w:ascii="Times New Roman" w:eastAsia="Times New Roman" w:hAnsi="Times New Roman" w:cs="Times New Roman"/>
          <w:bCs/>
          <w:sz w:val="28"/>
          <w:szCs w:val="24"/>
          <w:lang w:eastAsia="ru-RU"/>
        </w:rPr>
        <w:t xml:space="preserve">О.Л. </w:t>
      </w:r>
      <w:proofErr w:type="spellStart"/>
      <w:r w:rsidR="004835DA" w:rsidRPr="004835DA">
        <w:rPr>
          <w:rFonts w:ascii="Times New Roman" w:eastAsia="Times New Roman" w:hAnsi="Times New Roman" w:cs="Times New Roman"/>
          <w:bCs/>
          <w:sz w:val="28"/>
          <w:szCs w:val="24"/>
          <w:lang w:eastAsia="ru-RU"/>
        </w:rPr>
        <w:t>Коліуш</w:t>
      </w:r>
      <w:proofErr w:type="spellEnd"/>
      <w:r w:rsidR="004835DA" w:rsidRPr="004835DA">
        <w:rPr>
          <w:rFonts w:ascii="Times New Roman" w:eastAsia="Times New Roman" w:hAnsi="Times New Roman" w:cs="Times New Roman"/>
          <w:bCs/>
          <w:sz w:val="28"/>
          <w:szCs w:val="24"/>
          <w:lang w:eastAsia="ru-RU"/>
        </w:rPr>
        <w:t xml:space="preserve"> («ЗА»)</w:t>
      </w:r>
    </w:p>
    <w:p w14:paraId="7C198643" w14:textId="53826234" w:rsidR="004835DA" w:rsidRPr="004835DA" w:rsidRDefault="00060BF1" w:rsidP="00060BF1">
      <w:pPr>
        <w:pStyle w:val="aa"/>
        <w:tabs>
          <w:tab w:val="left" w:pos="1276"/>
        </w:tabs>
        <w:spacing w:after="120" w:line="408" w:lineRule="auto"/>
        <w:ind w:left="-142"/>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t xml:space="preserve">      </w:t>
      </w:r>
      <w:r w:rsidR="004835DA" w:rsidRPr="004835DA">
        <w:rPr>
          <w:rFonts w:ascii="Times New Roman" w:eastAsia="Times New Roman" w:hAnsi="Times New Roman" w:cs="Times New Roman"/>
          <w:bCs/>
          <w:sz w:val="28"/>
          <w:szCs w:val="24"/>
          <w:lang w:eastAsia="ru-RU"/>
        </w:rPr>
        <w:t>Р.І. Мельник («ЗА»)</w:t>
      </w:r>
    </w:p>
    <w:p w14:paraId="7A40AAFA" w14:textId="1DA98BEC" w:rsidR="004835DA" w:rsidRPr="004835DA" w:rsidRDefault="00060BF1" w:rsidP="00060BF1">
      <w:pPr>
        <w:pStyle w:val="aa"/>
        <w:tabs>
          <w:tab w:val="left" w:pos="1276"/>
        </w:tabs>
        <w:spacing w:after="120" w:line="408" w:lineRule="auto"/>
        <w:ind w:left="-142"/>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t xml:space="preserve">      </w:t>
      </w:r>
      <w:r w:rsidR="004835DA" w:rsidRPr="004835DA">
        <w:rPr>
          <w:rFonts w:ascii="Times New Roman" w:eastAsia="Times New Roman" w:hAnsi="Times New Roman" w:cs="Times New Roman"/>
          <w:bCs/>
          <w:sz w:val="28"/>
          <w:szCs w:val="24"/>
          <w:lang w:eastAsia="ru-RU"/>
        </w:rPr>
        <w:t>О.С. Омельян («ЗА»)</w:t>
      </w:r>
    </w:p>
    <w:p w14:paraId="1DEC35BA" w14:textId="3C9C6545" w:rsidR="004835DA" w:rsidRPr="004835DA" w:rsidRDefault="00060BF1" w:rsidP="00060BF1">
      <w:pPr>
        <w:pStyle w:val="aa"/>
        <w:tabs>
          <w:tab w:val="left" w:pos="1276"/>
        </w:tabs>
        <w:spacing w:after="120" w:line="408" w:lineRule="auto"/>
        <w:ind w:left="-142"/>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t xml:space="preserve">      </w:t>
      </w:r>
      <w:r w:rsidR="004835DA" w:rsidRPr="004835DA">
        <w:rPr>
          <w:rFonts w:ascii="Times New Roman" w:eastAsia="Times New Roman" w:hAnsi="Times New Roman" w:cs="Times New Roman"/>
          <w:bCs/>
          <w:sz w:val="28"/>
          <w:szCs w:val="24"/>
          <w:lang w:eastAsia="ru-RU"/>
        </w:rPr>
        <w:t>А.В. Пасічник («ЗА»)</w:t>
      </w:r>
    </w:p>
    <w:p w14:paraId="09D5F29F" w14:textId="27461F39" w:rsidR="004835DA" w:rsidRPr="004835DA" w:rsidRDefault="00E549EA" w:rsidP="00060BF1">
      <w:pPr>
        <w:pStyle w:val="aa"/>
        <w:tabs>
          <w:tab w:val="left" w:pos="1276"/>
        </w:tabs>
        <w:spacing w:after="120" w:line="408" w:lineRule="auto"/>
        <w:ind w:left="-142"/>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t xml:space="preserve">      </w:t>
      </w:r>
      <w:r w:rsidR="004835DA" w:rsidRPr="004835DA">
        <w:rPr>
          <w:rFonts w:ascii="Times New Roman" w:eastAsia="Times New Roman" w:hAnsi="Times New Roman" w:cs="Times New Roman"/>
          <w:bCs/>
          <w:sz w:val="28"/>
          <w:szCs w:val="24"/>
          <w:lang w:eastAsia="ru-RU"/>
        </w:rPr>
        <w:t xml:space="preserve">Р.Б. </w:t>
      </w:r>
      <w:proofErr w:type="spellStart"/>
      <w:r w:rsidR="004835DA" w:rsidRPr="004835DA">
        <w:rPr>
          <w:rFonts w:ascii="Times New Roman" w:eastAsia="Times New Roman" w:hAnsi="Times New Roman" w:cs="Times New Roman"/>
          <w:bCs/>
          <w:sz w:val="28"/>
          <w:szCs w:val="24"/>
          <w:lang w:eastAsia="ru-RU"/>
        </w:rPr>
        <w:t>Сабодаш</w:t>
      </w:r>
      <w:proofErr w:type="spellEnd"/>
      <w:r w:rsidR="004835DA" w:rsidRPr="004835DA">
        <w:rPr>
          <w:rFonts w:ascii="Times New Roman" w:eastAsia="Times New Roman" w:hAnsi="Times New Roman" w:cs="Times New Roman"/>
          <w:bCs/>
          <w:sz w:val="28"/>
          <w:szCs w:val="24"/>
          <w:lang w:eastAsia="ru-RU"/>
        </w:rPr>
        <w:t xml:space="preserve"> («ЗА»)</w:t>
      </w:r>
    </w:p>
    <w:p w14:paraId="6FC96D43" w14:textId="4DA05B99" w:rsidR="004835DA" w:rsidRPr="004835DA" w:rsidRDefault="00E549EA" w:rsidP="00060BF1">
      <w:pPr>
        <w:pStyle w:val="aa"/>
        <w:tabs>
          <w:tab w:val="left" w:pos="1276"/>
        </w:tabs>
        <w:spacing w:after="120" w:line="408" w:lineRule="auto"/>
        <w:ind w:left="-142"/>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t xml:space="preserve">      </w:t>
      </w:r>
      <w:r w:rsidR="004835DA" w:rsidRPr="004835DA">
        <w:rPr>
          <w:rFonts w:ascii="Times New Roman" w:eastAsia="Times New Roman" w:hAnsi="Times New Roman" w:cs="Times New Roman"/>
          <w:bCs/>
          <w:sz w:val="28"/>
          <w:szCs w:val="24"/>
          <w:lang w:eastAsia="ru-RU"/>
        </w:rPr>
        <w:t>С.Ю. Чумак («ЗА»)</w:t>
      </w:r>
    </w:p>
    <w:p w14:paraId="27402006" w14:textId="1CE1BA44" w:rsidR="002E75E9" w:rsidRPr="00B83C2E" w:rsidRDefault="00E549EA" w:rsidP="00060BF1">
      <w:pPr>
        <w:pStyle w:val="aa"/>
        <w:tabs>
          <w:tab w:val="left" w:pos="1276"/>
        </w:tabs>
        <w:spacing w:after="120" w:line="408" w:lineRule="auto"/>
        <w:ind w:left="-142"/>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ab/>
        <w:t xml:space="preserve">      </w:t>
      </w:r>
      <w:r w:rsidR="004835DA" w:rsidRPr="004835DA">
        <w:rPr>
          <w:rFonts w:ascii="Times New Roman" w:eastAsia="Times New Roman" w:hAnsi="Times New Roman" w:cs="Times New Roman"/>
          <w:bCs/>
          <w:sz w:val="28"/>
          <w:szCs w:val="24"/>
          <w:lang w:eastAsia="ru-RU"/>
        </w:rPr>
        <w:t>Г.М. Шевчук («ЗА»)</w:t>
      </w:r>
    </w:p>
    <w:sectPr w:rsidR="002E75E9" w:rsidRPr="00B83C2E" w:rsidSect="002258BC">
      <w:headerReference w:type="default" r:id="rId1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7DB88" w14:textId="77777777" w:rsidR="00E51A69" w:rsidRDefault="00E51A69" w:rsidP="002258BC">
      <w:pPr>
        <w:spacing w:after="0" w:line="240" w:lineRule="auto"/>
      </w:pPr>
      <w:r>
        <w:separator/>
      </w:r>
    </w:p>
  </w:endnote>
  <w:endnote w:type="continuationSeparator" w:id="0">
    <w:p w14:paraId="5CCA4331" w14:textId="77777777" w:rsidR="00E51A69" w:rsidRDefault="00E51A69" w:rsidP="00225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854FD" w14:textId="77777777" w:rsidR="00E51A69" w:rsidRDefault="00E51A69" w:rsidP="002258BC">
      <w:pPr>
        <w:spacing w:after="0" w:line="240" w:lineRule="auto"/>
      </w:pPr>
      <w:r>
        <w:separator/>
      </w:r>
    </w:p>
  </w:footnote>
  <w:footnote w:type="continuationSeparator" w:id="0">
    <w:p w14:paraId="672AB7B1" w14:textId="77777777" w:rsidR="00E51A69" w:rsidRDefault="00E51A69" w:rsidP="002258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998747"/>
      <w:docPartObj>
        <w:docPartGallery w:val="Page Numbers (Top of Page)"/>
        <w:docPartUnique/>
      </w:docPartObj>
    </w:sdtPr>
    <w:sdtEndPr/>
    <w:sdtContent>
      <w:p w14:paraId="52B9403A" w14:textId="00E546B7" w:rsidR="00D40084" w:rsidRDefault="00D40084">
        <w:pPr>
          <w:pStyle w:val="ab"/>
          <w:jc w:val="center"/>
        </w:pPr>
        <w:r>
          <w:fldChar w:fldCharType="begin"/>
        </w:r>
        <w:r>
          <w:instrText>PAGE   \* MERGEFORMAT</w:instrText>
        </w:r>
        <w:r>
          <w:fldChar w:fldCharType="separate"/>
        </w:r>
        <w:r w:rsidR="009336F6">
          <w:rPr>
            <w:noProof/>
          </w:rPr>
          <w:t>6</w:t>
        </w:r>
        <w:r>
          <w:fldChar w:fldCharType="end"/>
        </w:r>
      </w:p>
    </w:sdtContent>
  </w:sdt>
  <w:p w14:paraId="27E1DD1E" w14:textId="77777777" w:rsidR="00D40084" w:rsidRDefault="00D4008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E3866"/>
    <w:multiLevelType w:val="hybridMultilevel"/>
    <w:tmpl w:val="BF9EA956"/>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AAC78B1"/>
    <w:multiLevelType w:val="hybridMultilevel"/>
    <w:tmpl w:val="67A47C18"/>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4F724B3"/>
    <w:multiLevelType w:val="hybridMultilevel"/>
    <w:tmpl w:val="F59E53B4"/>
    <w:lvl w:ilvl="0" w:tplc="88B4FA90">
      <w:start w:val="1"/>
      <w:numFmt w:val="upperRoman"/>
      <w:lvlText w:val="%1."/>
      <w:lvlJc w:val="right"/>
      <w:pPr>
        <w:ind w:left="1429" w:hanging="360"/>
      </w:pPr>
      <w:rPr>
        <w:b/>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nsid w:val="4DD23D89"/>
    <w:multiLevelType w:val="hybridMultilevel"/>
    <w:tmpl w:val="C970681A"/>
    <w:lvl w:ilvl="0" w:tplc="04220013">
      <w:start w:val="1"/>
      <w:numFmt w:val="upperRoman"/>
      <w:lvlText w:val="%1."/>
      <w:lvlJc w:val="righ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nsid w:val="5ADC6D83"/>
    <w:multiLevelType w:val="hybridMultilevel"/>
    <w:tmpl w:val="76762E2E"/>
    <w:lvl w:ilvl="0" w:tplc="FAA40BEC">
      <w:start w:val="1"/>
      <w:numFmt w:val="upperRoman"/>
      <w:lvlText w:val="%1."/>
      <w:lvlJc w:val="righ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D9A76ED"/>
    <w:multiLevelType w:val="hybridMultilevel"/>
    <w:tmpl w:val="8CCE27E4"/>
    <w:lvl w:ilvl="0" w:tplc="1CBA73B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70610D33"/>
    <w:multiLevelType w:val="hybridMultilevel"/>
    <w:tmpl w:val="296EE94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nsid w:val="79381FF5"/>
    <w:multiLevelType w:val="multilevel"/>
    <w:tmpl w:val="E1D66D2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6"/>
  </w:num>
  <w:num w:numId="2">
    <w:abstractNumId w:val="7"/>
  </w:num>
  <w:num w:numId="3">
    <w:abstractNumId w:val="4"/>
  </w:num>
  <w:num w:numId="4">
    <w:abstractNumId w:val="0"/>
  </w:num>
  <w:num w:numId="5">
    <w:abstractNumId w:val="1"/>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9CB"/>
    <w:rsid w:val="00002066"/>
    <w:rsid w:val="00010B09"/>
    <w:rsid w:val="00021742"/>
    <w:rsid w:val="00042C2F"/>
    <w:rsid w:val="00060BF1"/>
    <w:rsid w:val="001259F4"/>
    <w:rsid w:val="00142217"/>
    <w:rsid w:val="00142999"/>
    <w:rsid w:val="00143B5F"/>
    <w:rsid w:val="00153CB0"/>
    <w:rsid w:val="00157AB4"/>
    <w:rsid w:val="001672BB"/>
    <w:rsid w:val="0017667C"/>
    <w:rsid w:val="00182EB4"/>
    <w:rsid w:val="00194652"/>
    <w:rsid w:val="001A2BFB"/>
    <w:rsid w:val="001D06D8"/>
    <w:rsid w:val="001D68C4"/>
    <w:rsid w:val="001E1932"/>
    <w:rsid w:val="001F409C"/>
    <w:rsid w:val="00204F85"/>
    <w:rsid w:val="00217BC2"/>
    <w:rsid w:val="002258BC"/>
    <w:rsid w:val="002375BA"/>
    <w:rsid w:val="00244D28"/>
    <w:rsid w:val="002778D9"/>
    <w:rsid w:val="00294B30"/>
    <w:rsid w:val="00294F51"/>
    <w:rsid w:val="002C2A01"/>
    <w:rsid w:val="002D07DD"/>
    <w:rsid w:val="002D1F36"/>
    <w:rsid w:val="002D73D2"/>
    <w:rsid w:val="002E75E9"/>
    <w:rsid w:val="003018C1"/>
    <w:rsid w:val="00315B1B"/>
    <w:rsid w:val="0035638A"/>
    <w:rsid w:val="00371D86"/>
    <w:rsid w:val="003732AD"/>
    <w:rsid w:val="00384C1E"/>
    <w:rsid w:val="0039682D"/>
    <w:rsid w:val="003A26B9"/>
    <w:rsid w:val="003C0F5B"/>
    <w:rsid w:val="003C4D09"/>
    <w:rsid w:val="003F1098"/>
    <w:rsid w:val="003F71B5"/>
    <w:rsid w:val="003F73D7"/>
    <w:rsid w:val="00402577"/>
    <w:rsid w:val="00407D63"/>
    <w:rsid w:val="00436025"/>
    <w:rsid w:val="00446EB7"/>
    <w:rsid w:val="00460B6B"/>
    <w:rsid w:val="00472413"/>
    <w:rsid w:val="0048355A"/>
    <w:rsid w:val="004835DA"/>
    <w:rsid w:val="00520314"/>
    <w:rsid w:val="00522A12"/>
    <w:rsid w:val="005341D5"/>
    <w:rsid w:val="00536A35"/>
    <w:rsid w:val="00561067"/>
    <w:rsid w:val="005628F3"/>
    <w:rsid w:val="00595512"/>
    <w:rsid w:val="005A17C7"/>
    <w:rsid w:val="005C6171"/>
    <w:rsid w:val="005D11AB"/>
    <w:rsid w:val="006206F1"/>
    <w:rsid w:val="00624646"/>
    <w:rsid w:val="006336AE"/>
    <w:rsid w:val="00637A2A"/>
    <w:rsid w:val="00645344"/>
    <w:rsid w:val="00646851"/>
    <w:rsid w:val="00660256"/>
    <w:rsid w:val="0067101F"/>
    <w:rsid w:val="00693BF4"/>
    <w:rsid w:val="006F1472"/>
    <w:rsid w:val="006F5DB8"/>
    <w:rsid w:val="0078250B"/>
    <w:rsid w:val="007979CB"/>
    <w:rsid w:val="007A7908"/>
    <w:rsid w:val="007B315E"/>
    <w:rsid w:val="007C6B12"/>
    <w:rsid w:val="007E0F5E"/>
    <w:rsid w:val="007F250B"/>
    <w:rsid w:val="00816BB3"/>
    <w:rsid w:val="00820712"/>
    <w:rsid w:val="00830578"/>
    <w:rsid w:val="0083790D"/>
    <w:rsid w:val="00876337"/>
    <w:rsid w:val="00877EEF"/>
    <w:rsid w:val="00882AC6"/>
    <w:rsid w:val="00895D65"/>
    <w:rsid w:val="008B0756"/>
    <w:rsid w:val="008D4515"/>
    <w:rsid w:val="008F7068"/>
    <w:rsid w:val="009336F6"/>
    <w:rsid w:val="00933989"/>
    <w:rsid w:val="0097454F"/>
    <w:rsid w:val="009A11CF"/>
    <w:rsid w:val="009B4057"/>
    <w:rsid w:val="009E3B86"/>
    <w:rsid w:val="009F263D"/>
    <w:rsid w:val="00A0621E"/>
    <w:rsid w:val="00A2738A"/>
    <w:rsid w:val="00A323C4"/>
    <w:rsid w:val="00A56F30"/>
    <w:rsid w:val="00A637DC"/>
    <w:rsid w:val="00A715F2"/>
    <w:rsid w:val="00A92B18"/>
    <w:rsid w:val="00A966F5"/>
    <w:rsid w:val="00A97485"/>
    <w:rsid w:val="00AD1B6C"/>
    <w:rsid w:val="00AE5035"/>
    <w:rsid w:val="00AE773B"/>
    <w:rsid w:val="00B00CA9"/>
    <w:rsid w:val="00B1178E"/>
    <w:rsid w:val="00B33512"/>
    <w:rsid w:val="00B34CFA"/>
    <w:rsid w:val="00B565E3"/>
    <w:rsid w:val="00B61D5B"/>
    <w:rsid w:val="00B83C2E"/>
    <w:rsid w:val="00BB49B5"/>
    <w:rsid w:val="00BD3B78"/>
    <w:rsid w:val="00BF5DC7"/>
    <w:rsid w:val="00C359FC"/>
    <w:rsid w:val="00C445F7"/>
    <w:rsid w:val="00C707E9"/>
    <w:rsid w:val="00CD35F3"/>
    <w:rsid w:val="00D2228D"/>
    <w:rsid w:val="00D40084"/>
    <w:rsid w:val="00D41349"/>
    <w:rsid w:val="00D94839"/>
    <w:rsid w:val="00DC4DDB"/>
    <w:rsid w:val="00DD75CE"/>
    <w:rsid w:val="00DE0C99"/>
    <w:rsid w:val="00DF5562"/>
    <w:rsid w:val="00E00609"/>
    <w:rsid w:val="00E500F3"/>
    <w:rsid w:val="00E51A69"/>
    <w:rsid w:val="00E549EA"/>
    <w:rsid w:val="00F01238"/>
    <w:rsid w:val="00F02396"/>
    <w:rsid w:val="00F039E0"/>
    <w:rsid w:val="00F46FB9"/>
    <w:rsid w:val="00F61E1C"/>
    <w:rsid w:val="00FE1B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E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5F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565E3"/>
    <w:rPr>
      <w:sz w:val="16"/>
      <w:szCs w:val="16"/>
    </w:rPr>
  </w:style>
  <w:style w:type="paragraph" w:styleId="a4">
    <w:name w:val="annotation text"/>
    <w:basedOn w:val="a"/>
    <w:link w:val="a5"/>
    <w:uiPriority w:val="99"/>
    <w:semiHidden/>
    <w:unhideWhenUsed/>
    <w:rsid w:val="00B565E3"/>
    <w:pPr>
      <w:spacing w:line="240" w:lineRule="auto"/>
    </w:pPr>
    <w:rPr>
      <w:sz w:val="20"/>
      <w:szCs w:val="20"/>
    </w:rPr>
  </w:style>
  <w:style w:type="character" w:customStyle="1" w:styleId="a5">
    <w:name w:val="Текст примітки Знак"/>
    <w:basedOn w:val="a0"/>
    <w:link w:val="a4"/>
    <w:uiPriority w:val="99"/>
    <w:semiHidden/>
    <w:rsid w:val="00B565E3"/>
    <w:rPr>
      <w:sz w:val="20"/>
      <w:szCs w:val="20"/>
    </w:rPr>
  </w:style>
  <w:style w:type="paragraph" w:styleId="a6">
    <w:name w:val="annotation subject"/>
    <w:basedOn w:val="a4"/>
    <w:next w:val="a4"/>
    <w:link w:val="a7"/>
    <w:uiPriority w:val="99"/>
    <w:semiHidden/>
    <w:unhideWhenUsed/>
    <w:rsid w:val="00B565E3"/>
    <w:rPr>
      <w:b/>
      <w:bCs/>
    </w:rPr>
  </w:style>
  <w:style w:type="character" w:customStyle="1" w:styleId="a7">
    <w:name w:val="Тема примітки Знак"/>
    <w:basedOn w:val="a5"/>
    <w:link w:val="a6"/>
    <w:uiPriority w:val="99"/>
    <w:semiHidden/>
    <w:rsid w:val="00B565E3"/>
    <w:rPr>
      <w:b/>
      <w:bCs/>
      <w:sz w:val="20"/>
      <w:szCs w:val="20"/>
    </w:rPr>
  </w:style>
  <w:style w:type="paragraph" w:styleId="a8">
    <w:name w:val="Balloon Text"/>
    <w:basedOn w:val="a"/>
    <w:link w:val="a9"/>
    <w:uiPriority w:val="99"/>
    <w:semiHidden/>
    <w:unhideWhenUsed/>
    <w:rsid w:val="00B565E3"/>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B565E3"/>
    <w:rPr>
      <w:rFonts w:ascii="Segoe UI" w:hAnsi="Segoe UI" w:cs="Segoe UI"/>
      <w:sz w:val="18"/>
      <w:szCs w:val="18"/>
    </w:rPr>
  </w:style>
  <w:style w:type="paragraph" w:styleId="aa">
    <w:name w:val="List Paragraph"/>
    <w:basedOn w:val="a"/>
    <w:uiPriority w:val="34"/>
    <w:qFormat/>
    <w:rsid w:val="00B565E3"/>
    <w:pPr>
      <w:ind w:left="720"/>
      <w:contextualSpacing/>
    </w:pPr>
  </w:style>
  <w:style w:type="paragraph" w:styleId="ab">
    <w:name w:val="header"/>
    <w:basedOn w:val="a"/>
    <w:link w:val="ac"/>
    <w:uiPriority w:val="99"/>
    <w:unhideWhenUsed/>
    <w:rsid w:val="002258BC"/>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2258BC"/>
  </w:style>
  <w:style w:type="paragraph" w:styleId="ad">
    <w:name w:val="footer"/>
    <w:basedOn w:val="a"/>
    <w:link w:val="ae"/>
    <w:uiPriority w:val="99"/>
    <w:unhideWhenUsed/>
    <w:rsid w:val="002258BC"/>
    <w:pPr>
      <w:tabs>
        <w:tab w:val="center" w:pos="4819"/>
        <w:tab w:val="right" w:pos="9639"/>
      </w:tabs>
      <w:spacing w:after="0" w:line="240" w:lineRule="auto"/>
    </w:pPr>
  </w:style>
  <w:style w:type="character" w:customStyle="1" w:styleId="ae">
    <w:name w:val="Нижній колонтитул Знак"/>
    <w:basedOn w:val="a0"/>
    <w:link w:val="ad"/>
    <w:uiPriority w:val="99"/>
    <w:rsid w:val="002258BC"/>
  </w:style>
  <w:style w:type="paragraph" w:styleId="af">
    <w:name w:val="Normal (Web)"/>
    <w:basedOn w:val="a"/>
    <w:uiPriority w:val="99"/>
    <w:semiHidden/>
    <w:unhideWhenUsed/>
    <w:rsid w:val="007A7908"/>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5F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565E3"/>
    <w:rPr>
      <w:sz w:val="16"/>
      <w:szCs w:val="16"/>
    </w:rPr>
  </w:style>
  <w:style w:type="paragraph" w:styleId="a4">
    <w:name w:val="annotation text"/>
    <w:basedOn w:val="a"/>
    <w:link w:val="a5"/>
    <w:uiPriority w:val="99"/>
    <w:semiHidden/>
    <w:unhideWhenUsed/>
    <w:rsid w:val="00B565E3"/>
    <w:pPr>
      <w:spacing w:line="240" w:lineRule="auto"/>
    </w:pPr>
    <w:rPr>
      <w:sz w:val="20"/>
      <w:szCs w:val="20"/>
    </w:rPr>
  </w:style>
  <w:style w:type="character" w:customStyle="1" w:styleId="a5">
    <w:name w:val="Текст примітки Знак"/>
    <w:basedOn w:val="a0"/>
    <w:link w:val="a4"/>
    <w:uiPriority w:val="99"/>
    <w:semiHidden/>
    <w:rsid w:val="00B565E3"/>
    <w:rPr>
      <w:sz w:val="20"/>
      <w:szCs w:val="20"/>
    </w:rPr>
  </w:style>
  <w:style w:type="paragraph" w:styleId="a6">
    <w:name w:val="annotation subject"/>
    <w:basedOn w:val="a4"/>
    <w:next w:val="a4"/>
    <w:link w:val="a7"/>
    <w:uiPriority w:val="99"/>
    <w:semiHidden/>
    <w:unhideWhenUsed/>
    <w:rsid w:val="00B565E3"/>
    <w:rPr>
      <w:b/>
      <w:bCs/>
    </w:rPr>
  </w:style>
  <w:style w:type="character" w:customStyle="1" w:styleId="a7">
    <w:name w:val="Тема примітки Знак"/>
    <w:basedOn w:val="a5"/>
    <w:link w:val="a6"/>
    <w:uiPriority w:val="99"/>
    <w:semiHidden/>
    <w:rsid w:val="00B565E3"/>
    <w:rPr>
      <w:b/>
      <w:bCs/>
      <w:sz w:val="20"/>
      <w:szCs w:val="20"/>
    </w:rPr>
  </w:style>
  <w:style w:type="paragraph" w:styleId="a8">
    <w:name w:val="Balloon Text"/>
    <w:basedOn w:val="a"/>
    <w:link w:val="a9"/>
    <w:uiPriority w:val="99"/>
    <w:semiHidden/>
    <w:unhideWhenUsed/>
    <w:rsid w:val="00B565E3"/>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B565E3"/>
    <w:rPr>
      <w:rFonts w:ascii="Segoe UI" w:hAnsi="Segoe UI" w:cs="Segoe UI"/>
      <w:sz w:val="18"/>
      <w:szCs w:val="18"/>
    </w:rPr>
  </w:style>
  <w:style w:type="paragraph" w:styleId="aa">
    <w:name w:val="List Paragraph"/>
    <w:basedOn w:val="a"/>
    <w:uiPriority w:val="34"/>
    <w:qFormat/>
    <w:rsid w:val="00B565E3"/>
    <w:pPr>
      <w:ind w:left="720"/>
      <w:contextualSpacing/>
    </w:pPr>
  </w:style>
  <w:style w:type="paragraph" w:styleId="ab">
    <w:name w:val="header"/>
    <w:basedOn w:val="a"/>
    <w:link w:val="ac"/>
    <w:uiPriority w:val="99"/>
    <w:unhideWhenUsed/>
    <w:rsid w:val="002258BC"/>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2258BC"/>
  </w:style>
  <w:style w:type="paragraph" w:styleId="ad">
    <w:name w:val="footer"/>
    <w:basedOn w:val="a"/>
    <w:link w:val="ae"/>
    <w:uiPriority w:val="99"/>
    <w:unhideWhenUsed/>
    <w:rsid w:val="002258BC"/>
    <w:pPr>
      <w:tabs>
        <w:tab w:val="center" w:pos="4819"/>
        <w:tab w:val="right" w:pos="9639"/>
      </w:tabs>
      <w:spacing w:after="0" w:line="240" w:lineRule="auto"/>
    </w:pPr>
  </w:style>
  <w:style w:type="character" w:customStyle="1" w:styleId="ae">
    <w:name w:val="Нижній колонтитул Знак"/>
    <w:basedOn w:val="a0"/>
    <w:link w:val="ad"/>
    <w:uiPriority w:val="99"/>
    <w:rsid w:val="002258BC"/>
  </w:style>
  <w:style w:type="paragraph" w:styleId="af">
    <w:name w:val="Normal (Web)"/>
    <w:basedOn w:val="a"/>
    <w:uiPriority w:val="99"/>
    <w:semiHidden/>
    <w:unhideWhenUsed/>
    <w:rsid w:val="007A7908"/>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591788">
      <w:bodyDiv w:val="1"/>
      <w:marLeft w:val="0"/>
      <w:marRight w:val="0"/>
      <w:marTop w:val="0"/>
      <w:marBottom w:val="0"/>
      <w:divBdr>
        <w:top w:val="none" w:sz="0" w:space="0" w:color="auto"/>
        <w:left w:val="none" w:sz="0" w:space="0" w:color="auto"/>
        <w:bottom w:val="none" w:sz="0" w:space="0" w:color="auto"/>
        <w:right w:val="none" w:sz="0" w:space="0" w:color="auto"/>
      </w:divBdr>
    </w:div>
    <w:div w:id="1675571373">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sChild>
        <w:div w:id="1928609702">
          <w:marLeft w:val="-1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65E4E-E2DF-4691-8772-534A795E6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11266</Words>
  <Characters>6422</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Савичук Олег Олександрович</dc:creator>
  <cp:lastModifiedBy>Василенко Наталія Іванівна</cp:lastModifiedBy>
  <cp:revision>4</cp:revision>
  <cp:lastPrinted>2024-04-24T07:31:00Z</cp:lastPrinted>
  <dcterms:created xsi:type="dcterms:W3CDTF">2024-04-29T12:04:00Z</dcterms:created>
  <dcterms:modified xsi:type="dcterms:W3CDTF">2024-04-30T07:45:00Z</dcterms:modified>
</cp:coreProperties>
</file>