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D1654" w14:textId="77777777" w:rsidR="00666141" w:rsidRDefault="00666141" w:rsidP="00666141">
      <w:pPr>
        <w:jc w:val="center"/>
      </w:pPr>
      <w:r w:rsidRPr="00A720A3">
        <w:rPr>
          <w:rFonts w:ascii="Times New Roman" w:eastAsia="Times New Roman" w:hAnsi="Times New Roman" w:cs="Times New Roman"/>
          <w:noProof/>
          <w:kern w:val="1"/>
          <w:sz w:val="36"/>
          <w:szCs w:val="36"/>
          <w:lang w:eastAsia="uk-UA"/>
        </w:rPr>
        <w:drawing>
          <wp:inline distT="0" distB="0" distL="0" distR="0" wp14:anchorId="0BEE0C5A" wp14:editId="465C86C7">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ECE4D3D" w14:textId="77777777" w:rsidR="00666141" w:rsidRDefault="00666141" w:rsidP="00666141">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A720A3">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6B75E3E4" w14:textId="77777777" w:rsidR="00666141" w:rsidRPr="00A720A3" w:rsidRDefault="00666141" w:rsidP="00666141">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p>
    <w:p w14:paraId="24B48DA7" w14:textId="77777777" w:rsidR="00666141" w:rsidRPr="00751725" w:rsidRDefault="00666141" w:rsidP="00666141">
      <w:pPr>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bCs/>
          <w:kern w:val="1"/>
          <w:sz w:val="26"/>
          <w:szCs w:val="26"/>
          <w:lang w:eastAsia="hi-IN" w:bidi="hi-IN"/>
        </w:rPr>
        <w:t xml:space="preserve">13 </w:t>
      </w:r>
      <w:r>
        <w:rPr>
          <w:rFonts w:ascii="Times New Roman" w:eastAsia="Times New Roman" w:hAnsi="Times New Roman" w:cs="Times New Roman"/>
          <w:sz w:val="26"/>
          <w:szCs w:val="26"/>
          <w:lang w:eastAsia="uk-UA"/>
        </w:rPr>
        <w:t xml:space="preserve">серпня </w:t>
      </w:r>
      <w:r w:rsidRPr="00751725">
        <w:rPr>
          <w:rFonts w:ascii="Times New Roman" w:eastAsia="Times New Roman" w:hAnsi="Times New Roman" w:cs="Times New Roman"/>
          <w:sz w:val="26"/>
          <w:szCs w:val="26"/>
          <w:lang w:eastAsia="uk-UA"/>
        </w:rPr>
        <w:t>2025 року</w:t>
      </w:r>
      <w:r w:rsidRPr="00751725">
        <w:rPr>
          <w:rFonts w:ascii="Times New Roman" w:eastAsia="Times New Roman" w:hAnsi="Times New Roman" w:cs="Times New Roman"/>
          <w:sz w:val="26"/>
          <w:szCs w:val="26"/>
          <w:lang w:eastAsia="uk-UA"/>
        </w:rPr>
        <w:tab/>
        <w:t xml:space="preserve">        </w:t>
      </w:r>
      <w:r w:rsidRPr="00751725">
        <w:rPr>
          <w:rFonts w:ascii="Times New Roman" w:eastAsia="Times New Roman" w:hAnsi="Times New Roman" w:cs="Times New Roman"/>
          <w:sz w:val="26"/>
          <w:szCs w:val="26"/>
          <w:lang w:eastAsia="uk-UA"/>
        </w:rPr>
        <w:tab/>
      </w:r>
      <w:r w:rsidRPr="00751725">
        <w:rPr>
          <w:rFonts w:ascii="Times New Roman" w:eastAsia="Times New Roman" w:hAnsi="Times New Roman" w:cs="Times New Roman"/>
          <w:sz w:val="26"/>
          <w:szCs w:val="26"/>
          <w:lang w:eastAsia="uk-UA"/>
        </w:rPr>
        <w:tab/>
      </w:r>
      <w:r w:rsidRPr="00751725">
        <w:rPr>
          <w:rFonts w:ascii="Times New Roman" w:eastAsia="Times New Roman" w:hAnsi="Times New Roman" w:cs="Times New Roman"/>
          <w:sz w:val="26"/>
          <w:szCs w:val="26"/>
          <w:lang w:eastAsia="uk-UA"/>
        </w:rPr>
        <w:tab/>
      </w:r>
      <w:r w:rsidRPr="00751725">
        <w:rPr>
          <w:rFonts w:ascii="Times New Roman" w:eastAsia="Times New Roman" w:hAnsi="Times New Roman" w:cs="Times New Roman"/>
          <w:sz w:val="26"/>
          <w:szCs w:val="26"/>
          <w:lang w:eastAsia="uk-UA"/>
        </w:rPr>
        <w:tab/>
      </w:r>
      <w:r w:rsidRPr="00751725">
        <w:rPr>
          <w:rFonts w:ascii="Times New Roman" w:eastAsia="Times New Roman" w:hAnsi="Times New Roman" w:cs="Times New Roman"/>
          <w:sz w:val="26"/>
          <w:szCs w:val="26"/>
          <w:lang w:eastAsia="uk-UA"/>
        </w:rPr>
        <w:tab/>
      </w:r>
      <w:r w:rsidRPr="00751725">
        <w:rPr>
          <w:rFonts w:ascii="Times New Roman" w:eastAsia="Times New Roman" w:hAnsi="Times New Roman" w:cs="Times New Roman"/>
          <w:sz w:val="26"/>
          <w:szCs w:val="26"/>
          <w:lang w:eastAsia="uk-UA"/>
        </w:rPr>
        <w:tab/>
      </w:r>
      <w:r w:rsidRPr="00751725">
        <w:rPr>
          <w:rFonts w:ascii="Times New Roman" w:eastAsia="Times New Roman" w:hAnsi="Times New Roman" w:cs="Times New Roman"/>
          <w:sz w:val="26"/>
          <w:szCs w:val="26"/>
          <w:lang w:eastAsia="uk-UA"/>
        </w:rPr>
        <w:tab/>
        <w:t xml:space="preserve">                м. Київ</w:t>
      </w:r>
    </w:p>
    <w:p w14:paraId="3DAB01D5" w14:textId="77777777" w:rsidR="00666141" w:rsidRPr="00751725" w:rsidRDefault="00666141" w:rsidP="00666141">
      <w:pPr>
        <w:spacing w:after="0" w:line="240" w:lineRule="auto"/>
        <w:rPr>
          <w:rFonts w:ascii="Times New Roman" w:eastAsia="Times New Roman" w:hAnsi="Times New Roman" w:cs="Times New Roman"/>
          <w:sz w:val="26"/>
          <w:szCs w:val="26"/>
          <w:lang w:eastAsia="uk-UA"/>
        </w:rPr>
      </w:pPr>
    </w:p>
    <w:p w14:paraId="64720AC3" w14:textId="19F51C3A" w:rsidR="00666141" w:rsidRPr="00751725" w:rsidRDefault="00666141" w:rsidP="00666141">
      <w:pPr>
        <w:spacing w:after="0" w:line="240" w:lineRule="auto"/>
        <w:jc w:val="center"/>
        <w:rPr>
          <w:rFonts w:ascii="Times New Roman" w:eastAsia="Times New Roman" w:hAnsi="Times New Roman" w:cs="Times New Roman"/>
          <w:sz w:val="26"/>
          <w:szCs w:val="26"/>
          <w:u w:val="single"/>
          <w:lang w:eastAsia="uk-UA"/>
        </w:rPr>
      </w:pPr>
      <w:r w:rsidRPr="00751725">
        <w:rPr>
          <w:rFonts w:ascii="Times New Roman" w:eastAsia="Times New Roman" w:hAnsi="Times New Roman" w:cs="Times New Roman"/>
          <w:sz w:val="26"/>
          <w:szCs w:val="26"/>
          <w:lang w:eastAsia="uk-UA"/>
        </w:rPr>
        <w:t xml:space="preserve">Р І Ш Е Н Н Я № </w:t>
      </w:r>
      <w:r w:rsidR="00240D2C">
        <w:rPr>
          <w:rFonts w:ascii="Times New Roman" w:eastAsia="Times New Roman" w:hAnsi="Times New Roman" w:cs="Times New Roman"/>
          <w:sz w:val="26"/>
          <w:szCs w:val="26"/>
          <w:u w:val="single"/>
          <w:lang w:eastAsia="uk-UA"/>
        </w:rPr>
        <w:t>87/ко-25</w:t>
      </w:r>
    </w:p>
    <w:p w14:paraId="0613D880" w14:textId="77777777" w:rsidR="00666141" w:rsidRPr="00751725" w:rsidRDefault="00666141" w:rsidP="00666141">
      <w:pPr>
        <w:spacing w:after="0" w:line="240" w:lineRule="auto"/>
        <w:rPr>
          <w:rFonts w:ascii="Times New Roman" w:eastAsia="Times New Roman" w:hAnsi="Times New Roman" w:cs="Times New Roman"/>
          <w:sz w:val="26"/>
          <w:szCs w:val="26"/>
          <w:lang w:eastAsia="uk-UA"/>
        </w:rPr>
      </w:pPr>
    </w:p>
    <w:p w14:paraId="42654B11" w14:textId="77777777" w:rsidR="00666141" w:rsidRPr="00751725" w:rsidRDefault="00666141" w:rsidP="00666141">
      <w:pPr>
        <w:spacing w:after="0" w:line="240" w:lineRule="auto"/>
        <w:jc w:val="both"/>
        <w:rPr>
          <w:rFonts w:ascii="Times New Roman" w:eastAsia="Times New Roman" w:hAnsi="Times New Roman" w:cs="Times New Roman"/>
          <w:sz w:val="26"/>
          <w:szCs w:val="26"/>
          <w:lang w:eastAsia="uk-UA"/>
        </w:rPr>
      </w:pPr>
      <w:r w:rsidRPr="00751725">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42FD973A" w14:textId="77777777" w:rsidR="00666141" w:rsidRPr="00751725" w:rsidRDefault="00666141" w:rsidP="00666141">
      <w:pPr>
        <w:spacing w:after="0" w:line="240" w:lineRule="auto"/>
        <w:rPr>
          <w:rFonts w:ascii="Times New Roman" w:eastAsia="Times New Roman" w:hAnsi="Times New Roman" w:cs="Times New Roman"/>
          <w:sz w:val="26"/>
          <w:szCs w:val="26"/>
          <w:lang w:eastAsia="uk-UA"/>
        </w:rPr>
      </w:pPr>
    </w:p>
    <w:p w14:paraId="159F73ED" w14:textId="77777777" w:rsidR="00666141" w:rsidRPr="004E7E5F" w:rsidRDefault="00666141" w:rsidP="00666141">
      <w:pPr>
        <w:spacing w:after="0" w:line="240" w:lineRule="auto"/>
        <w:jc w:val="both"/>
        <w:rPr>
          <w:rFonts w:ascii="Times New Roman" w:eastAsia="Times New Roman" w:hAnsi="Times New Roman" w:cs="Times New Roman"/>
          <w:sz w:val="26"/>
          <w:szCs w:val="26"/>
          <w:lang w:eastAsia="uk-UA"/>
        </w:rPr>
      </w:pPr>
      <w:r w:rsidRPr="004E7E5F">
        <w:rPr>
          <w:rFonts w:ascii="Times New Roman" w:eastAsia="Times New Roman" w:hAnsi="Times New Roman" w:cs="Times New Roman"/>
          <w:sz w:val="26"/>
          <w:szCs w:val="26"/>
          <w:lang w:eastAsia="uk-UA"/>
        </w:rPr>
        <w:t>головуючого – Андрія ПАСІЧНИКА,</w:t>
      </w:r>
    </w:p>
    <w:p w14:paraId="212EF522" w14:textId="77777777" w:rsidR="00666141" w:rsidRPr="004E7E5F" w:rsidRDefault="00666141" w:rsidP="00666141">
      <w:pPr>
        <w:spacing w:after="0" w:line="240" w:lineRule="auto"/>
        <w:rPr>
          <w:rFonts w:ascii="Times New Roman" w:eastAsia="Times New Roman" w:hAnsi="Times New Roman" w:cs="Times New Roman"/>
          <w:sz w:val="26"/>
          <w:szCs w:val="26"/>
          <w:lang w:eastAsia="uk-UA"/>
        </w:rPr>
      </w:pPr>
    </w:p>
    <w:p w14:paraId="217EEF5F" w14:textId="4D5796DC" w:rsidR="00666141" w:rsidRDefault="00666141" w:rsidP="00666141">
      <w:pPr>
        <w:spacing w:after="0" w:line="240" w:lineRule="auto"/>
        <w:jc w:val="both"/>
        <w:rPr>
          <w:rFonts w:ascii="Times New Roman" w:eastAsia="Times New Roman" w:hAnsi="Times New Roman" w:cs="Times New Roman"/>
          <w:sz w:val="26"/>
          <w:szCs w:val="26"/>
          <w:lang w:eastAsia="uk-UA"/>
        </w:rPr>
      </w:pPr>
      <w:r w:rsidRPr="004E7E5F">
        <w:rPr>
          <w:rFonts w:ascii="Times New Roman" w:eastAsia="Times New Roman" w:hAnsi="Times New Roman" w:cs="Times New Roman"/>
          <w:sz w:val="26"/>
          <w:szCs w:val="26"/>
          <w:lang w:eastAsia="uk-UA"/>
        </w:rPr>
        <w:t>членів Комісії: Михайла БОГОНОСА, Людмили ВОЛКОВОЇ, Віталія ГАЦЕЛЮКА, Ярослава ДУХА, Романа КИДИСЮКА, Надії КОБЕЦЬКОЇ, Олега КОЛІУША,</w:t>
      </w:r>
      <w:r w:rsidR="009C45DA">
        <w:rPr>
          <w:rFonts w:ascii="Times New Roman" w:eastAsia="Times New Roman" w:hAnsi="Times New Roman" w:cs="Times New Roman"/>
          <w:sz w:val="26"/>
          <w:szCs w:val="26"/>
          <w:lang w:eastAsia="uk-UA"/>
        </w:rPr>
        <w:t xml:space="preserve"> Ігоря КУШНІРА,</w:t>
      </w:r>
      <w:r w:rsidRPr="004E7E5F">
        <w:rPr>
          <w:rFonts w:ascii="Times New Roman" w:eastAsia="Times New Roman" w:hAnsi="Times New Roman" w:cs="Times New Roman"/>
          <w:sz w:val="26"/>
          <w:szCs w:val="26"/>
          <w:lang w:eastAsia="uk-UA"/>
        </w:rPr>
        <w:t xml:space="preserve"> Володимира ЛУГАНСЬКОГО, Руслана МЕЛЬНИКА, </w:t>
      </w:r>
      <w:r w:rsidR="009C45DA" w:rsidRPr="009C45DA">
        <w:rPr>
          <w:rFonts w:ascii="Times New Roman" w:eastAsia="Times New Roman" w:hAnsi="Times New Roman" w:cs="Times New Roman"/>
          <w:sz w:val="26"/>
          <w:szCs w:val="26"/>
          <w:lang w:eastAsia="uk-UA"/>
        </w:rPr>
        <w:t>Олексія</w:t>
      </w:r>
      <w:r w:rsidR="009C45DA">
        <w:rPr>
          <w:rFonts w:ascii="Times New Roman" w:eastAsia="Times New Roman" w:hAnsi="Times New Roman" w:cs="Times New Roman"/>
          <w:sz w:val="26"/>
          <w:szCs w:val="26"/>
          <w:lang w:eastAsia="uk-UA"/>
        </w:rPr>
        <w:t> </w:t>
      </w:r>
      <w:r w:rsidR="009C45DA" w:rsidRPr="009C45DA">
        <w:rPr>
          <w:rFonts w:ascii="Times New Roman" w:eastAsia="Times New Roman" w:hAnsi="Times New Roman" w:cs="Times New Roman"/>
          <w:sz w:val="26"/>
          <w:szCs w:val="26"/>
          <w:lang w:eastAsia="uk-UA"/>
        </w:rPr>
        <w:t xml:space="preserve">ОМЕЛЬЯНА (доповідач), </w:t>
      </w:r>
      <w:r w:rsidRPr="004E7E5F">
        <w:rPr>
          <w:rFonts w:ascii="Times New Roman" w:eastAsia="Times New Roman" w:hAnsi="Times New Roman" w:cs="Times New Roman"/>
          <w:sz w:val="26"/>
          <w:szCs w:val="26"/>
          <w:lang w:eastAsia="uk-UA"/>
        </w:rPr>
        <w:t xml:space="preserve">Романа САБОДАША, Руслана СИДОРОВИЧА, Сергія ЧУМАКА, </w:t>
      </w:r>
    </w:p>
    <w:p w14:paraId="4943E93D" w14:textId="77777777" w:rsidR="009C45DA" w:rsidRPr="0053752D" w:rsidRDefault="009C45DA" w:rsidP="00666141">
      <w:pPr>
        <w:spacing w:after="0" w:line="240" w:lineRule="auto"/>
        <w:jc w:val="both"/>
        <w:rPr>
          <w:rFonts w:ascii="Times New Roman" w:eastAsia="Times New Roman" w:hAnsi="Times New Roman" w:cs="Times New Roman"/>
          <w:sz w:val="26"/>
          <w:szCs w:val="26"/>
          <w:lang w:val="en-US" w:eastAsia="uk-UA"/>
        </w:rPr>
      </w:pPr>
    </w:p>
    <w:p w14:paraId="4A9492EC" w14:textId="77777777" w:rsidR="00666141" w:rsidRPr="00633138" w:rsidRDefault="00666141" w:rsidP="00666141">
      <w:pPr>
        <w:pStyle w:val="rtejustify"/>
        <w:shd w:val="clear" w:color="auto" w:fill="FFFFFF"/>
        <w:spacing w:before="0" w:beforeAutospacing="0" w:after="0" w:afterAutospacing="0"/>
        <w:jc w:val="both"/>
        <w:rPr>
          <w:color w:val="000000"/>
          <w:sz w:val="26"/>
          <w:szCs w:val="26"/>
        </w:rPr>
      </w:pPr>
      <w:r w:rsidRPr="00751725">
        <w:rPr>
          <w:color w:val="000000"/>
          <w:sz w:val="26"/>
          <w:szCs w:val="26"/>
        </w:rPr>
        <w:t xml:space="preserve">розглянувши питання про припинення проведення кваліфікаційного оцінювання судді </w:t>
      </w:r>
      <w:r>
        <w:rPr>
          <w:color w:val="000000"/>
          <w:sz w:val="26"/>
          <w:szCs w:val="26"/>
        </w:rPr>
        <w:t>Верхньодніпровського районного суду Дніпропетровської області</w:t>
      </w:r>
      <w:r w:rsidRPr="00751725">
        <w:rPr>
          <w:sz w:val="26"/>
          <w:szCs w:val="26"/>
          <w:shd w:val="clear" w:color="auto" w:fill="FFFFFF"/>
        </w:rPr>
        <w:t xml:space="preserve"> </w:t>
      </w:r>
      <w:r w:rsidRPr="00633138">
        <w:rPr>
          <w:sz w:val="26"/>
          <w:szCs w:val="26"/>
          <w:shd w:val="clear" w:color="auto" w:fill="FFFFFF"/>
        </w:rPr>
        <w:t>Бурхана Сергія Михайловича</w:t>
      </w:r>
      <w:r w:rsidRPr="00633138">
        <w:rPr>
          <w:color w:val="000000"/>
          <w:sz w:val="26"/>
          <w:szCs w:val="26"/>
        </w:rPr>
        <w:t xml:space="preserve"> на відповідність займаній посаді,</w:t>
      </w:r>
    </w:p>
    <w:p w14:paraId="40D54937" w14:textId="77777777" w:rsidR="00666141" w:rsidRPr="00137B01" w:rsidRDefault="00666141" w:rsidP="00666141">
      <w:pPr>
        <w:pStyle w:val="rtejustify"/>
        <w:shd w:val="clear" w:color="auto" w:fill="FFFFFF"/>
        <w:spacing w:before="0" w:beforeAutospacing="0" w:after="0" w:afterAutospacing="0"/>
        <w:jc w:val="both"/>
        <w:rPr>
          <w:color w:val="1D1D1B"/>
          <w:sz w:val="16"/>
          <w:szCs w:val="16"/>
        </w:rPr>
      </w:pPr>
    </w:p>
    <w:p w14:paraId="5166A8E2" w14:textId="7A0A6D68" w:rsidR="00666141" w:rsidRDefault="00666141" w:rsidP="00666141">
      <w:pPr>
        <w:pStyle w:val="rtecenter"/>
        <w:shd w:val="clear" w:color="auto" w:fill="FFFFFF"/>
        <w:spacing w:before="0" w:beforeAutospacing="0" w:after="0" w:afterAutospacing="0"/>
        <w:jc w:val="center"/>
        <w:rPr>
          <w:color w:val="000000"/>
          <w:sz w:val="26"/>
          <w:szCs w:val="26"/>
        </w:rPr>
      </w:pPr>
      <w:r w:rsidRPr="00751725">
        <w:rPr>
          <w:color w:val="000000"/>
          <w:sz w:val="26"/>
          <w:szCs w:val="26"/>
        </w:rPr>
        <w:t>встановила:</w:t>
      </w:r>
    </w:p>
    <w:p w14:paraId="7D142251" w14:textId="77777777" w:rsidR="00E63184" w:rsidRDefault="00E63184" w:rsidP="00666141">
      <w:pPr>
        <w:pStyle w:val="rtecenter"/>
        <w:shd w:val="clear" w:color="auto" w:fill="FFFFFF"/>
        <w:spacing w:before="0" w:beforeAutospacing="0" w:after="0" w:afterAutospacing="0"/>
        <w:jc w:val="center"/>
        <w:rPr>
          <w:color w:val="000000"/>
          <w:sz w:val="26"/>
          <w:szCs w:val="26"/>
        </w:rPr>
      </w:pPr>
    </w:p>
    <w:p w14:paraId="43C6CC59" w14:textId="7A850E6A" w:rsidR="00666141" w:rsidRDefault="00666141" w:rsidP="00666141">
      <w:pPr>
        <w:spacing w:after="0" w:line="240" w:lineRule="auto"/>
        <w:ind w:firstLine="567"/>
        <w:jc w:val="both"/>
        <w:rPr>
          <w:rFonts w:ascii="Times New Roman" w:hAnsi="Times New Roman" w:cs="Times New Roman"/>
          <w:sz w:val="26"/>
          <w:szCs w:val="26"/>
          <w:shd w:val="clear" w:color="auto" w:fill="FFFFFF"/>
        </w:rPr>
      </w:pPr>
      <w:bookmarkStart w:id="0" w:name="_Hlk205899433"/>
      <w:r w:rsidRPr="00137B01">
        <w:rPr>
          <w:rFonts w:ascii="Times New Roman" w:hAnsi="Times New Roman" w:cs="Times New Roman"/>
          <w:sz w:val="26"/>
          <w:szCs w:val="26"/>
          <w:shd w:val="clear" w:color="auto" w:fill="FFFFFF"/>
        </w:rPr>
        <w:t xml:space="preserve">Указом Президента України від 18 квітня 1997 року № 342/97 </w:t>
      </w:r>
      <w:r>
        <w:rPr>
          <w:rFonts w:ascii="Times New Roman" w:hAnsi="Times New Roman" w:cs="Times New Roman"/>
          <w:sz w:val="26"/>
          <w:szCs w:val="26"/>
          <w:shd w:val="clear" w:color="auto" w:fill="FFFFFF"/>
        </w:rPr>
        <w:t xml:space="preserve">Бурхан С.М. </w:t>
      </w:r>
      <w:r w:rsidRPr="00137B01">
        <w:rPr>
          <w:rFonts w:ascii="Times New Roman" w:hAnsi="Times New Roman" w:cs="Times New Roman"/>
          <w:sz w:val="26"/>
          <w:szCs w:val="26"/>
          <w:shd w:val="clear" w:color="auto" w:fill="FFFFFF"/>
        </w:rPr>
        <w:t>призначений на посаду судді Верхньодніпровського районного суду Дніпропетровської області строком на п’ять років</w:t>
      </w:r>
      <w:r w:rsidR="00E63184">
        <w:rPr>
          <w:rFonts w:ascii="Times New Roman" w:hAnsi="Times New Roman" w:cs="Times New Roman"/>
          <w:sz w:val="26"/>
          <w:szCs w:val="26"/>
          <w:shd w:val="clear" w:color="auto" w:fill="FFFFFF"/>
        </w:rPr>
        <w:t xml:space="preserve">, </w:t>
      </w:r>
      <w:r w:rsidRPr="00137B01">
        <w:rPr>
          <w:rFonts w:ascii="Times New Roman" w:hAnsi="Times New Roman" w:cs="Times New Roman"/>
          <w:sz w:val="26"/>
          <w:szCs w:val="26"/>
          <w:shd w:val="clear" w:color="auto" w:fill="FFFFFF"/>
        </w:rPr>
        <w:t>Постановою Верховної Ради України від 7 лютого 2002 року № 3060‑III обраний суддею Верхньодніпровського районного суду Дніпропетровської області безстроково.</w:t>
      </w:r>
    </w:p>
    <w:p w14:paraId="3C9A46A0" w14:textId="77777777" w:rsidR="00666141" w:rsidRDefault="00666141" w:rsidP="00666141">
      <w:pPr>
        <w:spacing w:after="0" w:line="240" w:lineRule="auto"/>
        <w:ind w:firstLine="567"/>
        <w:jc w:val="both"/>
        <w:rPr>
          <w:rFonts w:ascii="Times New Roman" w:hAnsi="Times New Roman" w:cs="Times New Roman"/>
          <w:sz w:val="26"/>
          <w:szCs w:val="26"/>
          <w:shd w:val="clear" w:color="auto" w:fill="FFFFFF"/>
        </w:rPr>
      </w:pPr>
      <w:r w:rsidRPr="00470668">
        <w:rPr>
          <w:rFonts w:ascii="Times New Roman" w:hAnsi="Times New Roman" w:cs="Times New Roman"/>
          <w:sz w:val="26"/>
          <w:szCs w:val="26"/>
          <w:shd w:val="clear" w:color="auto" w:fill="FFFFFF"/>
        </w:rPr>
        <w:t>Згідно з підпунктом 4 пункту 16</w:t>
      </w:r>
      <w:r>
        <w:rPr>
          <w:rFonts w:ascii="Times New Roman" w:hAnsi="Times New Roman" w:cs="Times New Roman"/>
          <w:sz w:val="26"/>
          <w:szCs w:val="26"/>
          <w:shd w:val="clear" w:color="auto" w:fill="FFFFFF"/>
        </w:rPr>
        <w:t>-</w:t>
      </w:r>
      <w:r w:rsidRPr="00470668">
        <w:rPr>
          <w:rFonts w:ascii="Times New Roman" w:hAnsi="Times New Roman" w:cs="Times New Roman"/>
          <w:sz w:val="26"/>
          <w:szCs w:val="26"/>
          <w:shd w:val="clear" w:color="auto" w:fill="FFFFFF"/>
        </w:rPr>
        <w:t>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5944F3B" w14:textId="77777777" w:rsidR="00666141" w:rsidRPr="00470668" w:rsidRDefault="00666141" w:rsidP="00666141">
      <w:pPr>
        <w:spacing w:after="0" w:line="240" w:lineRule="auto"/>
        <w:ind w:firstLine="567"/>
        <w:jc w:val="both"/>
        <w:rPr>
          <w:rFonts w:ascii="Times New Roman" w:hAnsi="Times New Roman" w:cs="Times New Roman"/>
          <w:sz w:val="26"/>
          <w:szCs w:val="26"/>
          <w:shd w:val="clear" w:color="auto" w:fill="FFFFFF"/>
        </w:rPr>
      </w:pPr>
      <w:r w:rsidRPr="00470668">
        <w:rPr>
          <w:rFonts w:ascii="Times New Roman" w:hAnsi="Times New Roman" w:cs="Times New Roman"/>
          <w:sz w:val="26"/>
          <w:szCs w:val="26"/>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14:paraId="25B03B83" w14:textId="1E8469EB" w:rsidR="00666141" w:rsidRPr="00ED76D0" w:rsidRDefault="00666141" w:rsidP="00666141">
      <w:pPr>
        <w:pStyle w:val="rtejustify"/>
        <w:shd w:val="clear" w:color="auto" w:fill="FFFFFF"/>
        <w:spacing w:before="0" w:beforeAutospacing="0" w:after="0" w:afterAutospacing="0"/>
        <w:ind w:firstLine="426"/>
        <w:jc w:val="both"/>
        <w:rPr>
          <w:rFonts w:eastAsiaTheme="minorHAnsi"/>
          <w:sz w:val="26"/>
          <w:szCs w:val="26"/>
          <w:shd w:val="clear" w:color="auto" w:fill="FFFFFF"/>
          <w:lang w:eastAsia="en-US"/>
        </w:rPr>
      </w:pPr>
      <w:r w:rsidRPr="00ED76D0">
        <w:rPr>
          <w:rFonts w:eastAsiaTheme="minorHAnsi"/>
          <w:sz w:val="26"/>
          <w:szCs w:val="26"/>
          <w:shd w:val="clear" w:color="auto" w:fill="FFFFFF"/>
          <w:lang w:eastAsia="en-US"/>
        </w:rPr>
        <w:t xml:space="preserve">Рішенням Комісії від </w:t>
      </w:r>
      <w:r>
        <w:rPr>
          <w:rFonts w:eastAsiaTheme="minorHAnsi"/>
          <w:sz w:val="26"/>
          <w:szCs w:val="26"/>
          <w:shd w:val="clear" w:color="auto" w:fill="FFFFFF"/>
          <w:lang w:eastAsia="en-US"/>
        </w:rPr>
        <w:t xml:space="preserve">07 червня </w:t>
      </w:r>
      <w:r w:rsidRPr="00ED76D0">
        <w:rPr>
          <w:rFonts w:eastAsiaTheme="minorHAnsi"/>
          <w:sz w:val="26"/>
          <w:szCs w:val="26"/>
          <w:shd w:val="clear" w:color="auto" w:fill="FFFFFF"/>
          <w:lang w:eastAsia="en-US"/>
        </w:rPr>
        <w:t>201</w:t>
      </w:r>
      <w:r>
        <w:rPr>
          <w:rFonts w:eastAsiaTheme="minorHAnsi"/>
          <w:sz w:val="26"/>
          <w:szCs w:val="26"/>
          <w:shd w:val="clear" w:color="auto" w:fill="FFFFFF"/>
          <w:lang w:eastAsia="en-US"/>
        </w:rPr>
        <w:t>8</w:t>
      </w:r>
      <w:r w:rsidRPr="00ED76D0">
        <w:rPr>
          <w:rFonts w:eastAsiaTheme="minorHAnsi"/>
          <w:sz w:val="26"/>
          <w:szCs w:val="26"/>
          <w:shd w:val="clear" w:color="auto" w:fill="FFFFFF"/>
          <w:lang w:eastAsia="en-US"/>
        </w:rPr>
        <w:t xml:space="preserve"> року № 1</w:t>
      </w:r>
      <w:r>
        <w:rPr>
          <w:rFonts w:eastAsiaTheme="minorHAnsi"/>
          <w:sz w:val="26"/>
          <w:szCs w:val="26"/>
          <w:shd w:val="clear" w:color="auto" w:fill="FFFFFF"/>
          <w:lang w:eastAsia="en-US"/>
        </w:rPr>
        <w:t>33</w:t>
      </w:r>
      <w:r w:rsidRPr="00ED76D0">
        <w:rPr>
          <w:rFonts w:eastAsiaTheme="minorHAnsi"/>
          <w:sz w:val="26"/>
          <w:szCs w:val="26"/>
          <w:shd w:val="clear" w:color="auto" w:fill="FFFFFF"/>
          <w:lang w:eastAsia="en-US"/>
        </w:rPr>
        <w:t>/зп-1</w:t>
      </w:r>
      <w:r>
        <w:rPr>
          <w:rFonts w:eastAsiaTheme="minorHAnsi"/>
          <w:sz w:val="26"/>
          <w:szCs w:val="26"/>
          <w:shd w:val="clear" w:color="auto" w:fill="FFFFFF"/>
          <w:lang w:eastAsia="en-US"/>
        </w:rPr>
        <w:t>8</w:t>
      </w:r>
      <w:r w:rsidRPr="00ED76D0">
        <w:rPr>
          <w:rFonts w:eastAsiaTheme="minorHAnsi"/>
          <w:sz w:val="26"/>
          <w:szCs w:val="26"/>
          <w:shd w:val="clear" w:color="auto" w:fill="FFFFFF"/>
          <w:lang w:eastAsia="en-US"/>
        </w:rPr>
        <w:t xml:space="preserve"> призначено кваліфікаційне оцінювання суддів місцевих та апеляційних судів на відповідність займаній посаді, зокрема судді </w:t>
      </w:r>
      <w:r>
        <w:rPr>
          <w:rFonts w:eastAsiaTheme="minorHAnsi"/>
          <w:sz w:val="26"/>
          <w:szCs w:val="26"/>
          <w:shd w:val="clear" w:color="auto" w:fill="FFFFFF"/>
          <w:lang w:eastAsia="en-US"/>
        </w:rPr>
        <w:t>Верхньодніпровського районного суду Дніпропетровської області Бурхан</w:t>
      </w:r>
      <w:r w:rsidR="00E63184">
        <w:rPr>
          <w:rFonts w:eastAsiaTheme="minorHAnsi"/>
          <w:sz w:val="26"/>
          <w:szCs w:val="26"/>
          <w:shd w:val="clear" w:color="auto" w:fill="FFFFFF"/>
          <w:lang w:eastAsia="en-US"/>
        </w:rPr>
        <w:t>а</w:t>
      </w:r>
      <w:r>
        <w:rPr>
          <w:rFonts w:eastAsiaTheme="minorHAnsi"/>
          <w:sz w:val="26"/>
          <w:szCs w:val="26"/>
          <w:shd w:val="clear" w:color="auto" w:fill="FFFFFF"/>
          <w:lang w:eastAsia="en-US"/>
        </w:rPr>
        <w:t xml:space="preserve"> С.М.</w:t>
      </w:r>
    </w:p>
    <w:p w14:paraId="74E7E974" w14:textId="37C6905C" w:rsidR="00666141" w:rsidRDefault="00666141" w:rsidP="00666141">
      <w:pPr>
        <w:pStyle w:val="rtejustify"/>
        <w:shd w:val="clear" w:color="auto" w:fill="FFFFFF"/>
        <w:spacing w:before="0" w:beforeAutospacing="0" w:after="0" w:afterAutospacing="0"/>
        <w:ind w:firstLine="426"/>
        <w:jc w:val="both"/>
        <w:rPr>
          <w:rFonts w:eastAsiaTheme="minorHAnsi"/>
          <w:sz w:val="26"/>
          <w:szCs w:val="26"/>
          <w:shd w:val="clear" w:color="auto" w:fill="FFFFFF"/>
          <w:lang w:eastAsia="en-US"/>
        </w:rPr>
      </w:pPr>
      <w:r w:rsidRPr="00ED76D0">
        <w:rPr>
          <w:rFonts w:eastAsiaTheme="minorHAnsi"/>
          <w:sz w:val="26"/>
          <w:szCs w:val="26"/>
          <w:shd w:val="clear" w:color="auto" w:fill="FFFFFF"/>
          <w:lang w:eastAsia="en-US"/>
        </w:rPr>
        <w:t>Рішенням Комісії від 18 липня 2019 року № 635/ко-19</w:t>
      </w:r>
      <w:r w:rsidRPr="00ED76D0">
        <w:t xml:space="preserve"> </w:t>
      </w:r>
      <w:r w:rsidRPr="00ED76D0">
        <w:rPr>
          <w:rFonts w:eastAsiaTheme="minorHAnsi"/>
          <w:sz w:val="26"/>
          <w:szCs w:val="26"/>
          <w:shd w:val="clear" w:color="auto" w:fill="FFFFFF"/>
          <w:lang w:eastAsia="en-US"/>
        </w:rPr>
        <w:t xml:space="preserve">визначено, що суддя Верхньодніпровського районного суду Дніпропетровської області Бурхан С.М. за результатами кваліфікаційного оцінювання суддів місцевих та апеляційних судів на </w:t>
      </w:r>
      <w:r w:rsidRPr="00ED76D0">
        <w:rPr>
          <w:rFonts w:eastAsiaTheme="minorHAnsi"/>
          <w:sz w:val="26"/>
          <w:szCs w:val="26"/>
          <w:shd w:val="clear" w:color="auto" w:fill="FFFFFF"/>
          <w:lang w:eastAsia="en-US"/>
        </w:rPr>
        <w:lastRenderedPageBreak/>
        <w:t>відповідність займаній посаді набрав 719,75 бала.</w:t>
      </w:r>
      <w:r w:rsidR="00E63184">
        <w:rPr>
          <w:rFonts w:eastAsiaTheme="minorHAnsi"/>
          <w:sz w:val="26"/>
          <w:szCs w:val="26"/>
          <w:shd w:val="clear" w:color="auto" w:fill="FFFFFF"/>
          <w:lang w:eastAsia="en-US"/>
        </w:rPr>
        <w:t xml:space="preserve"> С</w:t>
      </w:r>
      <w:r w:rsidRPr="00ED76D0">
        <w:rPr>
          <w:rFonts w:eastAsiaTheme="minorHAnsi"/>
          <w:sz w:val="26"/>
          <w:szCs w:val="26"/>
          <w:shd w:val="clear" w:color="auto" w:fill="FFFFFF"/>
          <w:lang w:eastAsia="en-US"/>
        </w:rPr>
        <w:t>уддю Верхньодніпровського районного суду Дніпропетровської області Бурхана С.М</w:t>
      </w:r>
      <w:r>
        <w:rPr>
          <w:rFonts w:eastAsiaTheme="minorHAnsi"/>
          <w:sz w:val="26"/>
          <w:szCs w:val="26"/>
          <w:shd w:val="clear" w:color="auto" w:fill="FFFFFF"/>
          <w:lang w:eastAsia="en-US"/>
        </w:rPr>
        <w:t>.</w:t>
      </w:r>
      <w:r w:rsidRPr="00ED76D0">
        <w:rPr>
          <w:rFonts w:eastAsiaTheme="minorHAnsi"/>
          <w:sz w:val="26"/>
          <w:szCs w:val="26"/>
          <w:shd w:val="clear" w:color="auto" w:fill="FFFFFF"/>
          <w:lang w:eastAsia="en-US"/>
        </w:rPr>
        <w:t xml:space="preserve"> </w:t>
      </w:r>
      <w:r w:rsidR="00E63184">
        <w:rPr>
          <w:rFonts w:eastAsiaTheme="minorHAnsi"/>
          <w:sz w:val="26"/>
          <w:szCs w:val="26"/>
          <w:shd w:val="clear" w:color="auto" w:fill="FFFFFF"/>
          <w:lang w:eastAsia="en-US"/>
        </w:rPr>
        <w:t xml:space="preserve">визнано </w:t>
      </w:r>
      <w:r w:rsidRPr="00ED76D0">
        <w:rPr>
          <w:rFonts w:eastAsiaTheme="minorHAnsi"/>
          <w:sz w:val="26"/>
          <w:szCs w:val="26"/>
          <w:shd w:val="clear" w:color="auto" w:fill="FFFFFF"/>
          <w:lang w:eastAsia="en-US"/>
        </w:rPr>
        <w:t>таким, що відповідає займаній посаді. Рішення набирає чинності в порядку, визначеному підпунктом 4.10.</w:t>
      </w:r>
      <w:r>
        <w:rPr>
          <w:rFonts w:eastAsiaTheme="minorHAnsi"/>
          <w:sz w:val="26"/>
          <w:szCs w:val="26"/>
          <w:shd w:val="clear" w:color="auto" w:fill="FFFFFF"/>
          <w:lang w:eastAsia="en-US"/>
        </w:rPr>
        <w:t>5</w:t>
      </w:r>
      <w:r w:rsidRPr="00ED76D0">
        <w:rPr>
          <w:rFonts w:eastAsiaTheme="minorHAnsi"/>
          <w:sz w:val="26"/>
          <w:szCs w:val="26"/>
          <w:shd w:val="clear" w:color="auto" w:fill="FFFFFF"/>
          <w:lang w:eastAsia="en-US"/>
        </w:rPr>
        <w:t xml:space="preserve"> пункту 4.10 розділу IV Регламенту Вищої кваліфікаційної комісії суддів України.</w:t>
      </w:r>
    </w:p>
    <w:p w14:paraId="7FF3F14F" w14:textId="448867DA" w:rsidR="00666141" w:rsidRPr="00B32588" w:rsidRDefault="00666141" w:rsidP="00666141">
      <w:pPr>
        <w:pStyle w:val="rtejustify"/>
        <w:shd w:val="clear" w:color="auto" w:fill="FFFFFF"/>
        <w:spacing w:before="0" w:beforeAutospacing="0" w:after="0" w:afterAutospacing="0"/>
        <w:ind w:firstLine="426"/>
        <w:jc w:val="both"/>
        <w:rPr>
          <w:color w:val="000000"/>
          <w:sz w:val="26"/>
          <w:szCs w:val="26"/>
        </w:rPr>
      </w:pPr>
      <w:r>
        <w:rPr>
          <w:color w:val="000000"/>
          <w:sz w:val="26"/>
          <w:szCs w:val="26"/>
        </w:rPr>
        <w:t>З</w:t>
      </w:r>
      <w:r w:rsidRPr="00B32588">
        <w:rPr>
          <w:color w:val="000000"/>
          <w:sz w:val="26"/>
          <w:szCs w:val="26"/>
        </w:rPr>
        <w:t>гідно з пунктом 2 розділу II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повноваження членів Вищої кваліфікаційної комісії суддів України припинено</w:t>
      </w:r>
      <w:r>
        <w:rPr>
          <w:color w:val="000000"/>
          <w:sz w:val="26"/>
          <w:szCs w:val="26"/>
        </w:rPr>
        <w:t xml:space="preserve"> з </w:t>
      </w:r>
      <w:r w:rsidRPr="00B32588">
        <w:rPr>
          <w:color w:val="000000"/>
          <w:sz w:val="26"/>
          <w:szCs w:val="26"/>
        </w:rPr>
        <w:t>07</w:t>
      </w:r>
      <w:r w:rsidR="009C45DA">
        <w:rPr>
          <w:color w:val="000000"/>
          <w:sz w:val="26"/>
          <w:szCs w:val="26"/>
        </w:rPr>
        <w:t> </w:t>
      </w:r>
      <w:r w:rsidRPr="00B32588">
        <w:rPr>
          <w:color w:val="000000"/>
          <w:sz w:val="26"/>
          <w:szCs w:val="26"/>
        </w:rPr>
        <w:t>листопада</w:t>
      </w:r>
      <w:r w:rsidR="009C45DA">
        <w:rPr>
          <w:color w:val="000000"/>
          <w:sz w:val="26"/>
          <w:szCs w:val="26"/>
        </w:rPr>
        <w:t> </w:t>
      </w:r>
      <w:r w:rsidRPr="00B32588">
        <w:rPr>
          <w:color w:val="000000"/>
          <w:sz w:val="26"/>
          <w:szCs w:val="26"/>
        </w:rPr>
        <w:t>2019</w:t>
      </w:r>
      <w:r>
        <w:rPr>
          <w:color w:val="000000"/>
          <w:sz w:val="26"/>
          <w:szCs w:val="26"/>
        </w:rPr>
        <w:t> </w:t>
      </w:r>
      <w:r w:rsidRPr="00B32588">
        <w:rPr>
          <w:color w:val="000000"/>
          <w:sz w:val="26"/>
          <w:szCs w:val="26"/>
        </w:rPr>
        <w:t>року.</w:t>
      </w:r>
    </w:p>
    <w:p w14:paraId="4C7D72BD" w14:textId="30B64F19" w:rsidR="00666141" w:rsidRDefault="00666141" w:rsidP="00666141">
      <w:pPr>
        <w:pStyle w:val="rtejustify"/>
        <w:shd w:val="clear" w:color="auto" w:fill="FFFFFF"/>
        <w:spacing w:before="0" w:beforeAutospacing="0" w:after="0" w:afterAutospacing="0"/>
        <w:ind w:firstLine="426"/>
        <w:jc w:val="both"/>
        <w:rPr>
          <w:color w:val="000000"/>
          <w:sz w:val="26"/>
          <w:szCs w:val="26"/>
        </w:rPr>
      </w:pPr>
      <w:r w:rsidRPr="00470668">
        <w:rPr>
          <w:color w:val="000000"/>
          <w:sz w:val="26"/>
          <w:szCs w:val="26"/>
        </w:rPr>
        <w:t xml:space="preserve">У зв’язку з припиненням 07 листопада 2019 року повноважень членів Комісії кваліфікаційного оцінювання судді </w:t>
      </w:r>
      <w:r>
        <w:rPr>
          <w:sz w:val="26"/>
          <w:szCs w:val="26"/>
          <w:shd w:val="clear" w:color="auto" w:fill="FFFFFF"/>
        </w:rPr>
        <w:t>Бурхана С.М.</w:t>
      </w:r>
      <w:r w:rsidRPr="00470668">
        <w:rPr>
          <w:color w:val="000000"/>
          <w:sz w:val="26"/>
          <w:szCs w:val="26"/>
        </w:rPr>
        <w:t xml:space="preserve"> не було</w:t>
      </w:r>
      <w:r w:rsidR="00E63184">
        <w:rPr>
          <w:color w:val="000000"/>
          <w:sz w:val="26"/>
          <w:szCs w:val="26"/>
        </w:rPr>
        <w:t xml:space="preserve"> завершено.</w:t>
      </w:r>
    </w:p>
    <w:p w14:paraId="03A78D10" w14:textId="77777777" w:rsidR="00666141" w:rsidRPr="00B32588" w:rsidRDefault="00666141" w:rsidP="00666141">
      <w:pPr>
        <w:pStyle w:val="rtejustify"/>
        <w:shd w:val="clear" w:color="auto" w:fill="FFFFFF"/>
        <w:spacing w:before="0" w:beforeAutospacing="0" w:after="0" w:afterAutospacing="0"/>
        <w:ind w:firstLine="426"/>
        <w:jc w:val="both"/>
        <w:rPr>
          <w:color w:val="000000"/>
          <w:sz w:val="26"/>
          <w:szCs w:val="26"/>
        </w:rPr>
      </w:pPr>
      <w:r w:rsidRPr="00B32588">
        <w:rPr>
          <w:color w:val="000000"/>
          <w:sz w:val="26"/>
          <w:szCs w:val="26"/>
        </w:rPr>
        <w:t>Вища кваліфікаційна комісія суддів України протягом двох місяців з дня формування її нового складу завершує процедуру добору кандидатів на посаду судді місцевого суду, оголошеного рішенням Комісії від 03 квітня 2017 року № 28/зп-17. Інші процедури, які були розпочаті Вищою кваліфікаційною комісією суддів України відповідно до Закону України «Про судоустрій і статус суддів» до набрання чинності цим Законом, продовжуються новим складом Вищої кваліфікаційної комісії суддів України, утвореної відповідно до цього Закону.</w:t>
      </w:r>
    </w:p>
    <w:p w14:paraId="4DDB4E77" w14:textId="77777777" w:rsidR="00666141" w:rsidRDefault="00666141" w:rsidP="00666141">
      <w:pPr>
        <w:pStyle w:val="rtejustify"/>
        <w:shd w:val="clear" w:color="auto" w:fill="FFFFFF"/>
        <w:spacing w:before="0" w:beforeAutospacing="0" w:after="0" w:afterAutospacing="0"/>
        <w:ind w:firstLine="426"/>
        <w:jc w:val="both"/>
        <w:rPr>
          <w:color w:val="000000"/>
          <w:sz w:val="26"/>
          <w:szCs w:val="26"/>
        </w:rPr>
      </w:pPr>
      <w:r w:rsidRPr="00B32588">
        <w:rPr>
          <w:color w:val="000000"/>
          <w:sz w:val="26"/>
          <w:szCs w:val="26"/>
        </w:rPr>
        <w:t>Після призначення 01 червня 2023 року нового складу Комісії відновлено кваліфікаційне оцінювання суддів на відповідність займаній посаді.</w:t>
      </w:r>
    </w:p>
    <w:p w14:paraId="715E1926" w14:textId="746E5077" w:rsidR="00666141" w:rsidRPr="00470668" w:rsidRDefault="00666141" w:rsidP="00666141">
      <w:pPr>
        <w:pStyle w:val="rtejustify"/>
        <w:shd w:val="clear" w:color="auto" w:fill="FFFFFF"/>
        <w:spacing w:before="0" w:beforeAutospacing="0" w:after="0" w:afterAutospacing="0"/>
        <w:ind w:firstLine="426"/>
        <w:jc w:val="both"/>
        <w:rPr>
          <w:color w:val="000000"/>
          <w:sz w:val="26"/>
          <w:szCs w:val="26"/>
        </w:rPr>
      </w:pPr>
      <w:r w:rsidRPr="00B32588">
        <w:rPr>
          <w:color w:val="000000"/>
          <w:sz w:val="26"/>
          <w:szCs w:val="26"/>
        </w:rPr>
        <w:t>З метою вирішення питання щодо продовження процедур оцінювання, передбачених Законом України «Про судоустрій і статус суддів», рішенням Вищої кваліфікаційної комісії суддів України від 20 липня 2023 року № 34/зп-23 здійсн</w:t>
      </w:r>
      <w:r w:rsidR="00E63184">
        <w:rPr>
          <w:color w:val="000000"/>
          <w:sz w:val="26"/>
          <w:szCs w:val="26"/>
        </w:rPr>
        <w:t xml:space="preserve">ено </w:t>
      </w:r>
      <w:r w:rsidRPr="00B32588">
        <w:rPr>
          <w:color w:val="000000"/>
          <w:sz w:val="26"/>
          <w:szCs w:val="26"/>
        </w:rPr>
        <w:t xml:space="preserve">повторний автоматизований розподіл справ між членами Вищої кваліфікаційної комісії суддів України зокрема, </w:t>
      </w:r>
      <w:r w:rsidR="00E63184">
        <w:rPr>
          <w:color w:val="000000"/>
          <w:sz w:val="26"/>
          <w:szCs w:val="26"/>
        </w:rPr>
        <w:t xml:space="preserve">стосовно </w:t>
      </w:r>
      <w:r w:rsidRPr="00B32588">
        <w:rPr>
          <w:color w:val="000000"/>
          <w:sz w:val="26"/>
          <w:szCs w:val="26"/>
        </w:rPr>
        <w:t xml:space="preserve">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w:t>
      </w:r>
      <w:r w:rsidR="00E63184">
        <w:rPr>
          <w:color w:val="000000"/>
          <w:sz w:val="26"/>
          <w:szCs w:val="26"/>
        </w:rPr>
        <w:t xml:space="preserve">у зв’язку з </w:t>
      </w:r>
      <w:bookmarkStart w:id="1" w:name="_GoBack"/>
      <w:bookmarkEnd w:id="1"/>
      <w:r w:rsidRPr="00B32588">
        <w:rPr>
          <w:color w:val="000000"/>
          <w:sz w:val="26"/>
          <w:szCs w:val="26"/>
        </w:rPr>
        <w:t>надходження</w:t>
      </w:r>
      <w:r w:rsidR="00E63184">
        <w:rPr>
          <w:color w:val="000000"/>
          <w:sz w:val="26"/>
          <w:szCs w:val="26"/>
        </w:rPr>
        <w:t>м</w:t>
      </w:r>
      <w:r w:rsidRPr="00B32588">
        <w:rPr>
          <w:color w:val="000000"/>
          <w:sz w:val="26"/>
          <w:szCs w:val="26"/>
        </w:rPr>
        <w:t xml:space="preserve"> висновку Громадської ради доброчесності про невідповідність судді критеріям професійної етики та доброчесності.</w:t>
      </w:r>
    </w:p>
    <w:p w14:paraId="41F7B28D" w14:textId="1656A580" w:rsidR="00666141" w:rsidRDefault="00666141" w:rsidP="00666141">
      <w:pPr>
        <w:pStyle w:val="rtejustify"/>
        <w:shd w:val="clear" w:color="auto" w:fill="FFFFFF"/>
        <w:tabs>
          <w:tab w:val="left" w:pos="426"/>
        </w:tabs>
        <w:spacing w:before="0" w:beforeAutospacing="0" w:after="0" w:afterAutospacing="0"/>
        <w:ind w:firstLine="426"/>
        <w:jc w:val="both"/>
        <w:rPr>
          <w:color w:val="000000"/>
          <w:sz w:val="26"/>
          <w:szCs w:val="26"/>
        </w:rPr>
      </w:pPr>
      <w:r w:rsidRPr="00470668">
        <w:rPr>
          <w:color w:val="000000"/>
          <w:sz w:val="26"/>
          <w:szCs w:val="26"/>
        </w:rPr>
        <w:t xml:space="preserve">Відповідно до протоколу повторного розподілу між членами Комісії </w:t>
      </w:r>
      <w:r>
        <w:rPr>
          <w:color w:val="000000"/>
          <w:sz w:val="26"/>
          <w:szCs w:val="26"/>
        </w:rPr>
        <w:t xml:space="preserve">від </w:t>
      </w:r>
      <w:r w:rsidRPr="00ED76D0">
        <w:rPr>
          <w:color w:val="000000"/>
          <w:sz w:val="26"/>
          <w:szCs w:val="26"/>
        </w:rPr>
        <w:t>24</w:t>
      </w:r>
      <w:r w:rsidR="009C45DA">
        <w:rPr>
          <w:color w:val="000000"/>
          <w:sz w:val="26"/>
          <w:szCs w:val="26"/>
        </w:rPr>
        <w:t> </w:t>
      </w:r>
      <w:r w:rsidRPr="00ED76D0">
        <w:rPr>
          <w:color w:val="000000"/>
          <w:sz w:val="26"/>
          <w:szCs w:val="26"/>
        </w:rPr>
        <w:t>липня</w:t>
      </w:r>
      <w:r w:rsidR="009C45DA">
        <w:rPr>
          <w:color w:val="000000"/>
          <w:sz w:val="26"/>
          <w:szCs w:val="26"/>
        </w:rPr>
        <w:t> </w:t>
      </w:r>
      <w:r w:rsidRPr="00ED76D0">
        <w:rPr>
          <w:color w:val="000000"/>
          <w:sz w:val="26"/>
          <w:szCs w:val="26"/>
        </w:rPr>
        <w:t>2023 року</w:t>
      </w:r>
      <w:r>
        <w:rPr>
          <w:color w:val="000000"/>
          <w:sz w:val="26"/>
          <w:szCs w:val="26"/>
        </w:rPr>
        <w:t xml:space="preserve"> </w:t>
      </w:r>
      <w:r w:rsidRPr="00470668">
        <w:rPr>
          <w:color w:val="000000"/>
          <w:sz w:val="26"/>
          <w:szCs w:val="26"/>
        </w:rPr>
        <w:t>доповідачем</w:t>
      </w:r>
      <w:r w:rsidR="00E63184">
        <w:rPr>
          <w:color w:val="000000"/>
          <w:sz w:val="26"/>
          <w:szCs w:val="26"/>
        </w:rPr>
        <w:t xml:space="preserve"> з</w:t>
      </w:r>
      <w:r w:rsidRPr="00470668">
        <w:rPr>
          <w:color w:val="000000"/>
          <w:sz w:val="26"/>
          <w:szCs w:val="26"/>
        </w:rPr>
        <w:t xml:space="preserve"> цього питання визначено члена Комісії </w:t>
      </w:r>
      <w:r>
        <w:rPr>
          <w:color w:val="000000"/>
          <w:sz w:val="26"/>
          <w:szCs w:val="26"/>
        </w:rPr>
        <w:t>Омельяна О.С.</w:t>
      </w:r>
    </w:p>
    <w:p w14:paraId="5689ACDA" w14:textId="77777777" w:rsidR="00666141" w:rsidRPr="00470668" w:rsidRDefault="00666141" w:rsidP="00666141">
      <w:pPr>
        <w:pStyle w:val="rtejustify"/>
        <w:shd w:val="clear" w:color="auto" w:fill="FFFFFF"/>
        <w:tabs>
          <w:tab w:val="left" w:pos="426"/>
        </w:tabs>
        <w:spacing w:before="0" w:beforeAutospacing="0" w:after="0" w:afterAutospacing="0"/>
        <w:ind w:firstLine="426"/>
        <w:jc w:val="both"/>
        <w:rPr>
          <w:color w:val="000000"/>
          <w:sz w:val="26"/>
          <w:szCs w:val="26"/>
        </w:rPr>
      </w:pPr>
      <w:r w:rsidRPr="00470668">
        <w:rPr>
          <w:color w:val="000000"/>
          <w:sz w:val="26"/>
          <w:szCs w:val="26"/>
        </w:rPr>
        <w:t xml:space="preserve">Згідно з рішенням Вищої ради правосуддя від </w:t>
      </w:r>
      <w:r>
        <w:rPr>
          <w:color w:val="000000"/>
          <w:sz w:val="26"/>
          <w:szCs w:val="26"/>
        </w:rPr>
        <w:t>26</w:t>
      </w:r>
      <w:r w:rsidRPr="00470668">
        <w:rPr>
          <w:color w:val="000000"/>
          <w:sz w:val="26"/>
          <w:szCs w:val="26"/>
        </w:rPr>
        <w:t xml:space="preserve"> </w:t>
      </w:r>
      <w:r>
        <w:rPr>
          <w:color w:val="000000"/>
          <w:sz w:val="26"/>
          <w:szCs w:val="26"/>
        </w:rPr>
        <w:t>ч</w:t>
      </w:r>
      <w:r w:rsidRPr="00470668">
        <w:rPr>
          <w:color w:val="000000"/>
          <w:sz w:val="26"/>
          <w:szCs w:val="26"/>
        </w:rPr>
        <w:t>ер</w:t>
      </w:r>
      <w:r>
        <w:rPr>
          <w:color w:val="000000"/>
          <w:sz w:val="26"/>
          <w:szCs w:val="26"/>
        </w:rPr>
        <w:t>в</w:t>
      </w:r>
      <w:r w:rsidRPr="00470668">
        <w:rPr>
          <w:color w:val="000000"/>
          <w:sz w:val="26"/>
          <w:szCs w:val="26"/>
        </w:rPr>
        <w:t xml:space="preserve">ня 2025 року </w:t>
      </w:r>
      <w:r w:rsidRPr="00F96DEE">
        <w:rPr>
          <w:color w:val="000000"/>
          <w:sz w:val="26"/>
          <w:szCs w:val="26"/>
        </w:rPr>
        <w:t>№</w:t>
      </w:r>
      <w:r>
        <w:rPr>
          <w:color w:val="000000"/>
          <w:sz w:val="26"/>
          <w:szCs w:val="26"/>
        </w:rPr>
        <w:t> 1375</w:t>
      </w:r>
      <w:r w:rsidRPr="00F96DEE">
        <w:rPr>
          <w:color w:val="000000"/>
          <w:sz w:val="26"/>
          <w:szCs w:val="26"/>
        </w:rPr>
        <w:t>/0/15-25</w:t>
      </w:r>
      <w:r>
        <w:rPr>
          <w:color w:val="000000"/>
          <w:sz w:val="26"/>
          <w:szCs w:val="26"/>
        </w:rPr>
        <w:t xml:space="preserve"> </w:t>
      </w:r>
      <w:r w:rsidRPr="00ED76D0">
        <w:rPr>
          <w:sz w:val="26"/>
          <w:szCs w:val="26"/>
          <w:shd w:val="clear" w:color="auto" w:fill="FFFFFF"/>
        </w:rPr>
        <w:t xml:space="preserve">Бурхана С.М. </w:t>
      </w:r>
      <w:r w:rsidRPr="00ED76D0">
        <w:rPr>
          <w:color w:val="000000"/>
          <w:sz w:val="26"/>
          <w:szCs w:val="26"/>
        </w:rPr>
        <w:t xml:space="preserve">звільнено з посади судді </w:t>
      </w:r>
      <w:r w:rsidRPr="00ED76D0">
        <w:rPr>
          <w:rFonts w:eastAsiaTheme="minorHAnsi"/>
          <w:sz w:val="26"/>
          <w:szCs w:val="26"/>
          <w:shd w:val="clear" w:color="auto" w:fill="FFFFFF"/>
          <w:lang w:eastAsia="en-US"/>
        </w:rPr>
        <w:t>Верхньодніпровського районного суду Дніпропетровської області на підставі пункту 3 частини шостої статті 126 Конституції України.</w:t>
      </w:r>
    </w:p>
    <w:p w14:paraId="7AB91B08" w14:textId="77777777" w:rsidR="00666141" w:rsidRPr="00470668" w:rsidRDefault="00666141" w:rsidP="00666141">
      <w:pPr>
        <w:pStyle w:val="rtejustify"/>
        <w:shd w:val="clear" w:color="auto" w:fill="FFFFFF"/>
        <w:tabs>
          <w:tab w:val="left" w:pos="426"/>
        </w:tabs>
        <w:spacing w:before="0" w:beforeAutospacing="0" w:after="0" w:afterAutospacing="0"/>
        <w:ind w:firstLine="426"/>
        <w:jc w:val="both"/>
        <w:rPr>
          <w:color w:val="000000"/>
          <w:sz w:val="26"/>
          <w:szCs w:val="26"/>
        </w:rPr>
      </w:pPr>
      <w:r>
        <w:rPr>
          <w:color w:val="000000"/>
          <w:sz w:val="26"/>
          <w:szCs w:val="26"/>
        </w:rPr>
        <w:t>Наказом в.о. голови</w:t>
      </w:r>
      <w:r w:rsidRPr="00470668">
        <w:rPr>
          <w:color w:val="000000"/>
          <w:sz w:val="26"/>
          <w:szCs w:val="26"/>
        </w:rPr>
        <w:t xml:space="preserve"> </w:t>
      </w:r>
      <w:r>
        <w:rPr>
          <w:rFonts w:eastAsiaTheme="minorHAnsi"/>
          <w:sz w:val="26"/>
          <w:szCs w:val="26"/>
          <w:shd w:val="clear" w:color="auto" w:fill="FFFFFF"/>
          <w:lang w:eastAsia="en-US"/>
        </w:rPr>
        <w:t>Верхньодніпровського районного суду Дніпропетровської області</w:t>
      </w:r>
      <w:r w:rsidRPr="00470668">
        <w:rPr>
          <w:color w:val="000000"/>
          <w:sz w:val="26"/>
          <w:szCs w:val="26"/>
        </w:rPr>
        <w:t xml:space="preserve"> від </w:t>
      </w:r>
      <w:r>
        <w:rPr>
          <w:color w:val="000000"/>
          <w:sz w:val="26"/>
          <w:szCs w:val="26"/>
        </w:rPr>
        <w:t>01 липня</w:t>
      </w:r>
      <w:r w:rsidRPr="00470668">
        <w:rPr>
          <w:color w:val="000000"/>
          <w:sz w:val="26"/>
          <w:szCs w:val="26"/>
        </w:rPr>
        <w:t xml:space="preserve"> 2025 року №</w:t>
      </w:r>
      <w:r>
        <w:rPr>
          <w:color w:val="000000"/>
          <w:sz w:val="26"/>
          <w:szCs w:val="26"/>
        </w:rPr>
        <w:t> 29/КГ Бурхана С.М</w:t>
      </w:r>
      <w:r w:rsidRPr="00F96DEE">
        <w:rPr>
          <w:color w:val="000000"/>
          <w:sz w:val="26"/>
          <w:szCs w:val="26"/>
        </w:rPr>
        <w:t>.</w:t>
      </w:r>
      <w:r>
        <w:rPr>
          <w:color w:val="000000"/>
          <w:sz w:val="26"/>
          <w:szCs w:val="26"/>
        </w:rPr>
        <w:t xml:space="preserve"> відраховано зі штату суду.</w:t>
      </w:r>
    </w:p>
    <w:p w14:paraId="2A4EFB11" w14:textId="4D535A83" w:rsidR="00666141" w:rsidRPr="00751725" w:rsidRDefault="00666141" w:rsidP="00666141">
      <w:pPr>
        <w:pStyle w:val="rtejustify"/>
        <w:shd w:val="clear" w:color="auto" w:fill="FFFFFF"/>
        <w:spacing w:before="0" w:beforeAutospacing="0" w:after="0" w:afterAutospacing="0"/>
        <w:ind w:firstLine="426"/>
        <w:jc w:val="both"/>
        <w:rPr>
          <w:color w:val="000000"/>
          <w:sz w:val="26"/>
          <w:szCs w:val="26"/>
        </w:rPr>
      </w:pPr>
      <w:r w:rsidRPr="00751725">
        <w:rPr>
          <w:color w:val="000000"/>
          <w:sz w:val="26"/>
          <w:szCs w:val="26"/>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14:paraId="33028A14" w14:textId="77777777" w:rsidR="00666141" w:rsidRPr="00751725" w:rsidRDefault="00666141" w:rsidP="00666141">
      <w:pPr>
        <w:pStyle w:val="rtejustify"/>
        <w:shd w:val="clear" w:color="auto" w:fill="FFFFFF"/>
        <w:spacing w:before="0" w:beforeAutospacing="0" w:after="0" w:afterAutospacing="0"/>
        <w:ind w:firstLine="426"/>
        <w:jc w:val="both"/>
        <w:rPr>
          <w:color w:val="1D1D1B"/>
          <w:sz w:val="26"/>
          <w:szCs w:val="26"/>
        </w:rPr>
      </w:pPr>
      <w:r w:rsidRPr="00AD2274">
        <w:rPr>
          <w:color w:val="1D1D1B"/>
          <w:sz w:val="26"/>
          <w:szCs w:val="26"/>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має своїм наслідком припинення процедури кваліфікаційного оцінювання.</w:t>
      </w:r>
    </w:p>
    <w:p w14:paraId="0377DF03" w14:textId="183CBE14" w:rsidR="00666141" w:rsidRPr="00751725" w:rsidRDefault="00666141" w:rsidP="00666141">
      <w:pPr>
        <w:pStyle w:val="rtejustify"/>
        <w:shd w:val="clear" w:color="auto" w:fill="FFFFFF"/>
        <w:spacing w:before="0" w:beforeAutospacing="0" w:after="0" w:afterAutospacing="0"/>
        <w:ind w:firstLine="426"/>
        <w:jc w:val="both"/>
        <w:rPr>
          <w:color w:val="1D1D1B"/>
          <w:sz w:val="26"/>
          <w:szCs w:val="26"/>
        </w:rPr>
      </w:pPr>
      <w:r w:rsidRPr="00751725">
        <w:rPr>
          <w:color w:val="000000"/>
          <w:sz w:val="26"/>
          <w:szCs w:val="26"/>
        </w:rPr>
        <w:lastRenderedPageBreak/>
        <w:t xml:space="preserve">З огляду на викладене Комісія дійшла висновку про необхідність припинення кваліфікаційного оцінювання судді </w:t>
      </w:r>
      <w:r>
        <w:rPr>
          <w:rFonts w:eastAsiaTheme="minorHAnsi"/>
          <w:sz w:val="26"/>
          <w:szCs w:val="26"/>
          <w:shd w:val="clear" w:color="auto" w:fill="FFFFFF"/>
          <w:lang w:eastAsia="en-US"/>
        </w:rPr>
        <w:t>Верхньодніпровського районного суду Дніпропетровської області</w:t>
      </w:r>
      <w:r w:rsidRPr="00751725">
        <w:rPr>
          <w:color w:val="000000"/>
          <w:sz w:val="26"/>
          <w:szCs w:val="26"/>
        </w:rPr>
        <w:t xml:space="preserve"> </w:t>
      </w:r>
      <w:r>
        <w:rPr>
          <w:color w:val="000000"/>
          <w:sz w:val="26"/>
          <w:szCs w:val="26"/>
        </w:rPr>
        <w:t xml:space="preserve">Бурхана С.М. </w:t>
      </w:r>
    </w:p>
    <w:p w14:paraId="28B31CFB" w14:textId="77777777" w:rsidR="00666141" w:rsidRDefault="00666141" w:rsidP="00666141">
      <w:pPr>
        <w:pStyle w:val="rtejustify"/>
        <w:shd w:val="clear" w:color="auto" w:fill="FFFFFF"/>
        <w:spacing w:before="0" w:beforeAutospacing="0" w:after="0" w:afterAutospacing="0"/>
        <w:ind w:firstLine="426"/>
        <w:jc w:val="both"/>
        <w:rPr>
          <w:color w:val="000000"/>
          <w:sz w:val="26"/>
          <w:szCs w:val="26"/>
        </w:rPr>
      </w:pPr>
      <w:r w:rsidRPr="00751725">
        <w:rPr>
          <w:color w:val="000000"/>
          <w:sz w:val="26"/>
          <w:szCs w:val="26"/>
        </w:rPr>
        <w:t>Керуючись статтями 83, 93, 101 Закону України «Про судоустрій і статус суддів», Вища кваліфікаційна комісія суддів України одноголосно</w:t>
      </w:r>
    </w:p>
    <w:bookmarkEnd w:id="0"/>
    <w:p w14:paraId="7A6B8712" w14:textId="77777777" w:rsidR="00666141" w:rsidRPr="00751725" w:rsidRDefault="00666141" w:rsidP="00666141">
      <w:pPr>
        <w:pStyle w:val="rtejustify"/>
        <w:shd w:val="clear" w:color="auto" w:fill="FFFFFF"/>
        <w:spacing w:before="0" w:beforeAutospacing="0" w:after="0" w:afterAutospacing="0"/>
        <w:ind w:firstLine="426"/>
        <w:jc w:val="both"/>
        <w:rPr>
          <w:color w:val="1D1D1B"/>
          <w:sz w:val="26"/>
          <w:szCs w:val="26"/>
        </w:rPr>
      </w:pPr>
    </w:p>
    <w:p w14:paraId="0A29BF18" w14:textId="11C41FF2" w:rsidR="00666141" w:rsidRDefault="00666141" w:rsidP="00666141">
      <w:pPr>
        <w:pStyle w:val="rtecenter"/>
        <w:shd w:val="clear" w:color="auto" w:fill="FFFFFF"/>
        <w:spacing w:before="0" w:beforeAutospacing="0" w:after="0" w:afterAutospacing="0"/>
        <w:ind w:firstLine="426"/>
        <w:jc w:val="center"/>
        <w:rPr>
          <w:color w:val="000000"/>
          <w:sz w:val="26"/>
          <w:szCs w:val="26"/>
        </w:rPr>
      </w:pPr>
      <w:r w:rsidRPr="00751725">
        <w:rPr>
          <w:color w:val="000000"/>
          <w:sz w:val="26"/>
          <w:szCs w:val="26"/>
        </w:rPr>
        <w:t>вирішила</w:t>
      </w:r>
    </w:p>
    <w:p w14:paraId="7E94B170" w14:textId="77777777" w:rsidR="00666141" w:rsidRPr="00751725" w:rsidRDefault="00666141" w:rsidP="00666141">
      <w:pPr>
        <w:pStyle w:val="rtecenter"/>
        <w:shd w:val="clear" w:color="auto" w:fill="FFFFFF"/>
        <w:spacing w:before="0" w:beforeAutospacing="0" w:after="0" w:afterAutospacing="0"/>
        <w:ind w:firstLine="426"/>
        <w:jc w:val="center"/>
        <w:rPr>
          <w:color w:val="1D1D1B"/>
          <w:sz w:val="26"/>
          <w:szCs w:val="26"/>
        </w:rPr>
      </w:pPr>
    </w:p>
    <w:p w14:paraId="29681EF5" w14:textId="3FB71C13" w:rsidR="00666141" w:rsidRDefault="00666141" w:rsidP="00666141">
      <w:pPr>
        <w:pStyle w:val="rtejustify"/>
        <w:shd w:val="clear" w:color="auto" w:fill="FFFFFF"/>
        <w:spacing w:before="0" w:beforeAutospacing="0" w:after="0" w:afterAutospacing="0"/>
        <w:jc w:val="both"/>
        <w:rPr>
          <w:color w:val="000000"/>
          <w:sz w:val="26"/>
          <w:szCs w:val="26"/>
        </w:rPr>
      </w:pPr>
      <w:r w:rsidRPr="00751725">
        <w:rPr>
          <w:color w:val="000000"/>
          <w:sz w:val="26"/>
          <w:szCs w:val="26"/>
        </w:rPr>
        <w:t>припинити кваліфікаційн</w:t>
      </w:r>
      <w:r w:rsidR="00725A45">
        <w:rPr>
          <w:color w:val="000000"/>
          <w:sz w:val="26"/>
          <w:szCs w:val="26"/>
        </w:rPr>
        <w:t xml:space="preserve">е </w:t>
      </w:r>
      <w:r w:rsidRPr="00751725">
        <w:rPr>
          <w:color w:val="000000"/>
          <w:sz w:val="26"/>
          <w:szCs w:val="26"/>
        </w:rPr>
        <w:t xml:space="preserve">оцінювання судді </w:t>
      </w:r>
      <w:r>
        <w:rPr>
          <w:rFonts w:eastAsiaTheme="minorHAnsi"/>
          <w:sz w:val="26"/>
          <w:szCs w:val="26"/>
          <w:shd w:val="clear" w:color="auto" w:fill="FFFFFF"/>
          <w:lang w:eastAsia="en-US"/>
        </w:rPr>
        <w:t xml:space="preserve">Верхньодніпровського районного суду Дніпропетровської області Бурхана Сергія Михайловича </w:t>
      </w:r>
      <w:r w:rsidRPr="00751725">
        <w:rPr>
          <w:color w:val="000000"/>
          <w:sz w:val="26"/>
          <w:szCs w:val="26"/>
        </w:rPr>
        <w:t>на відповідність займаній посаді</w:t>
      </w:r>
      <w:r>
        <w:rPr>
          <w:color w:val="000000"/>
          <w:sz w:val="26"/>
          <w:szCs w:val="26"/>
        </w:rPr>
        <w:t>.</w:t>
      </w:r>
    </w:p>
    <w:p w14:paraId="6EBCD479" w14:textId="77777777" w:rsidR="009C45DA" w:rsidRPr="00751725" w:rsidRDefault="009C45DA" w:rsidP="00666141">
      <w:pPr>
        <w:pStyle w:val="rtejustify"/>
        <w:shd w:val="clear" w:color="auto" w:fill="FFFFFF"/>
        <w:spacing w:before="0" w:beforeAutospacing="0" w:after="0" w:afterAutospacing="0"/>
        <w:jc w:val="both"/>
        <w:rPr>
          <w:color w:val="1D1D1B"/>
          <w:sz w:val="26"/>
          <w:szCs w:val="26"/>
        </w:rPr>
      </w:pPr>
    </w:p>
    <w:p w14:paraId="191B1DAA" w14:textId="64EFF5E6" w:rsidR="00666141" w:rsidRPr="00633138" w:rsidRDefault="00666141" w:rsidP="00666141">
      <w:pPr>
        <w:pStyle w:val="rtejustify"/>
        <w:shd w:val="clear" w:color="auto" w:fill="FFFFFF"/>
        <w:spacing w:before="0" w:beforeAutospacing="0" w:after="0" w:afterAutospacing="0"/>
        <w:jc w:val="both"/>
        <w:rPr>
          <w:color w:val="1D1D1B"/>
          <w:sz w:val="26"/>
          <w:szCs w:val="26"/>
        </w:rPr>
      </w:pPr>
      <w:r w:rsidRPr="00633138">
        <w:rPr>
          <w:color w:val="000000"/>
          <w:sz w:val="26"/>
          <w:szCs w:val="26"/>
        </w:rPr>
        <w:t>Головуючий</w:t>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Pr="00633138">
        <w:rPr>
          <w:color w:val="000000"/>
          <w:sz w:val="26"/>
          <w:szCs w:val="26"/>
        </w:rPr>
        <w:t xml:space="preserve"> </w:t>
      </w:r>
      <w:r w:rsidR="008A653F">
        <w:rPr>
          <w:color w:val="000000"/>
          <w:sz w:val="26"/>
          <w:szCs w:val="26"/>
        </w:rPr>
        <w:t xml:space="preserve"> </w:t>
      </w:r>
      <w:r w:rsidRPr="00633138">
        <w:rPr>
          <w:color w:val="000000"/>
          <w:sz w:val="26"/>
          <w:szCs w:val="26"/>
        </w:rPr>
        <w:t>Андрій ПАСІЧНИК</w:t>
      </w:r>
    </w:p>
    <w:p w14:paraId="404DB197" w14:textId="678A82CB" w:rsidR="00666141" w:rsidRPr="00633138" w:rsidRDefault="00666141" w:rsidP="00666141">
      <w:pPr>
        <w:pStyle w:val="rtejustify"/>
        <w:shd w:val="clear" w:color="auto" w:fill="FFFFFF"/>
        <w:jc w:val="both"/>
        <w:rPr>
          <w:color w:val="1D1D1B"/>
          <w:sz w:val="26"/>
          <w:szCs w:val="26"/>
        </w:rPr>
      </w:pPr>
      <w:r w:rsidRPr="00633138">
        <w:rPr>
          <w:color w:val="000000"/>
          <w:sz w:val="26"/>
          <w:szCs w:val="26"/>
        </w:rPr>
        <w:t xml:space="preserve">Члени Комісії: </w:t>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Pr="00633138">
        <w:rPr>
          <w:color w:val="000000"/>
          <w:sz w:val="26"/>
          <w:szCs w:val="26"/>
        </w:rPr>
        <w:t xml:space="preserve"> </w:t>
      </w:r>
      <w:r w:rsidR="00240D2C">
        <w:rPr>
          <w:color w:val="000000"/>
          <w:sz w:val="26"/>
          <w:szCs w:val="26"/>
        </w:rPr>
        <w:t xml:space="preserve"> </w:t>
      </w:r>
      <w:r w:rsidRPr="00633138">
        <w:rPr>
          <w:color w:val="000000"/>
          <w:sz w:val="26"/>
          <w:szCs w:val="26"/>
        </w:rPr>
        <w:t>Михайло БОГОНІС</w:t>
      </w:r>
    </w:p>
    <w:p w14:paraId="7FA2B57C" w14:textId="3C7F6EA0" w:rsidR="00666141" w:rsidRPr="00633138" w:rsidRDefault="00666141" w:rsidP="00240D2C">
      <w:pPr>
        <w:pStyle w:val="rtejustify"/>
        <w:shd w:val="clear" w:color="auto" w:fill="FFFFFF"/>
        <w:ind w:left="5664" w:firstLine="708"/>
        <w:jc w:val="both"/>
        <w:rPr>
          <w:color w:val="1D1D1B"/>
          <w:sz w:val="26"/>
          <w:szCs w:val="26"/>
        </w:rPr>
      </w:pPr>
      <w:r w:rsidRPr="00633138">
        <w:rPr>
          <w:color w:val="000000"/>
          <w:sz w:val="26"/>
          <w:szCs w:val="26"/>
        </w:rPr>
        <w:t xml:space="preserve">  Людмила ВОЛКОВА</w:t>
      </w:r>
    </w:p>
    <w:p w14:paraId="201948C4" w14:textId="2EEA625A" w:rsidR="00666141" w:rsidRPr="00633138" w:rsidRDefault="00666141" w:rsidP="00240D2C">
      <w:pPr>
        <w:pStyle w:val="rtejustify"/>
        <w:shd w:val="clear" w:color="auto" w:fill="FFFFFF"/>
        <w:ind w:left="5664" w:firstLine="708"/>
        <w:jc w:val="both"/>
        <w:rPr>
          <w:color w:val="000000"/>
          <w:sz w:val="26"/>
          <w:szCs w:val="26"/>
        </w:rPr>
      </w:pPr>
      <w:r w:rsidRPr="00633138">
        <w:rPr>
          <w:color w:val="000000"/>
          <w:sz w:val="26"/>
          <w:szCs w:val="26"/>
        </w:rPr>
        <w:t xml:space="preserve">  Віталій ГАЦЕЛЮК</w:t>
      </w:r>
    </w:p>
    <w:p w14:paraId="05093E48" w14:textId="27AFC338" w:rsidR="00666141" w:rsidRPr="00633138" w:rsidRDefault="00666141" w:rsidP="00666141">
      <w:pPr>
        <w:pStyle w:val="rtejustify"/>
        <w:shd w:val="clear" w:color="auto" w:fill="FFFFFF"/>
        <w:jc w:val="both"/>
        <w:rPr>
          <w:color w:val="000000"/>
          <w:sz w:val="26"/>
          <w:szCs w:val="26"/>
        </w:rPr>
      </w:pP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00240D2C" w:rsidRPr="00633138">
        <w:rPr>
          <w:color w:val="000000"/>
          <w:sz w:val="26"/>
          <w:szCs w:val="26"/>
        </w:rPr>
        <w:t xml:space="preserve">  </w:t>
      </w:r>
      <w:r w:rsidRPr="00633138">
        <w:rPr>
          <w:color w:val="000000"/>
          <w:sz w:val="26"/>
          <w:szCs w:val="26"/>
        </w:rPr>
        <w:t>Ярослав ДУХ</w:t>
      </w:r>
    </w:p>
    <w:p w14:paraId="4EA6F0AD" w14:textId="5888370B" w:rsidR="00666141" w:rsidRPr="00633138" w:rsidRDefault="00240D2C" w:rsidP="00240D2C">
      <w:pPr>
        <w:pStyle w:val="rtejustify"/>
        <w:shd w:val="clear" w:color="auto" w:fill="FFFFFF"/>
        <w:ind w:left="6372"/>
        <w:jc w:val="both"/>
        <w:rPr>
          <w:color w:val="1D1D1B"/>
          <w:sz w:val="26"/>
          <w:szCs w:val="26"/>
        </w:rPr>
      </w:pPr>
      <w:r w:rsidRPr="00633138">
        <w:rPr>
          <w:color w:val="000000"/>
          <w:sz w:val="26"/>
          <w:szCs w:val="26"/>
        </w:rPr>
        <w:t xml:space="preserve">  </w:t>
      </w:r>
      <w:r w:rsidR="00666141" w:rsidRPr="00633138">
        <w:rPr>
          <w:color w:val="000000"/>
          <w:sz w:val="26"/>
          <w:szCs w:val="26"/>
        </w:rPr>
        <w:t>Роман КИДИСЮК</w:t>
      </w:r>
    </w:p>
    <w:p w14:paraId="756BF03D" w14:textId="1B849252" w:rsidR="00666141" w:rsidRDefault="00240D2C" w:rsidP="00240D2C">
      <w:pPr>
        <w:pStyle w:val="rtejustify"/>
        <w:shd w:val="clear" w:color="auto" w:fill="FFFFFF"/>
        <w:ind w:left="5664" w:firstLine="708"/>
        <w:jc w:val="both"/>
        <w:rPr>
          <w:color w:val="000000"/>
          <w:sz w:val="26"/>
          <w:szCs w:val="26"/>
        </w:rPr>
      </w:pPr>
      <w:r w:rsidRPr="00633138">
        <w:rPr>
          <w:color w:val="000000"/>
          <w:sz w:val="26"/>
          <w:szCs w:val="26"/>
        </w:rPr>
        <w:t xml:space="preserve">  </w:t>
      </w:r>
      <w:r w:rsidR="00666141" w:rsidRPr="00633138">
        <w:rPr>
          <w:color w:val="000000"/>
          <w:sz w:val="26"/>
          <w:szCs w:val="26"/>
        </w:rPr>
        <w:t>Надія КОБЕЦЬКА</w:t>
      </w:r>
    </w:p>
    <w:p w14:paraId="21FE2871" w14:textId="4BCC443B" w:rsidR="009C45DA" w:rsidRDefault="009C45DA" w:rsidP="00666141">
      <w:pPr>
        <w:pStyle w:val="rtejustify"/>
        <w:shd w:val="clear" w:color="auto" w:fill="FFFFFF"/>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240D2C" w:rsidRPr="00633138">
        <w:rPr>
          <w:color w:val="000000"/>
          <w:sz w:val="26"/>
          <w:szCs w:val="26"/>
        </w:rPr>
        <w:t xml:space="preserve">  </w:t>
      </w:r>
      <w:r>
        <w:rPr>
          <w:color w:val="1D1D1B"/>
          <w:sz w:val="26"/>
          <w:szCs w:val="26"/>
        </w:rPr>
        <w:t>Олег КОЛІУШ</w:t>
      </w:r>
    </w:p>
    <w:p w14:paraId="2DEB5B1C" w14:textId="568B26C1" w:rsidR="009C45DA" w:rsidRPr="00633138" w:rsidRDefault="009C45DA" w:rsidP="00666141">
      <w:pPr>
        <w:pStyle w:val="rtejustify"/>
        <w:shd w:val="clear" w:color="auto" w:fill="FFFFFF"/>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240D2C" w:rsidRPr="00633138">
        <w:rPr>
          <w:color w:val="000000"/>
          <w:sz w:val="26"/>
          <w:szCs w:val="26"/>
        </w:rPr>
        <w:t xml:space="preserve">  </w:t>
      </w:r>
      <w:r>
        <w:rPr>
          <w:color w:val="1D1D1B"/>
          <w:sz w:val="26"/>
          <w:szCs w:val="26"/>
        </w:rPr>
        <w:t>Ігор КУШНІР</w:t>
      </w:r>
    </w:p>
    <w:p w14:paraId="48EC5ABB" w14:textId="5C278514" w:rsidR="00666141" w:rsidRPr="00633138" w:rsidRDefault="00666141" w:rsidP="00666141">
      <w:pPr>
        <w:pStyle w:val="rtejustify"/>
        <w:shd w:val="clear" w:color="auto" w:fill="FFFFFF"/>
        <w:jc w:val="both"/>
        <w:rPr>
          <w:color w:val="1D1D1B"/>
          <w:sz w:val="26"/>
          <w:szCs w:val="26"/>
        </w:rPr>
      </w:pP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Pr="00633138">
        <w:rPr>
          <w:color w:val="000000"/>
          <w:sz w:val="26"/>
          <w:szCs w:val="26"/>
        </w:rPr>
        <w:tab/>
      </w:r>
      <w:r w:rsidR="00240D2C">
        <w:rPr>
          <w:color w:val="000000"/>
          <w:sz w:val="26"/>
          <w:szCs w:val="26"/>
        </w:rPr>
        <w:tab/>
      </w:r>
      <w:r w:rsidR="00240D2C" w:rsidRPr="00633138">
        <w:rPr>
          <w:color w:val="000000"/>
          <w:sz w:val="26"/>
          <w:szCs w:val="26"/>
        </w:rPr>
        <w:t xml:space="preserve">  </w:t>
      </w:r>
      <w:r w:rsidRPr="00633138">
        <w:rPr>
          <w:color w:val="000000"/>
          <w:sz w:val="26"/>
          <w:szCs w:val="26"/>
        </w:rPr>
        <w:t>Володимир ЛУГАНСЬКИЙ</w:t>
      </w:r>
    </w:p>
    <w:p w14:paraId="2E619A77" w14:textId="4039082A" w:rsidR="00666141" w:rsidRDefault="00240D2C" w:rsidP="00240D2C">
      <w:pPr>
        <w:pStyle w:val="rtejustify"/>
        <w:shd w:val="clear" w:color="auto" w:fill="FFFFFF"/>
        <w:tabs>
          <w:tab w:val="left" w:pos="284"/>
        </w:tabs>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666141" w:rsidRPr="00633138">
        <w:rPr>
          <w:color w:val="000000"/>
          <w:sz w:val="26"/>
          <w:szCs w:val="26"/>
        </w:rPr>
        <w:t>Руслан МЕЛЬНИК</w:t>
      </w:r>
    </w:p>
    <w:p w14:paraId="35AD17EC" w14:textId="783D22F0" w:rsidR="009C45DA" w:rsidRPr="00633138" w:rsidRDefault="009C45DA" w:rsidP="00240D2C">
      <w:pPr>
        <w:pStyle w:val="rtejustify"/>
        <w:shd w:val="clear" w:color="auto" w:fill="FFFFFF"/>
        <w:tabs>
          <w:tab w:val="left" w:pos="567"/>
          <w:tab w:val="left" w:pos="993"/>
          <w:tab w:val="left" w:pos="1418"/>
        </w:tabs>
        <w:jc w:val="both"/>
        <w:rPr>
          <w:color w:val="000000"/>
          <w:sz w:val="26"/>
          <w:szCs w:val="26"/>
        </w:rPr>
      </w:pPr>
      <w:r>
        <w:rPr>
          <w:color w:val="000000"/>
          <w:sz w:val="26"/>
          <w:szCs w:val="26"/>
        </w:rPr>
        <w:tab/>
      </w:r>
      <w:r>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r>
      <w:r w:rsidR="00240D2C">
        <w:rPr>
          <w:color w:val="000000"/>
          <w:sz w:val="26"/>
          <w:szCs w:val="26"/>
        </w:rPr>
        <w:tab/>
        <w:t xml:space="preserve">  </w:t>
      </w:r>
      <w:r w:rsidRPr="009C45DA">
        <w:rPr>
          <w:color w:val="000000"/>
          <w:sz w:val="26"/>
          <w:szCs w:val="26"/>
        </w:rPr>
        <w:t>Олексій ОМЕЛЬЯН</w:t>
      </w:r>
    </w:p>
    <w:p w14:paraId="716F9B99" w14:textId="17B032D2" w:rsidR="00666141" w:rsidRDefault="00666141" w:rsidP="00240D2C">
      <w:pPr>
        <w:pStyle w:val="rtejustify"/>
        <w:shd w:val="clear" w:color="auto" w:fill="FFFFFF"/>
        <w:tabs>
          <w:tab w:val="left" w:pos="426"/>
        </w:tabs>
        <w:jc w:val="both"/>
        <w:rPr>
          <w:color w:val="1D1D1B"/>
          <w:sz w:val="26"/>
          <w:szCs w:val="26"/>
        </w:rPr>
      </w:pPr>
      <w:r w:rsidRPr="00633138">
        <w:rPr>
          <w:color w:val="1D1D1B"/>
          <w:sz w:val="26"/>
          <w:szCs w:val="26"/>
        </w:rPr>
        <w:tab/>
      </w:r>
      <w:r w:rsidRPr="00633138">
        <w:rPr>
          <w:color w:val="1D1D1B"/>
          <w:sz w:val="26"/>
          <w:szCs w:val="26"/>
        </w:rPr>
        <w:tab/>
      </w:r>
      <w:r w:rsidR="00240D2C">
        <w:rPr>
          <w:color w:val="1D1D1B"/>
          <w:sz w:val="26"/>
          <w:szCs w:val="26"/>
        </w:rPr>
        <w:tab/>
      </w:r>
      <w:r w:rsidR="00240D2C">
        <w:rPr>
          <w:color w:val="1D1D1B"/>
          <w:sz w:val="26"/>
          <w:szCs w:val="26"/>
        </w:rPr>
        <w:tab/>
      </w:r>
      <w:r w:rsidR="00240D2C">
        <w:rPr>
          <w:color w:val="1D1D1B"/>
          <w:sz w:val="26"/>
          <w:szCs w:val="26"/>
        </w:rPr>
        <w:tab/>
      </w:r>
      <w:r w:rsidR="00240D2C">
        <w:rPr>
          <w:color w:val="1D1D1B"/>
          <w:sz w:val="26"/>
          <w:szCs w:val="26"/>
        </w:rPr>
        <w:tab/>
      </w:r>
      <w:r w:rsidR="00240D2C">
        <w:rPr>
          <w:color w:val="1D1D1B"/>
          <w:sz w:val="26"/>
          <w:szCs w:val="26"/>
        </w:rPr>
        <w:tab/>
      </w:r>
      <w:r w:rsidR="00240D2C">
        <w:rPr>
          <w:color w:val="1D1D1B"/>
          <w:sz w:val="26"/>
          <w:szCs w:val="26"/>
        </w:rPr>
        <w:tab/>
      </w:r>
      <w:r w:rsidR="00240D2C">
        <w:rPr>
          <w:color w:val="1D1D1B"/>
          <w:sz w:val="26"/>
          <w:szCs w:val="26"/>
        </w:rPr>
        <w:tab/>
      </w:r>
      <w:r w:rsidR="00240D2C">
        <w:rPr>
          <w:color w:val="1D1D1B"/>
          <w:sz w:val="26"/>
          <w:szCs w:val="26"/>
        </w:rPr>
        <w:tab/>
        <w:t xml:space="preserve">  </w:t>
      </w:r>
      <w:r w:rsidRPr="00633138">
        <w:rPr>
          <w:color w:val="1D1D1B"/>
          <w:sz w:val="26"/>
          <w:szCs w:val="26"/>
        </w:rPr>
        <w:t>Роман САБОДАШ</w:t>
      </w:r>
    </w:p>
    <w:p w14:paraId="1FF5F9ED" w14:textId="0BB75556" w:rsidR="00E63184" w:rsidRPr="00633138" w:rsidRDefault="00240D2C" w:rsidP="00240D2C">
      <w:pPr>
        <w:pStyle w:val="rtejustify"/>
        <w:shd w:val="clear" w:color="auto" w:fill="FFFFFF"/>
        <w:tabs>
          <w:tab w:val="left" w:pos="284"/>
          <w:tab w:val="left" w:pos="426"/>
        </w:tabs>
        <w:jc w:val="both"/>
        <w:rPr>
          <w:color w:val="1D1D1B"/>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t xml:space="preserve">  </w:t>
      </w:r>
      <w:r w:rsidR="00E63184">
        <w:rPr>
          <w:color w:val="1D1D1B"/>
          <w:sz w:val="26"/>
          <w:szCs w:val="26"/>
        </w:rPr>
        <w:t xml:space="preserve">Руслан </w:t>
      </w:r>
      <w:r w:rsidR="008A653F">
        <w:rPr>
          <w:color w:val="1D1D1B"/>
          <w:sz w:val="26"/>
          <w:szCs w:val="26"/>
        </w:rPr>
        <w:t>СИДОРОВИЧ</w:t>
      </w:r>
    </w:p>
    <w:p w14:paraId="64BE1C10" w14:textId="7640B3A0" w:rsidR="00666141" w:rsidRPr="00633138" w:rsidRDefault="00240D2C" w:rsidP="00240D2C">
      <w:pPr>
        <w:pStyle w:val="rtejustify"/>
        <w:shd w:val="clear" w:color="auto" w:fill="FFFFFF"/>
        <w:tabs>
          <w:tab w:val="left" w:pos="142"/>
        </w:tabs>
        <w:jc w:val="both"/>
        <w:rPr>
          <w:color w:val="1D1D1B"/>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666141" w:rsidRPr="00633138">
        <w:rPr>
          <w:color w:val="000000"/>
          <w:sz w:val="26"/>
          <w:szCs w:val="26"/>
        </w:rPr>
        <w:t>Сергій ЧУМАК</w:t>
      </w:r>
    </w:p>
    <w:p w14:paraId="12684D5C" w14:textId="08C905F2" w:rsidR="001A17D9" w:rsidRPr="00847015" w:rsidRDefault="001A17D9" w:rsidP="009C45DA">
      <w:pPr>
        <w:pStyle w:val="rtejustify"/>
        <w:shd w:val="clear" w:color="auto" w:fill="FFFFFF"/>
        <w:tabs>
          <w:tab w:val="left" w:pos="6521"/>
        </w:tabs>
        <w:jc w:val="both"/>
        <w:rPr>
          <w:color w:val="1D1D1B"/>
          <w:sz w:val="26"/>
          <w:szCs w:val="26"/>
          <w:lang w:val="en-US"/>
        </w:rPr>
      </w:pPr>
    </w:p>
    <w:sectPr w:rsidR="001A17D9" w:rsidRPr="00847015" w:rsidSect="0069317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F9249" w14:textId="77777777" w:rsidR="00755948" w:rsidRDefault="00755948">
      <w:pPr>
        <w:spacing w:after="0" w:line="240" w:lineRule="auto"/>
      </w:pPr>
      <w:r>
        <w:separator/>
      </w:r>
    </w:p>
  </w:endnote>
  <w:endnote w:type="continuationSeparator" w:id="0">
    <w:p w14:paraId="3E92D4E5" w14:textId="77777777" w:rsidR="00755948" w:rsidRDefault="0075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6E4EB" w14:textId="77777777" w:rsidR="00755948" w:rsidRDefault="00755948">
      <w:pPr>
        <w:spacing w:after="0" w:line="240" w:lineRule="auto"/>
      </w:pPr>
      <w:r>
        <w:separator/>
      </w:r>
    </w:p>
  </w:footnote>
  <w:footnote w:type="continuationSeparator" w:id="0">
    <w:p w14:paraId="4C29939F" w14:textId="77777777" w:rsidR="00755948" w:rsidRDefault="0075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B02CF" w14:textId="1B42DAB2" w:rsidR="00693178" w:rsidRDefault="00C1595B">
    <w:pPr>
      <w:pStyle w:val="a3"/>
      <w:jc w:val="center"/>
    </w:pPr>
    <w:r>
      <w:fldChar w:fldCharType="begin"/>
    </w:r>
    <w:r>
      <w:instrText>PAGE   \* MERGEFORMAT</w:instrText>
    </w:r>
    <w:r>
      <w:fldChar w:fldCharType="separate"/>
    </w:r>
    <w:r>
      <w:rPr>
        <w:noProof/>
      </w:rPr>
      <w:t>2</w:t>
    </w:r>
    <w:r>
      <w:fldChar w:fldCharType="end"/>
    </w:r>
  </w:p>
  <w:p w14:paraId="3547B164" w14:textId="77777777" w:rsidR="00693178" w:rsidRDefault="007559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C5"/>
    <w:rsid w:val="00063740"/>
    <w:rsid w:val="00096066"/>
    <w:rsid w:val="0017593B"/>
    <w:rsid w:val="0019341F"/>
    <w:rsid w:val="001A17D9"/>
    <w:rsid w:val="00240D2C"/>
    <w:rsid w:val="005A4DB9"/>
    <w:rsid w:val="005B0646"/>
    <w:rsid w:val="00636A02"/>
    <w:rsid w:val="00666141"/>
    <w:rsid w:val="006B4AC5"/>
    <w:rsid w:val="006C55A7"/>
    <w:rsid w:val="00725A45"/>
    <w:rsid w:val="00755948"/>
    <w:rsid w:val="00847015"/>
    <w:rsid w:val="00855DEC"/>
    <w:rsid w:val="008A653F"/>
    <w:rsid w:val="009C45DA"/>
    <w:rsid w:val="00AD2C29"/>
    <w:rsid w:val="00C1595B"/>
    <w:rsid w:val="00E63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A33F"/>
  <w15:chartTrackingRefBased/>
  <w15:docId w15:val="{06C391E6-3737-42F2-87B9-98A9C0E7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1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159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C159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C1595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1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4123</Words>
  <Characters>2351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4</cp:revision>
  <cp:lastPrinted>2025-08-22T07:45:00Z</cp:lastPrinted>
  <dcterms:created xsi:type="dcterms:W3CDTF">2025-08-22T07:46:00Z</dcterms:created>
  <dcterms:modified xsi:type="dcterms:W3CDTF">2025-09-02T12:42:00Z</dcterms:modified>
</cp:coreProperties>
</file>