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CADA9" w14:textId="038A8664" w:rsidR="00E6359F" w:rsidRPr="000C2FB9" w:rsidRDefault="00E6359F" w:rsidP="00E6359F">
      <w:pPr>
        <w:ind w:left="4111" w:right="4200"/>
        <w:rPr>
          <w:lang w:val="uk-UA"/>
        </w:rPr>
      </w:pPr>
      <w:r w:rsidRPr="000C2FB9">
        <w:rPr>
          <w:noProof/>
          <w:kern w:val="1"/>
          <w:lang w:val="uk-UA" w:eastAsia="uk-UA"/>
        </w:rPr>
        <w:drawing>
          <wp:inline distT="0" distB="0" distL="0" distR="0" wp14:anchorId="53ABC7CC" wp14:editId="1338C28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73EE9FC" w14:textId="77777777" w:rsidR="00E6359F" w:rsidRPr="000C2FB9" w:rsidRDefault="00E6359F" w:rsidP="00E6359F">
      <w:pPr>
        <w:rPr>
          <w:sz w:val="16"/>
          <w:szCs w:val="16"/>
          <w:lang w:val="uk-UA"/>
        </w:rPr>
      </w:pPr>
    </w:p>
    <w:p w14:paraId="73A34E39" w14:textId="77777777" w:rsidR="00E6359F" w:rsidRPr="000C2FB9" w:rsidRDefault="00E6359F" w:rsidP="00E6359F">
      <w:pPr>
        <w:ind w:right="57"/>
        <w:jc w:val="center"/>
        <w:rPr>
          <w:sz w:val="36"/>
          <w:szCs w:val="36"/>
          <w:lang w:val="uk-UA"/>
        </w:rPr>
      </w:pPr>
      <w:r w:rsidRPr="000C2FB9">
        <w:rPr>
          <w:sz w:val="36"/>
          <w:szCs w:val="36"/>
          <w:lang w:val="uk-UA"/>
        </w:rPr>
        <w:t>ВИЩА КВАЛІФІКАЦІЙНА КОМІСІЯ СУДДІВ УКРАЇНИ</w:t>
      </w:r>
    </w:p>
    <w:p w14:paraId="5AFCDB97" w14:textId="77777777" w:rsidR="00E6359F" w:rsidRPr="000C2FB9" w:rsidRDefault="00E6359F" w:rsidP="00E6359F">
      <w:pPr>
        <w:ind w:right="57"/>
        <w:jc w:val="center"/>
        <w:rPr>
          <w:lang w:val="uk-UA"/>
        </w:rPr>
      </w:pPr>
    </w:p>
    <w:p w14:paraId="31810580" w14:textId="60C58B2E" w:rsidR="00E6359F" w:rsidRPr="000C2FB9" w:rsidRDefault="005022D8" w:rsidP="00E6359F">
      <w:pPr>
        <w:shd w:val="clear" w:color="auto" w:fill="FFFFFF"/>
        <w:spacing w:after="240"/>
        <w:jc w:val="both"/>
        <w:rPr>
          <w:sz w:val="26"/>
          <w:szCs w:val="26"/>
          <w:lang w:val="uk-UA"/>
        </w:rPr>
      </w:pPr>
      <w:r w:rsidRPr="000C2FB9">
        <w:rPr>
          <w:sz w:val="26"/>
          <w:szCs w:val="26"/>
          <w:lang w:val="uk-UA"/>
        </w:rPr>
        <w:t>22 січня 2025</w:t>
      </w:r>
      <w:r w:rsidR="00E6359F" w:rsidRPr="000C2FB9">
        <w:rPr>
          <w:sz w:val="26"/>
          <w:szCs w:val="26"/>
          <w:lang w:val="uk-UA"/>
        </w:rPr>
        <w:t xml:space="preserve"> року</w:t>
      </w:r>
      <w:r w:rsidR="00E6359F" w:rsidRPr="000C2FB9">
        <w:rPr>
          <w:sz w:val="26"/>
          <w:szCs w:val="26"/>
          <w:lang w:val="uk-UA"/>
        </w:rPr>
        <w:tab/>
      </w:r>
      <w:r w:rsidR="00E6359F" w:rsidRPr="000C2FB9">
        <w:rPr>
          <w:sz w:val="26"/>
          <w:szCs w:val="26"/>
          <w:lang w:val="uk-UA"/>
        </w:rPr>
        <w:tab/>
      </w:r>
      <w:r w:rsidR="00E6359F" w:rsidRPr="000C2FB9">
        <w:rPr>
          <w:sz w:val="26"/>
          <w:szCs w:val="26"/>
          <w:lang w:val="uk-UA"/>
        </w:rPr>
        <w:tab/>
      </w:r>
      <w:r w:rsidR="00E6359F" w:rsidRPr="000C2FB9">
        <w:rPr>
          <w:sz w:val="26"/>
          <w:szCs w:val="26"/>
          <w:lang w:val="uk-UA"/>
        </w:rPr>
        <w:tab/>
      </w:r>
      <w:r w:rsidR="00E6359F" w:rsidRPr="000C2FB9">
        <w:rPr>
          <w:sz w:val="26"/>
          <w:szCs w:val="26"/>
          <w:lang w:val="uk-UA"/>
        </w:rPr>
        <w:tab/>
      </w:r>
      <w:r w:rsidR="00E6359F" w:rsidRPr="000C2FB9">
        <w:rPr>
          <w:sz w:val="26"/>
          <w:szCs w:val="26"/>
          <w:lang w:val="uk-UA"/>
        </w:rPr>
        <w:tab/>
      </w:r>
      <w:r w:rsidR="00E6359F" w:rsidRPr="000C2FB9">
        <w:rPr>
          <w:sz w:val="26"/>
          <w:szCs w:val="26"/>
          <w:lang w:val="uk-UA"/>
        </w:rPr>
        <w:tab/>
      </w:r>
      <w:r w:rsidR="00E6359F" w:rsidRPr="000C2FB9">
        <w:rPr>
          <w:sz w:val="26"/>
          <w:szCs w:val="26"/>
          <w:lang w:val="uk-UA"/>
        </w:rPr>
        <w:tab/>
      </w:r>
      <w:r w:rsidR="00933D0C" w:rsidRPr="000C2FB9">
        <w:rPr>
          <w:sz w:val="26"/>
          <w:szCs w:val="26"/>
          <w:lang w:val="uk-UA"/>
        </w:rPr>
        <w:tab/>
      </w:r>
      <w:r w:rsidR="00FB2E3A" w:rsidRPr="000C2FB9">
        <w:rPr>
          <w:sz w:val="26"/>
          <w:szCs w:val="26"/>
          <w:lang w:val="uk-UA"/>
        </w:rPr>
        <w:tab/>
        <w:t xml:space="preserve">    </w:t>
      </w:r>
      <w:r w:rsidR="00E6359F" w:rsidRPr="000C2FB9">
        <w:rPr>
          <w:sz w:val="26"/>
          <w:szCs w:val="26"/>
          <w:lang w:val="uk-UA"/>
        </w:rPr>
        <w:t>м. Київ</w:t>
      </w:r>
    </w:p>
    <w:p w14:paraId="3DBCCA94" w14:textId="33E555A4" w:rsidR="00E6359F" w:rsidRPr="000C2FB9" w:rsidRDefault="00E6359F" w:rsidP="00E6359F">
      <w:pPr>
        <w:shd w:val="clear" w:color="auto" w:fill="FFFFFF"/>
        <w:spacing w:after="240"/>
        <w:ind w:right="134"/>
        <w:jc w:val="center"/>
        <w:rPr>
          <w:bCs/>
          <w:sz w:val="26"/>
          <w:szCs w:val="26"/>
          <w:u w:val="single"/>
          <w:lang w:val="uk-UA"/>
        </w:rPr>
      </w:pPr>
      <w:r w:rsidRPr="000C2FB9">
        <w:rPr>
          <w:bCs/>
          <w:sz w:val="26"/>
          <w:szCs w:val="26"/>
          <w:lang w:val="uk-UA"/>
        </w:rPr>
        <w:t xml:space="preserve">Р І Ш Е Н </w:t>
      </w:r>
      <w:proofErr w:type="spellStart"/>
      <w:r w:rsidRPr="000C2FB9">
        <w:rPr>
          <w:bCs/>
          <w:sz w:val="26"/>
          <w:szCs w:val="26"/>
          <w:lang w:val="uk-UA"/>
        </w:rPr>
        <w:t>Н</w:t>
      </w:r>
      <w:proofErr w:type="spellEnd"/>
      <w:r w:rsidRPr="000C2FB9">
        <w:rPr>
          <w:bCs/>
          <w:sz w:val="26"/>
          <w:szCs w:val="26"/>
          <w:lang w:val="uk-UA"/>
        </w:rPr>
        <w:t xml:space="preserve"> Я  № </w:t>
      </w:r>
      <w:r w:rsidR="000C2FB9">
        <w:rPr>
          <w:bCs/>
          <w:sz w:val="26"/>
          <w:szCs w:val="26"/>
          <w:u w:val="single"/>
          <w:lang w:val="uk-UA"/>
        </w:rPr>
        <w:t>8/ко-25</w:t>
      </w:r>
    </w:p>
    <w:p w14:paraId="1DC14415" w14:textId="77777777" w:rsidR="00FB2E3A" w:rsidRPr="000C2FB9" w:rsidRDefault="00FB2E3A" w:rsidP="00FB2E3A">
      <w:pPr>
        <w:shd w:val="clear" w:color="auto" w:fill="FFFFFF"/>
        <w:spacing w:before="8" w:after="8"/>
        <w:jc w:val="both"/>
        <w:rPr>
          <w:iCs/>
          <w:spacing w:val="-6"/>
          <w:sz w:val="26"/>
          <w:szCs w:val="26"/>
          <w:lang w:val="uk-UA"/>
        </w:rPr>
      </w:pPr>
      <w:r w:rsidRPr="000C2FB9">
        <w:rPr>
          <w:iCs/>
          <w:spacing w:val="-6"/>
          <w:sz w:val="26"/>
          <w:szCs w:val="26"/>
          <w:lang w:val="uk-UA"/>
        </w:rPr>
        <w:t>Вища кваліфікаційна комісія суддів України у пленарному складі:</w:t>
      </w:r>
    </w:p>
    <w:p w14:paraId="1A5D9919" w14:textId="77777777" w:rsidR="00FB2E3A" w:rsidRPr="000C2FB9" w:rsidRDefault="00FB2E3A" w:rsidP="00FB2E3A">
      <w:pPr>
        <w:shd w:val="clear" w:color="auto" w:fill="FFFFFF"/>
        <w:spacing w:before="8" w:after="8"/>
        <w:jc w:val="both"/>
        <w:rPr>
          <w:iCs/>
          <w:spacing w:val="-6"/>
          <w:sz w:val="26"/>
          <w:szCs w:val="26"/>
          <w:lang w:val="uk-UA"/>
        </w:rPr>
      </w:pPr>
    </w:p>
    <w:p w14:paraId="13C701CB" w14:textId="77777777" w:rsidR="00FB2E3A" w:rsidRPr="000C2FB9" w:rsidRDefault="00FB2E3A" w:rsidP="00FB2E3A">
      <w:pPr>
        <w:shd w:val="clear" w:color="auto" w:fill="FFFFFF"/>
        <w:spacing w:before="8" w:after="8"/>
        <w:jc w:val="both"/>
        <w:rPr>
          <w:spacing w:val="-1"/>
          <w:sz w:val="26"/>
          <w:szCs w:val="26"/>
          <w:lang w:val="uk-UA"/>
        </w:rPr>
      </w:pPr>
      <w:r w:rsidRPr="000C2FB9">
        <w:rPr>
          <w:spacing w:val="-6"/>
          <w:sz w:val="26"/>
          <w:szCs w:val="26"/>
          <w:lang w:val="uk-UA"/>
        </w:rPr>
        <w:t>головуючого –</w:t>
      </w:r>
      <w:r w:rsidRPr="000C2FB9">
        <w:rPr>
          <w:bCs/>
          <w:iCs/>
          <w:spacing w:val="-6"/>
          <w:sz w:val="26"/>
          <w:szCs w:val="26"/>
          <w:lang w:val="uk-UA"/>
        </w:rPr>
        <w:t xml:space="preserve"> Андрія ПАСІЧНИКА</w:t>
      </w:r>
      <w:r w:rsidRPr="000C2FB9">
        <w:rPr>
          <w:spacing w:val="-1"/>
          <w:sz w:val="26"/>
          <w:szCs w:val="26"/>
          <w:lang w:val="uk-UA"/>
        </w:rPr>
        <w:t xml:space="preserve">, </w:t>
      </w:r>
    </w:p>
    <w:p w14:paraId="549C7494" w14:textId="77777777" w:rsidR="00FB2E3A" w:rsidRPr="000C2FB9" w:rsidRDefault="00FB2E3A" w:rsidP="00FB2E3A">
      <w:pPr>
        <w:shd w:val="clear" w:color="auto" w:fill="FFFFFF"/>
        <w:tabs>
          <w:tab w:val="left" w:pos="6804"/>
          <w:tab w:val="left" w:pos="7230"/>
        </w:tabs>
        <w:spacing w:before="8" w:after="8"/>
        <w:jc w:val="both"/>
        <w:rPr>
          <w:spacing w:val="-6"/>
          <w:sz w:val="26"/>
          <w:szCs w:val="26"/>
          <w:lang w:val="uk-UA"/>
        </w:rPr>
      </w:pPr>
    </w:p>
    <w:p w14:paraId="11313593" w14:textId="443D9369" w:rsidR="00FB2E3A" w:rsidRPr="000C2FB9" w:rsidRDefault="00FB2E3A" w:rsidP="00FB2E3A">
      <w:pPr>
        <w:shd w:val="clear" w:color="auto" w:fill="FFFFFF"/>
        <w:tabs>
          <w:tab w:val="left" w:pos="6804"/>
          <w:tab w:val="left" w:pos="7230"/>
        </w:tabs>
        <w:spacing w:before="8" w:after="8"/>
        <w:jc w:val="both"/>
        <w:rPr>
          <w:bCs/>
          <w:iCs/>
          <w:spacing w:val="-6"/>
          <w:sz w:val="26"/>
          <w:szCs w:val="26"/>
          <w:lang w:val="uk-UA"/>
        </w:rPr>
      </w:pPr>
      <w:r w:rsidRPr="000C2FB9">
        <w:rPr>
          <w:spacing w:val="-6"/>
          <w:sz w:val="26"/>
          <w:szCs w:val="26"/>
          <w:lang w:val="uk-UA"/>
        </w:rPr>
        <w:t>членів Комісії:</w:t>
      </w:r>
      <w:r w:rsidRPr="000C2FB9">
        <w:rPr>
          <w:bCs/>
          <w:iCs/>
          <w:spacing w:val="-6"/>
          <w:sz w:val="26"/>
          <w:szCs w:val="26"/>
          <w:lang w:val="uk-UA"/>
        </w:rPr>
        <w:t xml:space="preserve"> Михайла БОГОНОСА, Людмили ВОЛКОВОЇ, </w:t>
      </w:r>
      <w:r w:rsidRPr="000C2FB9">
        <w:rPr>
          <w:sz w:val="26"/>
          <w:szCs w:val="26"/>
          <w:lang w:val="uk-UA"/>
        </w:rPr>
        <w:t xml:space="preserve">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(доповідач), Руслана СИДОРОВИЧА, Сергія ЧУМАКА, </w:t>
      </w:r>
    </w:p>
    <w:p w14:paraId="27E0F9C8" w14:textId="77777777" w:rsidR="00FB2E3A" w:rsidRPr="000C2FB9" w:rsidRDefault="00FB2E3A" w:rsidP="00FB2E3A">
      <w:pPr>
        <w:shd w:val="clear" w:color="auto" w:fill="FFFFFF"/>
        <w:tabs>
          <w:tab w:val="left" w:pos="6804"/>
          <w:tab w:val="left" w:pos="7230"/>
        </w:tabs>
        <w:spacing w:before="8" w:after="8"/>
        <w:jc w:val="both"/>
        <w:rPr>
          <w:bCs/>
          <w:iCs/>
          <w:spacing w:val="-6"/>
          <w:sz w:val="26"/>
          <w:szCs w:val="26"/>
          <w:lang w:val="uk-UA"/>
        </w:rPr>
      </w:pPr>
    </w:p>
    <w:p w14:paraId="678E0408" w14:textId="06BF5703" w:rsidR="00E6359F" w:rsidRPr="000C2FB9" w:rsidRDefault="00E6359F" w:rsidP="00933D0C">
      <w:pPr>
        <w:shd w:val="clear" w:color="auto" w:fill="FFFFFF"/>
        <w:tabs>
          <w:tab w:val="left" w:pos="7300"/>
        </w:tabs>
        <w:spacing w:after="120"/>
        <w:jc w:val="both"/>
        <w:rPr>
          <w:sz w:val="26"/>
          <w:szCs w:val="26"/>
          <w:lang w:val="uk-UA" w:eastAsia="uk-UA"/>
        </w:rPr>
      </w:pPr>
      <w:r w:rsidRPr="000C2FB9">
        <w:rPr>
          <w:sz w:val="26"/>
          <w:szCs w:val="26"/>
          <w:lang w:val="uk-UA" w:eastAsia="uk-UA"/>
        </w:rPr>
        <w:t xml:space="preserve">розглянувши питання про припинення </w:t>
      </w:r>
      <w:r w:rsidR="00F44B5D" w:rsidRPr="000C2FB9">
        <w:rPr>
          <w:sz w:val="26"/>
          <w:szCs w:val="26"/>
          <w:lang w:val="uk-UA" w:eastAsia="uk-UA"/>
        </w:rPr>
        <w:t xml:space="preserve">проведення кваліфікаційного оцінювання судді </w:t>
      </w:r>
      <w:r w:rsidR="00E545C9" w:rsidRPr="000C2FB9">
        <w:rPr>
          <w:sz w:val="26"/>
          <w:szCs w:val="26"/>
          <w:lang w:val="uk-UA" w:eastAsia="uk-UA"/>
        </w:rPr>
        <w:t>Приморського районного суду міста Одеси Свяченої Юлії Борисівни</w:t>
      </w:r>
      <w:r w:rsidRPr="000C2FB9">
        <w:rPr>
          <w:sz w:val="26"/>
          <w:szCs w:val="26"/>
          <w:lang w:val="uk-UA" w:eastAsia="uk-UA"/>
        </w:rPr>
        <w:t xml:space="preserve">, </w:t>
      </w:r>
    </w:p>
    <w:p w14:paraId="4E3D91FA" w14:textId="77777777" w:rsidR="00E6359F" w:rsidRPr="000C2FB9" w:rsidRDefault="00E6359F" w:rsidP="00E6359F">
      <w:pPr>
        <w:shd w:val="clear" w:color="auto" w:fill="FFFFFF"/>
        <w:tabs>
          <w:tab w:val="left" w:pos="5779"/>
        </w:tabs>
        <w:spacing w:after="240"/>
        <w:jc w:val="center"/>
        <w:rPr>
          <w:sz w:val="26"/>
          <w:szCs w:val="26"/>
          <w:lang w:val="uk-UA"/>
        </w:rPr>
      </w:pPr>
      <w:r w:rsidRPr="000C2FB9">
        <w:rPr>
          <w:sz w:val="26"/>
          <w:szCs w:val="26"/>
          <w:lang w:val="uk-UA"/>
        </w:rPr>
        <w:t>встановила:</w:t>
      </w:r>
    </w:p>
    <w:p w14:paraId="6F768F08" w14:textId="7C0B1AB3" w:rsidR="00F44B5D" w:rsidRPr="000C2FB9" w:rsidRDefault="00F44B5D" w:rsidP="00F44B5D">
      <w:pPr>
        <w:shd w:val="clear" w:color="auto" w:fill="FFFFFF"/>
        <w:ind w:firstLine="708"/>
        <w:jc w:val="both"/>
        <w:rPr>
          <w:sz w:val="26"/>
          <w:szCs w:val="26"/>
          <w:lang w:val="uk-UA"/>
        </w:rPr>
      </w:pPr>
      <w:r w:rsidRPr="000C2FB9">
        <w:rPr>
          <w:sz w:val="26"/>
          <w:szCs w:val="26"/>
          <w:lang w:val="uk-UA"/>
        </w:rPr>
        <w:t>Згідно з підпунктом 4 пункту 16</w:t>
      </w:r>
      <w:r w:rsidRPr="000C2FB9">
        <w:rPr>
          <w:sz w:val="26"/>
          <w:szCs w:val="26"/>
          <w:vertAlign w:val="superscript"/>
          <w:lang w:val="uk-UA"/>
        </w:rPr>
        <w:t>1</w:t>
      </w:r>
      <w:r w:rsidRPr="000C2FB9">
        <w:rPr>
          <w:sz w:val="26"/>
          <w:szCs w:val="26"/>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w:t>
      </w:r>
      <w:r w:rsidR="00830044" w:rsidRPr="000C2FB9">
        <w:rPr>
          <w:sz w:val="26"/>
          <w:szCs w:val="26"/>
          <w:lang w:val="uk-UA"/>
        </w:rPr>
        <w:t xml:space="preserve"> </w:t>
      </w:r>
      <w:r w:rsidRPr="000C2FB9">
        <w:rPr>
          <w:sz w:val="26"/>
          <w:szCs w:val="26"/>
          <w:lang w:val="uk-UA"/>
        </w:rPr>
        <w:t>«Про</w:t>
      </w:r>
      <w:r w:rsidR="000C2FB9">
        <w:rPr>
          <w:sz w:val="26"/>
          <w:szCs w:val="26"/>
          <w:lang w:val="uk-UA"/>
        </w:rPr>
        <w:t xml:space="preserve"> </w:t>
      </w:r>
      <w:r w:rsidRPr="000C2FB9">
        <w:rPr>
          <w:sz w:val="26"/>
          <w:szCs w:val="26"/>
          <w:lang w:val="uk-UA"/>
        </w:rPr>
        <w:t>внесення змін до Конституції України (щодо правосуддя)», має бути оцінена в порядку, визначеному законом.</w:t>
      </w:r>
    </w:p>
    <w:p w14:paraId="325A189F" w14:textId="1143E460" w:rsidR="00F44B5D" w:rsidRPr="000C2FB9" w:rsidRDefault="00F44B5D" w:rsidP="00F44B5D">
      <w:pPr>
        <w:shd w:val="clear" w:color="auto" w:fill="FFFFFF"/>
        <w:ind w:firstLine="708"/>
        <w:jc w:val="both"/>
        <w:rPr>
          <w:sz w:val="26"/>
          <w:szCs w:val="26"/>
          <w:lang w:val="uk-UA"/>
        </w:rPr>
      </w:pPr>
      <w:r w:rsidRPr="000C2FB9">
        <w:rPr>
          <w:sz w:val="26"/>
          <w:szCs w:val="26"/>
          <w:lang w:val="uk-UA"/>
        </w:rPr>
        <w:t>Пунктом 20 розділу XII «Прикінцеві та перехідні положення» Закону України</w:t>
      </w:r>
      <w:r w:rsidR="00830044" w:rsidRPr="000C2FB9">
        <w:rPr>
          <w:sz w:val="26"/>
          <w:szCs w:val="26"/>
          <w:lang w:val="uk-UA"/>
        </w:rPr>
        <w:t xml:space="preserve"> </w:t>
      </w:r>
      <w:r w:rsidRPr="000C2FB9">
        <w:rPr>
          <w:sz w:val="26"/>
          <w:szCs w:val="26"/>
          <w:lang w:val="uk-UA"/>
        </w:rPr>
        <w:t>«Про</w:t>
      </w:r>
      <w:r w:rsidR="009932DC" w:rsidRPr="000C2FB9">
        <w:rPr>
          <w:sz w:val="26"/>
          <w:szCs w:val="26"/>
          <w:lang w:val="uk-UA"/>
        </w:rPr>
        <w:t> </w:t>
      </w:r>
      <w:r w:rsidRPr="000C2FB9">
        <w:rPr>
          <w:sz w:val="26"/>
          <w:szCs w:val="26"/>
          <w:lang w:val="uk-UA"/>
        </w:rPr>
        <w:t>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56F6933" w14:textId="77777777" w:rsidR="00F44B5D" w:rsidRPr="000C2FB9" w:rsidRDefault="00F44B5D" w:rsidP="00F44B5D">
      <w:pPr>
        <w:shd w:val="clear" w:color="auto" w:fill="FFFFFF"/>
        <w:ind w:firstLine="708"/>
        <w:jc w:val="both"/>
        <w:rPr>
          <w:sz w:val="26"/>
          <w:szCs w:val="26"/>
          <w:lang w:val="uk-UA" w:eastAsia="uk-UA"/>
        </w:rPr>
      </w:pPr>
      <w:r w:rsidRPr="000C2FB9">
        <w:rPr>
          <w:sz w:val="26"/>
          <w:szCs w:val="26"/>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C2FB9">
        <w:rPr>
          <w:sz w:val="26"/>
          <w:szCs w:val="26"/>
          <w:lang w:val="uk-UA" w:eastAsia="uk-UA"/>
        </w:rPr>
        <w:t>непідтвердження</w:t>
      </w:r>
      <w:proofErr w:type="spellEnd"/>
      <w:r w:rsidRPr="000C2FB9">
        <w:rPr>
          <w:sz w:val="26"/>
          <w:szCs w:val="26"/>
          <w:lang w:val="uk-UA" w:eastAsia="uk-UA"/>
        </w:rPr>
        <w:t xml:space="preserve"> здатності судді (кандидата на посаду судді) здійснювати правосуддя у відповідному суді.</w:t>
      </w:r>
    </w:p>
    <w:p w14:paraId="714834C7" w14:textId="0B94E417" w:rsidR="00000FE0" w:rsidRPr="000C2FB9" w:rsidRDefault="00000FE0" w:rsidP="00F44B5D">
      <w:pPr>
        <w:shd w:val="clear" w:color="auto" w:fill="FFFFFF"/>
        <w:ind w:firstLine="708"/>
        <w:jc w:val="both"/>
        <w:rPr>
          <w:sz w:val="26"/>
          <w:szCs w:val="26"/>
          <w:lang w:val="uk-UA" w:eastAsia="uk-UA"/>
        </w:rPr>
      </w:pPr>
      <w:r w:rsidRPr="000C2FB9">
        <w:rPr>
          <w:sz w:val="26"/>
          <w:szCs w:val="26"/>
          <w:lang w:val="uk-UA" w:eastAsia="uk-UA"/>
        </w:rPr>
        <w:t xml:space="preserve">Відповідно до пункту 4 частини першої статті 109 Закону до суддів може застосовуватись дисциплінарне стягнення у виді тимчасового відсторонення від здійснення правосуддя з направленням судді до Національної школи суддів України для проходження курсу підвищення кваліфікації та подальшим кваліфікаційним </w:t>
      </w:r>
      <w:r w:rsidRPr="000C2FB9">
        <w:rPr>
          <w:sz w:val="26"/>
          <w:szCs w:val="26"/>
          <w:lang w:val="uk-UA" w:eastAsia="uk-UA"/>
        </w:rPr>
        <w:lastRenderedPageBreak/>
        <w:t>оцінюванням для підтвердження здатності судді здійснювати правосуддя у відповідному суді.</w:t>
      </w:r>
    </w:p>
    <w:p w14:paraId="1302C9F4" w14:textId="45BB3FE1" w:rsidR="00A9199E" w:rsidRPr="000C2FB9" w:rsidRDefault="00A9199E" w:rsidP="00F44B5D">
      <w:pPr>
        <w:shd w:val="clear" w:color="auto" w:fill="FFFFFF"/>
        <w:ind w:firstLine="708"/>
        <w:jc w:val="both"/>
        <w:rPr>
          <w:sz w:val="26"/>
          <w:szCs w:val="26"/>
          <w:lang w:val="uk-UA" w:eastAsia="uk-UA"/>
        </w:rPr>
      </w:pPr>
      <w:r w:rsidRPr="000C2FB9">
        <w:rPr>
          <w:sz w:val="26"/>
          <w:szCs w:val="26"/>
          <w:lang w:val="uk-UA" w:eastAsia="uk-UA"/>
        </w:rPr>
        <w:t>Згідно з частинами першою та другою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1567DF8B" w14:textId="49CA737B" w:rsidR="00F44B5D" w:rsidRPr="000C2FB9" w:rsidRDefault="00F44B5D" w:rsidP="00F44B5D">
      <w:pPr>
        <w:shd w:val="clear" w:color="auto" w:fill="FFFFFF"/>
        <w:ind w:firstLine="708"/>
        <w:jc w:val="both"/>
        <w:rPr>
          <w:sz w:val="26"/>
          <w:szCs w:val="26"/>
          <w:lang w:val="uk-UA"/>
        </w:rPr>
      </w:pPr>
      <w:r w:rsidRPr="000C2FB9">
        <w:rPr>
          <w:sz w:val="26"/>
          <w:szCs w:val="26"/>
          <w:lang w:val="uk-UA"/>
        </w:rPr>
        <w:t xml:space="preserve">Рішенням Комісії від </w:t>
      </w:r>
      <w:r w:rsidR="00A9199E" w:rsidRPr="000C2FB9">
        <w:rPr>
          <w:sz w:val="26"/>
          <w:szCs w:val="26"/>
          <w:lang w:val="uk-UA"/>
        </w:rPr>
        <w:t>0</w:t>
      </w:r>
      <w:r w:rsidR="00CC321D" w:rsidRPr="000C2FB9">
        <w:rPr>
          <w:sz w:val="26"/>
          <w:szCs w:val="26"/>
          <w:lang w:val="uk-UA"/>
        </w:rPr>
        <w:t>1</w:t>
      </w:r>
      <w:r w:rsidR="00A9199E" w:rsidRPr="000C2FB9">
        <w:rPr>
          <w:sz w:val="26"/>
          <w:szCs w:val="26"/>
          <w:lang w:val="uk-UA"/>
        </w:rPr>
        <w:t xml:space="preserve"> лютого </w:t>
      </w:r>
      <w:r w:rsidRPr="000C2FB9">
        <w:rPr>
          <w:sz w:val="26"/>
          <w:szCs w:val="26"/>
          <w:lang w:val="uk-UA"/>
        </w:rPr>
        <w:t>20</w:t>
      </w:r>
      <w:r w:rsidR="00A9199E" w:rsidRPr="000C2FB9">
        <w:rPr>
          <w:sz w:val="26"/>
          <w:szCs w:val="26"/>
          <w:lang w:val="uk-UA"/>
        </w:rPr>
        <w:t xml:space="preserve">18 року </w:t>
      </w:r>
      <w:r w:rsidRPr="000C2FB9">
        <w:rPr>
          <w:sz w:val="26"/>
          <w:szCs w:val="26"/>
          <w:lang w:val="uk-UA"/>
        </w:rPr>
        <w:t>№</w:t>
      </w:r>
      <w:r w:rsidR="00A9199E" w:rsidRPr="000C2FB9">
        <w:rPr>
          <w:sz w:val="26"/>
          <w:szCs w:val="26"/>
          <w:lang w:val="uk-UA"/>
        </w:rPr>
        <w:t xml:space="preserve"> 8/зп-18 призначено кваліфікаційн</w:t>
      </w:r>
      <w:r w:rsidR="00DE09B2" w:rsidRPr="000C2FB9">
        <w:rPr>
          <w:sz w:val="26"/>
          <w:szCs w:val="26"/>
          <w:lang w:val="uk-UA"/>
        </w:rPr>
        <w:t>е</w:t>
      </w:r>
      <w:r w:rsidR="00A9199E" w:rsidRPr="000C2FB9">
        <w:rPr>
          <w:sz w:val="26"/>
          <w:szCs w:val="26"/>
          <w:lang w:val="uk-UA"/>
        </w:rPr>
        <w:t xml:space="preserve"> оцінюван</w:t>
      </w:r>
      <w:r w:rsidR="00DE09B2" w:rsidRPr="000C2FB9">
        <w:rPr>
          <w:sz w:val="26"/>
          <w:szCs w:val="26"/>
          <w:lang w:val="uk-UA"/>
        </w:rPr>
        <w:t>ня</w:t>
      </w:r>
      <w:r w:rsidR="00A9199E" w:rsidRPr="000C2FB9">
        <w:rPr>
          <w:sz w:val="26"/>
          <w:szCs w:val="26"/>
          <w:lang w:val="uk-UA"/>
        </w:rPr>
        <w:t xml:space="preserve"> суддів </w:t>
      </w:r>
      <w:r w:rsidR="00DE09B2" w:rsidRPr="000C2FB9">
        <w:rPr>
          <w:sz w:val="26"/>
          <w:szCs w:val="26"/>
          <w:lang w:val="uk-UA"/>
        </w:rPr>
        <w:t xml:space="preserve">місцевих та апеляційних судів </w:t>
      </w:r>
      <w:r w:rsidR="00A9199E" w:rsidRPr="000C2FB9">
        <w:rPr>
          <w:sz w:val="26"/>
          <w:szCs w:val="26"/>
          <w:lang w:val="uk-UA"/>
        </w:rPr>
        <w:t xml:space="preserve">на відповідність займаній посаді, </w:t>
      </w:r>
      <w:r w:rsidRPr="000C2FB9">
        <w:rPr>
          <w:sz w:val="26"/>
          <w:szCs w:val="26"/>
          <w:lang w:val="uk-UA"/>
        </w:rPr>
        <w:t xml:space="preserve">зокрема судді </w:t>
      </w:r>
      <w:r w:rsidR="00865018" w:rsidRPr="000C2FB9">
        <w:rPr>
          <w:sz w:val="26"/>
          <w:szCs w:val="26"/>
          <w:lang w:val="uk-UA"/>
        </w:rPr>
        <w:t>Приморського</w:t>
      </w:r>
      <w:r w:rsidR="00A9199E" w:rsidRPr="000C2FB9">
        <w:rPr>
          <w:sz w:val="26"/>
          <w:szCs w:val="26"/>
          <w:lang w:val="uk-UA"/>
        </w:rPr>
        <w:t xml:space="preserve"> районного суду міста </w:t>
      </w:r>
      <w:r w:rsidR="00865018" w:rsidRPr="000C2FB9">
        <w:rPr>
          <w:sz w:val="26"/>
          <w:szCs w:val="26"/>
          <w:shd w:val="clear" w:color="auto" w:fill="FFFFFF"/>
          <w:lang w:val="uk-UA"/>
        </w:rPr>
        <w:t>Одеси Свяченої Ю.Б.</w:t>
      </w:r>
    </w:p>
    <w:p w14:paraId="4CE4D348" w14:textId="54E14A58" w:rsidR="007009EB" w:rsidRPr="000C2FB9" w:rsidRDefault="00A9199E" w:rsidP="00F44B5D">
      <w:pPr>
        <w:shd w:val="clear" w:color="auto" w:fill="FFFFFF"/>
        <w:ind w:firstLine="708"/>
        <w:jc w:val="both"/>
        <w:rPr>
          <w:sz w:val="26"/>
          <w:szCs w:val="26"/>
          <w:shd w:val="clear" w:color="auto" w:fill="FFFFFF"/>
          <w:lang w:val="uk-UA"/>
        </w:rPr>
      </w:pPr>
      <w:r w:rsidRPr="000C2FB9">
        <w:rPr>
          <w:sz w:val="26"/>
          <w:szCs w:val="26"/>
          <w:lang w:val="uk-UA"/>
        </w:rPr>
        <w:t xml:space="preserve">Рішенням Комісії від </w:t>
      </w:r>
      <w:r w:rsidR="007009EB" w:rsidRPr="000C2FB9">
        <w:rPr>
          <w:sz w:val="26"/>
          <w:szCs w:val="26"/>
          <w:lang w:val="uk-UA"/>
        </w:rPr>
        <w:t>07 вересня</w:t>
      </w:r>
      <w:r w:rsidRPr="000C2FB9">
        <w:rPr>
          <w:sz w:val="26"/>
          <w:szCs w:val="26"/>
          <w:lang w:val="uk-UA"/>
        </w:rPr>
        <w:t xml:space="preserve"> 2018 року № </w:t>
      </w:r>
      <w:r w:rsidR="007009EB" w:rsidRPr="000C2FB9">
        <w:rPr>
          <w:sz w:val="26"/>
          <w:szCs w:val="26"/>
          <w:lang w:val="uk-UA"/>
        </w:rPr>
        <w:t>195</w:t>
      </w:r>
      <w:r w:rsidRPr="000C2FB9">
        <w:rPr>
          <w:sz w:val="26"/>
          <w:szCs w:val="26"/>
          <w:lang w:val="uk-UA"/>
        </w:rPr>
        <w:t xml:space="preserve">/зп-18 </w:t>
      </w:r>
      <w:r w:rsidR="008A572F" w:rsidRPr="000C2FB9">
        <w:rPr>
          <w:sz w:val="26"/>
          <w:szCs w:val="26"/>
          <w:lang w:val="uk-UA"/>
        </w:rPr>
        <w:t>призначено</w:t>
      </w:r>
      <w:r w:rsidRPr="000C2FB9">
        <w:rPr>
          <w:sz w:val="26"/>
          <w:szCs w:val="26"/>
          <w:lang w:val="uk-UA"/>
        </w:rPr>
        <w:t xml:space="preserve"> кваліфікаційн</w:t>
      </w:r>
      <w:r w:rsidR="000A4792" w:rsidRPr="000C2FB9">
        <w:rPr>
          <w:sz w:val="26"/>
          <w:szCs w:val="26"/>
          <w:lang w:val="uk-UA"/>
        </w:rPr>
        <w:t>е</w:t>
      </w:r>
      <w:r w:rsidRPr="000C2FB9">
        <w:rPr>
          <w:sz w:val="26"/>
          <w:szCs w:val="26"/>
          <w:lang w:val="uk-UA"/>
        </w:rPr>
        <w:t xml:space="preserve"> оцінювання </w:t>
      </w:r>
      <w:r w:rsidR="00ED2B81" w:rsidRPr="000C2FB9">
        <w:rPr>
          <w:sz w:val="26"/>
          <w:szCs w:val="26"/>
          <w:lang w:val="uk-UA"/>
        </w:rPr>
        <w:t>для підтвердження здатності судді Свяченої Ю.Б. здійснювати правосуддя у Приморському районному суді міста Одеси</w:t>
      </w:r>
      <w:r w:rsidR="007009EB" w:rsidRPr="000C2FB9">
        <w:rPr>
          <w:sz w:val="26"/>
          <w:szCs w:val="26"/>
          <w:shd w:val="clear" w:color="auto" w:fill="FFFFFF"/>
          <w:lang w:val="uk-UA"/>
        </w:rPr>
        <w:t>.</w:t>
      </w:r>
    </w:p>
    <w:p w14:paraId="2E338823" w14:textId="77777777" w:rsidR="005A34F6" w:rsidRPr="000C2FB9" w:rsidRDefault="00A9199E" w:rsidP="00F44B5D">
      <w:pPr>
        <w:shd w:val="clear" w:color="auto" w:fill="FFFFFF"/>
        <w:ind w:firstLine="708"/>
        <w:jc w:val="both"/>
        <w:rPr>
          <w:sz w:val="26"/>
          <w:szCs w:val="26"/>
          <w:shd w:val="clear" w:color="auto" w:fill="FFFFFF"/>
          <w:lang w:val="uk-UA"/>
        </w:rPr>
      </w:pPr>
      <w:r w:rsidRPr="000C2FB9">
        <w:rPr>
          <w:sz w:val="26"/>
          <w:szCs w:val="26"/>
          <w:lang w:val="uk-UA"/>
        </w:rPr>
        <w:t xml:space="preserve">Рішенням Комісії від </w:t>
      </w:r>
      <w:r w:rsidR="00151827" w:rsidRPr="000C2FB9">
        <w:rPr>
          <w:sz w:val="26"/>
          <w:szCs w:val="26"/>
          <w:lang w:val="uk-UA"/>
        </w:rPr>
        <w:t>26 березня 2019</w:t>
      </w:r>
      <w:r w:rsidRPr="000C2FB9">
        <w:rPr>
          <w:sz w:val="26"/>
          <w:szCs w:val="26"/>
          <w:lang w:val="uk-UA"/>
        </w:rPr>
        <w:t xml:space="preserve"> року № </w:t>
      </w:r>
      <w:r w:rsidR="00151827" w:rsidRPr="000C2FB9">
        <w:rPr>
          <w:sz w:val="26"/>
          <w:szCs w:val="26"/>
          <w:lang w:val="uk-UA"/>
        </w:rPr>
        <w:t>39</w:t>
      </w:r>
      <w:r w:rsidR="007E15A2" w:rsidRPr="000C2FB9">
        <w:rPr>
          <w:sz w:val="26"/>
          <w:szCs w:val="26"/>
          <w:lang w:val="uk-UA"/>
        </w:rPr>
        <w:t>/зп-1</w:t>
      </w:r>
      <w:r w:rsidR="00151827" w:rsidRPr="000C2FB9">
        <w:rPr>
          <w:sz w:val="26"/>
          <w:szCs w:val="26"/>
          <w:lang w:val="uk-UA"/>
        </w:rPr>
        <w:t>9</w:t>
      </w:r>
      <w:r w:rsidR="007E15A2" w:rsidRPr="000C2FB9">
        <w:rPr>
          <w:sz w:val="26"/>
          <w:szCs w:val="26"/>
          <w:lang w:val="uk-UA"/>
        </w:rPr>
        <w:t xml:space="preserve"> призначено кваліфікаційне оцінювання </w:t>
      </w:r>
      <w:r w:rsidR="005D57DE" w:rsidRPr="000C2FB9">
        <w:rPr>
          <w:sz w:val="26"/>
          <w:szCs w:val="26"/>
          <w:lang w:val="uk-UA"/>
        </w:rPr>
        <w:t>суддів у зв’язку з накладенням дисциплінарного стягнення</w:t>
      </w:r>
      <w:r w:rsidR="005A34F6" w:rsidRPr="000C2FB9">
        <w:rPr>
          <w:sz w:val="26"/>
          <w:szCs w:val="26"/>
          <w:lang w:val="uk-UA"/>
        </w:rPr>
        <w:t xml:space="preserve">, зокрема судді Приморського районного суду міста </w:t>
      </w:r>
      <w:r w:rsidR="005A34F6" w:rsidRPr="000C2FB9">
        <w:rPr>
          <w:sz w:val="26"/>
          <w:szCs w:val="26"/>
          <w:shd w:val="clear" w:color="auto" w:fill="FFFFFF"/>
          <w:lang w:val="uk-UA"/>
        </w:rPr>
        <w:t>Одеси Свяченої Ю.Б.</w:t>
      </w:r>
    </w:p>
    <w:p w14:paraId="508F9923" w14:textId="36A8A08E" w:rsidR="00F44B5D" w:rsidRPr="000C2FB9" w:rsidRDefault="00F44B5D" w:rsidP="00F44B5D">
      <w:pPr>
        <w:shd w:val="clear" w:color="auto" w:fill="FFFFFF"/>
        <w:ind w:firstLine="709"/>
        <w:jc w:val="both"/>
        <w:rPr>
          <w:rFonts w:eastAsia="Calibri"/>
          <w:sz w:val="26"/>
          <w:szCs w:val="26"/>
          <w:lang w:val="uk-UA"/>
        </w:rPr>
      </w:pPr>
      <w:r w:rsidRPr="000C2FB9">
        <w:rPr>
          <w:sz w:val="26"/>
          <w:szCs w:val="26"/>
          <w:lang w:val="uk-UA"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0C2FB9">
        <w:rPr>
          <w:sz w:val="26"/>
          <w:szCs w:val="26"/>
          <w:lang w:val="uk-UA" w:eastAsia="uk-UA"/>
        </w:rPr>
        <w:t xml:space="preserve"> </w:t>
      </w:r>
      <w:r w:rsidRPr="000C2FB9">
        <w:rPr>
          <w:sz w:val="26"/>
          <w:szCs w:val="26"/>
          <w:lang w:val="uk-UA" w:eastAsia="uk-UA"/>
        </w:rPr>
        <w:t>16</w:t>
      </w:r>
      <w:r w:rsidR="000C2FB9">
        <w:rPr>
          <w:sz w:val="26"/>
          <w:szCs w:val="26"/>
          <w:lang w:val="uk-UA" w:eastAsia="uk-UA"/>
        </w:rPr>
        <w:t xml:space="preserve"> </w:t>
      </w:r>
      <w:r w:rsidRPr="000C2FB9">
        <w:rPr>
          <w:sz w:val="26"/>
          <w:szCs w:val="26"/>
          <w:lang w:val="uk-UA" w:eastAsia="uk-UA"/>
        </w:rPr>
        <w:t>жовтня 2019 року № 193-ІХ (набрав чинності 07 листопада 2019</w:t>
      </w:r>
      <w:r w:rsidR="00775345" w:rsidRPr="000C2FB9">
        <w:rPr>
          <w:sz w:val="26"/>
          <w:szCs w:val="26"/>
          <w:lang w:val="uk-UA" w:eastAsia="uk-UA"/>
        </w:rPr>
        <w:t> </w:t>
      </w:r>
      <w:r w:rsidRPr="000C2FB9">
        <w:rPr>
          <w:sz w:val="26"/>
          <w:szCs w:val="26"/>
          <w:lang w:val="uk-UA" w:eastAsia="uk-UA"/>
        </w:rPr>
        <w:t xml:space="preserve">року) повноваження членів Вищої кваліфікаційної комісії суддів України припинено, у зв’язку з чим </w:t>
      </w:r>
      <w:r w:rsidRPr="000C2FB9">
        <w:rPr>
          <w:sz w:val="26"/>
          <w:szCs w:val="26"/>
          <w:lang w:val="uk-UA"/>
        </w:rPr>
        <w:t>кваліфікаційн</w:t>
      </w:r>
      <w:r w:rsidR="00DE09B2" w:rsidRPr="000C2FB9">
        <w:rPr>
          <w:sz w:val="26"/>
          <w:szCs w:val="26"/>
          <w:lang w:val="uk-UA"/>
        </w:rPr>
        <w:t>ого</w:t>
      </w:r>
      <w:r w:rsidRPr="000C2FB9">
        <w:rPr>
          <w:sz w:val="26"/>
          <w:szCs w:val="26"/>
          <w:lang w:val="uk-UA"/>
        </w:rPr>
        <w:t xml:space="preserve"> оцінювання судді </w:t>
      </w:r>
      <w:r w:rsidR="008A6FEF" w:rsidRPr="000C2FB9">
        <w:rPr>
          <w:sz w:val="26"/>
          <w:szCs w:val="26"/>
          <w:lang w:val="uk-UA"/>
        </w:rPr>
        <w:t>Свяченої Ю.Б.</w:t>
      </w:r>
      <w:r w:rsidR="007E15A2" w:rsidRPr="000C2FB9">
        <w:rPr>
          <w:sz w:val="26"/>
          <w:szCs w:val="26"/>
          <w:lang w:val="uk-UA"/>
        </w:rPr>
        <w:t xml:space="preserve"> </w:t>
      </w:r>
      <w:r w:rsidRPr="000C2FB9">
        <w:rPr>
          <w:sz w:val="26"/>
          <w:szCs w:val="26"/>
          <w:lang w:val="uk-UA"/>
        </w:rPr>
        <w:t>завершено не було.</w:t>
      </w:r>
    </w:p>
    <w:p w14:paraId="2FF2A816" w14:textId="77777777" w:rsidR="00F44B5D" w:rsidRPr="000C2FB9" w:rsidRDefault="00F44B5D" w:rsidP="00F44B5D">
      <w:pPr>
        <w:shd w:val="clear" w:color="auto" w:fill="FFFFFF"/>
        <w:ind w:firstLine="708"/>
        <w:jc w:val="both"/>
        <w:rPr>
          <w:sz w:val="26"/>
          <w:szCs w:val="26"/>
          <w:lang w:val="uk-UA" w:eastAsia="uk-UA"/>
        </w:rPr>
      </w:pPr>
      <w:r w:rsidRPr="000C2FB9">
        <w:rPr>
          <w:sz w:val="26"/>
          <w:szCs w:val="26"/>
          <w:lang w:val="uk-UA" w:eastAsia="uk-UA"/>
        </w:rPr>
        <w:t>Повноважний склад Вищої кваліфікаційної комісії суддів України сформовано 01 червня 2023 року.</w:t>
      </w:r>
    </w:p>
    <w:p w14:paraId="51EBDA30" w14:textId="257FD78D" w:rsidR="007E15A2" w:rsidRPr="000C2FB9" w:rsidRDefault="007E15A2" w:rsidP="007E15A2">
      <w:pPr>
        <w:shd w:val="clear" w:color="auto" w:fill="FFFFFF"/>
        <w:ind w:firstLine="708"/>
        <w:jc w:val="both"/>
        <w:rPr>
          <w:sz w:val="26"/>
          <w:szCs w:val="26"/>
          <w:lang w:val="uk-UA" w:eastAsia="uk-UA"/>
        </w:rPr>
      </w:pPr>
      <w:r w:rsidRPr="000C2FB9">
        <w:rPr>
          <w:sz w:val="26"/>
          <w:szCs w:val="26"/>
          <w:lang w:val="uk-UA" w:eastAsia="uk-UA"/>
        </w:rPr>
        <w:t xml:space="preserve">Рішенням Комісії від 20 липня 2023 року № 34/зп-23 продовжено </w:t>
      </w:r>
      <w:r w:rsidR="00A318B3" w:rsidRPr="000C2FB9">
        <w:rPr>
          <w:sz w:val="26"/>
          <w:szCs w:val="26"/>
          <w:lang w:val="uk-UA" w:eastAsia="uk-UA"/>
        </w:rPr>
        <w:t xml:space="preserve">кваліфікаційне оцінювання, зокрема, судді </w:t>
      </w:r>
      <w:r w:rsidR="009B02B6" w:rsidRPr="000C2FB9">
        <w:rPr>
          <w:sz w:val="26"/>
          <w:szCs w:val="26"/>
          <w:lang w:val="uk-UA" w:eastAsia="uk-UA"/>
        </w:rPr>
        <w:t>Свяченої Ю.Б.</w:t>
      </w:r>
      <w:r w:rsidR="00A318B3" w:rsidRPr="000C2FB9">
        <w:rPr>
          <w:sz w:val="26"/>
          <w:szCs w:val="26"/>
          <w:lang w:val="uk-UA" w:eastAsia="uk-UA"/>
        </w:rPr>
        <w:t xml:space="preserve"> </w:t>
      </w:r>
      <w:r w:rsidR="004F7FE7" w:rsidRPr="000C2FB9">
        <w:rPr>
          <w:sz w:val="26"/>
          <w:szCs w:val="26"/>
          <w:lang w:val="uk-UA" w:eastAsia="uk-UA"/>
        </w:rPr>
        <w:t>на</w:t>
      </w:r>
      <w:r w:rsidRPr="000C2FB9">
        <w:rPr>
          <w:sz w:val="26"/>
          <w:szCs w:val="26"/>
          <w:lang w:val="uk-UA" w:eastAsia="uk-UA"/>
        </w:rPr>
        <w:t xml:space="preserve"> підтвердження здатності здійснювати правосуддя у </w:t>
      </w:r>
      <w:r w:rsidR="009B02B6" w:rsidRPr="000C2FB9">
        <w:rPr>
          <w:sz w:val="26"/>
          <w:szCs w:val="26"/>
          <w:lang w:val="uk-UA" w:eastAsia="uk-UA"/>
        </w:rPr>
        <w:t>Приморському</w:t>
      </w:r>
      <w:r w:rsidR="00A318B3" w:rsidRPr="000C2FB9">
        <w:rPr>
          <w:sz w:val="26"/>
          <w:szCs w:val="26"/>
          <w:lang w:val="uk-UA" w:eastAsia="uk-UA"/>
        </w:rPr>
        <w:t xml:space="preserve"> </w:t>
      </w:r>
      <w:r w:rsidR="00E27D37" w:rsidRPr="000C2FB9">
        <w:rPr>
          <w:sz w:val="26"/>
          <w:szCs w:val="26"/>
          <w:lang w:val="uk-UA" w:eastAsia="uk-UA"/>
        </w:rPr>
        <w:t xml:space="preserve">районному </w:t>
      </w:r>
      <w:r w:rsidR="00A318B3" w:rsidRPr="000C2FB9">
        <w:rPr>
          <w:sz w:val="26"/>
          <w:szCs w:val="26"/>
          <w:lang w:val="uk-UA" w:eastAsia="uk-UA"/>
        </w:rPr>
        <w:t xml:space="preserve">суді міста </w:t>
      </w:r>
      <w:r w:rsidR="009B02B6" w:rsidRPr="000C2FB9">
        <w:rPr>
          <w:sz w:val="26"/>
          <w:szCs w:val="26"/>
          <w:lang w:val="uk-UA" w:eastAsia="uk-UA"/>
        </w:rPr>
        <w:t>Одеси</w:t>
      </w:r>
      <w:r w:rsidR="00A318B3" w:rsidRPr="000C2FB9">
        <w:rPr>
          <w:sz w:val="26"/>
          <w:szCs w:val="26"/>
          <w:lang w:val="uk-UA" w:eastAsia="uk-UA"/>
        </w:rPr>
        <w:t>.</w:t>
      </w:r>
    </w:p>
    <w:p w14:paraId="0B271BB4" w14:textId="1D91A309" w:rsidR="00F44B5D" w:rsidRPr="000C2FB9" w:rsidRDefault="00F44B5D" w:rsidP="00F44B5D">
      <w:pPr>
        <w:shd w:val="clear" w:color="auto" w:fill="FFFFFF"/>
        <w:ind w:firstLine="708"/>
        <w:jc w:val="both"/>
        <w:rPr>
          <w:sz w:val="26"/>
          <w:szCs w:val="26"/>
          <w:lang w:val="uk-UA"/>
        </w:rPr>
      </w:pPr>
      <w:r w:rsidRPr="000C2FB9">
        <w:rPr>
          <w:sz w:val="26"/>
          <w:szCs w:val="26"/>
          <w:lang w:val="uk-UA"/>
        </w:rPr>
        <w:t>Відповідно до протоколу повторного розподілу між членами Комісії</w:t>
      </w:r>
      <w:r w:rsidR="00830044" w:rsidRPr="000C2FB9">
        <w:rPr>
          <w:sz w:val="26"/>
          <w:szCs w:val="26"/>
          <w:lang w:val="uk-UA"/>
        </w:rPr>
        <w:t xml:space="preserve"> </w:t>
      </w:r>
      <w:r w:rsidR="007E15A2" w:rsidRPr="000C2FB9">
        <w:rPr>
          <w:sz w:val="26"/>
          <w:szCs w:val="26"/>
          <w:lang w:val="uk-UA"/>
        </w:rPr>
        <w:t>від 2</w:t>
      </w:r>
      <w:r w:rsidR="009B02B6" w:rsidRPr="000C2FB9">
        <w:rPr>
          <w:sz w:val="26"/>
          <w:szCs w:val="26"/>
          <w:lang w:val="uk-UA"/>
        </w:rPr>
        <w:t>6</w:t>
      </w:r>
      <w:r w:rsidR="007E15A2" w:rsidRPr="000C2FB9">
        <w:rPr>
          <w:sz w:val="26"/>
          <w:szCs w:val="26"/>
          <w:lang w:val="uk-UA"/>
        </w:rPr>
        <w:t xml:space="preserve"> липня 2023 року </w:t>
      </w:r>
      <w:r w:rsidRPr="000C2FB9">
        <w:rPr>
          <w:sz w:val="26"/>
          <w:szCs w:val="26"/>
          <w:lang w:val="uk-UA"/>
        </w:rPr>
        <w:t xml:space="preserve">доповідачем питання </w:t>
      </w:r>
      <w:r w:rsidR="007E15A2" w:rsidRPr="000C2FB9">
        <w:rPr>
          <w:sz w:val="26"/>
          <w:szCs w:val="26"/>
          <w:lang w:val="uk-UA"/>
        </w:rPr>
        <w:t xml:space="preserve">щодо </w:t>
      </w:r>
      <w:r w:rsidR="00623CC1" w:rsidRPr="000C2FB9">
        <w:rPr>
          <w:sz w:val="26"/>
          <w:szCs w:val="26"/>
          <w:lang w:val="uk-UA"/>
        </w:rPr>
        <w:t xml:space="preserve">кваліфікаційного оцінювання </w:t>
      </w:r>
      <w:r w:rsidR="00DE09B2" w:rsidRPr="000C2FB9">
        <w:rPr>
          <w:sz w:val="26"/>
          <w:szCs w:val="26"/>
          <w:lang w:val="uk-UA"/>
        </w:rPr>
        <w:t xml:space="preserve">судді </w:t>
      </w:r>
      <w:r w:rsidR="009B02B6" w:rsidRPr="000C2FB9">
        <w:rPr>
          <w:sz w:val="26"/>
          <w:szCs w:val="26"/>
          <w:lang w:val="uk-UA"/>
        </w:rPr>
        <w:t>Свяченої</w:t>
      </w:r>
      <w:r w:rsidR="00A6056A" w:rsidRPr="000C2FB9">
        <w:rPr>
          <w:sz w:val="26"/>
          <w:szCs w:val="26"/>
          <w:lang w:val="uk-UA"/>
        </w:rPr>
        <w:t> </w:t>
      </w:r>
      <w:r w:rsidR="009B02B6" w:rsidRPr="000C2FB9">
        <w:rPr>
          <w:sz w:val="26"/>
          <w:szCs w:val="26"/>
          <w:lang w:val="uk-UA"/>
        </w:rPr>
        <w:t>Ю.Б.</w:t>
      </w:r>
      <w:r w:rsidR="00DE09B2" w:rsidRPr="000C2FB9">
        <w:rPr>
          <w:sz w:val="26"/>
          <w:szCs w:val="26"/>
          <w:lang w:val="uk-UA"/>
        </w:rPr>
        <w:t xml:space="preserve"> </w:t>
      </w:r>
      <w:r w:rsidR="00623CC1" w:rsidRPr="000C2FB9">
        <w:rPr>
          <w:sz w:val="26"/>
          <w:szCs w:val="26"/>
          <w:lang w:val="uk-UA"/>
        </w:rPr>
        <w:t xml:space="preserve">на підтвердження здатності здійснювати правосуддя </w:t>
      </w:r>
      <w:r w:rsidR="00DE09B2" w:rsidRPr="000C2FB9">
        <w:rPr>
          <w:sz w:val="26"/>
          <w:szCs w:val="26"/>
          <w:lang w:val="uk-UA"/>
        </w:rPr>
        <w:t xml:space="preserve">у </w:t>
      </w:r>
      <w:r w:rsidR="009B02B6" w:rsidRPr="000C2FB9">
        <w:rPr>
          <w:sz w:val="26"/>
          <w:szCs w:val="26"/>
          <w:lang w:val="uk-UA"/>
        </w:rPr>
        <w:t>Приморському</w:t>
      </w:r>
      <w:r w:rsidR="00DE09B2" w:rsidRPr="000C2FB9">
        <w:rPr>
          <w:sz w:val="26"/>
          <w:szCs w:val="26"/>
          <w:lang w:val="uk-UA"/>
        </w:rPr>
        <w:t xml:space="preserve"> районному суді міста </w:t>
      </w:r>
      <w:r w:rsidR="009B02B6" w:rsidRPr="000C2FB9">
        <w:rPr>
          <w:sz w:val="26"/>
          <w:szCs w:val="26"/>
          <w:lang w:val="uk-UA"/>
        </w:rPr>
        <w:t>Одеси</w:t>
      </w:r>
      <w:r w:rsidR="00DE09B2" w:rsidRPr="000C2FB9">
        <w:rPr>
          <w:sz w:val="26"/>
          <w:szCs w:val="26"/>
          <w:lang w:val="uk-UA"/>
        </w:rPr>
        <w:t xml:space="preserve"> </w:t>
      </w:r>
      <w:r w:rsidRPr="000C2FB9">
        <w:rPr>
          <w:sz w:val="26"/>
          <w:szCs w:val="26"/>
          <w:lang w:val="uk-UA"/>
        </w:rPr>
        <w:t xml:space="preserve">визначено члена Комісії </w:t>
      </w:r>
      <w:proofErr w:type="spellStart"/>
      <w:r w:rsidR="00404424" w:rsidRPr="000C2FB9">
        <w:rPr>
          <w:sz w:val="26"/>
          <w:szCs w:val="26"/>
          <w:lang w:val="uk-UA"/>
        </w:rPr>
        <w:t>Сабодаша</w:t>
      </w:r>
      <w:proofErr w:type="spellEnd"/>
      <w:r w:rsidR="00404424" w:rsidRPr="000C2FB9">
        <w:rPr>
          <w:sz w:val="26"/>
          <w:szCs w:val="26"/>
          <w:lang w:val="uk-UA"/>
        </w:rPr>
        <w:t xml:space="preserve"> Р.Б.</w:t>
      </w:r>
    </w:p>
    <w:p w14:paraId="22E3823F" w14:textId="442D6433" w:rsidR="00A9199E" w:rsidRPr="000C2FB9" w:rsidRDefault="00623CC1" w:rsidP="00F44B5D">
      <w:pPr>
        <w:shd w:val="clear" w:color="auto" w:fill="FFFFFF"/>
        <w:ind w:firstLine="708"/>
        <w:jc w:val="both"/>
        <w:rPr>
          <w:sz w:val="26"/>
          <w:szCs w:val="26"/>
          <w:lang w:val="uk-UA"/>
        </w:rPr>
      </w:pPr>
      <w:r w:rsidRPr="000C2FB9">
        <w:rPr>
          <w:sz w:val="26"/>
          <w:szCs w:val="26"/>
          <w:lang w:val="uk-UA"/>
        </w:rPr>
        <w:t xml:space="preserve">Рішенням Комісії від </w:t>
      </w:r>
      <w:r w:rsidR="00A6056A" w:rsidRPr="000C2FB9">
        <w:rPr>
          <w:sz w:val="26"/>
          <w:szCs w:val="26"/>
          <w:lang w:val="uk-UA"/>
        </w:rPr>
        <w:t>12 серпня 2024</w:t>
      </w:r>
      <w:r w:rsidR="00A9199E" w:rsidRPr="000C2FB9">
        <w:rPr>
          <w:sz w:val="26"/>
          <w:szCs w:val="26"/>
          <w:lang w:val="uk-UA"/>
        </w:rPr>
        <w:t xml:space="preserve"> року №250/зп-24 відновлено кваліфікаційне оцінювання суддів на відповідність займаній посаді, зокрема судді </w:t>
      </w:r>
      <w:r w:rsidR="0068640D" w:rsidRPr="000C2FB9">
        <w:rPr>
          <w:sz w:val="26"/>
          <w:szCs w:val="26"/>
          <w:lang w:val="uk-UA"/>
        </w:rPr>
        <w:t>Приморського</w:t>
      </w:r>
      <w:r w:rsidR="00A9199E" w:rsidRPr="000C2FB9">
        <w:rPr>
          <w:sz w:val="26"/>
          <w:szCs w:val="26"/>
          <w:lang w:val="uk-UA"/>
        </w:rPr>
        <w:t xml:space="preserve"> районного суду міста </w:t>
      </w:r>
      <w:r w:rsidR="00AB7771" w:rsidRPr="000C2FB9">
        <w:rPr>
          <w:sz w:val="26"/>
          <w:szCs w:val="26"/>
          <w:lang w:val="uk-UA"/>
        </w:rPr>
        <w:t>Одеси Свяченої Ю.Б.</w:t>
      </w:r>
    </w:p>
    <w:p w14:paraId="0D0867A8" w14:textId="1246EDBB" w:rsidR="00A9199E" w:rsidRPr="000C2FB9" w:rsidRDefault="00623CC1" w:rsidP="00F44B5D">
      <w:pPr>
        <w:shd w:val="clear" w:color="auto" w:fill="FFFFFF"/>
        <w:ind w:firstLine="708"/>
        <w:jc w:val="both"/>
        <w:rPr>
          <w:sz w:val="26"/>
          <w:szCs w:val="26"/>
          <w:lang w:val="uk-UA"/>
        </w:rPr>
      </w:pPr>
      <w:r w:rsidRPr="000C2FB9">
        <w:rPr>
          <w:sz w:val="26"/>
          <w:szCs w:val="26"/>
          <w:lang w:val="uk-UA"/>
        </w:rPr>
        <w:t>Згідно</w:t>
      </w:r>
      <w:r w:rsidRPr="000C2FB9">
        <w:rPr>
          <w:sz w:val="56"/>
          <w:szCs w:val="56"/>
          <w:lang w:val="uk-UA"/>
        </w:rPr>
        <w:t xml:space="preserve"> </w:t>
      </w:r>
      <w:r w:rsidRPr="000C2FB9">
        <w:rPr>
          <w:sz w:val="26"/>
          <w:szCs w:val="26"/>
          <w:lang w:val="uk-UA"/>
        </w:rPr>
        <w:t>із</w:t>
      </w:r>
      <w:r w:rsidRPr="000C2FB9">
        <w:rPr>
          <w:sz w:val="56"/>
          <w:szCs w:val="56"/>
          <w:lang w:val="uk-UA"/>
        </w:rPr>
        <w:t xml:space="preserve"> </w:t>
      </w:r>
      <w:r w:rsidRPr="000C2FB9">
        <w:rPr>
          <w:sz w:val="26"/>
          <w:szCs w:val="26"/>
          <w:lang w:val="uk-UA"/>
        </w:rPr>
        <w:t>протоколом</w:t>
      </w:r>
      <w:r w:rsidRPr="000C2FB9">
        <w:rPr>
          <w:sz w:val="56"/>
          <w:szCs w:val="56"/>
          <w:lang w:val="uk-UA"/>
        </w:rPr>
        <w:t xml:space="preserve"> </w:t>
      </w:r>
      <w:r w:rsidRPr="000C2FB9">
        <w:rPr>
          <w:sz w:val="26"/>
          <w:szCs w:val="26"/>
          <w:lang w:val="uk-UA"/>
        </w:rPr>
        <w:t>передачі</w:t>
      </w:r>
      <w:r w:rsidRPr="000C2FB9">
        <w:rPr>
          <w:sz w:val="56"/>
          <w:szCs w:val="56"/>
          <w:lang w:val="uk-UA"/>
        </w:rPr>
        <w:t xml:space="preserve"> </w:t>
      </w:r>
      <w:r w:rsidRPr="000C2FB9">
        <w:rPr>
          <w:sz w:val="26"/>
          <w:szCs w:val="26"/>
          <w:lang w:val="uk-UA"/>
        </w:rPr>
        <w:t>справи</w:t>
      </w:r>
      <w:r w:rsidRPr="000C2FB9">
        <w:rPr>
          <w:sz w:val="56"/>
          <w:szCs w:val="56"/>
          <w:lang w:val="uk-UA"/>
        </w:rPr>
        <w:t xml:space="preserve"> </w:t>
      </w:r>
      <w:r w:rsidRPr="000C2FB9">
        <w:rPr>
          <w:sz w:val="26"/>
          <w:szCs w:val="26"/>
          <w:lang w:val="uk-UA"/>
        </w:rPr>
        <w:t>раніше</w:t>
      </w:r>
      <w:r w:rsidRPr="000C2FB9">
        <w:rPr>
          <w:sz w:val="56"/>
          <w:szCs w:val="56"/>
          <w:lang w:val="uk-UA"/>
        </w:rPr>
        <w:t xml:space="preserve"> </w:t>
      </w:r>
      <w:r w:rsidRPr="000C2FB9">
        <w:rPr>
          <w:sz w:val="26"/>
          <w:szCs w:val="26"/>
          <w:lang w:val="uk-UA"/>
        </w:rPr>
        <w:t>визначеному</w:t>
      </w:r>
      <w:r w:rsidRPr="000C2FB9">
        <w:rPr>
          <w:sz w:val="56"/>
          <w:szCs w:val="56"/>
          <w:lang w:val="uk-UA"/>
        </w:rPr>
        <w:t xml:space="preserve"> </w:t>
      </w:r>
      <w:r w:rsidRPr="000C2FB9">
        <w:rPr>
          <w:sz w:val="26"/>
          <w:szCs w:val="26"/>
          <w:lang w:val="uk-UA"/>
        </w:rPr>
        <w:t>члену</w:t>
      </w:r>
      <w:r w:rsidRPr="000C2FB9">
        <w:rPr>
          <w:sz w:val="56"/>
          <w:szCs w:val="56"/>
          <w:lang w:val="uk-UA"/>
        </w:rPr>
        <w:t xml:space="preserve"> </w:t>
      </w:r>
      <w:r w:rsidRPr="000C2FB9">
        <w:rPr>
          <w:sz w:val="26"/>
          <w:szCs w:val="26"/>
          <w:lang w:val="uk-UA"/>
        </w:rPr>
        <w:t>Комісії</w:t>
      </w:r>
      <w:r w:rsidR="00000FE0" w:rsidRPr="000C2FB9">
        <w:rPr>
          <w:sz w:val="56"/>
          <w:szCs w:val="56"/>
          <w:lang w:val="uk-UA"/>
        </w:rPr>
        <w:t xml:space="preserve"> </w:t>
      </w:r>
      <w:r w:rsidRPr="000C2FB9">
        <w:rPr>
          <w:sz w:val="26"/>
          <w:szCs w:val="26"/>
          <w:lang w:val="uk-UA"/>
        </w:rPr>
        <w:t>від</w:t>
      </w:r>
      <w:r w:rsidR="000C2FB9">
        <w:rPr>
          <w:sz w:val="26"/>
          <w:szCs w:val="26"/>
          <w:lang w:val="uk-UA"/>
        </w:rPr>
        <w:t xml:space="preserve"> </w:t>
      </w:r>
      <w:r w:rsidRPr="000C2FB9">
        <w:rPr>
          <w:sz w:val="26"/>
          <w:szCs w:val="26"/>
          <w:lang w:val="uk-UA"/>
        </w:rPr>
        <w:t>15</w:t>
      </w:r>
      <w:r w:rsidR="000C2FB9">
        <w:rPr>
          <w:sz w:val="26"/>
          <w:szCs w:val="26"/>
          <w:lang w:val="uk-UA"/>
        </w:rPr>
        <w:t xml:space="preserve"> </w:t>
      </w:r>
      <w:r w:rsidRPr="000C2FB9">
        <w:rPr>
          <w:sz w:val="26"/>
          <w:szCs w:val="26"/>
          <w:lang w:val="uk-UA"/>
        </w:rPr>
        <w:t xml:space="preserve">серпня 2024 року доповідачем питання щодо кваліфікаційного оцінювання </w:t>
      </w:r>
      <w:r w:rsidR="00DE09B2" w:rsidRPr="000C2FB9">
        <w:rPr>
          <w:sz w:val="26"/>
          <w:szCs w:val="26"/>
          <w:lang w:val="uk-UA"/>
        </w:rPr>
        <w:t xml:space="preserve">судді </w:t>
      </w:r>
      <w:r w:rsidR="00AB7771" w:rsidRPr="000C2FB9">
        <w:rPr>
          <w:sz w:val="26"/>
          <w:szCs w:val="26"/>
          <w:lang w:val="uk-UA"/>
        </w:rPr>
        <w:t>Свячено</w:t>
      </w:r>
      <w:r w:rsidR="00705C57" w:rsidRPr="000C2FB9">
        <w:rPr>
          <w:sz w:val="26"/>
          <w:szCs w:val="26"/>
          <w:lang w:val="uk-UA"/>
        </w:rPr>
        <w:t>ї</w:t>
      </w:r>
      <w:r w:rsidR="00AB7771" w:rsidRPr="000C2FB9">
        <w:rPr>
          <w:sz w:val="26"/>
          <w:szCs w:val="26"/>
          <w:lang w:val="uk-UA"/>
        </w:rPr>
        <w:t xml:space="preserve"> Ю.Б.</w:t>
      </w:r>
      <w:r w:rsidR="00DE09B2" w:rsidRPr="000C2FB9">
        <w:rPr>
          <w:sz w:val="26"/>
          <w:szCs w:val="26"/>
          <w:lang w:val="uk-UA"/>
        </w:rPr>
        <w:t xml:space="preserve"> </w:t>
      </w:r>
      <w:r w:rsidRPr="000C2FB9">
        <w:rPr>
          <w:sz w:val="26"/>
          <w:szCs w:val="26"/>
          <w:lang w:val="uk-UA"/>
        </w:rPr>
        <w:t xml:space="preserve">на відповідність займаній посаді визначено члена Комісії </w:t>
      </w:r>
      <w:proofErr w:type="spellStart"/>
      <w:r w:rsidR="00231380" w:rsidRPr="000C2FB9">
        <w:rPr>
          <w:sz w:val="26"/>
          <w:szCs w:val="26"/>
          <w:lang w:val="uk-UA"/>
        </w:rPr>
        <w:t>Сабодаша</w:t>
      </w:r>
      <w:proofErr w:type="spellEnd"/>
      <w:r w:rsidR="00D719C2" w:rsidRPr="000C2FB9">
        <w:rPr>
          <w:sz w:val="26"/>
          <w:szCs w:val="26"/>
          <w:lang w:val="uk-UA"/>
        </w:rPr>
        <w:t> </w:t>
      </w:r>
      <w:r w:rsidR="00231380" w:rsidRPr="000C2FB9">
        <w:rPr>
          <w:sz w:val="26"/>
          <w:szCs w:val="26"/>
          <w:lang w:val="uk-UA"/>
        </w:rPr>
        <w:t>Р.Б.</w:t>
      </w:r>
    </w:p>
    <w:p w14:paraId="765E7558" w14:textId="1274B0F5" w:rsidR="00F44B5D" w:rsidRPr="000C2FB9" w:rsidRDefault="00F44B5D" w:rsidP="00F44B5D">
      <w:pPr>
        <w:shd w:val="clear" w:color="auto" w:fill="FFFFFF"/>
        <w:ind w:firstLine="708"/>
        <w:jc w:val="both"/>
        <w:rPr>
          <w:sz w:val="26"/>
          <w:szCs w:val="26"/>
          <w:lang w:val="uk-UA"/>
        </w:rPr>
      </w:pPr>
      <w:r w:rsidRPr="000C2FB9">
        <w:rPr>
          <w:sz w:val="26"/>
          <w:szCs w:val="26"/>
          <w:lang w:val="uk-UA"/>
        </w:rPr>
        <w:t xml:space="preserve">Рішенням Вищої ради правосуддя від </w:t>
      </w:r>
      <w:r w:rsidR="00231380" w:rsidRPr="000C2FB9">
        <w:rPr>
          <w:sz w:val="26"/>
          <w:szCs w:val="26"/>
          <w:lang w:val="uk-UA"/>
        </w:rPr>
        <w:t>17 грудня</w:t>
      </w:r>
      <w:r w:rsidR="00623CC1" w:rsidRPr="000C2FB9">
        <w:rPr>
          <w:sz w:val="26"/>
          <w:szCs w:val="26"/>
          <w:lang w:val="uk-UA"/>
        </w:rPr>
        <w:t xml:space="preserve"> </w:t>
      </w:r>
      <w:r w:rsidRPr="000C2FB9">
        <w:rPr>
          <w:sz w:val="26"/>
          <w:szCs w:val="26"/>
          <w:lang w:val="uk-UA"/>
        </w:rPr>
        <w:t>202</w:t>
      </w:r>
      <w:r w:rsidR="00623CC1" w:rsidRPr="000C2FB9">
        <w:rPr>
          <w:sz w:val="26"/>
          <w:szCs w:val="26"/>
          <w:lang w:val="uk-UA"/>
        </w:rPr>
        <w:t xml:space="preserve">4 </w:t>
      </w:r>
      <w:r w:rsidRPr="000C2FB9">
        <w:rPr>
          <w:sz w:val="26"/>
          <w:szCs w:val="26"/>
          <w:lang w:val="uk-UA"/>
        </w:rPr>
        <w:t xml:space="preserve">року № </w:t>
      </w:r>
      <w:r w:rsidR="00231380" w:rsidRPr="000C2FB9">
        <w:rPr>
          <w:sz w:val="26"/>
          <w:szCs w:val="26"/>
          <w:lang w:val="uk-UA"/>
        </w:rPr>
        <w:t>3650</w:t>
      </w:r>
      <w:r w:rsidR="00623CC1" w:rsidRPr="000C2FB9">
        <w:rPr>
          <w:sz w:val="26"/>
          <w:szCs w:val="26"/>
          <w:lang w:val="uk-UA"/>
        </w:rPr>
        <w:t>/0/15-24</w:t>
      </w:r>
      <w:r w:rsidR="00000FE0" w:rsidRPr="000C2FB9">
        <w:rPr>
          <w:sz w:val="26"/>
          <w:szCs w:val="26"/>
          <w:lang w:val="uk-UA"/>
        </w:rPr>
        <w:t xml:space="preserve"> </w:t>
      </w:r>
      <w:r w:rsidR="00BD6400" w:rsidRPr="000C2FB9">
        <w:rPr>
          <w:sz w:val="26"/>
          <w:szCs w:val="26"/>
          <w:lang w:val="uk-UA"/>
        </w:rPr>
        <w:t>Свячену Ю.Б.</w:t>
      </w:r>
      <w:r w:rsidR="00623CC1" w:rsidRPr="000C2FB9">
        <w:rPr>
          <w:sz w:val="26"/>
          <w:szCs w:val="26"/>
          <w:lang w:val="uk-UA"/>
        </w:rPr>
        <w:t xml:space="preserve"> </w:t>
      </w:r>
      <w:r w:rsidRPr="000C2FB9">
        <w:rPr>
          <w:sz w:val="26"/>
          <w:szCs w:val="26"/>
          <w:lang w:val="uk-UA"/>
        </w:rPr>
        <w:t xml:space="preserve">звільнено з посади судді </w:t>
      </w:r>
      <w:r w:rsidR="00BD6400" w:rsidRPr="000C2FB9">
        <w:rPr>
          <w:sz w:val="26"/>
          <w:szCs w:val="26"/>
          <w:lang w:val="uk-UA"/>
        </w:rPr>
        <w:t>Приморського</w:t>
      </w:r>
      <w:r w:rsidR="00623CC1" w:rsidRPr="000C2FB9">
        <w:rPr>
          <w:sz w:val="26"/>
          <w:szCs w:val="26"/>
          <w:lang w:val="uk-UA"/>
        </w:rPr>
        <w:t xml:space="preserve"> районного</w:t>
      </w:r>
      <w:r w:rsidR="00E836E7" w:rsidRPr="000C2FB9">
        <w:rPr>
          <w:sz w:val="26"/>
          <w:szCs w:val="26"/>
          <w:shd w:val="clear" w:color="auto" w:fill="FFFFFF"/>
          <w:lang w:val="uk-UA"/>
        </w:rPr>
        <w:t xml:space="preserve"> суду міста </w:t>
      </w:r>
      <w:r w:rsidR="00BD6400" w:rsidRPr="000C2FB9">
        <w:rPr>
          <w:sz w:val="26"/>
          <w:szCs w:val="26"/>
          <w:shd w:val="clear" w:color="auto" w:fill="FFFFFF"/>
          <w:lang w:val="uk-UA"/>
        </w:rPr>
        <w:t>Одеси</w:t>
      </w:r>
      <w:r w:rsidR="00E836E7" w:rsidRPr="000C2FB9">
        <w:rPr>
          <w:sz w:val="26"/>
          <w:szCs w:val="26"/>
          <w:shd w:val="clear" w:color="auto" w:fill="FFFFFF"/>
          <w:lang w:val="uk-UA"/>
        </w:rPr>
        <w:t xml:space="preserve"> </w:t>
      </w:r>
      <w:r w:rsidRPr="000C2FB9">
        <w:rPr>
          <w:sz w:val="26"/>
          <w:szCs w:val="26"/>
          <w:lang w:val="uk-UA"/>
        </w:rPr>
        <w:t xml:space="preserve">у зв’язку з поданням заяви про </w:t>
      </w:r>
      <w:r w:rsidR="00623CC1" w:rsidRPr="000C2FB9">
        <w:rPr>
          <w:sz w:val="26"/>
          <w:szCs w:val="26"/>
          <w:lang w:val="uk-UA"/>
        </w:rPr>
        <w:t>відставку</w:t>
      </w:r>
      <w:r w:rsidRPr="000C2FB9">
        <w:rPr>
          <w:sz w:val="26"/>
          <w:szCs w:val="26"/>
          <w:lang w:val="uk-UA"/>
        </w:rPr>
        <w:t>.</w:t>
      </w:r>
    </w:p>
    <w:p w14:paraId="2BE38608" w14:textId="78EA3902" w:rsidR="00623CC1" w:rsidRPr="000C2FB9" w:rsidRDefault="00623CC1" w:rsidP="00F44B5D">
      <w:pPr>
        <w:shd w:val="clear" w:color="auto" w:fill="FFFFFF"/>
        <w:ind w:firstLine="708"/>
        <w:jc w:val="both"/>
        <w:rPr>
          <w:sz w:val="26"/>
          <w:szCs w:val="26"/>
          <w:lang w:val="uk-UA"/>
        </w:rPr>
      </w:pPr>
      <w:r w:rsidRPr="000C2FB9">
        <w:rPr>
          <w:sz w:val="26"/>
          <w:szCs w:val="26"/>
          <w:lang w:val="uk-UA"/>
        </w:rPr>
        <w:t xml:space="preserve">Наказом в.о. голови </w:t>
      </w:r>
      <w:r w:rsidR="00BD6400" w:rsidRPr="000C2FB9">
        <w:rPr>
          <w:sz w:val="26"/>
          <w:szCs w:val="26"/>
          <w:lang w:val="uk-UA"/>
        </w:rPr>
        <w:t>Приморського</w:t>
      </w:r>
      <w:r w:rsidRPr="000C2FB9">
        <w:rPr>
          <w:sz w:val="26"/>
          <w:szCs w:val="26"/>
          <w:lang w:val="uk-UA"/>
        </w:rPr>
        <w:t xml:space="preserve"> районного суду міста </w:t>
      </w:r>
      <w:r w:rsidR="002B26FF" w:rsidRPr="000C2FB9">
        <w:rPr>
          <w:sz w:val="26"/>
          <w:szCs w:val="26"/>
          <w:lang w:val="uk-UA"/>
        </w:rPr>
        <w:t>Одеси</w:t>
      </w:r>
      <w:r w:rsidR="00000FE0" w:rsidRPr="000C2FB9">
        <w:rPr>
          <w:sz w:val="26"/>
          <w:szCs w:val="26"/>
          <w:lang w:val="uk-UA"/>
        </w:rPr>
        <w:t xml:space="preserve"> </w:t>
      </w:r>
      <w:r w:rsidRPr="000C2FB9">
        <w:rPr>
          <w:sz w:val="26"/>
          <w:szCs w:val="26"/>
          <w:lang w:val="uk-UA"/>
        </w:rPr>
        <w:t xml:space="preserve">від </w:t>
      </w:r>
      <w:r w:rsidR="002B26FF" w:rsidRPr="000C2FB9">
        <w:rPr>
          <w:sz w:val="26"/>
          <w:szCs w:val="26"/>
          <w:lang w:val="uk-UA"/>
        </w:rPr>
        <w:t>17 грудня</w:t>
      </w:r>
      <w:r w:rsidRPr="000C2FB9">
        <w:rPr>
          <w:sz w:val="26"/>
          <w:szCs w:val="26"/>
          <w:lang w:val="uk-UA"/>
        </w:rPr>
        <w:t xml:space="preserve"> 2024</w:t>
      </w:r>
      <w:r w:rsidR="002B26FF" w:rsidRPr="000C2FB9">
        <w:rPr>
          <w:sz w:val="26"/>
          <w:szCs w:val="26"/>
          <w:lang w:val="uk-UA"/>
        </w:rPr>
        <w:t> </w:t>
      </w:r>
      <w:r w:rsidRPr="000C2FB9">
        <w:rPr>
          <w:sz w:val="26"/>
          <w:szCs w:val="26"/>
          <w:lang w:val="uk-UA"/>
        </w:rPr>
        <w:t xml:space="preserve">року № </w:t>
      </w:r>
      <w:r w:rsidR="002B26FF" w:rsidRPr="000C2FB9">
        <w:rPr>
          <w:sz w:val="26"/>
          <w:szCs w:val="26"/>
          <w:lang w:val="uk-UA"/>
        </w:rPr>
        <w:t>59-ос/с</w:t>
      </w:r>
      <w:r w:rsidR="00C526D2" w:rsidRPr="000C2FB9">
        <w:rPr>
          <w:sz w:val="26"/>
          <w:szCs w:val="26"/>
          <w:lang w:val="uk-UA"/>
        </w:rPr>
        <w:t xml:space="preserve"> </w:t>
      </w:r>
      <w:proofErr w:type="spellStart"/>
      <w:r w:rsidR="00C526D2" w:rsidRPr="000C2FB9">
        <w:rPr>
          <w:sz w:val="26"/>
          <w:szCs w:val="26"/>
          <w:lang w:val="uk-UA"/>
        </w:rPr>
        <w:t>Свяченку</w:t>
      </w:r>
      <w:proofErr w:type="spellEnd"/>
      <w:r w:rsidR="00C526D2" w:rsidRPr="000C2FB9">
        <w:rPr>
          <w:sz w:val="26"/>
          <w:szCs w:val="26"/>
          <w:lang w:val="uk-UA"/>
        </w:rPr>
        <w:t xml:space="preserve"> Ю.Б.</w:t>
      </w:r>
      <w:r w:rsidRPr="000C2FB9">
        <w:rPr>
          <w:sz w:val="26"/>
          <w:szCs w:val="26"/>
          <w:lang w:val="uk-UA"/>
        </w:rPr>
        <w:t xml:space="preserve"> </w:t>
      </w:r>
      <w:r w:rsidR="00C526D2" w:rsidRPr="000C2FB9">
        <w:rPr>
          <w:sz w:val="26"/>
          <w:szCs w:val="26"/>
          <w:lang w:val="uk-UA"/>
        </w:rPr>
        <w:t>17 грудня</w:t>
      </w:r>
      <w:r w:rsidR="00DE09B2" w:rsidRPr="000C2FB9">
        <w:rPr>
          <w:sz w:val="26"/>
          <w:szCs w:val="26"/>
          <w:lang w:val="uk-UA"/>
        </w:rPr>
        <w:t xml:space="preserve"> 2024 року </w:t>
      </w:r>
      <w:r w:rsidRPr="000C2FB9">
        <w:rPr>
          <w:sz w:val="26"/>
          <w:szCs w:val="26"/>
          <w:lang w:val="uk-UA"/>
        </w:rPr>
        <w:t xml:space="preserve">відраховано зі штату </w:t>
      </w:r>
      <w:r w:rsidR="00C526D2" w:rsidRPr="000C2FB9">
        <w:rPr>
          <w:sz w:val="26"/>
          <w:szCs w:val="26"/>
          <w:lang w:val="uk-UA"/>
        </w:rPr>
        <w:t>Приморського</w:t>
      </w:r>
      <w:r w:rsidRPr="000C2FB9">
        <w:rPr>
          <w:sz w:val="26"/>
          <w:szCs w:val="26"/>
          <w:lang w:val="uk-UA"/>
        </w:rPr>
        <w:t xml:space="preserve"> районного суду міста </w:t>
      </w:r>
      <w:r w:rsidR="00C526D2" w:rsidRPr="000C2FB9">
        <w:rPr>
          <w:sz w:val="26"/>
          <w:szCs w:val="26"/>
          <w:lang w:val="uk-UA"/>
        </w:rPr>
        <w:t>Одеси</w:t>
      </w:r>
      <w:r w:rsidRPr="000C2FB9">
        <w:rPr>
          <w:sz w:val="26"/>
          <w:szCs w:val="26"/>
          <w:lang w:val="uk-UA"/>
        </w:rPr>
        <w:t>.</w:t>
      </w:r>
    </w:p>
    <w:p w14:paraId="15D4AE22" w14:textId="2DF1303E" w:rsidR="00623CC1" w:rsidRPr="000C2FB9" w:rsidRDefault="00F44B5D" w:rsidP="00E836E7">
      <w:pPr>
        <w:shd w:val="clear" w:color="auto" w:fill="FFFFFF"/>
        <w:ind w:firstLine="708"/>
        <w:jc w:val="both"/>
        <w:rPr>
          <w:sz w:val="26"/>
          <w:szCs w:val="26"/>
          <w:shd w:val="clear" w:color="auto" w:fill="FFFFFF"/>
          <w:lang w:val="uk-UA"/>
        </w:rPr>
      </w:pPr>
      <w:r w:rsidRPr="000C2FB9">
        <w:rPr>
          <w:sz w:val="26"/>
          <w:szCs w:val="26"/>
          <w:shd w:val="clear" w:color="auto" w:fill="FFFFFF"/>
          <w:lang w:val="uk-UA"/>
        </w:rPr>
        <w:t xml:space="preserve">З огляду на викладене Комісія дійшла висновку про необхідність припинення проведення кваліфікаційного оцінювання </w:t>
      </w:r>
      <w:r w:rsidR="00623CC1" w:rsidRPr="000C2FB9">
        <w:rPr>
          <w:sz w:val="26"/>
          <w:szCs w:val="26"/>
          <w:shd w:val="clear" w:color="auto" w:fill="FFFFFF"/>
          <w:lang w:val="uk-UA"/>
        </w:rPr>
        <w:t xml:space="preserve">судді </w:t>
      </w:r>
      <w:r w:rsidR="00C526D2" w:rsidRPr="000C2FB9">
        <w:rPr>
          <w:sz w:val="26"/>
          <w:szCs w:val="26"/>
          <w:shd w:val="clear" w:color="auto" w:fill="FFFFFF"/>
          <w:lang w:val="uk-UA"/>
        </w:rPr>
        <w:t>Свяченої Ю.Б.</w:t>
      </w:r>
      <w:r w:rsidR="0026447D" w:rsidRPr="000C2FB9">
        <w:rPr>
          <w:sz w:val="26"/>
          <w:szCs w:val="26"/>
          <w:shd w:val="clear" w:color="auto" w:fill="FFFFFF"/>
          <w:lang w:val="uk-UA"/>
        </w:rPr>
        <w:t xml:space="preserve"> </w:t>
      </w:r>
      <w:r w:rsidR="00623CC1" w:rsidRPr="000C2FB9">
        <w:rPr>
          <w:sz w:val="26"/>
          <w:szCs w:val="26"/>
          <w:shd w:val="clear" w:color="auto" w:fill="FFFFFF"/>
          <w:lang w:val="uk-UA"/>
        </w:rPr>
        <w:t xml:space="preserve">на відповідність займаній посаді та </w:t>
      </w:r>
      <w:r w:rsidR="00DE09B2" w:rsidRPr="000C2FB9">
        <w:rPr>
          <w:sz w:val="26"/>
          <w:szCs w:val="26"/>
          <w:shd w:val="clear" w:color="auto" w:fill="FFFFFF"/>
          <w:lang w:val="uk-UA"/>
        </w:rPr>
        <w:t xml:space="preserve">кваліфікаційне оцінювання судді </w:t>
      </w:r>
      <w:r w:rsidR="00623CC1" w:rsidRPr="000C2FB9">
        <w:rPr>
          <w:sz w:val="26"/>
          <w:szCs w:val="26"/>
          <w:shd w:val="clear" w:color="auto" w:fill="FFFFFF"/>
          <w:lang w:val="uk-UA"/>
        </w:rPr>
        <w:t>на підтвердження здатності здійснювати правосуддя</w:t>
      </w:r>
      <w:r w:rsidR="0026447D" w:rsidRPr="000C2FB9">
        <w:rPr>
          <w:sz w:val="26"/>
          <w:szCs w:val="26"/>
          <w:shd w:val="clear" w:color="auto" w:fill="FFFFFF"/>
          <w:lang w:val="uk-UA"/>
        </w:rPr>
        <w:t xml:space="preserve"> у </w:t>
      </w:r>
      <w:r w:rsidR="008F4A35" w:rsidRPr="000C2FB9">
        <w:rPr>
          <w:sz w:val="26"/>
          <w:szCs w:val="26"/>
          <w:shd w:val="clear" w:color="auto" w:fill="FFFFFF"/>
          <w:lang w:val="uk-UA"/>
        </w:rPr>
        <w:t>Приморському</w:t>
      </w:r>
      <w:r w:rsidR="00E27D37" w:rsidRPr="000C2FB9">
        <w:rPr>
          <w:sz w:val="26"/>
          <w:szCs w:val="26"/>
          <w:shd w:val="clear" w:color="auto" w:fill="FFFFFF"/>
          <w:lang w:val="uk-UA"/>
        </w:rPr>
        <w:t xml:space="preserve"> районному суді міста </w:t>
      </w:r>
      <w:r w:rsidR="008F4A35" w:rsidRPr="000C2FB9">
        <w:rPr>
          <w:sz w:val="26"/>
          <w:szCs w:val="26"/>
          <w:shd w:val="clear" w:color="auto" w:fill="FFFFFF"/>
          <w:lang w:val="uk-UA"/>
        </w:rPr>
        <w:t>Одеси</w:t>
      </w:r>
      <w:r w:rsidR="0026447D" w:rsidRPr="000C2FB9">
        <w:rPr>
          <w:sz w:val="26"/>
          <w:szCs w:val="26"/>
          <w:shd w:val="clear" w:color="auto" w:fill="FFFFFF"/>
          <w:lang w:val="uk-UA"/>
        </w:rPr>
        <w:t>.</w:t>
      </w:r>
    </w:p>
    <w:p w14:paraId="2A85C977" w14:textId="77777777" w:rsidR="00E836E7" w:rsidRPr="000C2FB9" w:rsidRDefault="00F44B5D" w:rsidP="00E836E7">
      <w:pPr>
        <w:pStyle w:val="a3"/>
        <w:spacing w:after="240"/>
        <w:ind w:firstLine="709"/>
        <w:jc w:val="both"/>
        <w:rPr>
          <w:rFonts w:ascii="Times New Roman" w:hAnsi="Times New Roman"/>
          <w:sz w:val="26"/>
          <w:szCs w:val="26"/>
          <w:lang w:eastAsia="uk-UA"/>
        </w:rPr>
      </w:pPr>
      <w:r w:rsidRPr="000C2FB9">
        <w:rPr>
          <w:rFonts w:ascii="Times New Roman" w:hAnsi="Times New Roman"/>
          <w:sz w:val="26"/>
          <w:szCs w:val="26"/>
        </w:rPr>
        <w:lastRenderedPageBreak/>
        <w:t xml:space="preserve">Керуючись статтями 83, 93, 101 Закону України «Про судоустрій і статус суддів», Вища кваліфікаційна комісія суддів України </w:t>
      </w:r>
      <w:r w:rsidR="00E836E7" w:rsidRPr="000C2FB9">
        <w:rPr>
          <w:rFonts w:ascii="Times New Roman" w:hAnsi="Times New Roman"/>
          <w:sz w:val="26"/>
          <w:szCs w:val="26"/>
          <w:lang w:eastAsia="uk-UA"/>
        </w:rPr>
        <w:t>одноголосно</w:t>
      </w:r>
    </w:p>
    <w:p w14:paraId="698E9918" w14:textId="77777777" w:rsidR="00E836E7" w:rsidRPr="000C2FB9" w:rsidRDefault="00E836E7" w:rsidP="00E04966">
      <w:pPr>
        <w:pStyle w:val="a3"/>
        <w:spacing w:after="240"/>
        <w:jc w:val="center"/>
        <w:rPr>
          <w:rFonts w:ascii="Times New Roman" w:hAnsi="Times New Roman"/>
          <w:sz w:val="26"/>
          <w:szCs w:val="26"/>
          <w:lang w:eastAsia="uk-UA"/>
        </w:rPr>
      </w:pPr>
      <w:r w:rsidRPr="000C2FB9">
        <w:rPr>
          <w:rFonts w:ascii="Times New Roman" w:hAnsi="Times New Roman"/>
          <w:sz w:val="26"/>
          <w:szCs w:val="26"/>
          <w:lang w:eastAsia="uk-UA"/>
        </w:rPr>
        <w:t>вирішила:</w:t>
      </w:r>
    </w:p>
    <w:p w14:paraId="1E9416C5" w14:textId="2EA5AC39" w:rsidR="00E836E7" w:rsidRPr="000C2FB9" w:rsidRDefault="00DE09B2" w:rsidP="008F4A35">
      <w:pPr>
        <w:pStyle w:val="a3"/>
        <w:ind w:firstLine="709"/>
        <w:jc w:val="both"/>
        <w:rPr>
          <w:rFonts w:ascii="Times New Roman" w:hAnsi="Times New Roman"/>
          <w:b/>
          <w:sz w:val="26"/>
          <w:szCs w:val="26"/>
          <w:lang w:eastAsia="uk-UA"/>
        </w:rPr>
      </w:pPr>
      <w:r w:rsidRPr="000C2FB9">
        <w:rPr>
          <w:rFonts w:ascii="Times New Roman" w:hAnsi="Times New Roman"/>
          <w:sz w:val="26"/>
          <w:szCs w:val="26"/>
          <w:lang w:eastAsia="uk-UA"/>
        </w:rPr>
        <w:t>П</w:t>
      </w:r>
      <w:r w:rsidR="00E836E7" w:rsidRPr="000C2FB9">
        <w:rPr>
          <w:rFonts w:ascii="Times New Roman" w:hAnsi="Times New Roman"/>
          <w:sz w:val="26"/>
          <w:szCs w:val="26"/>
          <w:lang w:eastAsia="uk-UA"/>
        </w:rPr>
        <w:t xml:space="preserve">рипинити </w:t>
      </w:r>
      <w:r w:rsidR="007D32A6" w:rsidRPr="000C2FB9">
        <w:rPr>
          <w:rFonts w:ascii="Times New Roman" w:hAnsi="Times New Roman"/>
          <w:sz w:val="26"/>
          <w:szCs w:val="26"/>
          <w:lang w:eastAsia="uk-UA"/>
        </w:rPr>
        <w:t xml:space="preserve">проведення кваліфікаційного оцінювання судді </w:t>
      </w:r>
      <w:r w:rsidR="008F4A35" w:rsidRPr="000C2FB9">
        <w:rPr>
          <w:rFonts w:ascii="Times New Roman" w:hAnsi="Times New Roman"/>
          <w:sz w:val="26"/>
          <w:szCs w:val="26"/>
          <w:lang w:eastAsia="uk-UA"/>
        </w:rPr>
        <w:t xml:space="preserve">Приморського </w:t>
      </w:r>
      <w:r w:rsidR="0026447D" w:rsidRPr="000C2FB9">
        <w:rPr>
          <w:rFonts w:ascii="Times New Roman" w:hAnsi="Times New Roman"/>
          <w:sz w:val="26"/>
          <w:szCs w:val="26"/>
          <w:lang w:eastAsia="uk-UA"/>
        </w:rPr>
        <w:t xml:space="preserve">районного суду міста </w:t>
      </w:r>
      <w:r w:rsidR="008F4A35" w:rsidRPr="000C2FB9">
        <w:rPr>
          <w:rFonts w:ascii="Times New Roman" w:hAnsi="Times New Roman"/>
          <w:sz w:val="26"/>
          <w:szCs w:val="26"/>
          <w:lang w:eastAsia="uk-UA"/>
        </w:rPr>
        <w:t>Одеси Свяченої Юлії Борисівни</w:t>
      </w:r>
      <w:r w:rsidR="0026447D" w:rsidRPr="000C2FB9">
        <w:rPr>
          <w:rFonts w:ascii="Times New Roman" w:hAnsi="Times New Roman"/>
          <w:sz w:val="26"/>
          <w:szCs w:val="26"/>
          <w:lang w:eastAsia="uk-UA"/>
        </w:rPr>
        <w:t xml:space="preserve"> </w:t>
      </w:r>
      <w:r w:rsidR="007D32A6" w:rsidRPr="000C2FB9">
        <w:rPr>
          <w:rFonts w:ascii="Times New Roman" w:hAnsi="Times New Roman"/>
          <w:sz w:val="26"/>
          <w:szCs w:val="26"/>
          <w:lang w:eastAsia="uk-UA"/>
        </w:rPr>
        <w:t>на відповідність займаній посаді</w:t>
      </w:r>
      <w:r w:rsidR="00E836E7" w:rsidRPr="000C2FB9">
        <w:rPr>
          <w:rFonts w:ascii="Times New Roman" w:hAnsi="Times New Roman"/>
          <w:sz w:val="26"/>
          <w:szCs w:val="26"/>
          <w:lang w:eastAsia="uk-UA"/>
        </w:rPr>
        <w:t>.</w:t>
      </w:r>
    </w:p>
    <w:p w14:paraId="089AAB24" w14:textId="503FCDB8" w:rsidR="0026447D" w:rsidRPr="000C2FB9" w:rsidRDefault="00000FE0" w:rsidP="008F4A35">
      <w:pPr>
        <w:pStyle w:val="a3"/>
        <w:ind w:firstLine="709"/>
        <w:jc w:val="both"/>
        <w:rPr>
          <w:rFonts w:ascii="Times New Roman" w:hAnsi="Times New Roman"/>
          <w:sz w:val="26"/>
          <w:szCs w:val="26"/>
          <w:lang w:eastAsia="uk-UA"/>
        </w:rPr>
      </w:pPr>
      <w:r w:rsidRPr="000C2FB9">
        <w:rPr>
          <w:rFonts w:ascii="Times New Roman" w:hAnsi="Times New Roman"/>
          <w:sz w:val="26"/>
          <w:szCs w:val="26"/>
          <w:lang w:eastAsia="uk-UA"/>
        </w:rPr>
        <w:t>П</w:t>
      </w:r>
      <w:r w:rsidR="0026447D" w:rsidRPr="000C2FB9">
        <w:rPr>
          <w:rFonts w:ascii="Times New Roman" w:hAnsi="Times New Roman"/>
          <w:sz w:val="26"/>
          <w:szCs w:val="26"/>
          <w:lang w:eastAsia="uk-UA"/>
        </w:rPr>
        <w:t xml:space="preserve">рипинити проведення кваліфікаційного оцінювання судді </w:t>
      </w:r>
      <w:r w:rsidR="00064226" w:rsidRPr="000C2FB9">
        <w:rPr>
          <w:rFonts w:ascii="Times New Roman" w:hAnsi="Times New Roman"/>
          <w:sz w:val="26"/>
          <w:szCs w:val="26"/>
          <w:lang w:eastAsia="uk-UA"/>
        </w:rPr>
        <w:t>Св</w:t>
      </w:r>
      <w:r w:rsidR="00C743B5" w:rsidRPr="000C2FB9">
        <w:rPr>
          <w:rFonts w:ascii="Times New Roman" w:hAnsi="Times New Roman"/>
          <w:sz w:val="26"/>
          <w:szCs w:val="26"/>
          <w:lang w:eastAsia="uk-UA"/>
        </w:rPr>
        <w:t>я</w:t>
      </w:r>
      <w:r w:rsidR="00064226" w:rsidRPr="000C2FB9">
        <w:rPr>
          <w:rFonts w:ascii="Times New Roman" w:hAnsi="Times New Roman"/>
          <w:sz w:val="26"/>
          <w:szCs w:val="26"/>
          <w:lang w:eastAsia="uk-UA"/>
        </w:rPr>
        <w:t>ченої Юлії Борисівни</w:t>
      </w:r>
      <w:r w:rsidR="0026447D" w:rsidRPr="000C2FB9">
        <w:rPr>
          <w:rFonts w:ascii="Times New Roman" w:hAnsi="Times New Roman"/>
          <w:sz w:val="26"/>
          <w:szCs w:val="26"/>
          <w:lang w:eastAsia="uk-UA"/>
        </w:rPr>
        <w:t xml:space="preserve"> на підтвердження здатності здійснювати правосуддя у </w:t>
      </w:r>
      <w:r w:rsidR="00064226" w:rsidRPr="000C2FB9">
        <w:rPr>
          <w:rFonts w:ascii="Times New Roman" w:hAnsi="Times New Roman"/>
          <w:sz w:val="26"/>
          <w:szCs w:val="26"/>
          <w:lang w:eastAsia="uk-UA"/>
        </w:rPr>
        <w:t xml:space="preserve">Приморському </w:t>
      </w:r>
      <w:r w:rsidR="00A318B3" w:rsidRPr="000C2FB9">
        <w:rPr>
          <w:rFonts w:ascii="Times New Roman" w:hAnsi="Times New Roman"/>
          <w:sz w:val="26"/>
          <w:szCs w:val="26"/>
          <w:lang w:eastAsia="uk-UA"/>
        </w:rPr>
        <w:t xml:space="preserve">районному суді міста </w:t>
      </w:r>
      <w:r w:rsidR="00064226" w:rsidRPr="000C2FB9">
        <w:rPr>
          <w:rFonts w:ascii="Times New Roman" w:hAnsi="Times New Roman"/>
          <w:sz w:val="26"/>
          <w:szCs w:val="26"/>
          <w:lang w:eastAsia="uk-UA"/>
        </w:rPr>
        <w:t>Одеси</w:t>
      </w:r>
      <w:r w:rsidR="0026447D" w:rsidRPr="000C2FB9">
        <w:rPr>
          <w:rFonts w:ascii="Times New Roman" w:hAnsi="Times New Roman"/>
          <w:sz w:val="26"/>
          <w:szCs w:val="26"/>
          <w:lang w:eastAsia="uk-UA"/>
        </w:rPr>
        <w:t>.</w:t>
      </w:r>
    </w:p>
    <w:p w14:paraId="5B8E846A" w14:textId="355DFCAA" w:rsidR="00DE09B2" w:rsidRPr="000C2FB9" w:rsidRDefault="00DE09B2" w:rsidP="00DE2828">
      <w:pPr>
        <w:pStyle w:val="a3"/>
        <w:ind w:firstLine="709"/>
        <w:jc w:val="both"/>
        <w:rPr>
          <w:rFonts w:ascii="Times New Roman" w:hAnsi="Times New Roman"/>
          <w:sz w:val="26"/>
          <w:szCs w:val="26"/>
          <w:lang w:eastAsia="uk-UA"/>
        </w:rPr>
      </w:pPr>
    </w:p>
    <w:p w14:paraId="71B2E5E3" w14:textId="77777777" w:rsidR="00B17B73" w:rsidRPr="000C2FB9" w:rsidRDefault="00B17B73" w:rsidP="00DE2828">
      <w:pPr>
        <w:pStyle w:val="a3"/>
        <w:ind w:firstLine="709"/>
        <w:jc w:val="both"/>
        <w:rPr>
          <w:rFonts w:ascii="Times New Roman" w:hAnsi="Times New Roman"/>
          <w:sz w:val="26"/>
          <w:szCs w:val="26"/>
          <w:lang w:eastAsia="uk-UA"/>
        </w:rPr>
      </w:pPr>
    </w:p>
    <w:p w14:paraId="4227DC20" w14:textId="13316909" w:rsidR="00064226" w:rsidRPr="000C2FB9" w:rsidRDefault="00064226" w:rsidP="00561EB8">
      <w:pPr>
        <w:spacing w:before="8" w:line="276" w:lineRule="auto"/>
        <w:jc w:val="both"/>
        <w:rPr>
          <w:sz w:val="20"/>
          <w:szCs w:val="20"/>
          <w:lang w:val="uk-UA"/>
        </w:rPr>
      </w:pPr>
      <w:r w:rsidRPr="000C2FB9">
        <w:rPr>
          <w:sz w:val="26"/>
          <w:szCs w:val="26"/>
          <w:lang w:val="uk-UA"/>
        </w:rPr>
        <w:t xml:space="preserve">Головуючий </w:t>
      </w:r>
      <w:r w:rsidRPr="000C2FB9">
        <w:rPr>
          <w:sz w:val="26"/>
          <w:szCs w:val="26"/>
          <w:lang w:val="uk-UA"/>
        </w:rPr>
        <w:tab/>
      </w:r>
      <w:r w:rsidRPr="000C2FB9">
        <w:rPr>
          <w:sz w:val="26"/>
          <w:szCs w:val="26"/>
          <w:lang w:val="uk-UA"/>
        </w:rPr>
        <w:tab/>
      </w:r>
      <w:r w:rsidRPr="000C2FB9">
        <w:rPr>
          <w:sz w:val="26"/>
          <w:szCs w:val="26"/>
          <w:lang w:val="uk-UA"/>
        </w:rPr>
        <w:tab/>
      </w:r>
      <w:r w:rsidRPr="000C2FB9">
        <w:rPr>
          <w:sz w:val="26"/>
          <w:szCs w:val="26"/>
          <w:lang w:val="uk-UA"/>
        </w:rPr>
        <w:tab/>
      </w:r>
      <w:r w:rsidRPr="000C2FB9">
        <w:rPr>
          <w:sz w:val="26"/>
          <w:szCs w:val="26"/>
          <w:lang w:val="uk-UA"/>
        </w:rPr>
        <w:tab/>
      </w:r>
      <w:r w:rsidRPr="000C2FB9">
        <w:rPr>
          <w:sz w:val="26"/>
          <w:szCs w:val="26"/>
          <w:lang w:val="uk-UA"/>
        </w:rPr>
        <w:tab/>
      </w:r>
      <w:r w:rsidR="000C2FB9">
        <w:rPr>
          <w:sz w:val="26"/>
          <w:szCs w:val="26"/>
          <w:lang w:val="uk-UA"/>
        </w:rPr>
        <w:tab/>
      </w:r>
      <w:r w:rsidR="006E6703" w:rsidRPr="000C2FB9">
        <w:rPr>
          <w:sz w:val="26"/>
          <w:szCs w:val="26"/>
          <w:lang w:val="uk-UA"/>
        </w:rPr>
        <w:t xml:space="preserve">  </w:t>
      </w:r>
      <w:r w:rsidRPr="000C2FB9">
        <w:rPr>
          <w:sz w:val="26"/>
          <w:szCs w:val="26"/>
          <w:lang w:val="uk-UA"/>
        </w:rPr>
        <w:t xml:space="preserve">Андрій ПАСІЧНИК </w:t>
      </w:r>
    </w:p>
    <w:p w14:paraId="135EE769" w14:textId="77777777" w:rsidR="00561EB8" w:rsidRPr="000C2FB9" w:rsidRDefault="00561EB8" w:rsidP="00561EB8">
      <w:pPr>
        <w:spacing w:before="8" w:line="276" w:lineRule="auto"/>
        <w:jc w:val="both"/>
        <w:rPr>
          <w:sz w:val="26"/>
          <w:szCs w:val="26"/>
          <w:lang w:val="uk-UA"/>
        </w:rPr>
      </w:pPr>
    </w:p>
    <w:p w14:paraId="4B5D7ECE" w14:textId="149780B5" w:rsidR="00561EB8" w:rsidRDefault="00064226" w:rsidP="00561EB8">
      <w:pPr>
        <w:spacing w:before="8" w:line="276" w:lineRule="auto"/>
        <w:jc w:val="both"/>
        <w:rPr>
          <w:sz w:val="26"/>
          <w:szCs w:val="26"/>
          <w:lang w:val="uk-UA"/>
        </w:rPr>
      </w:pPr>
      <w:r w:rsidRPr="000C2FB9">
        <w:rPr>
          <w:sz w:val="26"/>
          <w:szCs w:val="26"/>
          <w:lang w:val="uk-UA"/>
        </w:rPr>
        <w:t xml:space="preserve">Члени Комісії: </w:t>
      </w:r>
      <w:r w:rsidRPr="000C2FB9">
        <w:rPr>
          <w:sz w:val="26"/>
          <w:szCs w:val="26"/>
          <w:lang w:val="uk-UA"/>
        </w:rPr>
        <w:tab/>
      </w:r>
      <w:r w:rsidRPr="000C2FB9">
        <w:rPr>
          <w:sz w:val="26"/>
          <w:szCs w:val="26"/>
          <w:lang w:val="uk-UA"/>
        </w:rPr>
        <w:tab/>
      </w:r>
      <w:r w:rsidRPr="000C2FB9">
        <w:rPr>
          <w:sz w:val="26"/>
          <w:szCs w:val="26"/>
          <w:lang w:val="uk-UA"/>
        </w:rPr>
        <w:tab/>
      </w:r>
      <w:r w:rsidRPr="000C2FB9">
        <w:rPr>
          <w:sz w:val="26"/>
          <w:szCs w:val="26"/>
          <w:lang w:val="uk-UA"/>
        </w:rPr>
        <w:tab/>
      </w:r>
      <w:r w:rsidRPr="000C2FB9">
        <w:rPr>
          <w:sz w:val="26"/>
          <w:szCs w:val="26"/>
          <w:lang w:val="uk-UA"/>
        </w:rPr>
        <w:tab/>
      </w:r>
      <w:r w:rsidRPr="000C2FB9">
        <w:rPr>
          <w:sz w:val="26"/>
          <w:szCs w:val="26"/>
          <w:lang w:val="uk-UA"/>
        </w:rPr>
        <w:tab/>
      </w:r>
      <w:r w:rsidR="006E6703" w:rsidRPr="000C2FB9">
        <w:rPr>
          <w:sz w:val="26"/>
          <w:szCs w:val="26"/>
          <w:lang w:val="uk-UA"/>
        </w:rPr>
        <w:tab/>
        <w:t xml:space="preserve"> </w:t>
      </w:r>
      <w:r w:rsidR="00F90873" w:rsidRPr="000C2FB9">
        <w:rPr>
          <w:sz w:val="26"/>
          <w:szCs w:val="26"/>
          <w:lang w:val="uk-UA"/>
        </w:rPr>
        <w:t xml:space="preserve"> </w:t>
      </w:r>
      <w:r w:rsidRPr="000C2FB9">
        <w:rPr>
          <w:sz w:val="26"/>
          <w:szCs w:val="26"/>
          <w:lang w:val="uk-UA"/>
        </w:rPr>
        <w:t>Михайло БОГОНІС</w:t>
      </w:r>
    </w:p>
    <w:p w14:paraId="5D98E2AB" w14:textId="4D3CB05C" w:rsidR="000C2FB9" w:rsidRPr="000C2FB9" w:rsidRDefault="000C2FB9" w:rsidP="00561EB8">
      <w:pPr>
        <w:spacing w:before="8" w:line="276" w:lineRule="auto"/>
        <w:jc w:val="both"/>
        <w:rPr>
          <w:sz w:val="26"/>
          <w:szCs w:val="26"/>
          <w:lang w:val="uk-UA"/>
        </w:rPr>
      </w:pPr>
    </w:p>
    <w:p w14:paraId="135B4148" w14:textId="4483EFE8" w:rsidR="00064226" w:rsidRDefault="000C2FB9" w:rsidP="000C2FB9">
      <w:pPr>
        <w:spacing w:before="8" w:line="276" w:lineRule="auto"/>
        <w:jc w:val="both"/>
        <w:rPr>
          <w:sz w:val="26"/>
          <w:szCs w:val="26"/>
          <w:lang w:val="uk-UA"/>
        </w:rPr>
      </w:pP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sidRPr="000C2FB9">
        <w:rPr>
          <w:sz w:val="26"/>
          <w:szCs w:val="26"/>
          <w:lang w:val="uk-UA"/>
        </w:rPr>
        <w:t xml:space="preserve">  </w:t>
      </w:r>
      <w:r w:rsidR="00064226" w:rsidRPr="000C2FB9">
        <w:rPr>
          <w:sz w:val="26"/>
          <w:szCs w:val="26"/>
          <w:lang w:val="uk-UA"/>
        </w:rPr>
        <w:t>Людмила ВОЛКОВА</w:t>
      </w:r>
    </w:p>
    <w:p w14:paraId="610C5CA4" w14:textId="410F834C" w:rsidR="000C2FB9" w:rsidRPr="000C2FB9" w:rsidRDefault="000C2FB9" w:rsidP="000C2FB9">
      <w:pPr>
        <w:spacing w:before="8" w:line="276" w:lineRule="auto"/>
        <w:jc w:val="both"/>
        <w:rPr>
          <w:sz w:val="26"/>
          <w:szCs w:val="26"/>
          <w:lang w:val="uk-UA"/>
        </w:rPr>
      </w:pPr>
    </w:p>
    <w:p w14:paraId="2EE42E90" w14:textId="6FE52331" w:rsidR="00064226" w:rsidRDefault="000C2FB9" w:rsidP="000C2FB9">
      <w:pPr>
        <w:spacing w:before="8" w:line="276" w:lineRule="auto"/>
        <w:jc w:val="both"/>
        <w:rPr>
          <w:sz w:val="26"/>
          <w:szCs w:val="26"/>
          <w:lang w:val="uk-UA"/>
        </w:rPr>
      </w:pP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ab/>
      </w:r>
      <w:r w:rsidRPr="000C2FB9">
        <w:rPr>
          <w:sz w:val="26"/>
          <w:szCs w:val="26"/>
          <w:lang w:val="uk-UA"/>
        </w:rPr>
        <w:t xml:space="preserve">  </w:t>
      </w:r>
      <w:r w:rsidR="00064226" w:rsidRPr="000C2FB9">
        <w:rPr>
          <w:sz w:val="26"/>
          <w:szCs w:val="26"/>
          <w:lang w:val="uk-UA"/>
        </w:rPr>
        <w:t xml:space="preserve">Віталій ГАЦЕЛЮК </w:t>
      </w:r>
    </w:p>
    <w:p w14:paraId="24AEA7C7" w14:textId="5B674CB7" w:rsidR="000C2FB9" w:rsidRPr="000C2FB9" w:rsidRDefault="000C2FB9" w:rsidP="000C2FB9">
      <w:pPr>
        <w:spacing w:before="8" w:line="276" w:lineRule="auto"/>
        <w:jc w:val="both"/>
        <w:rPr>
          <w:sz w:val="26"/>
          <w:szCs w:val="26"/>
          <w:lang w:val="uk-UA"/>
        </w:rPr>
      </w:pPr>
    </w:p>
    <w:p w14:paraId="02DB2820" w14:textId="5C2AC56F"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Ярослав ДУХ </w:t>
      </w:r>
    </w:p>
    <w:p w14:paraId="7D5F0CCC" w14:textId="427ADEE0" w:rsidR="000C2FB9" w:rsidRPr="000C2FB9" w:rsidRDefault="000C2FB9" w:rsidP="000C2FB9">
      <w:pPr>
        <w:spacing w:before="8" w:line="276" w:lineRule="auto"/>
        <w:jc w:val="both"/>
        <w:rPr>
          <w:sz w:val="26"/>
          <w:szCs w:val="26"/>
          <w:lang w:val="uk-UA"/>
        </w:rPr>
      </w:pPr>
    </w:p>
    <w:p w14:paraId="2C9F16FD" w14:textId="59A2F8AC"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Роман КИДИСЮК </w:t>
      </w:r>
    </w:p>
    <w:p w14:paraId="455B9D80" w14:textId="66B619BB" w:rsidR="000C2FB9" w:rsidRPr="000C2FB9" w:rsidRDefault="000C2FB9" w:rsidP="000C2FB9">
      <w:pPr>
        <w:spacing w:before="8" w:line="276" w:lineRule="auto"/>
        <w:jc w:val="both"/>
        <w:rPr>
          <w:sz w:val="26"/>
          <w:szCs w:val="26"/>
          <w:lang w:val="uk-UA"/>
        </w:rPr>
      </w:pPr>
    </w:p>
    <w:p w14:paraId="6E41A6B3" w14:textId="2905ABF7"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Надія КОБЕЦЬКА </w:t>
      </w:r>
    </w:p>
    <w:p w14:paraId="3799304F" w14:textId="0ADF2184" w:rsidR="000C2FB9" w:rsidRPr="000C2FB9" w:rsidRDefault="000C2FB9" w:rsidP="000C2FB9">
      <w:pPr>
        <w:spacing w:before="8" w:line="276" w:lineRule="auto"/>
        <w:jc w:val="both"/>
        <w:rPr>
          <w:sz w:val="26"/>
          <w:szCs w:val="26"/>
          <w:lang w:val="uk-UA"/>
        </w:rPr>
      </w:pPr>
    </w:p>
    <w:p w14:paraId="67A51A1C" w14:textId="6BD36CE6"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Олег КОЛІУШ </w:t>
      </w:r>
    </w:p>
    <w:p w14:paraId="1D0ACA2A" w14:textId="41FA7FC1" w:rsidR="000C2FB9" w:rsidRPr="000C2FB9" w:rsidRDefault="000C2FB9" w:rsidP="000C2FB9">
      <w:pPr>
        <w:spacing w:before="8" w:line="276" w:lineRule="auto"/>
        <w:jc w:val="both"/>
        <w:rPr>
          <w:sz w:val="26"/>
          <w:szCs w:val="26"/>
          <w:lang w:val="uk-UA"/>
        </w:rPr>
      </w:pPr>
    </w:p>
    <w:p w14:paraId="43E79264" w14:textId="5C8A1EC2"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Володимир ЛУГАНСЬКИЙ </w:t>
      </w:r>
    </w:p>
    <w:p w14:paraId="39CACF52" w14:textId="34804446" w:rsidR="000C2FB9" w:rsidRPr="000C2FB9" w:rsidRDefault="000C2FB9" w:rsidP="000C2FB9">
      <w:pPr>
        <w:spacing w:before="8" w:line="276" w:lineRule="auto"/>
        <w:jc w:val="both"/>
        <w:rPr>
          <w:sz w:val="26"/>
          <w:szCs w:val="26"/>
          <w:lang w:val="uk-UA"/>
        </w:rPr>
      </w:pPr>
    </w:p>
    <w:p w14:paraId="25E7E796" w14:textId="725E8DD0"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Руслан МЕЛЬНИК </w:t>
      </w:r>
    </w:p>
    <w:p w14:paraId="307355EE" w14:textId="53B45E8E" w:rsidR="000C2FB9" w:rsidRPr="000C2FB9" w:rsidRDefault="000C2FB9" w:rsidP="000C2FB9">
      <w:pPr>
        <w:spacing w:before="8" w:line="276" w:lineRule="auto"/>
        <w:jc w:val="both"/>
        <w:rPr>
          <w:sz w:val="26"/>
          <w:szCs w:val="26"/>
          <w:lang w:val="uk-UA"/>
        </w:rPr>
      </w:pPr>
    </w:p>
    <w:p w14:paraId="3B9253EF" w14:textId="0AE54497" w:rsidR="00561EB8"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Олексій ОМЕЛЬЯН</w:t>
      </w:r>
    </w:p>
    <w:p w14:paraId="1884FB4C" w14:textId="40A94D0E" w:rsidR="000C2FB9" w:rsidRDefault="000C2FB9" w:rsidP="000C2FB9">
      <w:pPr>
        <w:spacing w:before="8" w:line="276" w:lineRule="auto"/>
        <w:jc w:val="both"/>
        <w:rPr>
          <w:sz w:val="26"/>
          <w:szCs w:val="26"/>
          <w:lang w:val="uk-UA"/>
        </w:rPr>
      </w:pPr>
    </w:p>
    <w:p w14:paraId="05B340D1" w14:textId="5367DB2B"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Роман САБОДАШ </w:t>
      </w:r>
    </w:p>
    <w:p w14:paraId="524FF103" w14:textId="5FDDEB9C" w:rsidR="000C2FB9" w:rsidRPr="000C2FB9" w:rsidRDefault="000C2FB9" w:rsidP="000C2FB9">
      <w:pPr>
        <w:spacing w:before="8" w:line="276" w:lineRule="auto"/>
        <w:jc w:val="both"/>
        <w:rPr>
          <w:sz w:val="26"/>
          <w:szCs w:val="26"/>
          <w:lang w:val="uk-UA"/>
        </w:rPr>
      </w:pPr>
    </w:p>
    <w:p w14:paraId="48CA3883" w14:textId="4156D9BD" w:rsidR="00064226"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Руслан СИДОРОВИЧ </w:t>
      </w:r>
    </w:p>
    <w:p w14:paraId="3BEBEF4B" w14:textId="6547DC99" w:rsidR="000C2FB9" w:rsidRDefault="000C2FB9" w:rsidP="000C2FB9">
      <w:pPr>
        <w:spacing w:before="8" w:line="276" w:lineRule="auto"/>
        <w:jc w:val="both"/>
        <w:rPr>
          <w:sz w:val="26"/>
          <w:szCs w:val="26"/>
          <w:lang w:val="uk-UA"/>
        </w:rPr>
      </w:pPr>
    </w:p>
    <w:p w14:paraId="10E6E856" w14:textId="4ACAAB51" w:rsidR="00064226" w:rsidRPr="000C2FB9" w:rsidRDefault="000C2FB9" w:rsidP="000C2FB9">
      <w:pPr>
        <w:spacing w:before="8" w:line="276"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Pr="000C2FB9">
        <w:rPr>
          <w:sz w:val="26"/>
          <w:szCs w:val="26"/>
          <w:lang w:val="uk-UA"/>
        </w:rPr>
        <w:t xml:space="preserve">  </w:t>
      </w:r>
      <w:r w:rsidR="00064226" w:rsidRPr="000C2FB9">
        <w:rPr>
          <w:sz w:val="26"/>
          <w:szCs w:val="26"/>
          <w:lang w:val="uk-UA"/>
        </w:rPr>
        <w:t xml:space="preserve">Сергій ЧУМАК </w:t>
      </w:r>
      <w:bookmarkStart w:id="0" w:name="_GoBack"/>
      <w:bookmarkEnd w:id="0"/>
    </w:p>
    <w:sectPr w:rsidR="00064226" w:rsidRPr="000C2FB9" w:rsidSect="009932DC">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37EC7" w14:textId="77777777" w:rsidR="00F07564" w:rsidRDefault="00F07564" w:rsidP="0055039C">
      <w:r>
        <w:separator/>
      </w:r>
    </w:p>
  </w:endnote>
  <w:endnote w:type="continuationSeparator" w:id="0">
    <w:p w14:paraId="6A6D14CC" w14:textId="77777777" w:rsidR="00F07564" w:rsidRDefault="00F07564" w:rsidP="0055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68E2B" w14:textId="77777777" w:rsidR="00F07564" w:rsidRDefault="00F07564" w:rsidP="0055039C">
      <w:r>
        <w:separator/>
      </w:r>
    </w:p>
  </w:footnote>
  <w:footnote w:type="continuationSeparator" w:id="0">
    <w:p w14:paraId="70AB219A" w14:textId="77777777" w:rsidR="00F07564" w:rsidRDefault="00F07564" w:rsidP="0055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9256"/>
      <w:docPartObj>
        <w:docPartGallery w:val="Page Numbers (Top of Page)"/>
        <w:docPartUnique/>
      </w:docPartObj>
    </w:sdtPr>
    <w:sdtEndPr/>
    <w:sdtContent>
      <w:p w14:paraId="38B3B290" w14:textId="0EDF9390" w:rsidR="0055039C" w:rsidRDefault="0055039C">
        <w:pPr>
          <w:pStyle w:val="a4"/>
          <w:jc w:val="center"/>
        </w:pPr>
        <w:r>
          <w:fldChar w:fldCharType="begin"/>
        </w:r>
        <w:r>
          <w:instrText>PAGE   \* MERGEFORMAT</w:instrText>
        </w:r>
        <w:r>
          <w:fldChar w:fldCharType="separate"/>
        </w:r>
        <w:r w:rsidR="00DE09B2" w:rsidRPr="00DE09B2">
          <w:rPr>
            <w:noProof/>
            <w:lang w:val="uk-UA"/>
          </w:rPr>
          <w:t>3</w:t>
        </w:r>
        <w:r>
          <w:fldChar w:fldCharType="end"/>
        </w:r>
      </w:p>
    </w:sdtContent>
  </w:sdt>
  <w:p w14:paraId="2B8C54DB" w14:textId="77777777" w:rsidR="0055039C" w:rsidRDefault="005503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71"/>
    <w:rsid w:val="00000FE0"/>
    <w:rsid w:val="00040261"/>
    <w:rsid w:val="00064226"/>
    <w:rsid w:val="000A4792"/>
    <w:rsid w:val="000B13D0"/>
    <w:rsid w:val="000C2FB9"/>
    <w:rsid w:val="00105783"/>
    <w:rsid w:val="00151827"/>
    <w:rsid w:val="00153024"/>
    <w:rsid w:val="00192226"/>
    <w:rsid w:val="001B2C30"/>
    <w:rsid w:val="001C3A4C"/>
    <w:rsid w:val="00231380"/>
    <w:rsid w:val="00246E6A"/>
    <w:rsid w:val="0026447D"/>
    <w:rsid w:val="002B26FF"/>
    <w:rsid w:val="002B7A35"/>
    <w:rsid w:val="00387940"/>
    <w:rsid w:val="003A5B37"/>
    <w:rsid w:val="003A749A"/>
    <w:rsid w:val="00404424"/>
    <w:rsid w:val="004F7FE7"/>
    <w:rsid w:val="005022D8"/>
    <w:rsid w:val="00517BEC"/>
    <w:rsid w:val="0055039C"/>
    <w:rsid w:val="00561EB8"/>
    <w:rsid w:val="005A34F6"/>
    <w:rsid w:val="005D57DE"/>
    <w:rsid w:val="005F0A91"/>
    <w:rsid w:val="00616052"/>
    <w:rsid w:val="00623CC1"/>
    <w:rsid w:val="00656356"/>
    <w:rsid w:val="00656B5F"/>
    <w:rsid w:val="006733D8"/>
    <w:rsid w:val="0068640D"/>
    <w:rsid w:val="0069325E"/>
    <w:rsid w:val="006D7936"/>
    <w:rsid w:val="006E6703"/>
    <w:rsid w:val="007009EB"/>
    <w:rsid w:val="00705C57"/>
    <w:rsid w:val="00775345"/>
    <w:rsid w:val="007C2D71"/>
    <w:rsid w:val="007C3BCB"/>
    <w:rsid w:val="007D32A6"/>
    <w:rsid w:val="007E15A2"/>
    <w:rsid w:val="00830044"/>
    <w:rsid w:val="00865018"/>
    <w:rsid w:val="00865961"/>
    <w:rsid w:val="008718A5"/>
    <w:rsid w:val="00873E8F"/>
    <w:rsid w:val="008A572F"/>
    <w:rsid w:val="008A6FEF"/>
    <w:rsid w:val="008D2726"/>
    <w:rsid w:val="008F4A35"/>
    <w:rsid w:val="00905B77"/>
    <w:rsid w:val="00933D0C"/>
    <w:rsid w:val="009623DA"/>
    <w:rsid w:val="009932DC"/>
    <w:rsid w:val="009A23B0"/>
    <w:rsid w:val="009B02B6"/>
    <w:rsid w:val="009C0BE7"/>
    <w:rsid w:val="00A318B3"/>
    <w:rsid w:val="00A6056A"/>
    <w:rsid w:val="00A9199E"/>
    <w:rsid w:val="00AB7771"/>
    <w:rsid w:val="00AD63A6"/>
    <w:rsid w:val="00B17B73"/>
    <w:rsid w:val="00BD6400"/>
    <w:rsid w:val="00C44721"/>
    <w:rsid w:val="00C526D2"/>
    <w:rsid w:val="00C743B5"/>
    <w:rsid w:val="00C9216D"/>
    <w:rsid w:val="00CC321D"/>
    <w:rsid w:val="00D52F71"/>
    <w:rsid w:val="00D719C2"/>
    <w:rsid w:val="00D85ACF"/>
    <w:rsid w:val="00DE09B2"/>
    <w:rsid w:val="00DE2828"/>
    <w:rsid w:val="00E04966"/>
    <w:rsid w:val="00E27D37"/>
    <w:rsid w:val="00E545C9"/>
    <w:rsid w:val="00E6359F"/>
    <w:rsid w:val="00E836E7"/>
    <w:rsid w:val="00EC6A45"/>
    <w:rsid w:val="00ED2B81"/>
    <w:rsid w:val="00F07564"/>
    <w:rsid w:val="00F371FB"/>
    <w:rsid w:val="00F44B5D"/>
    <w:rsid w:val="00F90873"/>
    <w:rsid w:val="00FB2E3A"/>
    <w:rsid w:val="00FD6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E4A"/>
  <w15:chartTrackingRefBased/>
  <w15:docId w15:val="{A7DBBB5D-7B96-4F1D-BA94-BCDEE8D5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59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6E7"/>
    <w:pPr>
      <w:spacing w:after="0" w:line="240" w:lineRule="auto"/>
    </w:pPr>
    <w:rPr>
      <w:rFonts w:ascii="Calibri" w:eastAsia="Calibri" w:hAnsi="Calibri" w:cs="Times New Roman"/>
    </w:rPr>
  </w:style>
  <w:style w:type="paragraph" w:styleId="a4">
    <w:name w:val="header"/>
    <w:basedOn w:val="a"/>
    <w:link w:val="a5"/>
    <w:uiPriority w:val="99"/>
    <w:unhideWhenUsed/>
    <w:rsid w:val="0055039C"/>
    <w:pPr>
      <w:tabs>
        <w:tab w:val="center" w:pos="4819"/>
        <w:tab w:val="right" w:pos="9639"/>
      </w:tabs>
    </w:pPr>
  </w:style>
  <w:style w:type="character" w:customStyle="1" w:styleId="a5">
    <w:name w:val="Верхній колонтитул Знак"/>
    <w:basedOn w:val="a0"/>
    <w:link w:val="a4"/>
    <w:uiPriority w:val="99"/>
    <w:rsid w:val="0055039C"/>
    <w:rPr>
      <w:rFonts w:ascii="Times New Roman" w:eastAsia="Times New Roman" w:hAnsi="Times New Roman" w:cs="Times New Roman"/>
      <w:sz w:val="24"/>
      <w:szCs w:val="24"/>
      <w:lang w:val="ru-RU" w:eastAsia="ar-SA"/>
    </w:rPr>
  </w:style>
  <w:style w:type="paragraph" w:styleId="a6">
    <w:name w:val="footer"/>
    <w:basedOn w:val="a"/>
    <w:link w:val="a7"/>
    <w:uiPriority w:val="99"/>
    <w:unhideWhenUsed/>
    <w:rsid w:val="0055039C"/>
    <w:pPr>
      <w:tabs>
        <w:tab w:val="center" w:pos="4819"/>
        <w:tab w:val="right" w:pos="9639"/>
      </w:tabs>
    </w:pPr>
  </w:style>
  <w:style w:type="character" w:customStyle="1" w:styleId="a7">
    <w:name w:val="Нижній колонтитул Знак"/>
    <w:basedOn w:val="a0"/>
    <w:link w:val="a6"/>
    <w:uiPriority w:val="99"/>
    <w:rsid w:val="0055039C"/>
    <w:rPr>
      <w:rFonts w:ascii="Times New Roman" w:eastAsia="Times New Roman" w:hAnsi="Times New Roman" w:cs="Times New Roman"/>
      <w:sz w:val="24"/>
      <w:szCs w:val="24"/>
      <w:lang w:val="ru-RU" w:eastAsia="ar-SA"/>
    </w:rPr>
  </w:style>
  <w:style w:type="paragraph" w:styleId="a8">
    <w:name w:val="Balloon Text"/>
    <w:basedOn w:val="a"/>
    <w:link w:val="a9"/>
    <w:uiPriority w:val="99"/>
    <w:semiHidden/>
    <w:unhideWhenUsed/>
    <w:rsid w:val="0026447D"/>
    <w:rPr>
      <w:rFonts w:ascii="Segoe UI" w:hAnsi="Segoe UI" w:cs="Segoe UI"/>
      <w:sz w:val="18"/>
      <w:szCs w:val="18"/>
    </w:rPr>
  </w:style>
  <w:style w:type="character" w:customStyle="1" w:styleId="a9">
    <w:name w:val="Текст у виносці Знак"/>
    <w:basedOn w:val="a0"/>
    <w:link w:val="a8"/>
    <w:uiPriority w:val="99"/>
    <w:semiHidden/>
    <w:rsid w:val="0026447D"/>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4143</Words>
  <Characters>2363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2025-01-24T09:47:00Z</cp:lastPrinted>
  <dcterms:created xsi:type="dcterms:W3CDTF">2025-01-27T15:58:00Z</dcterms:created>
  <dcterms:modified xsi:type="dcterms:W3CDTF">2025-01-27T15:58:00Z</dcterms:modified>
</cp:coreProperties>
</file>