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3839D3DF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63415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  <w:r w:rsidR="0063415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7E9BEE8E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9221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9221D6">
        <w:rPr>
          <w:rFonts w:ascii="Times New Roman" w:eastAsia="Times New Roman" w:hAnsi="Times New Roman" w:cs="Times New Roman"/>
          <w:sz w:val="26"/>
          <w:szCs w:val="26"/>
          <w:u w:val="single"/>
        </w:rPr>
        <w:t>932/дс-25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3F0979FC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C131D3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C131D3">
        <w:rPr>
          <w:rFonts w:ascii="Times New Roman" w:eastAsia="Times New Roman" w:hAnsi="Times New Roman" w:cs="Times New Roman"/>
          <w:sz w:val="26"/>
          <w:szCs w:val="26"/>
        </w:rPr>
        <w:t xml:space="preserve">ОЛКОВОЇ,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>Романа КИДИСЮКА (доповідач),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02B1D711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BB3202">
        <w:rPr>
          <w:rFonts w:ascii="Times New Roman" w:eastAsia="Times New Roman" w:hAnsi="Times New Roman" w:cs="Times New Roman"/>
          <w:sz w:val="26"/>
          <w:szCs w:val="26"/>
        </w:rPr>
        <w:t>Стоцького Миколи Вікторовича</w:t>
      </w:r>
      <w:r w:rsidR="001722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1D81D72C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7ECD8C72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415F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63415F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463774DC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63415F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27F1D957" w:rsidR="000A4AB1" w:rsidRPr="007D1FDE" w:rsidRDefault="00073735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373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BB3202">
        <w:rPr>
          <w:rFonts w:ascii="Times New Roman" w:hAnsi="Times New Roman" w:cs="Times New Roman"/>
          <w:sz w:val="26"/>
          <w:szCs w:val="26"/>
          <w:shd w:val="clear" w:color="auto" w:fill="FFFFFF"/>
        </w:rPr>
        <w:t>Стоцького</w:t>
      </w:r>
      <w:r w:rsidR="00A84584">
        <w:rPr>
          <w:rFonts w:ascii="Times New Roman" w:eastAsia="Times New Roman" w:hAnsi="Times New Roman" w:cs="Times New Roman"/>
          <w:sz w:val="26"/>
          <w:szCs w:val="26"/>
        </w:rPr>
        <w:t xml:space="preserve"> М.</w:t>
      </w:r>
      <w:r w:rsidR="00BB3202">
        <w:rPr>
          <w:rFonts w:ascii="Times New Roman" w:eastAsia="Times New Roman" w:hAnsi="Times New Roman" w:cs="Times New Roman"/>
          <w:sz w:val="26"/>
          <w:szCs w:val="26"/>
        </w:rPr>
        <w:t>В</w:t>
      </w:r>
      <w:r w:rsidR="00A84584">
        <w:rPr>
          <w:rFonts w:ascii="Times New Roman" w:eastAsia="Times New Roman" w:hAnsi="Times New Roman" w:cs="Times New Roman"/>
          <w:sz w:val="26"/>
          <w:szCs w:val="26"/>
        </w:rPr>
        <w:t>.</w:t>
      </w:r>
      <w:r w:rsidR="001722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0BAA57F9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BB3202" w:rsidRPr="00BB3202">
        <w:rPr>
          <w:sz w:val="26"/>
          <w:szCs w:val="26"/>
        </w:rPr>
        <w:t>Стоцьк</w:t>
      </w:r>
      <w:r w:rsidR="00BB3202">
        <w:rPr>
          <w:sz w:val="26"/>
          <w:szCs w:val="26"/>
        </w:rPr>
        <w:t>им</w:t>
      </w:r>
      <w:r w:rsidR="00BB3202" w:rsidRPr="00BB3202">
        <w:rPr>
          <w:sz w:val="26"/>
          <w:szCs w:val="26"/>
        </w:rPr>
        <w:t xml:space="preserve"> Микол</w:t>
      </w:r>
      <w:r w:rsidR="00BB3202">
        <w:rPr>
          <w:sz w:val="26"/>
          <w:szCs w:val="26"/>
        </w:rPr>
        <w:t>ою</w:t>
      </w:r>
      <w:r w:rsidR="00BB3202" w:rsidRPr="00BB3202">
        <w:rPr>
          <w:sz w:val="26"/>
          <w:szCs w:val="26"/>
        </w:rPr>
        <w:t xml:space="preserve"> Вікторович</w:t>
      </w:r>
      <w:r w:rsidR="00BB3202">
        <w:rPr>
          <w:sz w:val="26"/>
          <w:szCs w:val="26"/>
        </w:rPr>
        <w:t>ем</w:t>
      </w:r>
      <w:r w:rsidR="00BB3202" w:rsidRPr="00BB3202">
        <w:rPr>
          <w:sz w:val="26"/>
          <w:szCs w:val="26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17222C">
        <w:rPr>
          <w:sz w:val="26"/>
          <w:szCs w:val="26"/>
          <w:shd w:val="clear" w:color="auto" w:fill="FFFFFF"/>
        </w:rPr>
        <w:t>н</w:t>
      </w:r>
      <w:r w:rsidR="00A84584">
        <w:rPr>
          <w:sz w:val="26"/>
          <w:szCs w:val="26"/>
          <w:shd w:val="clear" w:color="auto" w:fill="FFFFFF"/>
        </w:rPr>
        <w:t>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14BF393D" w14:textId="1C95071F" w:rsidR="00925B61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6"/>
          <w:szCs w:val="26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</w:t>
      </w:r>
      <w:r w:rsidRPr="009221D6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до</w:t>
      </w:r>
      <w:r w:rsidR="00B23014" w:rsidRPr="009221D6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Закону</w:t>
      </w:r>
      <w:r w:rsidR="00B23014" w:rsidRPr="009221D6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України</w:t>
      </w:r>
      <w:r w:rsidR="00B23014" w:rsidRPr="009221D6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«</w:t>
      </w:r>
      <w:r w:rsidRPr="00CE4A0F">
        <w:rPr>
          <w:sz w:val="26"/>
          <w:szCs w:val="26"/>
          <w:shd w:val="clear" w:color="auto" w:fill="FFFFFF"/>
        </w:rPr>
        <w:t>Про</w:t>
      </w:r>
      <w:r w:rsidRPr="009221D6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запобігання</w:t>
      </w:r>
      <w:r w:rsidRPr="009221D6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>.</w:t>
      </w:r>
      <w:r w:rsidR="00CE4A0F" w:rsidRPr="009221D6">
        <w:rPr>
          <w:sz w:val="96"/>
          <w:szCs w:val="9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 w:rsidRPr="009221D6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друг</w:t>
      </w:r>
      <w:r w:rsidR="009428D0">
        <w:rPr>
          <w:sz w:val="26"/>
          <w:szCs w:val="26"/>
          <w:shd w:val="clear" w:color="auto" w:fill="FFFFFF"/>
        </w:rPr>
        <w:t>ою</w:t>
      </w:r>
      <w:r w:rsidR="009428D0" w:rsidRPr="009221D6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</w:p>
    <w:p w14:paraId="098F69B3" w14:textId="2DA6A968" w:rsidR="00DF1242" w:rsidRPr="00713784" w:rsidRDefault="00925B6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color w:val="1D1D1B"/>
          <w:sz w:val="26"/>
          <w:szCs w:val="26"/>
        </w:rPr>
        <w:t xml:space="preserve">Долучена </w:t>
      </w:r>
      <w:r w:rsidR="00BB3202" w:rsidRPr="00BB3202">
        <w:rPr>
          <w:color w:val="1D1D1B"/>
          <w:sz w:val="26"/>
          <w:szCs w:val="26"/>
        </w:rPr>
        <w:t>Стоцьк</w:t>
      </w:r>
      <w:r w:rsidR="00BB3202">
        <w:rPr>
          <w:color w:val="1D1D1B"/>
          <w:sz w:val="26"/>
          <w:szCs w:val="26"/>
        </w:rPr>
        <w:t>им</w:t>
      </w:r>
      <w:r w:rsidR="00BB3202" w:rsidRPr="00BB3202">
        <w:rPr>
          <w:color w:val="1D1D1B"/>
          <w:sz w:val="26"/>
          <w:szCs w:val="26"/>
        </w:rPr>
        <w:t xml:space="preserve"> М.В. </w:t>
      </w:r>
      <w:r>
        <w:rPr>
          <w:color w:val="1D1D1B"/>
          <w:sz w:val="26"/>
          <w:szCs w:val="26"/>
        </w:rPr>
        <w:t>біографічна довідка</w:t>
      </w:r>
      <w:r w:rsidR="0063415F">
        <w:rPr>
          <w:color w:val="1D1D1B"/>
          <w:sz w:val="26"/>
          <w:szCs w:val="26"/>
        </w:rPr>
        <w:t>,</w:t>
      </w:r>
      <w:r>
        <w:rPr>
          <w:color w:val="1D1D1B"/>
          <w:sz w:val="26"/>
          <w:szCs w:val="26"/>
        </w:rPr>
        <w:t xml:space="preserve"> підписана начальником</w:t>
      </w:r>
      <w:r w:rsidR="00BB3202">
        <w:rPr>
          <w:color w:val="1D1D1B"/>
          <w:sz w:val="26"/>
          <w:szCs w:val="26"/>
        </w:rPr>
        <w:t xml:space="preserve"> управління </w:t>
      </w:r>
      <w:r>
        <w:rPr>
          <w:color w:val="1D1D1B"/>
          <w:sz w:val="26"/>
          <w:szCs w:val="26"/>
        </w:rPr>
        <w:t>роботи</w:t>
      </w:r>
      <w:r w:rsidR="00BB3202">
        <w:rPr>
          <w:color w:val="1D1D1B"/>
          <w:sz w:val="26"/>
          <w:szCs w:val="26"/>
        </w:rPr>
        <w:t xml:space="preserve"> з кадрами Департаменту кадрової роботи та державної служби</w:t>
      </w:r>
      <w:r>
        <w:rPr>
          <w:color w:val="1D1D1B"/>
          <w:sz w:val="26"/>
          <w:szCs w:val="26"/>
        </w:rPr>
        <w:t>, по формі та змісту не відповідає вимогам щодо автобіографії.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3862FAE4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</w:t>
      </w:r>
      <w:r w:rsidRPr="00892EE1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суддів</w:t>
      </w:r>
      <w:r w:rsidRPr="00892EE1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України,</w:t>
      </w:r>
      <w:r w:rsidRPr="00892EE1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затвердженого</w:t>
      </w:r>
      <w:r w:rsidRPr="00892EE1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рішенням</w:t>
      </w:r>
      <w:r w:rsidRPr="00892EE1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892EE1">
        <w:rPr>
          <w:rFonts w:ascii="Times New Roman" w:hAnsi="Times New Roman" w:cs="Times New Roman"/>
          <w:sz w:val="48"/>
          <w:szCs w:val="48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від</w:t>
      </w:r>
      <w:r w:rsidRPr="00892EE1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13</w:t>
      </w:r>
      <w:r w:rsidRPr="00892EE1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жовтня</w:t>
      </w:r>
      <w:r w:rsidRPr="00892EE1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2016</w:t>
      </w:r>
      <w:r w:rsidRPr="00892EE1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року</w:t>
      </w:r>
      <w:r w:rsidRPr="00892EE1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81/зп-16 (</w:t>
      </w:r>
      <w:r w:rsidR="0063415F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744DE262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BB3202" w:rsidRPr="00BB3202">
        <w:rPr>
          <w:rFonts w:ascii="Times New Roman" w:eastAsia="Times New Roman" w:hAnsi="Times New Roman" w:cs="Times New Roman"/>
          <w:sz w:val="26"/>
          <w:szCs w:val="26"/>
        </w:rPr>
        <w:t>Стоцьким Миколою Вікторовичем</w:t>
      </w:r>
      <w:r w:rsidRPr="00892EE1">
        <w:rPr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</w:t>
      </w:r>
      <w:r w:rsidR="00BB320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</w:t>
      </w:r>
      <w:bookmarkStart w:id="3" w:name="_GoBack"/>
      <w:bookmarkEnd w:id="3"/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1CF1E2C0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A13ACB" w:rsidRPr="00A13ACB">
        <w:rPr>
          <w:rFonts w:ascii="Times New Roman" w:eastAsia="Times New Roman" w:hAnsi="Times New Roman" w:cs="Times New Roman"/>
          <w:sz w:val="26"/>
          <w:szCs w:val="26"/>
        </w:rPr>
        <w:t>Стоцьк</w:t>
      </w:r>
      <w:r w:rsidR="00A13ACB">
        <w:rPr>
          <w:rFonts w:ascii="Times New Roman" w:eastAsia="Times New Roman" w:hAnsi="Times New Roman" w:cs="Times New Roman"/>
          <w:sz w:val="26"/>
          <w:szCs w:val="26"/>
        </w:rPr>
        <w:t>ому</w:t>
      </w:r>
      <w:r w:rsidR="00A13ACB" w:rsidRPr="00A13ACB">
        <w:rPr>
          <w:rFonts w:ascii="Times New Roman" w:eastAsia="Times New Roman" w:hAnsi="Times New Roman" w:cs="Times New Roman"/>
          <w:sz w:val="26"/>
          <w:szCs w:val="26"/>
        </w:rPr>
        <w:t xml:space="preserve"> Микол</w:t>
      </w:r>
      <w:r w:rsidR="00A13ACB">
        <w:rPr>
          <w:rFonts w:ascii="Times New Roman" w:eastAsia="Times New Roman" w:hAnsi="Times New Roman" w:cs="Times New Roman"/>
          <w:sz w:val="26"/>
          <w:szCs w:val="26"/>
        </w:rPr>
        <w:t>і</w:t>
      </w:r>
      <w:r w:rsidR="00A13ACB" w:rsidRPr="00A13ACB">
        <w:rPr>
          <w:rFonts w:ascii="Times New Roman" w:eastAsia="Times New Roman" w:hAnsi="Times New Roman" w:cs="Times New Roman"/>
          <w:sz w:val="26"/>
          <w:szCs w:val="26"/>
        </w:rPr>
        <w:t xml:space="preserve"> Вікторович</w:t>
      </w:r>
      <w:r w:rsidR="00A13ACB">
        <w:rPr>
          <w:rFonts w:ascii="Times New Roman" w:eastAsia="Times New Roman" w:hAnsi="Times New Roman" w:cs="Times New Roman"/>
          <w:sz w:val="26"/>
          <w:szCs w:val="26"/>
        </w:rPr>
        <w:t>у</w:t>
      </w:r>
      <w:r w:rsidR="00A13ACB" w:rsidRPr="00A13A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415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4B51BAA0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63415F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09B06F7" w14:textId="77777777" w:rsidR="00892EE1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63415F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074D4B" w:rsidRPr="006D78D2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14:paraId="3F32D829" w14:textId="77777777" w:rsidR="00892EE1" w:rsidRDefault="00892EE1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1A51967" w14:textId="2402B2A9" w:rsidR="000A4AB1" w:rsidRDefault="00892EE1" w:rsidP="006D78D2">
      <w:pPr>
        <w:spacing w:line="240" w:lineRule="auto"/>
        <w:ind w:left="3" w:hanging="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074D4B" w:rsidRPr="006D78D2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sectPr w:rsidR="000A4AB1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8FB99" w14:textId="77777777" w:rsidR="001B4245" w:rsidRDefault="00650ABE">
      <w:pPr>
        <w:spacing w:after="0" w:line="240" w:lineRule="auto"/>
      </w:pPr>
      <w:r>
        <w:separator/>
      </w:r>
    </w:p>
  </w:endnote>
  <w:endnote w:type="continuationSeparator" w:id="0">
    <w:p w14:paraId="3F0BD91C" w14:textId="77777777" w:rsidR="001B4245" w:rsidRDefault="0065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F818" w14:textId="77777777" w:rsidR="001B4245" w:rsidRDefault="00650ABE">
      <w:pPr>
        <w:spacing w:after="0" w:line="240" w:lineRule="auto"/>
      </w:pPr>
      <w:r>
        <w:separator/>
      </w:r>
    </w:p>
  </w:footnote>
  <w:footnote w:type="continuationSeparator" w:id="0">
    <w:p w14:paraId="2173015B" w14:textId="77777777" w:rsidR="001B4245" w:rsidRDefault="0065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13ACB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73735"/>
    <w:rsid w:val="00074D4B"/>
    <w:rsid w:val="000A4AB1"/>
    <w:rsid w:val="001250E9"/>
    <w:rsid w:val="00162DA3"/>
    <w:rsid w:val="0017222C"/>
    <w:rsid w:val="00185D40"/>
    <w:rsid w:val="00187D6F"/>
    <w:rsid w:val="001B4245"/>
    <w:rsid w:val="002C4470"/>
    <w:rsid w:val="003E40E6"/>
    <w:rsid w:val="00417797"/>
    <w:rsid w:val="004F28F7"/>
    <w:rsid w:val="005351B7"/>
    <w:rsid w:val="005503E6"/>
    <w:rsid w:val="005A49E1"/>
    <w:rsid w:val="0063415F"/>
    <w:rsid w:val="00650ABE"/>
    <w:rsid w:val="006575E6"/>
    <w:rsid w:val="006C15D1"/>
    <w:rsid w:val="006D78D2"/>
    <w:rsid w:val="00713784"/>
    <w:rsid w:val="007555FB"/>
    <w:rsid w:val="007D1FDE"/>
    <w:rsid w:val="008039CA"/>
    <w:rsid w:val="00833F05"/>
    <w:rsid w:val="00892EE1"/>
    <w:rsid w:val="009221D6"/>
    <w:rsid w:val="00925B61"/>
    <w:rsid w:val="00933979"/>
    <w:rsid w:val="009428D0"/>
    <w:rsid w:val="00A13ACB"/>
    <w:rsid w:val="00A20524"/>
    <w:rsid w:val="00A84584"/>
    <w:rsid w:val="00B063E4"/>
    <w:rsid w:val="00B23014"/>
    <w:rsid w:val="00B679A2"/>
    <w:rsid w:val="00BB3202"/>
    <w:rsid w:val="00C131D3"/>
    <w:rsid w:val="00C20D27"/>
    <w:rsid w:val="00C8180A"/>
    <w:rsid w:val="00CE4A0F"/>
    <w:rsid w:val="00DA6637"/>
    <w:rsid w:val="00DD165D"/>
    <w:rsid w:val="00DE5E47"/>
    <w:rsid w:val="00DF1242"/>
    <w:rsid w:val="00E711D1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3085</Words>
  <Characters>1759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dcterms:created xsi:type="dcterms:W3CDTF">2025-06-18T10:04:00Z</dcterms:created>
  <dcterms:modified xsi:type="dcterms:W3CDTF">2025-06-18T10:04:00Z</dcterms:modified>
</cp:coreProperties>
</file>