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DB3A" w14:textId="77777777" w:rsidR="00144A32" w:rsidRPr="0038673A" w:rsidRDefault="00144A32" w:rsidP="00144A32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14:paraId="35BA1D0F" w14:textId="77777777" w:rsidR="00144A32" w:rsidRPr="0038673A" w:rsidRDefault="00144A32" w:rsidP="00144A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14:paraId="3FF98BE3" w14:textId="77777777" w:rsidR="00144A32" w:rsidRPr="00B97617" w:rsidRDefault="00144A32" w:rsidP="00144A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63784939" w14:textId="77777777" w:rsidR="00144A32" w:rsidRPr="0038673A" w:rsidRDefault="00144A32" w:rsidP="00144A32">
      <w:pPr>
        <w:tabs>
          <w:tab w:val="center" w:pos="4819"/>
          <w:tab w:val="left" w:pos="7103"/>
        </w:tabs>
        <w:spacing w:after="36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у пленарному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</w:p>
    <w:p w14:paraId="189DEDAB" w14:textId="77777777" w:rsidR="00144A32" w:rsidRPr="0038673A" w:rsidRDefault="00144A32" w:rsidP="00144A32">
      <w:pPr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</w:t>
      </w:r>
      <w:r w:rsidRPr="00B97617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44A32">
        <w:rPr>
          <w:rFonts w:ascii="Times New Roman" w:hAnsi="Times New Roman" w:cs="Times New Roman"/>
          <w:sz w:val="26"/>
          <w:szCs w:val="26"/>
          <w:lang w:val="uk-UA"/>
        </w:rPr>
        <w:t xml:space="preserve">07 вересня 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>2023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B97617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14:paraId="7DB38A6A" w14:textId="77777777" w:rsidR="00144A32" w:rsidRPr="0038673A" w:rsidRDefault="00144A32" w:rsidP="00144A3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>Генерала Шаповала,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>9</w:t>
      </w:r>
    </w:p>
    <w:p w14:paraId="6BD207C8" w14:textId="77777777" w:rsidR="00144A32" w:rsidRPr="00E15E2A" w:rsidRDefault="00144A32" w:rsidP="00144A32">
      <w:pPr>
        <w:spacing w:after="480"/>
        <w:rPr>
          <w:rFonts w:ascii="Times New Roman" w:hAnsi="Times New Roman" w:cs="Times New Roman"/>
          <w:sz w:val="26"/>
          <w:szCs w:val="26"/>
        </w:rPr>
      </w:pPr>
      <w:r w:rsidRPr="0038673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A5E75">
        <w:rPr>
          <w:rFonts w:ascii="Times New Roman" w:hAnsi="Times New Roman" w:cs="Times New Roman"/>
          <w:sz w:val="26"/>
          <w:szCs w:val="26"/>
          <w:lang w:val="uk-UA"/>
        </w:rPr>
        <w:t>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13</w:t>
      </w:r>
      <w:r w:rsidRPr="0056569E">
        <w:rPr>
          <w:rFonts w:ascii="Times New Roman" w:hAnsi="Times New Roman" w:cs="Times New Roman"/>
          <w:sz w:val="26"/>
          <w:szCs w:val="26"/>
          <w:lang w:val="uk-UA"/>
        </w:rPr>
        <w:t xml:space="preserve"> год </w:t>
      </w:r>
      <w:r>
        <w:rPr>
          <w:rFonts w:ascii="Times New Roman" w:hAnsi="Times New Roman" w:cs="Times New Roman"/>
          <w:sz w:val="26"/>
          <w:szCs w:val="26"/>
          <w:lang w:val="uk-UA"/>
        </w:rPr>
        <w:t>00 </w:t>
      </w:r>
      <w:r w:rsidRPr="000B4D1A">
        <w:rPr>
          <w:rFonts w:ascii="Times New Roman" w:hAnsi="Times New Roman" w:cs="Times New Roman"/>
          <w:sz w:val="26"/>
          <w:szCs w:val="26"/>
          <w:lang w:val="uk-UA"/>
        </w:rPr>
        <w:t>хв</w:t>
      </w:r>
      <w:r w:rsidRPr="003867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7381667C" w14:textId="77777777" w:rsidR="00144A32" w:rsidRPr="00144A32" w:rsidRDefault="00144A32" w:rsidP="00144A32">
      <w:pPr>
        <w:spacing w:before="720" w:after="36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144A32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ПОРЯДОК ДЕННИЙ</w:t>
      </w:r>
    </w:p>
    <w:p w14:paraId="4645935D" w14:textId="77777777" w:rsidR="00144A32" w:rsidRDefault="00144A32" w:rsidP="00144A32">
      <w:pPr>
        <w:pStyle w:val="a4"/>
        <w:numPr>
          <w:ilvl w:val="0"/>
          <w:numId w:val="4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34A7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створення тимчасової колегії Вищої кваліфікаційної комісії суддів України.</w:t>
      </w:r>
    </w:p>
    <w:p w14:paraId="76333B69" w14:textId="77777777" w:rsidR="00144A32" w:rsidRDefault="00144A32" w:rsidP="00144A32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267B292D" w14:textId="77777777" w:rsidR="00144A32" w:rsidRPr="00144A32" w:rsidRDefault="00144A32" w:rsidP="00A550B5">
      <w:pPr>
        <w:pStyle w:val="a4"/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44A3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 доповідач – член Вищої кваліфікаційної комісії суддів України Чумак С.Ю.)</w:t>
      </w:r>
    </w:p>
    <w:p w14:paraId="5DE76AE7" w14:textId="77777777" w:rsidR="00144A32" w:rsidRDefault="00144A32" w:rsidP="00144A3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11FD0BAB" w14:textId="77777777" w:rsidR="00144A32" w:rsidRPr="00144A32" w:rsidRDefault="00144A32" w:rsidP="00144A32">
      <w:pPr>
        <w:pStyle w:val="a4"/>
        <w:numPr>
          <w:ilvl w:val="0"/>
          <w:numId w:val="4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34A7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внесення до Вищої ради правосуддя рекомендації про призначення Шуліки Олександри Олександрівни на посаду судді Онуфріївського районного суду Кіровоградської області.</w:t>
      </w:r>
    </w:p>
    <w:p w14:paraId="33B55A3E" w14:textId="77777777" w:rsidR="00144A32" w:rsidRPr="00144A32" w:rsidRDefault="00144A32" w:rsidP="00144A32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F53BC10" w14:textId="77777777" w:rsidR="00144A32" w:rsidRPr="00144A32" w:rsidRDefault="00144A32" w:rsidP="00A550B5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44A3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 доповідач – член Вищої кваліфікаційної комісії суддів України Чумак С.Ю.)</w:t>
      </w:r>
    </w:p>
    <w:p w14:paraId="5A628CD9" w14:textId="77777777" w:rsidR="00144A32" w:rsidRDefault="00144A32" w:rsidP="00144A3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11C25546" w14:textId="77777777" w:rsidR="00144A32" w:rsidRPr="00E34A7C" w:rsidRDefault="00144A32" w:rsidP="00144A32">
      <w:pPr>
        <w:pStyle w:val="a4"/>
        <w:numPr>
          <w:ilvl w:val="0"/>
          <w:numId w:val="4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34A7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внесення до Вищої ради правосуддя рекомендації про призначення Котельви Катерини Олександрівни на посаду судді Галицького районного суду міста Львова.</w:t>
      </w:r>
    </w:p>
    <w:p w14:paraId="674E1C3E" w14:textId="77777777" w:rsidR="00144A32" w:rsidRPr="00144A32" w:rsidRDefault="00144A32" w:rsidP="00144A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3A9E711B" w14:textId="77777777" w:rsidR="00144A32" w:rsidRPr="002449FA" w:rsidRDefault="00144A32" w:rsidP="00144A32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2449F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 доповідач – член Вищої кваліфікаційної комісії суддів України Чумак С.Ю.)</w:t>
      </w:r>
    </w:p>
    <w:p w14:paraId="6B65F8F0" w14:textId="77777777" w:rsidR="00144A32" w:rsidRDefault="00144A32" w:rsidP="002401A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uk-UA" w:bidi="ru-RU"/>
        </w:rPr>
      </w:pPr>
    </w:p>
    <w:p w14:paraId="420C111D" w14:textId="77777777" w:rsidR="00144A32" w:rsidRPr="00BB608E" w:rsidRDefault="00144A32" w:rsidP="002401A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uk-UA" w:bidi="ru-RU"/>
        </w:rPr>
      </w:pPr>
    </w:p>
    <w:sectPr w:rsidR="00144A32" w:rsidRPr="00BB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90954A8"/>
    <w:multiLevelType w:val="hybridMultilevel"/>
    <w:tmpl w:val="A3823BEE"/>
    <w:lvl w:ilvl="0" w:tplc="5AD07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7C54F3"/>
    <w:multiLevelType w:val="hybridMultilevel"/>
    <w:tmpl w:val="BA04B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20A00"/>
    <w:multiLevelType w:val="hybridMultilevel"/>
    <w:tmpl w:val="BA04B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D1D"/>
    <w:rsid w:val="00101189"/>
    <w:rsid w:val="00144A32"/>
    <w:rsid w:val="002401A2"/>
    <w:rsid w:val="008A137E"/>
    <w:rsid w:val="00A550B5"/>
    <w:rsid w:val="00B74A5F"/>
    <w:rsid w:val="00BB608E"/>
    <w:rsid w:val="00C81280"/>
    <w:rsid w:val="00E34A7C"/>
    <w:rsid w:val="00EC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B99D"/>
  <w15:docId w15:val="{09EDB92B-113D-444D-89B6-11FFD4D1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0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608E"/>
    <w:pPr>
      <w:ind w:left="720"/>
      <w:contextualSpacing/>
    </w:pPr>
  </w:style>
  <w:style w:type="paragraph" w:customStyle="1" w:styleId="a5">
    <w:name w:val="Базовый"/>
    <w:rsid w:val="002401A2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6">
    <w:name w:val="Plain Text"/>
    <w:link w:val="a7"/>
    <w:rsid w:val="002401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7">
    <w:name w:val="Текст Знак"/>
    <w:basedOn w:val="a0"/>
    <w:link w:val="a6"/>
    <w:rsid w:val="002401A2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customStyle="1" w:styleId="paragraf">
    <w:name w:val="paragraf"/>
    <w:basedOn w:val="a"/>
    <w:rsid w:val="0014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ody Text"/>
    <w:basedOn w:val="a"/>
    <w:link w:val="a9"/>
    <w:rsid w:val="00C81280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9">
    <w:name w:val="Основний текст Знак"/>
    <w:basedOn w:val="a0"/>
    <w:link w:val="a8"/>
    <w:rsid w:val="00C81280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Стефанович Віталій Вікторович</cp:lastModifiedBy>
  <cp:revision>2</cp:revision>
  <cp:lastPrinted>2023-08-28T12:30:00Z</cp:lastPrinted>
  <dcterms:created xsi:type="dcterms:W3CDTF">2023-08-28T13:35:00Z</dcterms:created>
  <dcterms:modified xsi:type="dcterms:W3CDTF">2023-08-28T13:35:00Z</dcterms:modified>
</cp:coreProperties>
</file>