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90" w:rsidRPr="009F25B8" w:rsidRDefault="00F45A90" w:rsidP="00F45A9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45A90" w:rsidRPr="009F25B8" w:rsidRDefault="00F45A90" w:rsidP="00F45A9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45A90" w:rsidRPr="009F25B8" w:rsidRDefault="00F45A90" w:rsidP="00F45A90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15 березня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F45A90" w:rsidRDefault="00F45A90" w:rsidP="00F45A90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12 членів Комісії: 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Шевчук Г.М.,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 Л.М.,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 В.О., Дух Я.М.,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 О.Л., Мельник Р.І.,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 О.С., Пасічник А.В.,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> Р.Б., Чумак С.Ю.</w:t>
      </w:r>
    </w:p>
    <w:p w:rsidR="00F45A90" w:rsidRDefault="00F45A90" w:rsidP="00F45A90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45A90" w:rsidRDefault="00F45A90" w:rsidP="00F45A9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7624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оголосити перерву до 11 год 00 хв 20 березня 2024 року (не брали участі в розгляді цього питання Волкова Л.М.,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Гацелюк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В.О.,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Омельян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О.С.).</w:t>
      </w:r>
    </w:p>
    <w:p w:rsidR="00F45A90" w:rsidRDefault="00F45A90" w:rsidP="00F45A9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7624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оголосити перерву до 11 год 00 хв 20 березня 2024 року (не брали участі в розгляді цього питання Волкова Л.М.,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Гацелюк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В.О.,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Омельян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О.С.).</w:t>
      </w:r>
    </w:p>
    <w:p w:rsidR="00F45A90" w:rsidRDefault="00F45A90" w:rsidP="00F45A9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7624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оголосити перерву до 11 год 00 хв 20 березня 2024 року (не брали участі в розгляді цього питання Волкова Л.М.,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Гацелюк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В.О.,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Омельян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О.С.).</w:t>
      </w:r>
    </w:p>
    <w:p w:rsidR="00F45A90" w:rsidRDefault="00F45A90" w:rsidP="00F45A9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7624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оголосити перерву до 11 год 00 хв 20 березня 2024 року (не брали участі в розгляді цього питання Волкова Л.М.,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Гацелюк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В.О.,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Омельян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О.С.).</w:t>
      </w:r>
    </w:p>
    <w:p w:rsidR="00F45A90" w:rsidRDefault="00F45A90" w:rsidP="00F45A9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7624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оголосити перерву до 11 год 00 хв 20 березня 2024 року</w:t>
      </w:r>
      <w:r w:rsidRPr="002E006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(не брали участі в розгляді цього питання Волкова Л.М.,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Гацелюк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В.О.,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Омельян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О.С.).</w:t>
      </w:r>
    </w:p>
    <w:p w:rsidR="00F45A90" w:rsidRPr="0091392A" w:rsidRDefault="00F45A90" w:rsidP="00F45A9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1392A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Pr="009139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не включила до переліку питань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питання </w:t>
      </w:r>
      <w:r w:rsidRPr="009139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«Про розгляд заяви </w:t>
      </w:r>
      <w:proofErr w:type="spellStart"/>
      <w:r w:rsidRPr="009139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Кухтіна</w:t>
      </w:r>
      <w:proofErr w:type="spellEnd"/>
      <w:r w:rsidRPr="009139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Геннадія Олексійовича щодо припинення участі в конкурсі на зайняття вакантної посади судді апеляційного загального суду (кримінальна спеціалізація), оголошеному рішенням Вищої кваліфікаційної комісії суддів України від 14 вересня 2023 року № 94/зп-23.»</w:t>
      </w:r>
    </w:p>
    <w:p w:rsidR="00F45A90" w:rsidRDefault="00F45A90" w:rsidP="00F45A9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7624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оголосити перерву до 11 год 00 хв 20 березня 2024 року (не брали участі в розгляді цього питання Волкова Л.М.,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Гацелюк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В.О.,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Омельян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О.С.).</w:t>
      </w:r>
    </w:p>
    <w:p w:rsidR="00F45A90" w:rsidRDefault="00F45A90" w:rsidP="00F45A9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624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 w:rsidRPr="00936685">
        <w:rPr>
          <w:rFonts w:ascii="Times New Roman" w:hAnsi="Times New Roman" w:cs="Times New Roman"/>
          <w:sz w:val="26"/>
          <w:szCs w:val="26"/>
          <w:lang w:val="uk-UA"/>
        </w:rPr>
        <w:t>продовжити строк подання документів для участі в конкурсі на зайняття вакантних посад суддів Вищого антикорупційного суду та Апеляційної палати Вищого антикорупційного суду, оголошеному рішенням Вищої кваліфікаційної комісії суддів 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36685">
        <w:rPr>
          <w:rFonts w:ascii="Times New Roman" w:hAnsi="Times New Roman" w:cs="Times New Roman"/>
          <w:sz w:val="26"/>
          <w:szCs w:val="26"/>
          <w:lang w:val="uk-UA"/>
        </w:rPr>
        <w:t>від 23 листопада 2023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№ 145/зп-23, до 30 березня 2024 року.</w:t>
      </w:r>
    </w:p>
    <w:p w:rsidR="00F45A90" w:rsidRDefault="00F45A90" w:rsidP="00F45A9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7624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оголосити перерву до 11 год 00 хв 20 березня 2024 року (не брали участі в розгляді цього питання Волкова Л.М.,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Гацелюк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В.О.,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Омельян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О.С.).</w:t>
      </w:r>
    </w:p>
    <w:p w:rsidR="00F45A90" w:rsidRDefault="00F45A90" w:rsidP="00F45A9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7624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оголосити перерву до 11 год 00 хв 20 березня 2024 року (не брали участі в розгляді цього питання Волкова Л.М.,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Гацелюк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В.О.,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Омельян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О.С.).</w:t>
      </w:r>
    </w:p>
    <w:p w:rsidR="009C4297" w:rsidRPr="00374180" w:rsidRDefault="009C4297">
      <w:pPr>
        <w:rPr>
          <w:lang w:val="uk-UA"/>
        </w:rPr>
      </w:pPr>
      <w:bookmarkStart w:id="0" w:name="_GoBack"/>
      <w:bookmarkEnd w:id="0"/>
    </w:p>
    <w:sectPr w:rsidR="009C4297" w:rsidRPr="003741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B4231B2"/>
    <w:multiLevelType w:val="hybridMultilevel"/>
    <w:tmpl w:val="FEFE1F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13502"/>
    <w:multiLevelType w:val="hybridMultilevel"/>
    <w:tmpl w:val="D6C4C00A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80"/>
    <w:rsid w:val="00167D80"/>
    <w:rsid w:val="00374180"/>
    <w:rsid w:val="009C4297"/>
    <w:rsid w:val="00CC4593"/>
    <w:rsid w:val="00F4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9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74180"/>
    <w:pPr>
      <w:ind w:left="720"/>
      <w:contextualSpacing/>
    </w:pPr>
  </w:style>
  <w:style w:type="paragraph" w:customStyle="1" w:styleId="rtejustify">
    <w:name w:val="rtejustify"/>
    <w:basedOn w:val="a"/>
    <w:rsid w:val="0037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9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74180"/>
    <w:pPr>
      <w:ind w:left="720"/>
      <w:contextualSpacing/>
    </w:pPr>
  </w:style>
  <w:style w:type="paragraph" w:customStyle="1" w:styleId="rtejustify">
    <w:name w:val="rtejustify"/>
    <w:basedOn w:val="a"/>
    <w:rsid w:val="0037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1678</Words>
  <Characters>958</Characters>
  <Application>Microsoft Office Word</Application>
  <DocSecurity>0</DocSecurity>
  <Lines>7</Lines>
  <Paragraphs>5</Paragraphs>
  <ScaleCrop>false</ScaleCrop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4</cp:revision>
  <dcterms:created xsi:type="dcterms:W3CDTF">2024-03-13T07:34:00Z</dcterms:created>
  <dcterms:modified xsi:type="dcterms:W3CDTF">2024-03-20T11:32:00Z</dcterms:modified>
</cp:coreProperties>
</file>