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4B" w:rsidRPr="005F2DB3" w:rsidRDefault="0022534B" w:rsidP="0022534B">
      <w:pPr>
        <w:spacing w:after="0" w:line="360" w:lineRule="exact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Результати засідання </w:t>
      </w:r>
    </w:p>
    <w:p w:rsidR="0022534B" w:rsidRPr="005F2DB3" w:rsidRDefault="0022534B" w:rsidP="0022534B">
      <w:pPr>
        <w:spacing w:after="0" w:line="360" w:lineRule="exact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Вищої кваліфікаційної комісії суддів України</w:t>
      </w:r>
    </w:p>
    <w:p w:rsidR="0022534B" w:rsidRPr="005F2DB3" w:rsidRDefault="0022534B" w:rsidP="0022534B">
      <w:pPr>
        <w:spacing w:after="240" w:line="360" w:lineRule="exact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у складі Другої палати від 26 червня 2024 року</w:t>
      </w:r>
    </w:p>
    <w:p w:rsidR="0022534B" w:rsidRPr="005F2DB3" w:rsidRDefault="0022534B" w:rsidP="0022534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У засіданні Вищої кваліфікаційної комісії суддів України у складі Другої палати взяли участь п’ять членів Комісії: Сидорович Р.М., Волкова Л.М., Дух Я.М.,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Кидисюк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 Р.А.,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> О.С.</w:t>
      </w:r>
    </w:p>
    <w:p w:rsidR="0022534B" w:rsidRPr="005F2DB3" w:rsidRDefault="0022534B" w:rsidP="0022534B">
      <w:pPr>
        <w:pStyle w:val="a3"/>
        <w:numPr>
          <w:ilvl w:val="0"/>
          <w:numId w:val="8"/>
        </w:numPr>
        <w:tabs>
          <w:tab w:val="left" w:pos="567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суддів до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Біляївського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районного суду Одеської області.</w:t>
      </w:r>
    </w:p>
    <w:p w:rsidR="0022534B" w:rsidRPr="005F2DB3" w:rsidRDefault="0022534B" w:rsidP="0022534B">
      <w:pPr>
        <w:pStyle w:val="a3"/>
        <w:tabs>
          <w:tab w:val="left" w:pos="567"/>
        </w:tabs>
        <w:spacing w:before="240"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2534B" w:rsidRPr="005F2DB3" w:rsidRDefault="0022534B" w:rsidP="0022534B">
      <w:pPr>
        <w:pStyle w:val="a3"/>
        <w:numPr>
          <w:ilvl w:val="0"/>
          <w:numId w:val="8"/>
        </w:numPr>
        <w:tabs>
          <w:tab w:val="left" w:pos="567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суддів до Київського районного суду міста Полтави.</w:t>
      </w:r>
    </w:p>
    <w:p w:rsidR="0022534B" w:rsidRPr="005F2DB3" w:rsidRDefault="0022534B" w:rsidP="002253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2534B" w:rsidRPr="005F2DB3" w:rsidRDefault="0022534B" w:rsidP="0022534B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22534B" w:rsidRPr="005F2DB3" w:rsidRDefault="0022534B" w:rsidP="002253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ab/>
        <w:t xml:space="preserve">Відмовити у внесенні подання на відрядження до Личаківського районного суду міста Львова судді Жовтневого районного суду міста Кривого Рогу Дніпропетровської області Чорного Ігоря Ярославовича. </w:t>
      </w:r>
    </w:p>
    <w:p w:rsidR="0022534B" w:rsidRPr="005F2DB3" w:rsidRDefault="0022534B" w:rsidP="002253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ab/>
        <w:t>Залишити без розгляду та повернути до Державної судової адміністрації України повідомлення про необхідність розгляду питання відрядження одного судді до Личаківського районного суду міста Львова.</w:t>
      </w:r>
    </w:p>
    <w:p w:rsidR="0022534B" w:rsidRPr="005F2DB3" w:rsidRDefault="0022534B" w:rsidP="0022534B">
      <w:pPr>
        <w:pStyle w:val="a3"/>
        <w:numPr>
          <w:ilvl w:val="0"/>
          <w:numId w:val="8"/>
        </w:numPr>
        <w:tabs>
          <w:tab w:val="left" w:pos="567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Вища кваліфікаційна комісія суддів України вирішила відмовити у внесенні до Вищої ради правосуддя подання про дострокове закінчення відрядження судді Херсонського окружного адміністративного суду </w:t>
      </w:r>
      <w:proofErr w:type="spellStart"/>
      <w:r w:rsidRPr="005F2DB3">
        <w:rPr>
          <w:rFonts w:ascii="Times New Roman" w:hAnsi="Times New Roman" w:cs="Times New Roman"/>
          <w:sz w:val="25"/>
          <w:szCs w:val="25"/>
          <w:lang w:val="uk-UA"/>
        </w:rPr>
        <w:t>Бездрабка</w:t>
      </w:r>
      <w:proofErr w:type="spellEnd"/>
      <w:r w:rsidRPr="005F2DB3">
        <w:rPr>
          <w:rFonts w:ascii="Times New Roman" w:hAnsi="Times New Roman" w:cs="Times New Roman"/>
          <w:sz w:val="25"/>
          <w:szCs w:val="25"/>
          <w:lang w:val="uk-UA"/>
        </w:rPr>
        <w:t xml:space="preserve"> Олега Івановича, відрядженого до Одеського окружного адміністративного суду.</w:t>
      </w:r>
    </w:p>
    <w:p w:rsidR="0022534B" w:rsidRPr="005F2DB3" w:rsidRDefault="0022534B" w:rsidP="002253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ab/>
      </w:r>
    </w:p>
    <w:p w:rsidR="0022534B" w:rsidRPr="005F2DB3" w:rsidRDefault="0022534B" w:rsidP="002253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F2DB3">
        <w:rPr>
          <w:rFonts w:ascii="Times New Roman" w:hAnsi="Times New Roman" w:cs="Times New Roman"/>
          <w:sz w:val="25"/>
          <w:szCs w:val="25"/>
          <w:lang w:val="uk-UA"/>
        </w:rPr>
        <w:tab/>
        <w:t>Питання № 5 «Про</w:t>
      </w:r>
      <w:r w:rsidRPr="0022534B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 розгляд </w:t>
      </w:r>
      <w:r w:rsidRPr="005F2DB3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організаційних питань діяльності Другої палати </w:t>
      </w:r>
      <w:r w:rsidRPr="005F2DB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Вищої кваліфікаційної комісії суддів України» не включено до переліку питань, затвердженого для розгляду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в</w:t>
      </w:r>
      <w:r w:rsidRPr="005F2DB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засіданні Комісії. </w:t>
      </w:r>
    </w:p>
    <w:p w:rsidR="00835456" w:rsidRPr="00880CB0" w:rsidRDefault="00835456">
      <w:pPr>
        <w:rPr>
          <w:lang w:val="uk-UA"/>
        </w:rPr>
      </w:pPr>
      <w:bookmarkStart w:id="0" w:name="_GoBack"/>
      <w:bookmarkEnd w:id="0"/>
    </w:p>
    <w:sectPr w:rsidR="00835456" w:rsidRPr="00880CB0" w:rsidSect="00FB7F63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261"/>
    <w:multiLevelType w:val="hybridMultilevel"/>
    <w:tmpl w:val="7A1601F0"/>
    <w:lvl w:ilvl="0" w:tplc="748473DE">
      <w:start w:val="1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>
    <w:nsid w:val="30C12265"/>
    <w:multiLevelType w:val="hybridMultilevel"/>
    <w:tmpl w:val="EE1A18FE"/>
    <w:lvl w:ilvl="0" w:tplc="2DB030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4813332B"/>
    <w:multiLevelType w:val="hybridMultilevel"/>
    <w:tmpl w:val="43D8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C1FC9"/>
    <w:multiLevelType w:val="hybridMultilevel"/>
    <w:tmpl w:val="84E253E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5B132C94"/>
    <w:multiLevelType w:val="hybridMultilevel"/>
    <w:tmpl w:val="B532E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B8"/>
    <w:rsid w:val="0022534B"/>
    <w:rsid w:val="00547101"/>
    <w:rsid w:val="005E3F00"/>
    <w:rsid w:val="006663C6"/>
    <w:rsid w:val="00835456"/>
    <w:rsid w:val="00880CB0"/>
    <w:rsid w:val="008E1322"/>
    <w:rsid w:val="00D80EB6"/>
    <w:rsid w:val="00E5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4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4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8</cp:revision>
  <dcterms:created xsi:type="dcterms:W3CDTF">2024-05-07T09:58:00Z</dcterms:created>
  <dcterms:modified xsi:type="dcterms:W3CDTF">2024-07-01T12:41:00Z</dcterms:modified>
</cp:coreProperties>
</file>