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3E" w:rsidRPr="00F860A5" w:rsidRDefault="0054653E" w:rsidP="00546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0912972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54653E" w:rsidRPr="00F860A5" w:rsidRDefault="0054653E" w:rsidP="00546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54653E" w:rsidRPr="00F860A5" w:rsidRDefault="0054653E" w:rsidP="005465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:rsidR="0054653E" w:rsidRPr="0035222B" w:rsidRDefault="0054653E" w:rsidP="0054653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вісім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Гацелюк В.О., Кобецька Н.Р.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:rsidR="0054653E" w:rsidRPr="005D7EEF" w:rsidRDefault="0054653E" w:rsidP="0054653E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відрядження суддів до Біляївського районного суду Одеської області</w:t>
      </w:r>
      <w:r w:rsidRPr="005D7EE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54653E" w:rsidRPr="00615E5C" w:rsidRDefault="0054653E" w:rsidP="0054653E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54653E" w:rsidRPr="005D7EEF" w:rsidRDefault="0054653E" w:rsidP="0054653E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 xml:space="preserve">Вища кваліфікаційна комісія суддів України вирішила </w:t>
      </w:r>
      <w:r w:rsidRPr="00D5507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у внесенні подання Вищій раді правосуддя про відрядження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до Ірпінського міського суду Київської області судді Фастівського міськрайонного суду Київської області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Анапріюк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Сніжани Петрівни</w:t>
      </w:r>
      <w:r w:rsidRPr="005D7EEF">
        <w:rPr>
          <w:rFonts w:ascii="Times New Roman" w:hAnsi="Times New Roman" w:cs="Times New Roman"/>
          <w:color w:val="1D1D1B"/>
          <w:sz w:val="26"/>
          <w:szCs w:val="26"/>
          <w:lang w:val="uk-UA"/>
        </w:rPr>
        <w:t>.</w:t>
      </w:r>
    </w:p>
    <w:p w:rsidR="0054653E" w:rsidRPr="007B3272" w:rsidRDefault="0054653E" w:rsidP="0054653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54653E" w:rsidRPr="005D7EEF" w:rsidRDefault="0054653E" w:rsidP="0054653E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3.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r w:rsidRPr="003449CA">
        <w:rPr>
          <w:rFonts w:ascii="Times New Roman" w:hAnsi="Times New Roman" w:cs="Times New Roman"/>
          <w:bCs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Павлоградського міськрайонного суду Дніпропетровської області</w:t>
      </w:r>
      <w:r w:rsidRPr="007D3D6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054FC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:rsidR="0054653E" w:rsidRPr="007B3272" w:rsidRDefault="0054653E" w:rsidP="0054653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54653E" w:rsidRPr="007D3D67" w:rsidRDefault="0054653E" w:rsidP="0054653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4.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>Вища</w:t>
      </w:r>
      <w:r w:rsidRPr="007B327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bookmarkEnd w:id="0"/>
      <w:r w:rsidRPr="003449CA">
        <w:rPr>
          <w:rFonts w:ascii="Times New Roman" w:hAnsi="Times New Roman" w:cs="Times New Roman"/>
          <w:bCs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3449CA">
        <w:rPr>
          <w:rFonts w:ascii="Times New Roman" w:hAnsi="Times New Roman" w:cs="Times New Roman"/>
          <w:bCs/>
          <w:sz w:val="26"/>
          <w:szCs w:val="26"/>
          <w:lang w:val="uk-UA"/>
        </w:rPr>
        <w:t>необхідність розгляду питання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щодо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відрядження судді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Торецького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міського суду Донецької області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Островерхової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Анжеліки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Вячеславівни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054FC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54653E" w:rsidRPr="007A12D8" w:rsidRDefault="0054653E" w:rsidP="0054653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54653E" w:rsidRPr="005D7EEF" w:rsidRDefault="0054653E" w:rsidP="0054653E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ab/>
        <w:t xml:space="preserve">Вищою кваліфікаційною комісією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449CA">
        <w:rPr>
          <w:rFonts w:ascii="Times New Roman" w:hAnsi="Times New Roman" w:cs="Times New Roman"/>
          <w:bCs/>
          <w:sz w:val="26"/>
          <w:szCs w:val="26"/>
          <w:lang w:val="uk-UA"/>
        </w:rPr>
        <w:t>залишити без розгляду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питання про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дострокове закінчення відрядження судді Бахмутського міськрайонного суду Донецької області Федорів Ольги Петрівни до Дружківського міського суду Донецької області та одночасне її відрядження </w:t>
      </w:r>
      <w:r w:rsidRPr="00054FC2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 В.І.</w:t>
      </w:r>
      <w:r w:rsidRPr="00054FC2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54653E" w:rsidRPr="005D7EEF" w:rsidRDefault="0054653E" w:rsidP="0054653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54653E" w:rsidRDefault="0054653E" w:rsidP="0054653E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:rsidR="006C74A9" w:rsidRDefault="006C74A9">
      <w:bookmarkStart w:id="1" w:name="_GoBack"/>
      <w:bookmarkEnd w:id="1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3E"/>
    <w:rsid w:val="0054653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07B3C-4C32-4792-A2E1-CCD89D8F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53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2025-12-18T14:47:00Z</dcterms:created>
  <dcterms:modified xsi:type="dcterms:W3CDTF">2025-12-18T14:47:00Z</dcterms:modified>
</cp:coreProperties>
</file>