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DD621" w14:textId="77777777" w:rsidR="009660BD" w:rsidRDefault="009660BD" w:rsidP="00966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3321320"/>
      <w:bookmarkStart w:id="1" w:name="_Hlk204698057"/>
      <w:bookmarkStart w:id="2" w:name="_Hlk192749869"/>
      <w:bookmarkStart w:id="3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D0CBAAE" w14:textId="77777777" w:rsidR="009660BD" w:rsidRDefault="009660BD" w:rsidP="00966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C628772" w14:textId="77777777" w:rsidR="009660BD" w:rsidRDefault="009660BD" w:rsidP="00966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листопада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AF2D8E9" w14:textId="77777777" w:rsidR="009660BD" w:rsidRDefault="009660BD" w:rsidP="009660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1783AD6" w14:textId="77777777" w:rsidR="009660BD" w:rsidRDefault="009660BD" w:rsidP="009660B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16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С.Ю., Шевчук Г.М.</w:t>
      </w:r>
    </w:p>
    <w:p w14:paraId="6C75F590" w14:textId="77777777" w:rsidR="009660BD" w:rsidRPr="007969EB" w:rsidRDefault="009660BD" w:rsidP="009660B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0E021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визнати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Парфененко</w:t>
      </w:r>
      <w:proofErr w:type="spellEnd"/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Оксан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Ярославівн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такою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підтвердила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здатність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здійснювати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45A7CA5" w14:textId="77777777" w:rsidR="009660BD" w:rsidRPr="00837412" w:rsidRDefault="009660BD" w:rsidP="009660BD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E6C65A3" w14:textId="77777777" w:rsidR="009660BD" w:rsidRPr="00811EAD" w:rsidRDefault="009660BD" w:rsidP="009660B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визнати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Машкін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Натал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ю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Василівн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такою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підтвердила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здійснювати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 xml:space="preserve"> 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Коліуш О.Л.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F83F1AF" w14:textId="77777777" w:rsidR="009660BD" w:rsidRPr="00A43BD7" w:rsidRDefault="009660BD" w:rsidP="009660B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3DBADC0" w14:textId="04E8140B" w:rsidR="009660BD" w:rsidRPr="00811EAD" w:rsidRDefault="009660BD" w:rsidP="009660B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6182D"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D6182D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кваліфікаційна комісія суддів України вирішила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голосити перерву в розгляді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заяв</w:t>
      </w:r>
      <w:bookmarkStart w:id="5" w:name="_GoBack"/>
      <w:bookmarkEnd w:id="5"/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Аблова</w:t>
      </w:r>
      <w:proofErr w:type="spellEnd"/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Євгенія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Валерійовича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13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жовтня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2025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року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та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 23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жовтня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2025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року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надання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рекомендації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щодо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переведення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його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до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іншого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суду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без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конкурсу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5DA57D28" w14:textId="77777777" w:rsidR="009660BD" w:rsidRPr="00A43BD7" w:rsidRDefault="009660BD" w:rsidP="009660B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0BF62A4" w14:textId="77777777" w:rsidR="009660BD" w:rsidRPr="00811EAD" w:rsidRDefault="009660BD" w:rsidP="009660B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визнати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ю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Окружного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адміністративного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суду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міста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Києва </w:t>
      </w:r>
      <w:proofErr w:type="spellStart"/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Патратій</w:t>
      </w:r>
      <w:proofErr w:type="spellEnd"/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Олен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Валеріївн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так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ою,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відповідає займаній посаді.</w:t>
      </w:r>
    </w:p>
    <w:p w14:paraId="3937F1C3" w14:textId="77777777" w:rsidR="009660BD" w:rsidRPr="00A43BD7" w:rsidRDefault="009660BD" w:rsidP="009660B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242AAEB" w14:textId="77777777" w:rsidR="009660BD" w:rsidRPr="00D6182D" w:rsidRDefault="009660BD" w:rsidP="009660B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42A3D47C" w14:textId="77777777" w:rsidR="009660BD" w:rsidRPr="000E4B36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изнати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ю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Подільського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районного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міста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Києва </w:t>
      </w:r>
      <w:proofErr w:type="spellStart"/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Шаховнін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proofErr w:type="spellEnd"/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Марин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Олегівн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такою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відповідає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займаній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посаді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21B6E18" w14:textId="77777777" w:rsidR="009660BD" w:rsidRPr="00811E9D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рекомендацію Вищі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й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раді правосуддя про призначення </w:t>
      </w:r>
      <w:proofErr w:type="spellStart"/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Шаховніної</w:t>
      </w:r>
      <w:proofErr w:type="spellEnd"/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Марини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Олегівни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посаду судді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Подільського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районного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міста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Києва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9D">
        <w:rPr>
          <w:rFonts w:ascii="Times New Roman" w:hAnsi="Times New Roman" w:cs="Times New Roman"/>
          <w:sz w:val="26"/>
          <w:szCs w:val="26"/>
          <w:lang w:val="uk-UA"/>
        </w:rPr>
        <w:t>(член Комісії Сабодаш Р.Б. не брав участі в розгляді цього питання).</w:t>
      </w:r>
    </w:p>
    <w:p w14:paraId="115B486B" w14:textId="77777777" w:rsidR="009660BD" w:rsidRPr="00A43BD7" w:rsidRDefault="009660BD" w:rsidP="009660B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5F5DF19" w14:textId="77777777" w:rsidR="009660BD" w:rsidRPr="00811EAD" w:rsidRDefault="009660BD" w:rsidP="009660B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 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голосити перерву 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    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01 грудня 2025 року в розгляді питання п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внесення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змін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до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Положення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порядок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складання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кваліфікаційного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іспиту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та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методику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оцінювання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кандидатів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затвердженого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рішенням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Вищої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кваліфікаційної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України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19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червня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2024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№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185/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зп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-24 (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зі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змінами</w:t>
      </w:r>
      <w:r w:rsidRPr="00811EA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747CC50E" w14:textId="77777777" w:rsidR="009660BD" w:rsidRPr="000E021A" w:rsidRDefault="009660BD" w:rsidP="009660B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1A09767" w14:textId="77777777" w:rsidR="009660BD" w:rsidRPr="00EE7021" w:rsidRDefault="009660BD" w:rsidP="009660B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38DD4B38" w14:textId="77777777" w:rsidR="009660BD" w:rsidRPr="000E4B36" w:rsidRDefault="009660BD" w:rsidP="009660B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Затвердити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рейтинг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кандидатів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зайняття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вакантних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посад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Закарпатському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результатами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оцінювання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межах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конкурсу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оголошеного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рішенням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Вищої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кваліфікаційної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України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</w:p>
    <w:p w14:paraId="1C9B867A" w14:textId="77777777" w:rsidR="009660BD" w:rsidRPr="000E4B36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14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вересня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2023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року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94/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зп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-23 (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змінами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1582B5B6" w14:textId="77777777" w:rsidR="009660BD" w:rsidRPr="00811EAD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Визначити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переможців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конкурсу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зайняття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вакантних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посад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Закарпатському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межах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конкурсу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оголошеного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рішенням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Вищої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кваліфікаційної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України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14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вересня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2023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року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94/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зп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-23 (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зі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E4B36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змінами</w:t>
      </w:r>
      <w:r w:rsidRPr="000E4B3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(член Комісії Богоніс М.Б.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 та 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11EAD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5281D438" w14:textId="77777777" w:rsidR="009660BD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B73EA9" w14:textId="77777777" w:rsidR="009660BD" w:rsidRDefault="009660BD" w:rsidP="009660BD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</w:t>
      </w:r>
      <w:bookmarkEnd w:id="0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припинити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кваліфікаційне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оцінювання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відповідність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займаній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посаді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семи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суддів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які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межах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процедури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конкурсу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оголошеного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рішенням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Вищої кваліфікаційної к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суддів України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від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14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вересня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2023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94/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зп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-23 (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змінами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),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підтвердили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здатність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здійснювати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5EBBCD3" w14:textId="77777777" w:rsidR="009660BD" w:rsidRPr="007969EB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FB7C5EB" w14:textId="77777777" w:rsidR="009660BD" w:rsidRPr="00074087" w:rsidRDefault="009660BD" w:rsidP="009660BD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визнати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Гнатюка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Олександра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Миколайовича так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им,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що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не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підтверди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ст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здійснювати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правосуддя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апеляційному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загальному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74087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74087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Коліуш О.Л. та </w:t>
      </w:r>
      <w:r w:rsidRPr="00074087">
        <w:rPr>
          <w:rFonts w:ascii="Times New Roman" w:hAnsi="Times New Roman" w:cs="Times New Roman"/>
          <w:sz w:val="26"/>
          <w:szCs w:val="26"/>
          <w:lang w:val="uk-UA"/>
        </w:rPr>
        <w:t>Омельян О.С.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07408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83084FC" w14:textId="77777777" w:rsidR="009660BD" w:rsidRPr="007969EB" w:rsidRDefault="009660BD" w:rsidP="009660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86AB5BA" w14:textId="77777777" w:rsidR="009660BD" w:rsidRPr="005F24E0" w:rsidRDefault="009660BD" w:rsidP="009660BD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 оголосити перерву в розгляді питання п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розгляд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заяви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члена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Комісії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Коліуша</w:t>
      </w:r>
      <w:proofErr w:type="spellEnd"/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Олега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Леонідовича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про</w:t>
      </w:r>
      <w:r w:rsidRPr="007969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7969EB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самовідвід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5F24E0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5F24E0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5F24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Омельян О.С. </w:t>
      </w:r>
      <w:r w:rsidRPr="005F24E0">
        <w:rPr>
          <w:rFonts w:ascii="Times New Roman" w:hAnsi="Times New Roman" w:cs="Times New Roman"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 участі в розгляді цього питання</w:t>
      </w:r>
      <w:r w:rsidRPr="005F24E0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20CA75EA" w14:textId="77777777" w:rsidR="009660BD" w:rsidRDefault="009660BD" w:rsidP="009660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121A6794" w14:textId="77777777" w:rsidR="009660BD" w:rsidRDefault="009660BD" w:rsidP="009660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1A045CE1" w14:textId="77777777" w:rsidR="009660BD" w:rsidRDefault="009660BD" w:rsidP="009660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46BDB7C" w14:textId="77777777" w:rsidR="009660BD" w:rsidRDefault="009660BD" w:rsidP="009660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8D00348" w14:textId="77777777" w:rsidR="009660BD" w:rsidRDefault="009660BD" w:rsidP="009660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bookmarkEnd w:id="2"/>
    <w:bookmarkEnd w:id="3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660BD"/>
    <w:rsid w:val="00D6423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96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2342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2025-11-28T06:58:00Z</dcterms:created>
  <dcterms:modified xsi:type="dcterms:W3CDTF">2025-11-28T07:01:00Z</dcterms:modified>
</cp:coreProperties>
</file>