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CBB8F" w14:textId="77777777" w:rsidR="00B304F2" w:rsidRDefault="00B304F2" w:rsidP="00B30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513287"/>
      <w:bookmarkStart w:id="4" w:name="_Hlk211605608"/>
      <w:bookmarkStart w:id="5" w:name="_GoBack"/>
      <w:bookmarkEnd w:id="5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D842DA5" w14:textId="77777777" w:rsidR="00B304F2" w:rsidRDefault="00B304F2" w:rsidP="00B30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2D804D5" w14:textId="77777777" w:rsidR="00B304F2" w:rsidRDefault="00B304F2" w:rsidP="00B30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грудня 2025 року у складі колегії № 1</w:t>
      </w:r>
    </w:p>
    <w:p w14:paraId="243E3CD1" w14:textId="77777777" w:rsidR="00B304F2" w:rsidRDefault="00B304F2" w:rsidP="00B30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2AFE4D0" w14:textId="77777777" w:rsidR="00B304F2" w:rsidRDefault="00B304F2" w:rsidP="00B304F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чотири члени Комісії: Богоніс М.Б., Кобецька Н.Р., Шевчук Г.М.</w:t>
      </w:r>
    </w:p>
    <w:p w14:paraId="30E9AC98" w14:textId="77777777" w:rsidR="00B304F2" w:rsidRPr="00576146" w:rsidRDefault="00B304F2" w:rsidP="00B304F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576146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</w:t>
      </w:r>
      <w:proofErr w:type="spellStart"/>
      <w:r w:rsidRPr="00576146">
        <w:rPr>
          <w:rFonts w:ascii="Times New Roman" w:hAnsi="Times New Roman" w:cs="Times New Roman"/>
          <w:sz w:val="26"/>
          <w:szCs w:val="26"/>
          <w:lang w:val="uk-UA"/>
        </w:rPr>
        <w:t>Добрівської</w:t>
      </w:r>
      <w:proofErr w:type="spellEnd"/>
      <w:r w:rsidRPr="00576146">
        <w:rPr>
          <w:rFonts w:ascii="Times New Roman" w:hAnsi="Times New Roman" w:cs="Times New Roman"/>
          <w:sz w:val="26"/>
          <w:szCs w:val="26"/>
          <w:lang w:val="uk-UA"/>
        </w:rPr>
        <w:t xml:space="preserve"> Наталії Анатоліївни на відповідність займаній посаді.</w:t>
      </w:r>
    </w:p>
    <w:p w14:paraId="0F8F236F" w14:textId="77777777" w:rsidR="00B304F2" w:rsidRDefault="00B304F2" w:rsidP="00B304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14F0623" w14:textId="77777777" w:rsidR="00B304F2" w:rsidRPr="00576146" w:rsidRDefault="00B304F2" w:rsidP="00B304F2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576146">
        <w:rPr>
          <w:rFonts w:ascii="Times New Roman" w:hAnsi="Times New Roman" w:cs="Times New Roman"/>
          <w:sz w:val="26"/>
          <w:szCs w:val="26"/>
          <w:lang w:val="uk-UA"/>
        </w:rPr>
        <w:t>задов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576146">
        <w:rPr>
          <w:rFonts w:ascii="Times New Roman" w:hAnsi="Times New Roman" w:cs="Times New Roman"/>
          <w:sz w:val="26"/>
          <w:szCs w:val="26"/>
          <w:lang w:val="uk-UA"/>
        </w:rPr>
        <w:t>льнити клопотання судді Господарського суду Луганської області Марченко Юлії Іванівни про відкладення розгляду питання щодо неї на іншу дату.</w:t>
      </w:r>
    </w:p>
    <w:p w14:paraId="4FAB11A7" w14:textId="77777777" w:rsidR="00B304F2" w:rsidRDefault="00B304F2" w:rsidP="00B304F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70D1228F" w14:textId="77777777" w:rsidR="00B304F2" w:rsidRDefault="00B304F2" w:rsidP="00B304F2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hanging="72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2227CD06" w14:textId="77777777" w:rsidR="00B304F2" w:rsidRDefault="00B304F2" w:rsidP="00B304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33F3E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Херсонського міського суду Херсонської області </w:t>
      </w:r>
      <w:proofErr w:type="spellStart"/>
      <w:r w:rsidRPr="00933F3E">
        <w:rPr>
          <w:rFonts w:ascii="Times New Roman" w:hAnsi="Times New Roman" w:cs="Times New Roman"/>
          <w:sz w:val="26"/>
          <w:szCs w:val="26"/>
          <w:lang w:val="uk-UA"/>
        </w:rPr>
        <w:t>Гуцалюк</w:t>
      </w:r>
      <w:proofErr w:type="spellEnd"/>
      <w:r w:rsidRPr="00933F3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Володимирович за результатами кваліфікаційного оцінювання на відповідність займаній посаді набрав 628 бал</w:t>
      </w:r>
      <w:r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933F3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BF1296E" w14:textId="77777777" w:rsidR="00B304F2" w:rsidRPr="00933F3E" w:rsidRDefault="00B304F2" w:rsidP="00B304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3F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суддю Херсонського міського суду Херсонської області </w:t>
      </w:r>
      <w:proofErr w:type="spellStart"/>
      <w:r w:rsidRPr="00933F3E">
        <w:rPr>
          <w:rFonts w:ascii="Times New Roman" w:hAnsi="Times New Roman" w:cs="Times New Roman"/>
          <w:sz w:val="26"/>
          <w:szCs w:val="26"/>
          <w:lang w:val="uk-UA"/>
        </w:rPr>
        <w:t>Гуцалюка</w:t>
      </w:r>
      <w:proofErr w:type="spellEnd"/>
      <w:r w:rsidRPr="00933F3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Володимировича таким, що не відповідає займаній посаді. </w:t>
      </w:r>
    </w:p>
    <w:p w14:paraId="1DCF6164" w14:textId="77777777" w:rsidR="00B304F2" w:rsidRPr="00933F3E" w:rsidRDefault="00B304F2" w:rsidP="00B304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3F3E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33F3E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33F3E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звільнення з посади судді.</w:t>
      </w:r>
    </w:p>
    <w:p w14:paraId="37D7F9B1" w14:textId="77777777" w:rsidR="00B304F2" w:rsidRPr="00933F3E" w:rsidRDefault="00B304F2" w:rsidP="00B304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92D643" w14:textId="77777777" w:rsidR="00B304F2" w:rsidRPr="00933F3E" w:rsidRDefault="00B304F2" w:rsidP="00B304F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32B5CF" w14:textId="77777777" w:rsidR="00B304F2" w:rsidRDefault="00B304F2" w:rsidP="00B304F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2B75AE93" w14:textId="77777777" w:rsidR="00B304F2" w:rsidRDefault="00B304F2" w:rsidP="00B304F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bookmarkEnd w:id="3"/>
    <w:bookmarkEnd w:id="4"/>
    <w:p w14:paraId="5CB71837" w14:textId="77777777" w:rsidR="00B304F2" w:rsidRDefault="00B304F2" w:rsidP="00B304F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7728D583" w14:textId="77777777" w:rsidR="00B304F2" w:rsidRDefault="00B304F2" w:rsidP="00B304F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7493F321" w14:textId="77777777" w:rsidR="00B304F2" w:rsidRDefault="00B304F2" w:rsidP="00B304F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AE33298" w14:textId="77777777" w:rsidR="00B304F2" w:rsidRDefault="00B304F2" w:rsidP="00B304F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B304F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2025-12-05T11:20:00Z</dcterms:created>
  <dcterms:modified xsi:type="dcterms:W3CDTF">2025-12-05T11:20:00Z</dcterms:modified>
</cp:coreProperties>
</file>