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B2A902" w14:textId="77777777" w:rsidR="00777ADD" w:rsidRPr="00F860A5" w:rsidRDefault="00777ADD" w:rsidP="00777A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0" w:name="_Hlk204698057"/>
      <w:bookmarkStart w:id="1" w:name="_Hlk192749869"/>
      <w:bookmarkStart w:id="2" w:name="_Hlk202873021"/>
      <w:bookmarkStart w:id="3" w:name="_Hlk210912972"/>
      <w:bookmarkStart w:id="4" w:name="_GoBack"/>
      <w:bookmarkEnd w:id="4"/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14:paraId="270AB574" w14:textId="77777777" w:rsidR="00777ADD" w:rsidRPr="00F860A5" w:rsidRDefault="00777ADD" w:rsidP="00777A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14:paraId="60DFE334" w14:textId="77777777" w:rsidR="00777ADD" w:rsidRPr="00F860A5" w:rsidRDefault="00777ADD" w:rsidP="00777A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28 січня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6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 року у складі Другої палати</w:t>
      </w:r>
    </w:p>
    <w:p w14:paraId="081C2759" w14:textId="77777777" w:rsidR="00777ADD" w:rsidRPr="0035222B" w:rsidRDefault="00777ADD" w:rsidP="00777ADD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en-US" w:eastAsia="uk-UA"/>
        </w:rPr>
      </w:pP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У засіданні Вищої кваліфікаційної комісії суддів України у складі Другої палати взяли участь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сім 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членів Комісії: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Коліуш О.Л., </w:t>
      </w:r>
      <w:r w:rsidRPr="00F860A5">
        <w:rPr>
          <w:rFonts w:ascii="Times New Roman" w:hAnsi="Times New Roman" w:cs="Times New Roman"/>
          <w:sz w:val="26"/>
          <w:szCs w:val="26"/>
          <w:lang w:val="uk-UA"/>
        </w:rPr>
        <w:t>Богоніс М.Б.,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Волкова Л.М.,</w:t>
      </w:r>
      <w:r>
        <w:rPr>
          <w:rFonts w:ascii="Times New Roman" w:hAnsi="Times New Roman" w:cs="Times New Roman"/>
          <w:sz w:val="26"/>
          <w:szCs w:val="26"/>
          <w:lang w:val="uk-UA"/>
        </w:rPr>
        <w:br/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В.О., Кобецька Н.Р.</w:t>
      </w:r>
      <w:r w:rsidRPr="00F860A5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uk-UA"/>
        </w:rPr>
        <w:t>Луганський В.І., Мельник Р.І.</w:t>
      </w:r>
    </w:p>
    <w:p w14:paraId="3B1E3290" w14:textId="77777777" w:rsidR="00777ADD" w:rsidRPr="006A7840" w:rsidRDefault="00777ADD" w:rsidP="00777ADD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en-US" w:eastAsia="uk-UA"/>
          <w14:textOutline w14:w="0" w14:cap="flat" w14:cmpd="sng" w14:algn="ctr">
            <w14:noFill/>
            <w14:prstDash w14:val="solid"/>
            <w14:bevel/>
          </w14:textOutline>
        </w:rPr>
      </w:pPr>
      <w:r w:rsidRPr="0035222B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Вища кваліфікаційна комісія суддів України вирішила</w:t>
      </w:r>
      <w:r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6A7840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продовжити строк розгляду питання </w:t>
      </w:r>
      <w:r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щодо</w:t>
      </w:r>
      <w:r w:rsidRPr="006A7840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внесення подання про відрядження суддів до Господарського суду Сумської області до 18 лютого 2026 року.</w:t>
      </w:r>
    </w:p>
    <w:p w14:paraId="10867EC1" w14:textId="77777777" w:rsidR="00777ADD" w:rsidRDefault="00777ADD" w:rsidP="00777ADD">
      <w:pPr>
        <w:spacing w:after="0" w:line="240" w:lineRule="auto"/>
        <w:rPr>
          <w:rFonts w:ascii="Times New Roman" w:eastAsia="Times New Roman CYR" w:hAnsi="Times New Roman" w:cs="Times New Roman"/>
          <w:kern w:val="3"/>
          <w:sz w:val="28"/>
          <w:szCs w:val="28"/>
          <w:lang w:val="uk-UA" w:eastAsia="zh-CN"/>
        </w:rPr>
      </w:pPr>
    </w:p>
    <w:p w14:paraId="12B96DAF" w14:textId="77777777" w:rsidR="00777ADD" w:rsidRPr="00FC38E3" w:rsidRDefault="00777ADD" w:rsidP="00777ADD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вирішила </w:t>
      </w:r>
      <w:proofErr w:type="spellStart"/>
      <w:r w:rsidRPr="00FC38E3">
        <w:rPr>
          <w:rFonts w:ascii="Times New Roman" w:hAnsi="Times New Roman" w:cs="Times New Roman"/>
          <w:color w:val="1D1D1B"/>
          <w:sz w:val="26"/>
          <w:szCs w:val="26"/>
          <w:lang w:val="uk-UA"/>
        </w:rPr>
        <w:t>внести</w:t>
      </w:r>
      <w:proofErr w:type="spellEnd"/>
      <w:r w:rsidRPr="00FC38E3">
        <w:rPr>
          <w:rFonts w:ascii="Times New Roman" w:hAnsi="Times New Roman" w:cs="Times New Roman"/>
          <w:color w:val="1D1D1B"/>
          <w:sz w:val="26"/>
          <w:szCs w:val="26"/>
          <w:lang w:val="uk-UA"/>
        </w:rPr>
        <w:t xml:space="preserve"> до Вищої ради правосуддя подання з рекомендацією про відрядження суддів Новомиколаївського районного суду Запорізької області </w:t>
      </w:r>
      <w:proofErr w:type="spellStart"/>
      <w:r w:rsidRPr="00FC38E3">
        <w:rPr>
          <w:rFonts w:ascii="Times New Roman" w:hAnsi="Times New Roman" w:cs="Times New Roman"/>
          <w:color w:val="1D1D1B"/>
          <w:sz w:val="26"/>
          <w:szCs w:val="26"/>
          <w:lang w:val="uk-UA"/>
        </w:rPr>
        <w:t>Гасанбекова</w:t>
      </w:r>
      <w:proofErr w:type="spellEnd"/>
      <w:r w:rsidRPr="00FC38E3">
        <w:rPr>
          <w:rFonts w:ascii="Times New Roman" w:hAnsi="Times New Roman" w:cs="Times New Roman"/>
          <w:color w:val="1D1D1B"/>
          <w:sz w:val="26"/>
          <w:szCs w:val="26"/>
          <w:lang w:val="uk-UA"/>
        </w:rPr>
        <w:t xml:space="preserve"> Сергія Сергійовича та </w:t>
      </w:r>
      <w:proofErr w:type="spellStart"/>
      <w:r w:rsidRPr="00FC38E3">
        <w:rPr>
          <w:rFonts w:ascii="Times New Roman" w:hAnsi="Times New Roman" w:cs="Times New Roman"/>
          <w:color w:val="1D1D1B"/>
          <w:sz w:val="26"/>
          <w:szCs w:val="26"/>
          <w:lang w:val="uk-UA"/>
        </w:rPr>
        <w:t>Губанова</w:t>
      </w:r>
      <w:proofErr w:type="spellEnd"/>
      <w:r w:rsidRPr="00FC38E3">
        <w:rPr>
          <w:rFonts w:ascii="Times New Roman" w:hAnsi="Times New Roman" w:cs="Times New Roman"/>
          <w:color w:val="1D1D1B"/>
          <w:sz w:val="26"/>
          <w:szCs w:val="26"/>
          <w:lang w:val="uk-UA"/>
        </w:rPr>
        <w:t xml:space="preserve"> Романа Олеговича до Олександрівського районного суду міста Запоріжжя для здійснення правосуддя строком на один рік.</w:t>
      </w:r>
    </w:p>
    <w:p w14:paraId="6EB1958F" w14:textId="77777777" w:rsidR="00777ADD" w:rsidRPr="00FC38E3" w:rsidRDefault="00777ADD" w:rsidP="00777ADD">
      <w:pPr>
        <w:spacing w:after="0" w:line="240" w:lineRule="auto"/>
        <w:jc w:val="both"/>
        <w:rPr>
          <w:rFonts w:ascii="Times New Roman" w:hAnsi="Times New Roman" w:cs="Times New Roman"/>
          <w:color w:val="1D1D1B"/>
          <w:sz w:val="26"/>
          <w:szCs w:val="26"/>
          <w:lang w:val="uk-UA"/>
        </w:rPr>
      </w:pPr>
    </w:p>
    <w:p w14:paraId="2DC377A0" w14:textId="77777777" w:rsidR="00777ADD" w:rsidRDefault="00777ADD" w:rsidP="00777ADD">
      <w:pPr>
        <w:spacing w:after="0" w:line="240" w:lineRule="auto"/>
        <w:jc w:val="both"/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bookmarkEnd w:id="3"/>
    <w:p w14:paraId="3ED10586" w14:textId="77777777" w:rsidR="00777ADD" w:rsidRDefault="00777ADD" w:rsidP="00777ADD">
      <w:pPr>
        <w:spacing w:after="0" w:line="240" w:lineRule="auto"/>
        <w:jc w:val="both"/>
        <w:rPr>
          <w:rFonts w:ascii="Times New Roman" w:hAnsi="Times New Roman" w:cs="Times New Roman"/>
          <w:color w:val="1D1D1B"/>
          <w:sz w:val="26"/>
          <w:szCs w:val="26"/>
          <w:lang w:val="uk-UA"/>
        </w:rPr>
      </w:pPr>
    </w:p>
    <w:p w14:paraId="38C7792F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bookmarkEnd w:id="0"/>
    <w:bookmarkEnd w:id="1"/>
    <w:bookmarkEnd w:id="2"/>
    <w:p w14:paraId="5780E4C7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48655C43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B442D0"/>
    <w:multiLevelType w:val="hybridMultilevel"/>
    <w:tmpl w:val="A6406DD4"/>
    <w:lvl w:ilvl="0" w:tplc="5E8EEEB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6D4307"/>
    <w:multiLevelType w:val="hybridMultilevel"/>
    <w:tmpl w:val="A836A520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236D04"/>
    <w:rsid w:val="0062709E"/>
    <w:rsid w:val="00690547"/>
    <w:rsid w:val="006D6068"/>
    <w:rsid w:val="00777ADD"/>
    <w:rsid w:val="008523B8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D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554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2026-01-28T14:52:00Z</dcterms:created>
  <dcterms:modified xsi:type="dcterms:W3CDTF">2026-01-28T14:52:00Z</dcterms:modified>
</cp:coreProperties>
</file>