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DA" w:rsidRDefault="00C25ECB" w:rsidP="00E76E3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A53CA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Результати розгляду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питан</w:t>
      </w:r>
      <w:r w:rsidR="00AE20F7">
        <w:rPr>
          <w:rFonts w:ascii="Times New Roman" w:hAnsi="Times New Roman" w:cs="Times New Roman"/>
          <w:sz w:val="28"/>
          <w:szCs w:val="28"/>
        </w:rPr>
        <w:t>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порядку денного</w:t>
      </w:r>
    </w:p>
    <w:p w:rsidR="00200211" w:rsidRPr="00A2432D" w:rsidRDefault="00200211" w:rsidP="0020021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>засідання Вищої кваліфікаційної комісії суддів України</w:t>
      </w:r>
    </w:p>
    <w:p w:rsidR="00200211" w:rsidRPr="00A2432D" w:rsidRDefault="00200211" w:rsidP="00200211">
      <w:pPr>
        <w:spacing w:after="24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від </w:t>
      </w:r>
      <w:r w:rsidR="00F136C9" w:rsidRPr="001A015E">
        <w:rPr>
          <w:rFonts w:ascii="Times New Roman" w:hAnsi="Times New Roman" w:cs="Times New Roman"/>
          <w:sz w:val="28"/>
          <w:szCs w:val="28"/>
        </w:rPr>
        <w:t>12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="00BD20B2">
        <w:rPr>
          <w:rFonts w:ascii="Times New Roman" w:hAnsi="Times New Roman" w:cs="Times New Roman"/>
          <w:sz w:val="28"/>
          <w:szCs w:val="28"/>
        </w:rPr>
        <w:t>липня</w:t>
      </w:r>
      <w:r w:rsidRPr="00A2432D">
        <w:rPr>
          <w:rFonts w:ascii="Times New Roman" w:hAnsi="Times New Roman" w:cs="Times New Roman"/>
          <w:sz w:val="28"/>
          <w:szCs w:val="28"/>
        </w:rPr>
        <w:t xml:space="preserve"> 2023</w:t>
      </w:r>
      <w:r w:rsidR="00684182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>року</w:t>
      </w:r>
    </w:p>
    <w:p w:rsidR="00200211" w:rsidRPr="00A2432D" w:rsidRDefault="00200211" w:rsidP="00512F1C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32D">
        <w:rPr>
          <w:rFonts w:ascii="Times New Roman" w:hAnsi="Times New Roman" w:cs="Times New Roman"/>
          <w:sz w:val="28"/>
          <w:szCs w:val="28"/>
        </w:rPr>
        <w:t xml:space="preserve">У засіданні Вищої кваліфікаційної комісії суддів України взяли участь </w:t>
      </w:r>
      <w:r w:rsidRPr="00600E40">
        <w:rPr>
          <w:rFonts w:ascii="Times New Roman" w:hAnsi="Times New Roman" w:cs="Times New Roman"/>
          <w:sz w:val="28"/>
          <w:szCs w:val="28"/>
        </w:rPr>
        <w:t>1</w:t>
      </w:r>
      <w:r w:rsidR="00FA7C17" w:rsidRPr="00600E40">
        <w:rPr>
          <w:rFonts w:ascii="Times New Roman" w:hAnsi="Times New Roman" w:cs="Times New Roman"/>
          <w:sz w:val="28"/>
          <w:szCs w:val="28"/>
        </w:rPr>
        <w:t>4</w:t>
      </w:r>
      <w:r w:rsidR="0060513A">
        <w:rPr>
          <w:rFonts w:ascii="Times New Roman" w:hAnsi="Times New Roman" w:cs="Times New Roman"/>
          <w:sz w:val="28"/>
          <w:szCs w:val="28"/>
        </w:rPr>
        <w:t> </w:t>
      </w:r>
      <w:r w:rsidRPr="00A2432D">
        <w:rPr>
          <w:rFonts w:ascii="Times New Roman" w:hAnsi="Times New Roman" w:cs="Times New Roman"/>
          <w:sz w:val="28"/>
          <w:szCs w:val="28"/>
        </w:rPr>
        <w:t xml:space="preserve">членів Комісії: </w:t>
      </w:r>
      <w:r w:rsidR="004F3B67" w:rsidRPr="00A2432D">
        <w:rPr>
          <w:rFonts w:ascii="Times New Roman" w:hAnsi="Times New Roman" w:cs="Times New Roman"/>
          <w:sz w:val="28"/>
          <w:szCs w:val="28"/>
        </w:rPr>
        <w:t xml:space="preserve">Р.М. Ігнатов, Р.М. Сидорович, </w:t>
      </w:r>
      <w:r w:rsidRPr="00A2432D">
        <w:rPr>
          <w:rFonts w:ascii="Times New Roman" w:hAnsi="Times New Roman" w:cs="Times New Roman"/>
          <w:sz w:val="28"/>
          <w:szCs w:val="28"/>
        </w:rPr>
        <w:t>М.Б.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Богоніс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, Л.М. Волкова, В.О.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Гацелюк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, </w:t>
      </w:r>
      <w:r w:rsidR="00684182">
        <w:rPr>
          <w:rFonts w:ascii="Times New Roman" w:hAnsi="Times New Roman" w:cs="Times New Roman"/>
          <w:sz w:val="28"/>
          <w:szCs w:val="28"/>
        </w:rPr>
        <w:t>Р.А. </w:t>
      </w:r>
      <w:proofErr w:type="spellStart"/>
      <w:r w:rsidR="00684182">
        <w:rPr>
          <w:rFonts w:ascii="Times New Roman" w:hAnsi="Times New Roman" w:cs="Times New Roman"/>
          <w:sz w:val="28"/>
          <w:szCs w:val="28"/>
        </w:rPr>
        <w:t>Кидисюк</w:t>
      </w:r>
      <w:proofErr w:type="spellEnd"/>
      <w:r w:rsidR="00684182">
        <w:rPr>
          <w:rFonts w:ascii="Times New Roman" w:hAnsi="Times New Roman" w:cs="Times New Roman"/>
          <w:sz w:val="28"/>
          <w:szCs w:val="28"/>
        </w:rPr>
        <w:t xml:space="preserve">, </w:t>
      </w:r>
      <w:r w:rsidRPr="00A2432D">
        <w:rPr>
          <w:rFonts w:ascii="Times New Roman" w:hAnsi="Times New Roman" w:cs="Times New Roman"/>
          <w:sz w:val="28"/>
          <w:szCs w:val="28"/>
        </w:rPr>
        <w:t>Н.Р.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Кобецька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>, О.Л. </w:t>
      </w:r>
      <w:proofErr w:type="spellStart"/>
      <w:r w:rsidRPr="00A2432D">
        <w:rPr>
          <w:rFonts w:ascii="Times New Roman" w:hAnsi="Times New Roman" w:cs="Times New Roman"/>
          <w:sz w:val="28"/>
          <w:szCs w:val="28"/>
        </w:rPr>
        <w:t>Коліуш</w:t>
      </w:r>
      <w:proofErr w:type="spellEnd"/>
      <w:r w:rsidRPr="00A2432D">
        <w:rPr>
          <w:rFonts w:ascii="Times New Roman" w:hAnsi="Times New Roman" w:cs="Times New Roman"/>
          <w:sz w:val="28"/>
          <w:szCs w:val="28"/>
        </w:rPr>
        <w:t xml:space="preserve">, </w:t>
      </w:r>
      <w:r w:rsidR="00C2132A" w:rsidRPr="00A2432D">
        <w:rPr>
          <w:rFonts w:ascii="Times New Roman" w:hAnsi="Times New Roman" w:cs="Times New Roman"/>
          <w:sz w:val="28"/>
          <w:szCs w:val="28"/>
        </w:rPr>
        <w:t xml:space="preserve">Р.І. Мельник, </w:t>
      </w:r>
      <w:r w:rsidR="004B065D">
        <w:rPr>
          <w:rFonts w:ascii="Times New Roman" w:hAnsi="Times New Roman" w:cs="Times New Roman"/>
          <w:sz w:val="28"/>
          <w:szCs w:val="28"/>
        </w:rPr>
        <w:t>О.С. </w:t>
      </w:r>
      <w:proofErr w:type="spellStart"/>
      <w:r w:rsidR="004B065D">
        <w:rPr>
          <w:rFonts w:ascii="Times New Roman" w:hAnsi="Times New Roman" w:cs="Times New Roman"/>
          <w:sz w:val="28"/>
          <w:szCs w:val="28"/>
        </w:rPr>
        <w:t>Омельян</w:t>
      </w:r>
      <w:proofErr w:type="spellEnd"/>
      <w:r w:rsidR="004B065D">
        <w:rPr>
          <w:rFonts w:ascii="Times New Roman" w:hAnsi="Times New Roman" w:cs="Times New Roman"/>
          <w:sz w:val="28"/>
          <w:szCs w:val="28"/>
        </w:rPr>
        <w:t xml:space="preserve">, </w:t>
      </w:r>
      <w:r w:rsidR="00C2132A" w:rsidRPr="00A2432D">
        <w:rPr>
          <w:rFonts w:ascii="Times New Roman" w:hAnsi="Times New Roman" w:cs="Times New Roman"/>
          <w:sz w:val="28"/>
          <w:szCs w:val="28"/>
        </w:rPr>
        <w:t>А.В. Пасічник, Р.Б. </w:t>
      </w:r>
      <w:proofErr w:type="spellStart"/>
      <w:r w:rsidR="00C2132A" w:rsidRPr="00A2432D">
        <w:rPr>
          <w:rFonts w:ascii="Times New Roman" w:hAnsi="Times New Roman" w:cs="Times New Roman"/>
          <w:sz w:val="28"/>
          <w:szCs w:val="28"/>
        </w:rPr>
        <w:t>Сабодаш</w:t>
      </w:r>
      <w:proofErr w:type="spellEnd"/>
      <w:r w:rsidR="00C2132A" w:rsidRPr="00A2432D">
        <w:rPr>
          <w:rFonts w:ascii="Times New Roman" w:hAnsi="Times New Roman" w:cs="Times New Roman"/>
          <w:sz w:val="28"/>
          <w:szCs w:val="28"/>
        </w:rPr>
        <w:t>, С.Ю. Чумак, Г.М. Шевчук.</w:t>
      </w:r>
    </w:p>
    <w:p w:rsidR="00684182" w:rsidRPr="00953F58" w:rsidRDefault="00684182" w:rsidP="00953F58">
      <w:pPr>
        <w:spacing w:after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F58">
        <w:rPr>
          <w:rFonts w:ascii="Times New Roman" w:hAnsi="Times New Roman" w:cs="Times New Roman"/>
          <w:sz w:val="28"/>
          <w:szCs w:val="28"/>
        </w:rPr>
        <w:t xml:space="preserve">Вища кваліфікаційна комісія суддів </w:t>
      </w:r>
      <w:r w:rsidR="008B6B3D" w:rsidRPr="00953F58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673E2E">
        <w:rPr>
          <w:rFonts w:ascii="Times New Roman" w:hAnsi="Times New Roman" w:cs="Times New Roman"/>
          <w:sz w:val="28"/>
          <w:szCs w:val="28"/>
        </w:rPr>
        <w:t xml:space="preserve">вирішила задовольнити </w:t>
      </w:r>
      <w:r w:rsidR="00673E2E" w:rsidRPr="001A015E">
        <w:rPr>
          <w:rFonts w:ascii="Times New Roman" w:hAnsi="Times New Roman" w:cs="Times New Roman"/>
          <w:sz w:val="28"/>
          <w:szCs w:val="28"/>
        </w:rPr>
        <w:t>подання</w:t>
      </w:r>
      <w:r w:rsidR="00673E2E" w:rsidRPr="001A015E">
        <w:rPr>
          <w:rFonts w:ascii="Times New Roman" w:hAnsi="Times New Roman" w:cs="Times New Roman"/>
          <w:sz w:val="48"/>
          <w:szCs w:val="48"/>
        </w:rPr>
        <w:t xml:space="preserve"> </w:t>
      </w:r>
      <w:r w:rsidR="00673E2E" w:rsidRPr="001A015E">
        <w:rPr>
          <w:rFonts w:ascii="Times New Roman" w:hAnsi="Times New Roman" w:cs="Times New Roman"/>
          <w:sz w:val="28"/>
          <w:szCs w:val="28"/>
        </w:rPr>
        <w:t>ректора</w:t>
      </w:r>
      <w:r w:rsidR="00673E2E" w:rsidRPr="001A015E">
        <w:rPr>
          <w:rFonts w:ascii="Times New Roman" w:hAnsi="Times New Roman" w:cs="Times New Roman"/>
          <w:sz w:val="40"/>
          <w:szCs w:val="40"/>
        </w:rPr>
        <w:t xml:space="preserve"> </w:t>
      </w:r>
      <w:r w:rsidR="00673E2E" w:rsidRPr="001A015E">
        <w:rPr>
          <w:rFonts w:ascii="Times New Roman" w:hAnsi="Times New Roman" w:cs="Times New Roman"/>
          <w:sz w:val="28"/>
          <w:szCs w:val="28"/>
        </w:rPr>
        <w:t>Національної</w:t>
      </w:r>
      <w:r w:rsidR="00673E2E" w:rsidRPr="001A015E">
        <w:rPr>
          <w:rFonts w:ascii="Times New Roman" w:hAnsi="Times New Roman" w:cs="Times New Roman"/>
          <w:sz w:val="40"/>
          <w:szCs w:val="40"/>
        </w:rPr>
        <w:t xml:space="preserve"> </w:t>
      </w:r>
      <w:r w:rsidR="00673E2E" w:rsidRPr="001A015E">
        <w:rPr>
          <w:rFonts w:ascii="Times New Roman" w:hAnsi="Times New Roman" w:cs="Times New Roman"/>
          <w:sz w:val="28"/>
          <w:szCs w:val="28"/>
        </w:rPr>
        <w:t>школи</w:t>
      </w:r>
      <w:r w:rsidR="00673E2E" w:rsidRPr="001A015E">
        <w:rPr>
          <w:rFonts w:ascii="Times New Roman" w:hAnsi="Times New Roman" w:cs="Times New Roman"/>
          <w:sz w:val="40"/>
          <w:szCs w:val="40"/>
        </w:rPr>
        <w:t xml:space="preserve"> </w:t>
      </w:r>
      <w:r w:rsidR="00673E2E" w:rsidRPr="001A015E">
        <w:rPr>
          <w:rFonts w:ascii="Times New Roman" w:hAnsi="Times New Roman" w:cs="Times New Roman"/>
          <w:sz w:val="28"/>
          <w:szCs w:val="28"/>
        </w:rPr>
        <w:t>суддів</w:t>
      </w:r>
      <w:r w:rsidR="00673E2E" w:rsidRPr="001A015E">
        <w:rPr>
          <w:rFonts w:ascii="Times New Roman" w:hAnsi="Times New Roman" w:cs="Times New Roman"/>
          <w:sz w:val="40"/>
          <w:szCs w:val="40"/>
        </w:rPr>
        <w:t xml:space="preserve"> </w:t>
      </w:r>
      <w:r w:rsidR="00673E2E" w:rsidRPr="001A015E">
        <w:rPr>
          <w:rFonts w:ascii="Times New Roman" w:hAnsi="Times New Roman" w:cs="Times New Roman"/>
          <w:sz w:val="28"/>
          <w:szCs w:val="28"/>
        </w:rPr>
        <w:t>України</w:t>
      </w:r>
      <w:r w:rsidR="00673E2E" w:rsidRPr="001A015E">
        <w:rPr>
          <w:rFonts w:ascii="Times New Roman" w:hAnsi="Times New Roman" w:cs="Times New Roman"/>
          <w:sz w:val="40"/>
          <w:szCs w:val="40"/>
        </w:rPr>
        <w:t xml:space="preserve"> </w:t>
      </w:r>
      <w:r w:rsidR="00673E2E">
        <w:rPr>
          <w:rFonts w:ascii="Times New Roman" w:hAnsi="Times New Roman" w:cs="Times New Roman"/>
          <w:sz w:val="28"/>
          <w:szCs w:val="28"/>
        </w:rPr>
        <w:t>та звільнити Мазурка Володимира Антоновича з посади проректора Національної школи суддів України за його заявою про звільнення за власним бажанням</w:t>
      </w:r>
      <w:r w:rsidR="00B9050F">
        <w:rPr>
          <w:rFonts w:ascii="Times New Roman" w:hAnsi="Times New Roman" w:cs="Times New Roman"/>
          <w:sz w:val="28"/>
          <w:szCs w:val="28"/>
        </w:rPr>
        <w:t>.</w:t>
      </w:r>
    </w:p>
    <w:sectPr w:rsidR="00684182" w:rsidRPr="00953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E3811"/>
    <w:rsid w:val="001509B9"/>
    <w:rsid w:val="001609EE"/>
    <w:rsid w:val="001A015E"/>
    <w:rsid w:val="00200211"/>
    <w:rsid w:val="0023174B"/>
    <w:rsid w:val="00236404"/>
    <w:rsid w:val="00282741"/>
    <w:rsid w:val="0028585F"/>
    <w:rsid w:val="00327220"/>
    <w:rsid w:val="00331D48"/>
    <w:rsid w:val="003751DA"/>
    <w:rsid w:val="003A53CA"/>
    <w:rsid w:val="003C7C6E"/>
    <w:rsid w:val="003D0BAD"/>
    <w:rsid w:val="00413F50"/>
    <w:rsid w:val="0048273C"/>
    <w:rsid w:val="004B065D"/>
    <w:rsid w:val="004F3B67"/>
    <w:rsid w:val="00512F1C"/>
    <w:rsid w:val="0057788B"/>
    <w:rsid w:val="00600E40"/>
    <w:rsid w:val="0060513A"/>
    <w:rsid w:val="006441F3"/>
    <w:rsid w:val="00647FCA"/>
    <w:rsid w:val="00673E2E"/>
    <w:rsid w:val="00684182"/>
    <w:rsid w:val="006A78C3"/>
    <w:rsid w:val="006C0805"/>
    <w:rsid w:val="006C6FE4"/>
    <w:rsid w:val="00811AC6"/>
    <w:rsid w:val="008626A6"/>
    <w:rsid w:val="008B6B3D"/>
    <w:rsid w:val="008D67EC"/>
    <w:rsid w:val="009159D7"/>
    <w:rsid w:val="00934CD2"/>
    <w:rsid w:val="00953F58"/>
    <w:rsid w:val="00982569"/>
    <w:rsid w:val="00A2432D"/>
    <w:rsid w:val="00A503B1"/>
    <w:rsid w:val="00A742F0"/>
    <w:rsid w:val="00AE20F7"/>
    <w:rsid w:val="00B9050F"/>
    <w:rsid w:val="00BD20B2"/>
    <w:rsid w:val="00C2132A"/>
    <w:rsid w:val="00C25ECB"/>
    <w:rsid w:val="00C811FF"/>
    <w:rsid w:val="00D33F6A"/>
    <w:rsid w:val="00D55E9A"/>
    <w:rsid w:val="00DB2D11"/>
    <w:rsid w:val="00E1506B"/>
    <w:rsid w:val="00E256C4"/>
    <w:rsid w:val="00E35655"/>
    <w:rsid w:val="00E76E32"/>
    <w:rsid w:val="00EA6C04"/>
    <w:rsid w:val="00F136C9"/>
    <w:rsid w:val="00F626B5"/>
    <w:rsid w:val="00F664D9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Стефанович Віталій Вікторович</cp:lastModifiedBy>
  <cp:revision>37</cp:revision>
  <cp:lastPrinted>2023-07-13T06:36:00Z</cp:lastPrinted>
  <dcterms:created xsi:type="dcterms:W3CDTF">2023-07-05T11:07:00Z</dcterms:created>
  <dcterms:modified xsi:type="dcterms:W3CDTF">2023-07-13T11:19:00Z</dcterms:modified>
</cp:coreProperties>
</file>