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2B" w:rsidRPr="0086724D" w:rsidRDefault="004F2B2B" w:rsidP="004F2B2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F2B2B" w:rsidRPr="0086724D" w:rsidRDefault="004F2B2B" w:rsidP="004F2B2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F2B2B" w:rsidRPr="0086724D" w:rsidRDefault="004F2B2B" w:rsidP="004F2B2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09 травня 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>2024 року</w:t>
      </w:r>
    </w:p>
    <w:p w:rsidR="004F2B2B" w:rsidRDefault="004F2B2B" w:rsidP="004F2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</w:t>
      </w:r>
      <w:proofErr w:type="spellStart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А.В</w:t>
      </w:r>
      <w:proofErr w:type="spellEnd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Р.Б</w:t>
      </w:r>
      <w:proofErr w:type="spellEnd"/>
      <w:r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Чумак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С.Ю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4F2B2B" w:rsidRPr="006F2E43" w:rsidRDefault="004F2B2B" w:rsidP="004F2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4F2B2B" w:rsidRPr="00A818B9" w:rsidRDefault="004F2B2B" w:rsidP="004F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за результатами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 xml:space="preserve">№ 145/зп-23,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4F2B2B" w:rsidRDefault="004F2B2B" w:rsidP="004F2B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4F2B2B" w:rsidRPr="00A818B9" w:rsidRDefault="004F2B2B" w:rsidP="004F2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опустити до проходження кваліфікаційного оцінювання та участі в конкурсі на зайняття вакантних посад 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суддів Вищого антикорупційного суду</w:t>
      </w: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оголошеному рішенням Вищої кваліфікаційної комісії суддів України від 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23 листопада 2023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року №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 </w:t>
      </w:r>
      <w:r w:rsidRPr="00A818B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145/зп-23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:</w:t>
      </w:r>
    </w:p>
    <w:p w:rsidR="004F2B2B" w:rsidRDefault="004F2B2B" w:rsidP="004F2B2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к</w:t>
      </w:r>
      <w:r w:rsidRPr="00150BF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андидатів на посаду судді, допущених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інстанції:</w:t>
      </w:r>
    </w:p>
    <w:p w:rsidR="004F2B2B" w:rsidRPr="00150BF2" w:rsidRDefault="004F2B2B" w:rsidP="004F2B2B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Боднарук Юрій Володимирович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Галишин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Андрій Васильович 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Гуренко Максим Олександрович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Гусач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Олександр Миколайович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Данчук Віталій Валерійович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Івасівка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Андрій Петрович 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Ільницький Михайло Петрович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Котельва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Катерина Олександрівна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Красненко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Юрій Володимирович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Кратко Дмитро Михайлович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Легких Віктор Вікторович 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Луньова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Дар’я Юріївна 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Майна Ганна Євгенівна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Майстер Ігор Полікарпович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Назаренко Олег Володимирович 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Одарюк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Михайло Павлович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Остапенко Дмитро Миколайович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Поліканов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Андрій Миколайович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Руденко Олег Сергійович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Семко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Вікторія Валеріївна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Сиволап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Дмитро Сергійович 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Цехан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Дмитро Миколайович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Цитульський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 Ігорович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Чернова Олена Вікторівна</w:t>
      </w:r>
    </w:p>
    <w:p w:rsidR="004F2B2B" w:rsidRPr="00282FAD" w:rsidRDefault="004F2B2B" w:rsidP="004F2B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>Щербіна</w:t>
      </w:r>
      <w:proofErr w:type="spellEnd"/>
      <w:r w:rsidRPr="00282F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Артем Валентинович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4F2B2B" w:rsidRPr="00A818B9" w:rsidRDefault="004F2B2B" w:rsidP="004F2B2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F2B2B" w:rsidRPr="00A818B9" w:rsidRDefault="004F2B2B" w:rsidP="004F2B2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Кандидатів на посаду судді, допущених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проходження кваліфікаційного оцінювання та участі в конкурсі на зайняття 10 вакантних посад суддів Апеляційної палати Вищого антикорупційного суду: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Валігурська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Людмила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Василівна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Волков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Андрій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Станіславович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Дмитрієва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Марія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Михайлівна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Дорошенко </w:t>
      </w:r>
      <w:proofErr w:type="spellStart"/>
      <w:proofErr w:type="gram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Наталія</w:t>
      </w:r>
      <w:proofErr w:type="spellEnd"/>
      <w:proofErr w:type="gram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Олексіївна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Євтушенко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Олексій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Іванович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Зубицька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Любов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Миколаївна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Івашін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Євген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Володимирович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Ковальова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Юлія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Валеріївна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Крикливий</w:t>
      </w:r>
      <w:proofErr w:type="spellEnd"/>
      <w:proofErr w:type="gram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</w:t>
      </w:r>
      <w:proofErr w:type="gram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італій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Вікторович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Кричун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Юрій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Анатолійович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Кукоба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Олександр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Олександрович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Оболєнська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proofErr w:type="gram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Св</w:t>
      </w:r>
      <w:proofErr w:type="gram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ітлана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Анатоліївна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Смаль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Інна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Анатоліївна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Федорак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Леся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Миколаївна</w:t>
      </w:r>
      <w:proofErr w:type="spellEnd"/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Чайкін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Ігор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Борисович</w:t>
      </w:r>
    </w:p>
    <w:p w:rsidR="004F2B2B" w:rsidRPr="00484320" w:rsidRDefault="004F2B2B" w:rsidP="004F2B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Янголь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Євгеній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proofErr w:type="spellStart"/>
      <w:r w:rsidRPr="00484320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Васильович</w:t>
      </w:r>
      <w:proofErr w:type="spellEnd"/>
      <w:r w:rsidRPr="00484320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.</w:t>
      </w:r>
    </w:p>
    <w:p w:rsidR="004F2B2B" w:rsidRPr="00282FAD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4F2B2B" w:rsidRPr="00BA4D7A" w:rsidRDefault="004F2B2B" w:rsidP="004F2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щодо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 Вищого антикорупційного суду стосовно </w:t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Книженко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Оксани Олександрівни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до розгляду заяви про самовідвід члена Вищої кваліфікаційної комісії суддів України </w:t>
      </w:r>
      <w:proofErr w:type="spellStart"/>
      <w:r w:rsidRPr="00BA4D7A">
        <w:rPr>
          <w:rFonts w:ascii="Times New Roman" w:hAnsi="Times New Roman" w:cs="Times New Roman"/>
          <w:sz w:val="26"/>
          <w:szCs w:val="26"/>
          <w:lang w:val="uk-UA"/>
        </w:rPr>
        <w:t>Сабодаша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A4D7A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BA4D7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Відкласти розгляд питання для додаткового вивчення документів: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-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Кандидатів на зайняття 15 вакантних посад суддів Вищого антикорупційного суду як суду першої інстанції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: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1.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Висоцька Ганна Володимирівна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Вітязь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Оксана Петрівна 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3.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Куксюк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Андрій Леонтійович 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4.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Проценко Анна Миколаївна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5.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Сакун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Дар’я Ігорівна</w:t>
      </w:r>
    </w:p>
    <w:p w:rsidR="004F2B2B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6.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Чеботаренко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Оксана Леонідівна.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-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Кандидатів на посаду 10 вакантних посад суддів Апеляційної палати Вищого антикорупційного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: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1.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Куценко Михайло Олександрович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2.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 xml:space="preserve">Луценко Олег Петрович 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3.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  <w:t>Радченко Віталій Євгенович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4.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Стоматов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Едуард Григорович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5.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Федяєв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Сергій Володимирович 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6.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ab/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Юрлагіна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Тамара Володимирівна.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Кравцовій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Аллі Валентинівні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lastRenderedPageBreak/>
        <w:t xml:space="preserve">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Чуйко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Лілії Андріївні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4F2B2B" w:rsidRPr="00BA4D7A" w:rsidRDefault="004F2B2B" w:rsidP="004F2B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Дегтярьову Дмитру Тимофійовичу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оголошеного рішенням Вищої кваліфікаційної комісії суддів України від 23 листопада 2023 року № 145/зп-23.</w:t>
      </w:r>
    </w:p>
    <w:p w:rsidR="004F2B2B" w:rsidRPr="00BA4D7A" w:rsidRDefault="004F2B2B" w:rsidP="004F2B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Сєріковій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Катерині Сергіївні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Вищого антикорупційного суду, оголошеного рішенням Вищої кваліфікаційної комісії суддів України від 23 листопада 2023 року № 145/зп-23. </w:t>
      </w:r>
    </w:p>
    <w:p w:rsidR="004F2B2B" w:rsidRPr="00BA4D7A" w:rsidRDefault="004F2B2B" w:rsidP="004F2B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Милованову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Руслану Валерійовичу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оголошеного рішенням Вищої кваліфікаційної комісії суддів України від 23 листопада 2023 року № 145/зп-23.</w:t>
      </w:r>
    </w:p>
    <w:p w:rsidR="004F2B2B" w:rsidRPr="00BA4D7A" w:rsidRDefault="004F2B2B" w:rsidP="004F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Павленко Оксані Анатоліївні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оголошеного рішенням Вищої кваліфікаційної комісії суддів України від 23 листопада 2023 року № 145/зп-23.</w:t>
      </w:r>
    </w:p>
    <w:p w:rsidR="004F2B2B" w:rsidRPr="00BA4D7A" w:rsidRDefault="004F2B2B" w:rsidP="004F2B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Пастернаку Юрію Богдановичу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оголошеного рішенням Вищої кваліфікаційної комісії суддів України від 23 листопада 2023 року № 145/зп-23.</w:t>
      </w:r>
    </w:p>
    <w:p w:rsidR="004F2B2B" w:rsidRPr="00BA4D7A" w:rsidRDefault="004F2B2B" w:rsidP="004F2B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</w:p>
    <w:p w:rsidR="004F2B2B" w:rsidRPr="00BA4D7A" w:rsidRDefault="004F2B2B" w:rsidP="004F2B2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</w:pP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Хомініч</w:t>
      </w:r>
      <w:proofErr w:type="spellEnd"/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 Світлані Володимирівні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 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 xml:space="preserve">допуску до проходження кваліфікаційного оцінювання та участі в конкурсі на зайняття вакантних посад суддів </w:t>
      </w:r>
      <w:r w:rsidRPr="00BA4D7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 </w:t>
      </w:r>
      <w:r w:rsidRPr="00BA4D7A">
        <w:rPr>
          <w:rFonts w:ascii="Times New Roman" w:eastAsia="Times New Roman" w:hAnsi="Times New Roman" w:cs="Times New Roman"/>
          <w:sz w:val="26"/>
          <w:szCs w:val="26"/>
          <w:lang w:val="uk-UA" w:eastAsia="uk-UA" w:bidi="uk-UA"/>
        </w:rPr>
        <w:t>Вищого антикорупційного суду, оголошеного рішенням Вищої кваліфікаційної комісії суддів України від 23 листопада 2023 року № 145/зп-23.</w:t>
      </w:r>
    </w:p>
    <w:p w:rsidR="004F2B2B" w:rsidRPr="00A818B9" w:rsidRDefault="004F2B2B" w:rsidP="004F2B2B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2B2B" w:rsidRPr="00BA4D7A" w:rsidRDefault="004F2B2B" w:rsidP="004F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питання «Про припинення проведення кваліфікаційного оцінювання судді </w:t>
      </w:r>
      <w:proofErr w:type="spellStart"/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>Катеринопільс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ь</w:t>
      </w:r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кого</w:t>
      </w:r>
      <w:proofErr w:type="spellEnd"/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Черкаської області Кош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>ль Наталії Михайлівни».</w:t>
      </w:r>
    </w:p>
    <w:p w:rsidR="004F2B2B" w:rsidRPr="00A818B9" w:rsidRDefault="004F2B2B" w:rsidP="004F2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 результатом розгляду вказаного питання Комісія вирішила </w:t>
      </w:r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припинити кваліфікаційне оцінювання судді </w:t>
      </w:r>
      <w:proofErr w:type="spellStart"/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>Катеринопільс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ь</w:t>
      </w:r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кого</w:t>
      </w:r>
      <w:proofErr w:type="spellEnd"/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Черкаської області Кош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BA4D7A">
        <w:rPr>
          <w:rFonts w:ascii="Times New Roman" w:hAnsi="Times New Roman" w:cs="Times New Roman"/>
          <w:color w:val="000000"/>
          <w:sz w:val="26"/>
          <w:szCs w:val="26"/>
          <w:lang w:val="uk-UA"/>
        </w:rPr>
        <w:t>ль Наталії Михайлівни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277F79" w:rsidRPr="004F2B2B" w:rsidRDefault="00277F79">
      <w:pPr>
        <w:rPr>
          <w:lang w:val="uk-UA"/>
        </w:rPr>
      </w:pPr>
      <w:bookmarkStart w:id="0" w:name="_GoBack"/>
      <w:bookmarkEnd w:id="0"/>
    </w:p>
    <w:sectPr w:rsidR="00277F79" w:rsidRPr="004F2B2B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59D"/>
    <w:multiLevelType w:val="hybridMultilevel"/>
    <w:tmpl w:val="AE8221DA"/>
    <w:lvl w:ilvl="0" w:tplc="506CC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40E0D"/>
    <w:multiLevelType w:val="hybridMultilevel"/>
    <w:tmpl w:val="75E663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53431E"/>
    <w:multiLevelType w:val="hybridMultilevel"/>
    <w:tmpl w:val="707CB0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2B"/>
    <w:rsid w:val="00277F79"/>
    <w:rsid w:val="004F2B2B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3785</Words>
  <Characters>2159</Characters>
  <Application>Microsoft Office Word</Application>
  <DocSecurity>0</DocSecurity>
  <Lines>17</Lines>
  <Paragraphs>11</Paragraphs>
  <ScaleCrop>false</ScaleCrop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2024-05-10T12:19:00Z</dcterms:created>
  <dcterms:modified xsi:type="dcterms:W3CDTF">2024-05-10T12:19:00Z</dcterms:modified>
</cp:coreProperties>
</file>